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9C" w:rsidRDefault="00480B9C" w:rsidP="00480B9C">
      <w:pPr>
        <w:suppressAutoHyphens/>
        <w:jc w:val="center"/>
        <w:rPr>
          <w:rFonts w:eastAsia="Arial Unicode MS"/>
          <w:b/>
          <w:kern w:val="2"/>
          <w:sz w:val="22"/>
          <w:szCs w:val="22"/>
          <w:lang w:eastAsia="ar-SA"/>
        </w:rPr>
      </w:pPr>
    </w:p>
    <w:p w:rsidR="00480B9C" w:rsidRPr="00480B9C" w:rsidRDefault="00480B9C" w:rsidP="00480B9C">
      <w:pPr>
        <w:suppressAutoHyphens/>
        <w:jc w:val="center"/>
        <w:rPr>
          <w:rFonts w:eastAsia="Arial Unicode MS"/>
          <w:b/>
          <w:kern w:val="2"/>
          <w:sz w:val="22"/>
          <w:szCs w:val="22"/>
          <w:lang w:eastAsia="ar-SA"/>
        </w:rPr>
      </w:pPr>
      <w:r w:rsidRPr="00480B9C">
        <w:rPr>
          <w:rFonts w:eastAsia="Arial Unicode MS"/>
          <w:b/>
          <w:kern w:val="2"/>
          <w:sz w:val="22"/>
          <w:szCs w:val="22"/>
          <w:lang w:eastAsia="ar-SA"/>
        </w:rPr>
        <w:t>ГБОУ ДПО «ИНСТИТУТ ПОВЫШЕНИЯ КВАЛИФИКАЦИИ РАБОТНИКОВ ОБРАЗОВАНИЯ РЕСПУБЛИКИ ИНГУШЕТИЯ»</w:t>
      </w:r>
    </w:p>
    <w:p w:rsidR="00C717AB" w:rsidRDefault="00C717AB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sz w:val="44"/>
          <w:szCs w:val="44"/>
        </w:rPr>
      </w:pPr>
      <w:r w:rsidRPr="00480B9C">
        <w:rPr>
          <w:sz w:val="44"/>
          <w:szCs w:val="44"/>
        </w:rPr>
        <w:t xml:space="preserve">Методические рекомендации для учителей </w:t>
      </w:r>
    </w:p>
    <w:p w:rsidR="00480B9C" w:rsidRPr="00480B9C" w:rsidRDefault="00480B9C" w:rsidP="00B75CBA">
      <w:pPr>
        <w:shd w:val="clear" w:color="auto" w:fill="FFFFFF" w:themeFill="background1"/>
        <w:spacing w:line="276" w:lineRule="auto"/>
        <w:jc w:val="center"/>
        <w:rPr>
          <w:sz w:val="44"/>
          <w:szCs w:val="44"/>
        </w:rPr>
      </w:pPr>
      <w:r w:rsidRPr="00480B9C">
        <w:rPr>
          <w:sz w:val="44"/>
          <w:szCs w:val="44"/>
        </w:rPr>
        <w:t>истории</w:t>
      </w: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sz w:val="44"/>
          <w:szCs w:val="44"/>
        </w:rPr>
      </w:pPr>
      <w:r w:rsidRPr="00480B9C">
        <w:rPr>
          <w:sz w:val="44"/>
          <w:szCs w:val="44"/>
        </w:rPr>
        <w:t xml:space="preserve"> по теме:  </w:t>
      </w:r>
      <w:r w:rsidR="00407B02" w:rsidRPr="00480B9C">
        <w:rPr>
          <w:sz w:val="44"/>
          <w:szCs w:val="44"/>
        </w:rPr>
        <w:t xml:space="preserve">Методика подготовки старшеклассников </w:t>
      </w:r>
    </w:p>
    <w:p w:rsidR="00B20563" w:rsidRPr="00480B9C" w:rsidRDefault="00407B02" w:rsidP="00B75CBA">
      <w:pPr>
        <w:shd w:val="clear" w:color="auto" w:fill="FFFFFF" w:themeFill="background1"/>
        <w:spacing w:line="276" w:lineRule="auto"/>
        <w:jc w:val="center"/>
        <w:rPr>
          <w:sz w:val="44"/>
          <w:szCs w:val="44"/>
        </w:rPr>
      </w:pPr>
      <w:r w:rsidRPr="00480B9C">
        <w:rPr>
          <w:sz w:val="44"/>
          <w:szCs w:val="44"/>
        </w:rPr>
        <w:t>к ЕГЭ и ОГЭ</w:t>
      </w:r>
      <w:r w:rsidR="00480B9C">
        <w:rPr>
          <w:sz w:val="44"/>
          <w:szCs w:val="44"/>
        </w:rPr>
        <w:t xml:space="preserve"> </w:t>
      </w:r>
      <w:r w:rsidRPr="00480B9C">
        <w:rPr>
          <w:sz w:val="44"/>
          <w:szCs w:val="44"/>
        </w:rPr>
        <w:t xml:space="preserve">по истории </w:t>
      </w:r>
    </w:p>
    <w:p w:rsidR="00480B9C" w:rsidRPr="00480B9C" w:rsidRDefault="00480B9C" w:rsidP="00B75CBA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Pr="00480B9C" w:rsidRDefault="00480B9C" w:rsidP="00480B9C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480B9C">
        <w:rPr>
          <w:sz w:val="28"/>
          <w:szCs w:val="28"/>
        </w:rPr>
        <w:t xml:space="preserve">составитель – Ужахова Х.М. </w:t>
      </w:r>
    </w:p>
    <w:p w:rsidR="00480B9C" w:rsidRPr="00480B9C" w:rsidRDefault="00480B9C" w:rsidP="00480B9C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480B9C">
        <w:rPr>
          <w:sz w:val="28"/>
          <w:szCs w:val="28"/>
        </w:rPr>
        <w:t xml:space="preserve">                                                                    методист по истории и обществознанию</w:t>
      </w:r>
    </w:p>
    <w:p w:rsidR="00480B9C" w:rsidRDefault="00480B9C" w:rsidP="00480B9C">
      <w:pPr>
        <w:shd w:val="clear" w:color="auto" w:fill="FFFFFF" w:themeFill="background1"/>
        <w:spacing w:line="276" w:lineRule="auto"/>
        <w:jc w:val="right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</w:t>
      </w: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480B9C" w:rsidRDefault="00480B9C" w:rsidP="00B75CBA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B20563" w:rsidRPr="00B75CBA" w:rsidRDefault="00407B02" w:rsidP="00B75CBA">
      <w:pPr>
        <w:shd w:val="clear" w:color="auto" w:fill="FFFFFF" w:themeFill="background1"/>
        <w:spacing w:line="276" w:lineRule="auto"/>
        <w:ind w:firstLine="708"/>
        <w:rPr>
          <w:sz w:val="24"/>
          <w:szCs w:val="24"/>
        </w:rPr>
      </w:pPr>
      <w:r w:rsidRPr="00B75CBA">
        <w:rPr>
          <w:sz w:val="24"/>
          <w:szCs w:val="24"/>
        </w:rPr>
        <w:t>Усиление значимости историко</w:t>
      </w:r>
      <w:r w:rsidR="00B20563" w:rsidRPr="00B75CBA">
        <w:rPr>
          <w:sz w:val="24"/>
          <w:szCs w:val="24"/>
        </w:rPr>
        <w:t xml:space="preserve">-обществоведческих наук является следствием </w:t>
      </w:r>
      <w:r w:rsidR="00DE3DDA" w:rsidRPr="00B75CBA">
        <w:rPr>
          <w:sz w:val="24"/>
          <w:szCs w:val="24"/>
        </w:rPr>
        <w:t xml:space="preserve"> </w:t>
      </w:r>
      <w:r w:rsidR="007053A8" w:rsidRPr="00B75CBA">
        <w:rPr>
          <w:sz w:val="24"/>
          <w:szCs w:val="24"/>
        </w:rPr>
        <w:t>гуманитаризации - приоритетного направления</w:t>
      </w:r>
      <w:r w:rsidR="00DE3DDA" w:rsidRPr="00B75CBA">
        <w:rPr>
          <w:sz w:val="24"/>
          <w:szCs w:val="24"/>
        </w:rPr>
        <w:t xml:space="preserve"> развития образования</w:t>
      </w:r>
      <w:r w:rsidR="007053A8" w:rsidRPr="00B75CBA">
        <w:rPr>
          <w:sz w:val="24"/>
          <w:szCs w:val="24"/>
        </w:rPr>
        <w:t xml:space="preserve"> в РФ.</w:t>
      </w:r>
    </w:p>
    <w:p w:rsidR="00B20563" w:rsidRPr="00B75CBA" w:rsidRDefault="00407B02" w:rsidP="00B75CBA">
      <w:pPr>
        <w:shd w:val="clear" w:color="auto" w:fill="FFFFFF" w:themeFill="background1"/>
        <w:tabs>
          <w:tab w:val="left" w:pos="10206"/>
        </w:tabs>
        <w:spacing w:line="276" w:lineRule="auto"/>
        <w:ind w:firstLine="538"/>
        <w:rPr>
          <w:sz w:val="24"/>
          <w:szCs w:val="24"/>
        </w:rPr>
      </w:pPr>
      <w:r w:rsidRPr="00B75CBA">
        <w:rPr>
          <w:sz w:val="24"/>
          <w:szCs w:val="24"/>
        </w:rPr>
        <w:t xml:space="preserve">Как известно, </w:t>
      </w:r>
      <w:r w:rsidR="007053A8" w:rsidRPr="00B75CBA">
        <w:rPr>
          <w:sz w:val="24"/>
          <w:szCs w:val="24"/>
        </w:rPr>
        <w:t>в</w:t>
      </w:r>
      <w:r w:rsidRPr="00B75CBA">
        <w:rPr>
          <w:sz w:val="24"/>
          <w:szCs w:val="24"/>
        </w:rPr>
        <w:t xml:space="preserve"> 2001 года в Российской Федерации</w:t>
      </w:r>
      <w:r w:rsidR="007053A8" w:rsidRPr="00B75CBA">
        <w:rPr>
          <w:sz w:val="24"/>
          <w:szCs w:val="24"/>
        </w:rPr>
        <w:t xml:space="preserve"> была </w:t>
      </w:r>
      <w:r w:rsidRPr="00B75CBA">
        <w:rPr>
          <w:sz w:val="24"/>
          <w:szCs w:val="24"/>
        </w:rPr>
        <w:t>введена система</w:t>
      </w:r>
      <w:r w:rsidR="007053A8" w:rsidRPr="00B75CBA">
        <w:rPr>
          <w:sz w:val="24"/>
          <w:szCs w:val="24"/>
        </w:rPr>
        <w:t xml:space="preserve"> </w:t>
      </w:r>
      <w:r w:rsidRPr="00B75CBA">
        <w:rPr>
          <w:sz w:val="24"/>
          <w:szCs w:val="24"/>
        </w:rPr>
        <w:t>государственной итоговой аттестации в виде ЕГЭ и ОГЭ.</w:t>
      </w:r>
      <w:r w:rsidR="00B20563" w:rsidRPr="00B75CBA">
        <w:rPr>
          <w:rFonts w:eastAsia="Times New Roman"/>
          <w:sz w:val="24"/>
          <w:szCs w:val="24"/>
        </w:rPr>
        <w:t xml:space="preserve"> Основная задача </w:t>
      </w:r>
      <w:r w:rsidR="007053A8" w:rsidRPr="00B75CBA">
        <w:rPr>
          <w:rFonts w:eastAsia="Times New Roman"/>
          <w:sz w:val="24"/>
          <w:szCs w:val="24"/>
        </w:rPr>
        <w:t>которой заключалась</w:t>
      </w:r>
      <w:r w:rsidR="00B20563" w:rsidRPr="00B75CBA">
        <w:rPr>
          <w:rFonts w:eastAsia="Times New Roman"/>
          <w:sz w:val="24"/>
          <w:szCs w:val="24"/>
        </w:rPr>
        <w:t xml:space="preserve"> в определении уровня общеобразов</w:t>
      </w:r>
      <w:r w:rsidR="007053A8" w:rsidRPr="00B75CBA">
        <w:rPr>
          <w:rFonts w:eastAsia="Times New Roman"/>
          <w:sz w:val="24"/>
          <w:szCs w:val="24"/>
        </w:rPr>
        <w:t>а</w:t>
      </w:r>
      <w:r w:rsidR="007053A8" w:rsidRPr="00B75CBA">
        <w:rPr>
          <w:rFonts w:eastAsia="Times New Roman"/>
          <w:sz w:val="24"/>
          <w:szCs w:val="24"/>
        </w:rPr>
        <w:softHyphen/>
        <w:t>тельной подготовки по предметам</w:t>
      </w:r>
      <w:r w:rsidR="00B20563" w:rsidRPr="00B75CBA">
        <w:rPr>
          <w:rFonts w:eastAsia="Times New Roman"/>
          <w:sz w:val="24"/>
          <w:szCs w:val="24"/>
        </w:rPr>
        <w:t xml:space="preserve"> с целью итоговой аттестации выпускников школ и их зачисления в высшие и средние специальные учебные заведения.</w:t>
      </w:r>
    </w:p>
    <w:p w:rsidR="00F31C51" w:rsidRPr="00B75CBA" w:rsidRDefault="00B20563" w:rsidP="00B75CBA">
      <w:pPr>
        <w:shd w:val="clear" w:color="auto" w:fill="FFFFFF" w:themeFill="background1"/>
        <w:spacing w:line="276" w:lineRule="auto"/>
        <w:ind w:right="5" w:firstLine="538"/>
        <w:jc w:val="both"/>
        <w:rPr>
          <w:rFonts w:eastAsia="Times New Roman"/>
          <w:sz w:val="24"/>
          <w:szCs w:val="24"/>
        </w:rPr>
      </w:pPr>
      <w:r w:rsidRPr="00B75CBA">
        <w:rPr>
          <w:rFonts w:eastAsia="Times New Roman"/>
          <w:sz w:val="24"/>
          <w:szCs w:val="24"/>
        </w:rPr>
        <w:t xml:space="preserve">Результаты </w:t>
      </w:r>
      <w:r w:rsidR="007053A8" w:rsidRPr="00B75CBA">
        <w:rPr>
          <w:rFonts w:eastAsia="Times New Roman"/>
          <w:sz w:val="24"/>
          <w:szCs w:val="24"/>
        </w:rPr>
        <w:t>ГИА по историко</w:t>
      </w:r>
      <w:r w:rsidR="00B75CBA">
        <w:rPr>
          <w:rFonts w:eastAsia="Times New Roman"/>
          <w:sz w:val="24"/>
          <w:szCs w:val="24"/>
        </w:rPr>
        <w:t>-</w:t>
      </w:r>
      <w:r w:rsidR="007053A8" w:rsidRPr="00B75CBA">
        <w:rPr>
          <w:rFonts w:eastAsia="Times New Roman"/>
          <w:sz w:val="24"/>
          <w:szCs w:val="24"/>
        </w:rPr>
        <w:t>обществоведческим предметам позволяют</w:t>
      </w:r>
      <w:r w:rsidRPr="00B75CBA">
        <w:rPr>
          <w:rFonts w:eastAsia="Times New Roman"/>
          <w:sz w:val="24"/>
          <w:szCs w:val="24"/>
        </w:rPr>
        <w:t xml:space="preserve"> получить объективную информацию об уровне учебных достижений выпускников средней</w:t>
      </w:r>
      <w:r w:rsidR="007053A8" w:rsidRPr="00B75CBA">
        <w:rPr>
          <w:rFonts w:eastAsia="Times New Roman"/>
          <w:sz w:val="24"/>
          <w:szCs w:val="24"/>
        </w:rPr>
        <w:t xml:space="preserve"> школы по истории и обществозна</w:t>
      </w:r>
      <w:r w:rsidRPr="00B75CBA">
        <w:rPr>
          <w:rFonts w:eastAsia="Times New Roman"/>
          <w:sz w:val="24"/>
          <w:szCs w:val="24"/>
        </w:rPr>
        <w:t xml:space="preserve">нию, выявить качество овладения содержанием исторического </w:t>
      </w:r>
      <w:r w:rsidR="00F31C51" w:rsidRPr="00B75CBA">
        <w:rPr>
          <w:rFonts w:eastAsia="Times New Roman"/>
          <w:sz w:val="24"/>
          <w:szCs w:val="24"/>
        </w:rPr>
        <w:t>образования.</w:t>
      </w:r>
    </w:p>
    <w:p w:rsidR="0095527D" w:rsidRPr="00B75CBA" w:rsidRDefault="0095527D" w:rsidP="00B75CBA">
      <w:pPr>
        <w:pStyle w:val="a3"/>
        <w:shd w:val="clear" w:color="auto" w:fill="FFFFFF" w:themeFill="background1"/>
        <w:spacing w:line="276" w:lineRule="auto"/>
        <w:ind w:firstLine="53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 xml:space="preserve">История, наряду с обществознанием, традиционно относится к «разговорным» предметам. Учащиеся привыкли к наводящим вопросам учителя, помогающим не упустить нечто важное в освещаемом вопросе. Письменные формы проверки знаний по истории </w:t>
      </w:r>
      <w:r w:rsidR="00B75CBA" w:rsidRPr="00B75CBA">
        <w:rPr>
          <w:rFonts w:ascii="Times New Roman" w:hAnsi="Times New Roman" w:cs="Times New Roman"/>
          <w:sz w:val="24"/>
          <w:szCs w:val="24"/>
        </w:rPr>
        <w:t xml:space="preserve">в практике учителей </w:t>
      </w:r>
      <w:r w:rsidRPr="00B75CBA">
        <w:rPr>
          <w:rFonts w:ascii="Times New Roman" w:hAnsi="Times New Roman" w:cs="Times New Roman"/>
          <w:sz w:val="24"/>
          <w:szCs w:val="24"/>
        </w:rPr>
        <w:t xml:space="preserve">не часто </w:t>
      </w:r>
      <w:r w:rsidR="00B75CBA" w:rsidRPr="00B75CBA">
        <w:rPr>
          <w:rFonts w:ascii="Times New Roman" w:hAnsi="Times New Roman" w:cs="Times New Roman"/>
          <w:sz w:val="24"/>
          <w:szCs w:val="24"/>
        </w:rPr>
        <w:t>используются</w:t>
      </w:r>
      <w:r w:rsidRPr="00B75CBA">
        <w:rPr>
          <w:rFonts w:ascii="Times New Roman" w:hAnsi="Times New Roman" w:cs="Times New Roman"/>
          <w:sz w:val="24"/>
          <w:szCs w:val="24"/>
        </w:rPr>
        <w:t xml:space="preserve">. </w:t>
      </w:r>
      <w:r w:rsidR="00B75CBA" w:rsidRPr="00B75CBA">
        <w:rPr>
          <w:rFonts w:ascii="Times New Roman" w:hAnsi="Times New Roman" w:cs="Times New Roman"/>
          <w:sz w:val="24"/>
          <w:szCs w:val="24"/>
        </w:rPr>
        <w:t>А т</w:t>
      </w:r>
      <w:r w:rsidRPr="00B75CBA">
        <w:rPr>
          <w:rFonts w:ascii="Times New Roman" w:hAnsi="Times New Roman" w:cs="Times New Roman"/>
          <w:sz w:val="24"/>
          <w:szCs w:val="24"/>
        </w:rPr>
        <w:t>естовые материалы использовались в текущей работе нерегулярно. Поэтому часть выпускников испытывает трудности при подготовке к ЕГЭ по истории.</w:t>
      </w:r>
    </w:p>
    <w:p w:rsidR="0095527D" w:rsidRPr="00B75CBA" w:rsidRDefault="0095527D" w:rsidP="00B75CBA">
      <w:pPr>
        <w:pStyle w:val="a3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CBA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Экзаменационная работа по истории состоит из огромного количества заданий, основными </w:t>
      </w:r>
      <w:r w:rsidR="00B75CBA" w:rsidRPr="00B75C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5CBA">
        <w:rPr>
          <w:rFonts w:ascii="Times New Roman" w:eastAsia="Times New Roman" w:hAnsi="Times New Roman" w:cs="Times New Roman"/>
          <w:sz w:val="24"/>
          <w:szCs w:val="24"/>
        </w:rPr>
        <w:t>бъектами проверки которых являются:</w:t>
      </w:r>
    </w:p>
    <w:p w:rsidR="0095527D" w:rsidRPr="00B75CBA" w:rsidRDefault="0095527D" w:rsidP="00B75CBA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5CBA">
        <w:rPr>
          <w:rFonts w:ascii="Times New Roman" w:eastAsia="Times New Roman" w:hAnsi="Times New Roman" w:cs="Times New Roman"/>
          <w:sz w:val="24"/>
          <w:szCs w:val="24"/>
        </w:rPr>
        <w:t>Знание исторических фактов;</w:t>
      </w:r>
    </w:p>
    <w:p w:rsidR="0095527D" w:rsidRPr="00B75CBA" w:rsidRDefault="0095527D" w:rsidP="00B75CBA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5CBA">
        <w:rPr>
          <w:rFonts w:ascii="Times New Roman" w:eastAsia="Times New Roman" w:hAnsi="Times New Roman" w:cs="Times New Roman"/>
          <w:sz w:val="24"/>
          <w:szCs w:val="24"/>
        </w:rPr>
        <w:t>Усвоение исторических концепций;</w:t>
      </w:r>
    </w:p>
    <w:p w:rsidR="0095527D" w:rsidRPr="00B75CBA" w:rsidRDefault="0095527D" w:rsidP="00B75CBA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5CBA">
        <w:rPr>
          <w:rFonts w:ascii="Times New Roman" w:eastAsia="Times New Roman" w:hAnsi="Times New Roman" w:cs="Times New Roman"/>
          <w:sz w:val="24"/>
          <w:szCs w:val="24"/>
        </w:rPr>
        <w:t>Умение извлекать информацию из исторических источников, применять ее для решения познавательных задач;</w:t>
      </w:r>
    </w:p>
    <w:p w:rsidR="0095527D" w:rsidRPr="00B75CBA" w:rsidRDefault="0095527D" w:rsidP="00B75CBA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5CBA">
        <w:rPr>
          <w:rFonts w:ascii="Times New Roman" w:eastAsia="Times New Roman" w:hAnsi="Times New Roman" w:cs="Times New Roman"/>
          <w:sz w:val="24"/>
          <w:szCs w:val="24"/>
        </w:rPr>
        <w:t>Владение приемами исторического описания;</w:t>
      </w:r>
    </w:p>
    <w:p w:rsidR="0095527D" w:rsidRPr="00B75CBA" w:rsidRDefault="0095527D" w:rsidP="00B75CBA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5CBA">
        <w:rPr>
          <w:rFonts w:ascii="Times New Roman" w:eastAsia="Times New Roman" w:hAnsi="Times New Roman" w:cs="Times New Roman"/>
          <w:sz w:val="24"/>
          <w:szCs w:val="24"/>
        </w:rPr>
        <w:t>Наличие представлений об оценках исторических событий, явлений, процессов, навыков </w:t>
      </w:r>
      <w:hyperlink r:id="rId8" w:tooltip="Оценочная деятельность" w:history="1">
        <w:r w:rsidRPr="00B75C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оценочной деятельности</w:t>
        </w:r>
      </w:hyperlink>
      <w:r w:rsidRPr="00B75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27D" w:rsidRPr="00B75CBA" w:rsidRDefault="0095527D" w:rsidP="00B75CBA">
      <w:pPr>
        <w:pStyle w:val="a3"/>
        <w:shd w:val="clear" w:color="auto" w:fill="FFFFFF" w:themeFill="background1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75CBA">
        <w:rPr>
          <w:rFonts w:ascii="Times New Roman" w:eastAsia="Times New Roman" w:hAnsi="Times New Roman" w:cs="Times New Roman"/>
          <w:sz w:val="24"/>
          <w:szCs w:val="24"/>
        </w:rPr>
        <w:t>Для системной подготовки выпускников к сдаче ЕГЭ учебного времени, отводящегося на овладение </w:t>
      </w:r>
      <w:hyperlink r:id="rId9" w:tooltip="Учебные программы" w:history="1">
        <w:r w:rsidRPr="00B75C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учебной программы</w:t>
        </w:r>
      </w:hyperlink>
      <w:r w:rsidRPr="00B75CBA">
        <w:rPr>
          <w:rFonts w:ascii="Times New Roman" w:eastAsia="Times New Roman" w:hAnsi="Times New Roman" w:cs="Times New Roman"/>
          <w:sz w:val="24"/>
          <w:szCs w:val="24"/>
        </w:rPr>
        <w:t> по истории, явно недостаточно. Кроме того, по</w:t>
      </w:r>
      <w:r w:rsidR="00B75CBA" w:rsidRPr="00B75CB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B75CBA">
        <w:rPr>
          <w:rFonts w:ascii="Times New Roman" w:eastAsia="Times New Roman" w:hAnsi="Times New Roman" w:cs="Times New Roman"/>
          <w:sz w:val="24"/>
          <w:szCs w:val="24"/>
        </w:rPr>
        <w:t>езультатам </w:t>
      </w:r>
      <w:hyperlink r:id="rId10" w:tooltip="Выполнение работ" w:history="1">
        <w:r w:rsidRPr="00B75C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выполнения работ</w:t>
        </w:r>
      </w:hyperlink>
      <w:r w:rsidRPr="00B75CBA">
        <w:rPr>
          <w:rFonts w:ascii="Times New Roman" w:eastAsia="Times New Roman" w:hAnsi="Times New Roman" w:cs="Times New Roman"/>
          <w:sz w:val="24"/>
          <w:szCs w:val="24"/>
        </w:rPr>
        <w:t> по истории России выявлен ряд проблем в знаниях и умениях выпускников. Самым «слабым звеном» в подготовке учащихся по истории часто оказывается незнание дат исторических событий, периодов. Проблемной частью являются вопросы истории общественного движения, культуры. Очень серьезные пробелы имеются в усвоении сведений об исторических личностях, причем по всем периодам и разделам курса отечественной истории. Задания на сравнение событий и явлений, анализ исторических ситуаций им</w:t>
      </w:r>
      <w:r w:rsidR="00B75CBA">
        <w:rPr>
          <w:rFonts w:ascii="Times New Roman" w:eastAsia="Times New Roman" w:hAnsi="Times New Roman" w:cs="Times New Roman"/>
          <w:sz w:val="24"/>
          <w:szCs w:val="24"/>
        </w:rPr>
        <w:t>еют худшие показатели в части</w:t>
      </w:r>
      <w:r w:rsidRPr="00B75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A54" w:rsidRPr="00B75CBA" w:rsidRDefault="009054AA" w:rsidP="00B75CBA">
      <w:pPr>
        <w:pStyle w:val="a3"/>
        <w:shd w:val="clear" w:color="auto" w:fill="FFFFFF" w:themeFill="background1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>Так же п</w:t>
      </w:r>
      <w:r w:rsidR="00407B02" w:rsidRPr="00B75CBA">
        <w:rPr>
          <w:rFonts w:ascii="Times New Roman" w:hAnsi="Times New Roman" w:cs="Times New Roman"/>
          <w:sz w:val="24"/>
          <w:szCs w:val="24"/>
        </w:rPr>
        <w:t>одготовка к ГИА во всех ее формах не является основополагающей целью препод</w:t>
      </w:r>
      <w:r w:rsidR="00B75CBA" w:rsidRPr="00B75CBA">
        <w:rPr>
          <w:rFonts w:ascii="Times New Roman" w:hAnsi="Times New Roman" w:cs="Times New Roman"/>
          <w:sz w:val="24"/>
          <w:szCs w:val="24"/>
        </w:rPr>
        <w:t xml:space="preserve">авания истории </w:t>
      </w:r>
      <w:r w:rsidR="00407B02" w:rsidRPr="00B75CBA">
        <w:rPr>
          <w:rFonts w:ascii="Times New Roman" w:hAnsi="Times New Roman" w:cs="Times New Roman"/>
          <w:sz w:val="24"/>
          <w:szCs w:val="24"/>
        </w:rPr>
        <w:t>в</w:t>
      </w:r>
      <w:r w:rsidR="001B45A2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="00407B02" w:rsidRPr="00B75CBA">
        <w:rPr>
          <w:rFonts w:ascii="Times New Roman" w:hAnsi="Times New Roman" w:cs="Times New Roman"/>
          <w:sz w:val="24"/>
          <w:szCs w:val="24"/>
        </w:rPr>
        <w:t>школе. Существующая практика четко показывает, что даже при весьма интенсивной подготовке выпускников к итоговому экзамену и при наличии у</w:t>
      </w:r>
      <w:r w:rsidRPr="00B75CBA">
        <w:rPr>
          <w:rFonts w:ascii="Times New Roman" w:hAnsi="Times New Roman" w:cs="Times New Roman"/>
          <w:sz w:val="24"/>
          <w:szCs w:val="24"/>
        </w:rPr>
        <w:t xml:space="preserve"> них </w:t>
      </w:r>
      <w:r w:rsidR="00407B02" w:rsidRPr="00B75CBA">
        <w:rPr>
          <w:rFonts w:ascii="Times New Roman" w:hAnsi="Times New Roman" w:cs="Times New Roman"/>
          <w:sz w:val="24"/>
          <w:szCs w:val="24"/>
        </w:rPr>
        <w:t>необходимой мотивации, результат ГИА не будет высоким</w:t>
      </w:r>
      <w:r w:rsidRPr="00B75CBA">
        <w:rPr>
          <w:rFonts w:ascii="Times New Roman" w:hAnsi="Times New Roman" w:cs="Times New Roman"/>
          <w:sz w:val="24"/>
          <w:szCs w:val="24"/>
        </w:rPr>
        <w:t xml:space="preserve"> без навыка</w:t>
      </w:r>
      <w:r w:rsidR="00407B02" w:rsidRPr="00B75CBA">
        <w:rPr>
          <w:rFonts w:ascii="Times New Roman" w:hAnsi="Times New Roman" w:cs="Times New Roman"/>
          <w:sz w:val="24"/>
          <w:szCs w:val="24"/>
        </w:rPr>
        <w:t xml:space="preserve"> работы с КИМами, а также если </w:t>
      </w:r>
      <w:r w:rsidRPr="00B75CBA">
        <w:rPr>
          <w:rFonts w:ascii="Times New Roman" w:hAnsi="Times New Roman" w:cs="Times New Roman"/>
          <w:sz w:val="24"/>
          <w:szCs w:val="24"/>
        </w:rPr>
        <w:t>имеется</w:t>
      </w:r>
      <w:r w:rsidR="00407B02" w:rsidRPr="00B75CBA">
        <w:rPr>
          <w:rFonts w:ascii="Times New Roman" w:hAnsi="Times New Roman" w:cs="Times New Roman"/>
          <w:sz w:val="24"/>
          <w:szCs w:val="24"/>
        </w:rPr>
        <w:t xml:space="preserve"> т.н. «ЕГЭ</w:t>
      </w:r>
      <w:r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="00407B02" w:rsidRPr="00B75CBA">
        <w:rPr>
          <w:rFonts w:ascii="Times New Roman" w:hAnsi="Times New Roman" w:cs="Times New Roman"/>
          <w:sz w:val="24"/>
          <w:szCs w:val="24"/>
        </w:rPr>
        <w:t>боязнь». Поэтому на педагога ложится большая нагрузка</w:t>
      </w:r>
      <w:r w:rsidR="002470CF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="00407B02" w:rsidRPr="00B75CBA">
        <w:rPr>
          <w:rFonts w:ascii="Times New Roman" w:hAnsi="Times New Roman" w:cs="Times New Roman"/>
          <w:sz w:val="24"/>
          <w:szCs w:val="24"/>
        </w:rPr>
        <w:t>не только по учебной подготовке обучающийся к сдаче ГИА, но и по психологической их адаптации к данным формам итоговой аттестации.</w:t>
      </w:r>
    </w:p>
    <w:p w:rsidR="00226A54" w:rsidRPr="00B75CBA" w:rsidRDefault="00226A54" w:rsidP="00B75CBA">
      <w:pPr>
        <w:pStyle w:val="a3"/>
        <w:shd w:val="clear" w:color="auto" w:fill="FFFFFF" w:themeFill="background1"/>
        <w:spacing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26A54" w:rsidRPr="00B75CBA" w:rsidRDefault="00407B02" w:rsidP="00B75CBA">
      <w:pPr>
        <w:pStyle w:val="a3"/>
        <w:shd w:val="clear" w:color="auto" w:fill="FFFFFF" w:themeFill="background1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5CBA">
        <w:rPr>
          <w:rFonts w:ascii="Times New Roman" w:hAnsi="Times New Roman" w:cs="Times New Roman"/>
          <w:b/>
          <w:i/>
          <w:sz w:val="24"/>
          <w:szCs w:val="24"/>
        </w:rPr>
        <w:t>Методы подготовки к ЕГЭ и ОГЭ по истории</w:t>
      </w:r>
    </w:p>
    <w:p w:rsidR="00C717AB" w:rsidRDefault="00407B02" w:rsidP="007F2ED6">
      <w:pPr>
        <w:pStyle w:val="a3"/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br/>
      </w:r>
      <w:r w:rsidR="00226A54" w:rsidRPr="00B75CBA">
        <w:rPr>
          <w:rFonts w:ascii="Times New Roman" w:hAnsi="Times New Roman" w:cs="Times New Roman"/>
          <w:sz w:val="24"/>
          <w:szCs w:val="24"/>
        </w:rPr>
        <w:t xml:space="preserve">   </w:t>
      </w:r>
      <w:r w:rsidRPr="00B75CBA">
        <w:rPr>
          <w:rFonts w:ascii="Times New Roman" w:hAnsi="Times New Roman" w:cs="Times New Roman"/>
          <w:sz w:val="24"/>
          <w:szCs w:val="24"/>
        </w:rPr>
        <w:t>Основными направлениями подготовки к ЕГЭ и ОГЭ явля</w:t>
      </w:r>
      <w:r w:rsidR="00E956D7" w:rsidRPr="00B75CBA">
        <w:rPr>
          <w:rFonts w:ascii="Times New Roman" w:hAnsi="Times New Roman" w:cs="Times New Roman"/>
          <w:sz w:val="24"/>
          <w:szCs w:val="24"/>
        </w:rPr>
        <w:t>ются следующие формы работы:</w:t>
      </w:r>
      <w:r w:rsidR="00E956D7" w:rsidRPr="00B75CBA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B75CBA">
        <w:rPr>
          <w:rFonts w:ascii="Times New Roman" w:hAnsi="Times New Roman" w:cs="Times New Roman"/>
          <w:sz w:val="24"/>
          <w:szCs w:val="24"/>
        </w:rPr>
        <w:t xml:space="preserve">Для тех выпускников, для которых история </w:t>
      </w:r>
      <w:r w:rsidR="00B75CBA">
        <w:rPr>
          <w:rFonts w:ascii="Times New Roman" w:hAnsi="Times New Roman" w:cs="Times New Roman"/>
          <w:sz w:val="24"/>
          <w:szCs w:val="24"/>
        </w:rPr>
        <w:t>являются профильным предмето</w:t>
      </w:r>
      <w:r w:rsidRPr="00B75CBA">
        <w:rPr>
          <w:rFonts w:ascii="Times New Roman" w:hAnsi="Times New Roman" w:cs="Times New Roman"/>
          <w:sz w:val="24"/>
          <w:szCs w:val="24"/>
        </w:rPr>
        <w:t xml:space="preserve">м, подготовку к </w:t>
      </w:r>
    </w:p>
    <w:p w:rsidR="00C717AB" w:rsidRDefault="00407B02" w:rsidP="00C717AB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 xml:space="preserve">ГИА целесообразней осуществлять на различного рода практических занятиях. Тематика таких занятий может приблизительно соответствовать запланированной тематике уроков, но проводить </w:t>
      </w:r>
    </w:p>
    <w:p w:rsidR="00480B9C" w:rsidRDefault="00407B02" w:rsidP="00C717AB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>их нужно спустя определенное время (примерно 1-2 недели) по</w:t>
      </w:r>
      <w:r w:rsidR="00226A54" w:rsidRPr="00B75CBA">
        <w:rPr>
          <w:rFonts w:ascii="Times New Roman" w:hAnsi="Times New Roman" w:cs="Times New Roman"/>
          <w:sz w:val="24"/>
          <w:szCs w:val="24"/>
        </w:rPr>
        <w:t xml:space="preserve">сле аналогичного по теме урока. </w:t>
      </w:r>
    </w:p>
    <w:p w:rsidR="00480B9C" w:rsidRDefault="00480B9C" w:rsidP="00C717AB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0B9C" w:rsidRDefault="00480B9C" w:rsidP="00C717AB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6C6" w:rsidRPr="00B75CBA" w:rsidRDefault="00407B02" w:rsidP="00C717AB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>Такой практикум может осуществляться в форме работы с заданиями</w:t>
      </w:r>
      <w:r w:rsidRPr="00B75CBA">
        <w:rPr>
          <w:rFonts w:ascii="Times New Roman" w:hAnsi="Times New Roman" w:cs="Times New Roman"/>
          <w:sz w:val="24"/>
          <w:szCs w:val="24"/>
        </w:rPr>
        <w:br/>
        <w:t>ЕГЭ и ОГЭ 1 и 2 частей по предмету. Подобного рода раздаточный материал,</w:t>
      </w:r>
      <w:r w:rsidR="00226A54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помимо заданий репродуктивного характера, может содержать специальные</w:t>
      </w:r>
      <w:r w:rsidR="00226A54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задания обучающего характера, направленные на формирование определенных навыков (универсальных учебных действий), необходимых для выполнения заданий ЕГЭ и ОГЭ как 1 части, так и 2.</w:t>
      </w:r>
      <w:r w:rsidRPr="00B75CBA">
        <w:rPr>
          <w:rFonts w:ascii="Times New Roman" w:hAnsi="Times New Roman" w:cs="Times New Roman"/>
          <w:sz w:val="24"/>
          <w:szCs w:val="24"/>
        </w:rPr>
        <w:br/>
      </w:r>
      <w:r w:rsidR="007F2E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5CBA">
        <w:rPr>
          <w:rFonts w:ascii="Times New Roman" w:hAnsi="Times New Roman" w:cs="Times New Roman"/>
          <w:sz w:val="24"/>
          <w:szCs w:val="24"/>
        </w:rPr>
        <w:t>Второе направление подготовки обучающихся к государственной итоговой аттестации охватывает тех выпускников, которые не изучают историю</w:t>
      </w:r>
      <w:r w:rsidR="00226A54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на профильном уровне. Не подлежит сомнению, что в рамках базового курса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 </w:t>
      </w:r>
      <w:r w:rsidRPr="00B75CBA">
        <w:rPr>
          <w:rFonts w:ascii="Times New Roman" w:hAnsi="Times New Roman" w:cs="Times New Roman"/>
          <w:sz w:val="24"/>
          <w:szCs w:val="24"/>
        </w:rPr>
        <w:t>(70 часов в год) полноценно подготовить обучающихся к сдаче ЕГЭ и ОГЭ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невозможно. Поэтому наиболее целесообразно проводить подготовку к ЕГЭ</w:t>
      </w:r>
      <w:r w:rsidRPr="00B75CBA">
        <w:rPr>
          <w:rFonts w:ascii="Times New Roman" w:hAnsi="Times New Roman" w:cs="Times New Roman"/>
          <w:sz w:val="24"/>
          <w:szCs w:val="24"/>
        </w:rPr>
        <w:br/>
        <w:t>и ОГЭ в рамках соответствующего элективного курса, факультатива или дополнительных занятий.</w:t>
      </w:r>
      <w:r w:rsidRPr="00B75CBA">
        <w:rPr>
          <w:rFonts w:ascii="Times New Roman" w:hAnsi="Times New Roman" w:cs="Times New Roman"/>
          <w:sz w:val="24"/>
          <w:szCs w:val="24"/>
        </w:rPr>
        <w:br/>
        <w:t>Методические приемы при подготовке к ЕГЭ и ОГЭ используются в совокупности со всеми стандартными средствами обучения: ТСО, карты,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наглядные средства обучения, различные ИКТ, блок-схема, опорные конспекты, разнообразные тексты исторических источников.</w:t>
      </w:r>
      <w:r w:rsidRPr="00B75CBA">
        <w:rPr>
          <w:rFonts w:ascii="Times New Roman" w:hAnsi="Times New Roman" w:cs="Times New Roman"/>
          <w:sz w:val="24"/>
          <w:szCs w:val="24"/>
        </w:rPr>
        <w:br/>
      </w:r>
      <w:r w:rsidRPr="00B75CBA">
        <w:rPr>
          <w:rFonts w:ascii="Times New Roman" w:hAnsi="Times New Roman" w:cs="Times New Roman"/>
          <w:i/>
          <w:sz w:val="24"/>
          <w:szCs w:val="24"/>
          <w:u w:val="single"/>
        </w:rPr>
        <w:t>Наиболее действенными методами</w:t>
      </w:r>
      <w:r w:rsidRPr="00B75CBA">
        <w:rPr>
          <w:rFonts w:ascii="Times New Roman" w:hAnsi="Times New Roman" w:cs="Times New Roman"/>
          <w:sz w:val="24"/>
          <w:szCs w:val="24"/>
        </w:rPr>
        <w:t xml:space="preserve"> по изучению </w:t>
      </w:r>
      <w:r w:rsidR="007F2ED6">
        <w:rPr>
          <w:rFonts w:ascii="Times New Roman" w:hAnsi="Times New Roman" w:cs="Times New Roman"/>
          <w:sz w:val="24"/>
          <w:szCs w:val="24"/>
        </w:rPr>
        <w:t>итоических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дисциплин является использование двух основных этапов: первоначально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синтез теоретического материала по определенной главе или разделу, а затем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решение методическо-учебных заданий. В результате многие отрывочные знания образуют систему. А практические задания позволяют отработать и сформировать алгоритмы работы с заданиями ЕГЭ и ОГЭ.</w:t>
      </w:r>
      <w:r w:rsidRPr="00B75CBA">
        <w:rPr>
          <w:rFonts w:ascii="Times New Roman" w:hAnsi="Times New Roman" w:cs="Times New Roman"/>
          <w:sz w:val="24"/>
          <w:szCs w:val="24"/>
        </w:rPr>
        <w:br/>
        <w:t>Для успешной работы необходимо учитывать следующее:</w:t>
      </w:r>
      <w:r w:rsidRPr="00B75CBA">
        <w:rPr>
          <w:rFonts w:ascii="Times New Roman" w:hAnsi="Times New Roman" w:cs="Times New Roman"/>
          <w:sz w:val="24"/>
          <w:szCs w:val="24"/>
        </w:rPr>
        <w:br/>
        <w:t>1. Задания должны подбираться высокого уровня сложности, в т.ч. -выходящие за рамки базового школьного курса. Задания конструируются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таким образом, чтобы школьники, применяя имеющиеся у них знания, могли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ответить на них, но с применением рассуждения (в т.ч. - с помощью учителя).</w:t>
      </w:r>
      <w:r w:rsidRPr="00B75CBA">
        <w:rPr>
          <w:rFonts w:ascii="Times New Roman" w:hAnsi="Times New Roman" w:cs="Times New Roman"/>
          <w:sz w:val="24"/>
          <w:szCs w:val="24"/>
        </w:rPr>
        <w:br/>
        <w:t>Для сдачи ЕГЭ и ОГЭ крайне необходимо развивать навыки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="003F017D">
        <w:rPr>
          <w:rFonts w:ascii="Times New Roman" w:hAnsi="Times New Roman" w:cs="Times New Roman"/>
          <w:sz w:val="24"/>
          <w:szCs w:val="24"/>
        </w:rPr>
        <w:t>нестандартного</w:t>
      </w:r>
      <w:r w:rsidRPr="00B75CBA">
        <w:rPr>
          <w:rFonts w:ascii="Times New Roman" w:hAnsi="Times New Roman" w:cs="Times New Roman"/>
          <w:sz w:val="24"/>
          <w:szCs w:val="24"/>
        </w:rPr>
        <w:t xml:space="preserve"> мышления, «не</w:t>
      </w:r>
      <w:r w:rsidR="003F017D">
        <w:rPr>
          <w:rFonts w:ascii="Times New Roman" w:hAnsi="Times New Roman" w:cs="Times New Roman"/>
          <w:sz w:val="24"/>
          <w:szCs w:val="24"/>
        </w:rPr>
        <w:t xml:space="preserve"> зацикленного» на тезисе 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«проходили - не проходили», «есть в учебнике - нет в учебнике». Когда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выпускник научится рассуждать, то даже задание по незнакомому материалу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на ЕГЭ и ОГЭ не будет для него катастрофическим. Рассуждения помогут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получить максимально возможный в данном случае балл даже без знания</w:t>
      </w:r>
      <w:r w:rsidR="00E956D7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каких-то фактов.</w:t>
      </w:r>
    </w:p>
    <w:p w:rsidR="00C717AB" w:rsidRDefault="00407B02" w:rsidP="00B75CBA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2. Одним из главнейших моментов подготовки к ЕГЭ и ОГЭ является</w:t>
      </w:r>
      <w:r w:rsidR="00497D87"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работа над пониманием формулировки вопроса и умением конкретно отвечать на поставленный вопрос. В ходе такой работы рекомендуется использовать различные упражнения по анализу формулировки задания</w:t>
      </w:r>
      <w:r w:rsidR="00497D87"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(через подчеркивание базовых слов в условии задания) и соответственно 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подбору правильного ответа, соответствующего предложенной формулировке.</w:t>
      </w:r>
      <w:r w:rsidR="00497D87"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3. Для успешного выполнения заданий ЕГЭ и ОГЭ необходима постоянная тренировка в решении подобных заданий. Чем больше обучающиеся</w:t>
      </w:r>
      <w:r w:rsidR="00497D87"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выполнят разного рода заданий ЕГЭ и ОГЭ прошлых лет, тестов из различных</w:t>
      </w:r>
      <w:r w:rsidR="00497D87"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пособий, вопросов, составленных учителем, тем больше у них будет опыта, и</w:t>
      </w:r>
      <w:r w:rsidR="00497D87"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тем меньше возможных неприятных неожиданностей их будет ожидать во</w:t>
      </w:r>
      <w:r w:rsidR="00497D87"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время экзамена.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4. Нужно уделять большое внимание разбору заданий, вызвавших</w:t>
      </w:r>
      <w:r w:rsidR="00497D87"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наибольшее затруднение у обучающихся. Для этого учитель должен анализировать выполненные обучающимися задания и выделять наиболее трудные</w:t>
      </w:r>
      <w:r w:rsidR="00497D87"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вопросы, разбирая их на уроке или во внеурочное время вместе с обучающимися, находить аналогичные задания (по тематике и типу) и в</w:t>
      </w:r>
      <w:r w:rsid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сесторонне отрабатывать с 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их решение.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5. Нужно, чтобы обучающиеся усвоили то, что подготовка к ЕГЭ и ОГЭ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– очень тяжелый труд, результат будет прямо пропорционален времени, потраченному на активную и плодотворную подготовку к ГИА.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6. За 2-3 месяца перед экзаменом напряженность подготовки должна достигать своего пика. За </w:t>
      </w:r>
    </w:p>
    <w:p w:rsidR="00480B9C" w:rsidRDefault="00407B02" w:rsidP="00B75CBA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месяц до экзамена </w:t>
      </w:r>
      <w:r w:rsidRPr="003F017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 w:themeFill="background1"/>
        </w:rPr>
        <w:t>напряженная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работа должна </w:t>
      </w:r>
      <w:r w:rsidR="00497D87"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снизиться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обучающимся необходимо время для того, чтобы психологически</w:t>
      </w:r>
      <w:r w:rsidR="00497D87"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настро</w:t>
      </w:r>
      <w:r w:rsidR="00497D87" w:rsidRPr="003F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иться на предстоящее испытание.</w:t>
      </w:r>
      <w:r w:rsidRPr="00B75CBA">
        <w:rPr>
          <w:rFonts w:ascii="Times New Roman" w:hAnsi="Times New Roman" w:cs="Times New Roman"/>
          <w:sz w:val="24"/>
          <w:szCs w:val="24"/>
          <w:shd w:val="clear" w:color="auto" w:fill="70AD47" w:themeFill="accent6"/>
        </w:rPr>
        <w:br/>
      </w:r>
    </w:p>
    <w:p w:rsidR="00480B9C" w:rsidRDefault="00480B9C" w:rsidP="00B75CBA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C917BD" w:rsidRPr="00B75CBA" w:rsidRDefault="00407B02" w:rsidP="00B75CBA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09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7. Выпускники должны помнить, что при решении тестов не нужно пренебрегать своей интуицией, ведь зачастую именно интуитивно полученный</w:t>
      </w:r>
      <w:r w:rsidR="00C917BD" w:rsidRPr="003A09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A09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ответ оказывается самым верным.</w:t>
      </w:r>
    </w:p>
    <w:p w:rsidR="00A52AB1" w:rsidRPr="00B75CBA" w:rsidRDefault="00AC6849" w:rsidP="00B75CB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 xml:space="preserve">8. При работе с текстом первоначально необходимо внимательно прочитать текст документа (иногда даже целесообразно сделать это 2-3 раза), и только после этого приступать к рассмотрению заданий. </w:t>
      </w:r>
      <w:r w:rsidRPr="00B75CBA">
        <w:rPr>
          <w:rFonts w:ascii="Times New Roman" w:hAnsi="Times New Roman" w:cs="Times New Roman"/>
          <w:i/>
          <w:sz w:val="24"/>
          <w:szCs w:val="24"/>
          <w:u w:val="single"/>
        </w:rPr>
        <w:t>В тексте источника необходимо выделить ключевые фразы</w:t>
      </w:r>
      <w:r w:rsidRPr="00B75CBA">
        <w:rPr>
          <w:rFonts w:ascii="Times New Roman" w:hAnsi="Times New Roman" w:cs="Times New Roman"/>
          <w:sz w:val="24"/>
          <w:szCs w:val="24"/>
        </w:rPr>
        <w:t>, относящиеся к предложенным заданиям (можно их прямо подчеркнуть в документе), и затем на основе этого формулировать ответ.</w:t>
      </w:r>
    </w:p>
    <w:p w:rsidR="00AC6849" w:rsidRPr="00B75CBA" w:rsidRDefault="00AC6849" w:rsidP="00B75CB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AB" w:rsidRDefault="00A52AB1" w:rsidP="00B75CB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b/>
          <w:sz w:val="24"/>
          <w:szCs w:val="24"/>
        </w:rPr>
        <w:t>ОГЭ ПО ИСТОРИИ</w:t>
      </w:r>
      <w:r w:rsidR="00407B02" w:rsidRPr="00B75CBA">
        <w:rPr>
          <w:rFonts w:ascii="Times New Roman" w:hAnsi="Times New Roman" w:cs="Times New Roman"/>
          <w:sz w:val="24"/>
          <w:szCs w:val="24"/>
        </w:rPr>
        <w:br/>
      </w:r>
      <w:r w:rsidR="00E45D7E" w:rsidRPr="00B75C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5FC4" w:rsidRPr="00B75CBA">
        <w:rPr>
          <w:rFonts w:ascii="Times New Roman" w:hAnsi="Times New Roman" w:cs="Times New Roman"/>
          <w:sz w:val="24"/>
          <w:szCs w:val="24"/>
        </w:rPr>
        <w:t xml:space="preserve">В </w:t>
      </w:r>
      <w:r w:rsidR="00C717AB" w:rsidRPr="00B75CBA">
        <w:rPr>
          <w:rFonts w:ascii="Times New Roman" w:hAnsi="Times New Roman" w:cs="Times New Roman"/>
          <w:sz w:val="24"/>
          <w:szCs w:val="24"/>
        </w:rPr>
        <w:t>2020– 21 учебном году</w:t>
      </w:r>
      <w:r w:rsidR="00C717AB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="00C717AB">
        <w:rPr>
          <w:rFonts w:ascii="Times New Roman" w:hAnsi="Times New Roman" w:cs="Times New Roman"/>
          <w:sz w:val="24"/>
          <w:szCs w:val="24"/>
        </w:rPr>
        <w:t xml:space="preserve">в </w:t>
      </w:r>
      <w:r w:rsidR="00F35FC4" w:rsidRPr="00B75CBA">
        <w:rPr>
          <w:rFonts w:ascii="Times New Roman" w:hAnsi="Times New Roman" w:cs="Times New Roman"/>
          <w:sz w:val="24"/>
          <w:szCs w:val="24"/>
        </w:rPr>
        <w:t xml:space="preserve">заданиях ОГЭ по истории произошли изменения: </w:t>
      </w:r>
    </w:p>
    <w:p w:rsidR="00044AEF" w:rsidRPr="00B75CBA" w:rsidRDefault="00F35FC4" w:rsidP="00C717AB">
      <w:pPr>
        <w:pStyle w:val="a3"/>
        <w:numPr>
          <w:ilvl w:val="0"/>
          <w:numId w:val="6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 xml:space="preserve">общее число заданий увеличено до </w:t>
      </w:r>
      <w:r w:rsidR="00C717AB">
        <w:rPr>
          <w:rFonts w:ascii="Times New Roman" w:hAnsi="Times New Roman" w:cs="Times New Roman"/>
          <w:sz w:val="24"/>
          <w:szCs w:val="24"/>
        </w:rPr>
        <w:t>24</w:t>
      </w:r>
      <w:r w:rsidRPr="00B75C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AEF" w:rsidRPr="00B75CBA" w:rsidRDefault="00F35FC4" w:rsidP="00B75CB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>в экзаменационную работу включены </w:t>
      </w:r>
      <w:r w:rsidRPr="00B75CBA">
        <w:rPr>
          <w:rStyle w:val="a9"/>
          <w:rFonts w:ascii="Times New Roman" w:hAnsi="Times New Roman" w:cs="Times New Roman"/>
          <w:sz w:val="24"/>
          <w:szCs w:val="24"/>
        </w:rPr>
        <w:t>три задания с кратким ответом</w:t>
      </w:r>
      <w:r w:rsidRPr="00B75CBA">
        <w:rPr>
          <w:rFonts w:ascii="Times New Roman" w:hAnsi="Times New Roman" w:cs="Times New Roman"/>
          <w:sz w:val="24"/>
          <w:szCs w:val="24"/>
        </w:rPr>
        <w:t> (позиции 15, 16 и 17), нацеленные на проверку знаний </w:t>
      </w:r>
      <w:r w:rsidRPr="00B75CBA">
        <w:rPr>
          <w:rStyle w:val="a9"/>
          <w:rFonts w:ascii="Times New Roman" w:hAnsi="Times New Roman" w:cs="Times New Roman"/>
          <w:sz w:val="24"/>
          <w:szCs w:val="24"/>
        </w:rPr>
        <w:t>по всеобщей истории</w:t>
      </w:r>
      <w:r w:rsidRPr="00B75CBA">
        <w:rPr>
          <w:rFonts w:ascii="Times New Roman" w:hAnsi="Times New Roman" w:cs="Times New Roman"/>
          <w:sz w:val="24"/>
          <w:szCs w:val="24"/>
        </w:rPr>
        <w:t> (истории зарубежных стран).</w:t>
      </w:r>
      <w:r w:rsidR="00ED3CC5" w:rsidRPr="00B75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C4" w:rsidRPr="00B75CBA" w:rsidRDefault="00ED3CC5" w:rsidP="00B75CBA">
      <w:pPr>
        <w:pStyle w:val="a3"/>
        <w:numPr>
          <w:ilvl w:val="0"/>
          <w:numId w:val="2"/>
        </w:numPr>
        <w:spacing w:line="276" w:lineRule="auto"/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BA">
        <w:rPr>
          <w:rFonts w:ascii="Times New Roman" w:hAnsi="Times New Roman" w:cs="Times New Roman"/>
          <w:sz w:val="24"/>
          <w:szCs w:val="24"/>
        </w:rPr>
        <w:t>увеличен м</w:t>
      </w:r>
      <w:r w:rsidRPr="00B75CBA">
        <w:rPr>
          <w:rFonts w:ascii="Times New Roman" w:hAnsi="Times New Roman" w:cs="Times New Roman"/>
          <w:sz w:val="24"/>
          <w:szCs w:val="24"/>
          <w:shd w:val="clear" w:color="auto" w:fill="FFFFFF"/>
        </w:rPr>
        <w:t>аксимальный первичный балл за выполнение всей работы </w:t>
      </w:r>
      <w:r w:rsidRPr="00B75CBA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до 37 баллов</w:t>
      </w:r>
      <w:r w:rsidR="00044AEF" w:rsidRPr="00B75CBA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4AEF" w:rsidRPr="00B75CBA" w:rsidRDefault="00044AEF" w:rsidP="00B75CBA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CBA">
        <w:rPr>
          <w:rFonts w:ascii="Times New Roman" w:eastAsia="Times New Roman" w:hAnsi="Times New Roman" w:cs="Times New Roman"/>
          <w:sz w:val="24"/>
          <w:szCs w:val="24"/>
        </w:rPr>
        <w:t>История России представлена только </w:t>
      </w:r>
      <w:r w:rsidRPr="00B75CBA">
        <w:rPr>
          <w:rFonts w:ascii="Times New Roman" w:eastAsia="Times New Roman" w:hAnsi="Times New Roman" w:cs="Times New Roman"/>
          <w:b/>
          <w:bCs/>
          <w:sz w:val="24"/>
          <w:szCs w:val="24"/>
        </w:rPr>
        <w:t>до 1917 года</w:t>
      </w:r>
    </w:p>
    <w:p w:rsidR="00F35FC4" w:rsidRPr="00B75CBA" w:rsidRDefault="00F35FC4" w:rsidP="00B75CBA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E45" w:rsidRPr="00B75CBA" w:rsidRDefault="00F35FC4" w:rsidP="00B75CBA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ab/>
      </w:r>
      <w:r w:rsidR="004D1E45" w:rsidRPr="00B75CB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части 2 по истории (ОГЭ) оцениваются в зависимости от полноты и правильности ответа. За ответы на задания 18–21 и 23 ставится от 0 до 2 баллов. За выполнение заданий 22 и 24 может быть выставлено от 0 до 3 баллов.</w:t>
      </w:r>
    </w:p>
    <w:p w:rsidR="00C917BD" w:rsidRPr="00B75CBA" w:rsidRDefault="00E45D7E" w:rsidP="00B75CBA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 xml:space="preserve">  </w:t>
      </w:r>
      <w:r w:rsidR="006309D8" w:rsidRPr="00B75CBA">
        <w:rPr>
          <w:rFonts w:ascii="Times New Roman" w:hAnsi="Times New Roman" w:cs="Times New Roman"/>
          <w:sz w:val="24"/>
          <w:szCs w:val="24"/>
        </w:rPr>
        <w:tab/>
        <w:t>Задания 18-19</w:t>
      </w:r>
      <w:r w:rsidR="00E80392" w:rsidRPr="00B75CBA">
        <w:rPr>
          <w:rFonts w:ascii="Times New Roman" w:hAnsi="Times New Roman" w:cs="Times New Roman"/>
          <w:sz w:val="24"/>
          <w:szCs w:val="24"/>
        </w:rPr>
        <w:t xml:space="preserve">,21 </w:t>
      </w:r>
      <w:r w:rsidR="006309D8" w:rsidRPr="00B75CBA">
        <w:rPr>
          <w:rFonts w:ascii="Times New Roman" w:hAnsi="Times New Roman" w:cs="Times New Roman"/>
          <w:sz w:val="24"/>
          <w:szCs w:val="24"/>
        </w:rPr>
        <w:t xml:space="preserve"> пос</w:t>
      </w:r>
      <w:r w:rsidR="00E80392" w:rsidRPr="00B75CBA">
        <w:rPr>
          <w:rFonts w:ascii="Times New Roman" w:hAnsi="Times New Roman" w:cs="Times New Roman"/>
          <w:sz w:val="24"/>
          <w:szCs w:val="24"/>
        </w:rPr>
        <w:t>троены по принципу простейшего знания</w:t>
      </w:r>
      <w:r w:rsidR="006309D8" w:rsidRPr="00B75CBA">
        <w:rPr>
          <w:rFonts w:ascii="Times New Roman" w:hAnsi="Times New Roman" w:cs="Times New Roman"/>
          <w:sz w:val="24"/>
          <w:szCs w:val="24"/>
        </w:rPr>
        <w:t xml:space="preserve"> исторических событий.</w:t>
      </w:r>
    </w:p>
    <w:p w:rsidR="00CA774C" w:rsidRPr="00B75CBA" w:rsidRDefault="00E45D7E" w:rsidP="00B75CBA">
      <w:pPr>
        <w:spacing w:line="276" w:lineRule="auto"/>
        <w:rPr>
          <w:sz w:val="24"/>
          <w:szCs w:val="24"/>
        </w:rPr>
      </w:pPr>
      <w:r w:rsidRPr="00B75CBA">
        <w:rPr>
          <w:sz w:val="24"/>
          <w:szCs w:val="24"/>
        </w:rPr>
        <w:t xml:space="preserve">           </w:t>
      </w:r>
      <w:r w:rsidR="00E80392" w:rsidRPr="00B75CBA">
        <w:rPr>
          <w:sz w:val="24"/>
          <w:szCs w:val="24"/>
        </w:rPr>
        <w:t xml:space="preserve"> В</w:t>
      </w:r>
      <w:r w:rsidRPr="00B75CBA">
        <w:rPr>
          <w:sz w:val="24"/>
          <w:szCs w:val="24"/>
        </w:rPr>
        <w:t xml:space="preserve"> </w:t>
      </w:r>
      <w:r w:rsidR="00E80392" w:rsidRPr="00B75CBA">
        <w:rPr>
          <w:sz w:val="24"/>
          <w:szCs w:val="24"/>
        </w:rPr>
        <w:t>20-ом задании необходимо</w:t>
      </w:r>
      <w:r w:rsidR="00155060" w:rsidRPr="00B75CBA">
        <w:rPr>
          <w:sz w:val="24"/>
          <w:szCs w:val="24"/>
        </w:rPr>
        <w:t xml:space="preserve"> </w:t>
      </w:r>
      <w:r w:rsidR="00653935" w:rsidRPr="00B75CBA">
        <w:rPr>
          <w:sz w:val="24"/>
          <w:szCs w:val="24"/>
        </w:rPr>
        <w:t xml:space="preserve">указать </w:t>
      </w:r>
      <w:r w:rsidR="00E80392" w:rsidRPr="00B75CBA">
        <w:rPr>
          <w:sz w:val="24"/>
          <w:szCs w:val="24"/>
        </w:rPr>
        <w:t xml:space="preserve">событие </w:t>
      </w:r>
      <w:r w:rsidR="00155060" w:rsidRPr="00B75CBA">
        <w:rPr>
          <w:sz w:val="24"/>
          <w:szCs w:val="24"/>
        </w:rPr>
        <w:t xml:space="preserve">и </w:t>
      </w:r>
      <w:r w:rsidR="00E80392" w:rsidRPr="00B75CBA">
        <w:rPr>
          <w:sz w:val="24"/>
          <w:szCs w:val="24"/>
        </w:rPr>
        <w:t xml:space="preserve">его </w:t>
      </w:r>
      <w:r w:rsidR="00155060" w:rsidRPr="00B75CBA">
        <w:rPr>
          <w:sz w:val="24"/>
          <w:szCs w:val="24"/>
        </w:rPr>
        <w:t>последствия</w:t>
      </w:r>
    </w:p>
    <w:p w:rsidR="00155060" w:rsidRPr="00B75CBA" w:rsidRDefault="00E45D7E" w:rsidP="00B75CB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5060" w:rsidRPr="00B75CBA">
        <w:rPr>
          <w:rFonts w:ascii="Times New Roman" w:hAnsi="Times New Roman" w:cs="Times New Roman"/>
          <w:sz w:val="24"/>
          <w:szCs w:val="24"/>
        </w:rPr>
        <w:t>21 является заданием – задачей на проверку умений, связанных с анализом исторической ситуации. Это задание имеет следующую структуру. В условии предлагается конкретная ситуация, которая непосредственно связана с масштабным историческим событием, явлением, процессом, изучающимся в курсе истории. От выпускника требуется назвать три элемента данной ситуации, одним из которых является какой-либо исторический деятель, связанный с ситуацией, и ещё одним – причинно-следственная связь, которая характеризуют данную ситуацию. Как правило, два из трёх элемента должны быть определены однозначно (имя исторического деятеля; период, когда произошло событие; название исторического документа и др.), а указание третьего элемента не предполагает однозначного ответа</w:t>
      </w:r>
      <w:r w:rsidR="00466314" w:rsidRPr="00B75CBA">
        <w:rPr>
          <w:rFonts w:ascii="Times New Roman" w:hAnsi="Times New Roman" w:cs="Times New Roman"/>
          <w:sz w:val="24"/>
          <w:szCs w:val="24"/>
        </w:rPr>
        <w:t xml:space="preserve"> (в </w:t>
      </w:r>
      <w:r w:rsidR="00155060" w:rsidRPr="00B75CBA">
        <w:rPr>
          <w:rFonts w:ascii="Times New Roman" w:hAnsi="Times New Roman" w:cs="Times New Roman"/>
          <w:sz w:val="24"/>
          <w:szCs w:val="24"/>
        </w:rPr>
        <w:t>приведённом примере – элемент 3). При оценивании ответа на часть задания, которая не предполагает однозначного ответа (3), важно учитывать следующее:</w:t>
      </w:r>
    </w:p>
    <w:p w:rsidR="00155060" w:rsidRPr="00B75CBA" w:rsidRDefault="00155060" w:rsidP="00B75CB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>– ответ экзаменуемого может не совпадать с тем, который дан в критериях, на что указывает фраза «может быть указана другая верная формулировка»;</w:t>
      </w:r>
    </w:p>
    <w:p w:rsidR="00155060" w:rsidRPr="00B75CBA" w:rsidRDefault="00155060" w:rsidP="00B75CB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>– при несовпадении ответа, данного в критерии, с ответом учащегося необходимо, прежде всего, обратить внимание на соответствие ответа поставленному вопросу. Практика показывает, что именно такое несоответствие, как правило, является причиной несовпадения смысла ответа учащегося с ответом, данным в критериях.</w:t>
      </w:r>
    </w:p>
    <w:p w:rsidR="00326C4C" w:rsidRPr="00B75CBA" w:rsidRDefault="00407B02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 xml:space="preserve">22 включает </w:t>
      </w:r>
      <w:r w:rsidR="00E80392" w:rsidRPr="00B75CBA">
        <w:rPr>
          <w:rFonts w:ascii="Times New Roman" w:hAnsi="Times New Roman" w:cs="Times New Roman"/>
          <w:sz w:val="24"/>
          <w:szCs w:val="24"/>
        </w:rPr>
        <w:t xml:space="preserve">выявление исторических </w:t>
      </w:r>
      <w:r w:rsidR="00326C4C" w:rsidRPr="00B75CBA">
        <w:rPr>
          <w:rFonts w:ascii="Times New Roman" w:hAnsi="Times New Roman" w:cs="Times New Roman"/>
          <w:sz w:val="24"/>
          <w:szCs w:val="24"/>
        </w:rPr>
        <w:t>ошибок из предложенных событий и их исправление на правильный вариант.</w:t>
      </w:r>
    </w:p>
    <w:p w:rsidR="00161AA8" w:rsidRPr="00B75CBA" w:rsidRDefault="00326C4C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 xml:space="preserve">23 задание предлагает сравнить похожие события и найти их сходства и различия. Очень важно точно отразить различия этих событий (например «народные восстания Разина и Пугачева», «Судебник Ивана </w:t>
      </w:r>
      <w:r w:rsidRPr="00B75C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75CBA">
        <w:rPr>
          <w:rFonts w:ascii="Times New Roman" w:hAnsi="Times New Roman" w:cs="Times New Roman"/>
          <w:sz w:val="24"/>
          <w:szCs w:val="24"/>
        </w:rPr>
        <w:t xml:space="preserve"> и Ивана </w:t>
      </w:r>
      <w:r w:rsidRPr="00B75C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75CBA">
        <w:rPr>
          <w:rFonts w:ascii="Times New Roman" w:hAnsi="Times New Roman" w:cs="Times New Roman"/>
          <w:sz w:val="24"/>
          <w:szCs w:val="24"/>
        </w:rPr>
        <w:t>»)</w:t>
      </w:r>
      <w:r w:rsidR="00161AA8" w:rsidRPr="00B75CBA">
        <w:rPr>
          <w:rFonts w:ascii="Times New Roman" w:hAnsi="Times New Roman" w:cs="Times New Roman"/>
          <w:sz w:val="24"/>
          <w:szCs w:val="24"/>
        </w:rPr>
        <w:t>.</w:t>
      </w:r>
    </w:p>
    <w:p w:rsidR="00161AA8" w:rsidRPr="00B75CBA" w:rsidRDefault="00161AA8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2AB1" w:rsidRPr="00B75CBA" w:rsidRDefault="00A52AB1" w:rsidP="008B5C6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5CBA">
        <w:rPr>
          <w:rFonts w:ascii="Times New Roman" w:hAnsi="Times New Roman" w:cs="Times New Roman"/>
          <w:b/>
          <w:sz w:val="24"/>
          <w:szCs w:val="24"/>
        </w:rPr>
        <w:t>ЕГЭ ПО ИСТОРИИ</w:t>
      </w:r>
    </w:p>
    <w:p w:rsidR="004F3059" w:rsidRDefault="00D35D5C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</w:pPr>
      <w:r w:rsidRPr="00B75CBA">
        <w:rPr>
          <w:rFonts w:ascii="Times New Roman" w:hAnsi="Times New Roman" w:cs="Times New Roman"/>
          <w:sz w:val="24"/>
          <w:szCs w:val="24"/>
        </w:rPr>
        <w:t xml:space="preserve">В заданиях ЕГЭ по истории изменений нет, но есть изменения </w:t>
      </w:r>
      <w:r w:rsidRPr="00B75CBA"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  <w:t>в</w:t>
      </w:r>
      <w:r w:rsidR="00871751" w:rsidRPr="00B75CBA"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  <w:t xml:space="preserve"> условии задания</w:t>
      </w:r>
      <w:r w:rsidRPr="00B75CBA"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  <w:t xml:space="preserve"> 25 </w:t>
      </w:r>
      <w:r w:rsidR="00871751" w:rsidRPr="00B75CBA"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  <w:t xml:space="preserve">задания </w:t>
      </w:r>
      <w:r w:rsidRPr="00B75CBA"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  <w:t xml:space="preserve">(историческое сочинение) — сочинение нужно будет написать по деятельности одной из трех </w:t>
      </w:r>
    </w:p>
    <w:p w:rsidR="004F3059" w:rsidRDefault="004F3059" w:rsidP="004F3059">
      <w:pPr>
        <w:pStyle w:val="a3"/>
        <w:spacing w:line="276" w:lineRule="auto"/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</w:pPr>
    </w:p>
    <w:p w:rsidR="00480B9C" w:rsidRDefault="00480B9C" w:rsidP="004F3059">
      <w:pPr>
        <w:pStyle w:val="a3"/>
        <w:spacing w:line="276" w:lineRule="auto"/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</w:pPr>
    </w:p>
    <w:p w:rsidR="00480B9C" w:rsidRDefault="00480B9C" w:rsidP="004F3059">
      <w:pPr>
        <w:pStyle w:val="a3"/>
        <w:spacing w:line="276" w:lineRule="auto"/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</w:pPr>
    </w:p>
    <w:p w:rsidR="00D35D5C" w:rsidRPr="00B75CBA" w:rsidRDefault="00D35D5C" w:rsidP="004F3059">
      <w:pPr>
        <w:pStyle w:val="a3"/>
        <w:spacing w:line="276" w:lineRule="auto"/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</w:pPr>
      <w:r w:rsidRPr="00B75CBA"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  <w:t>исторических личностей либо по одному из трех предложенных исторических процессов (а не по историческим периодам).</w:t>
      </w:r>
    </w:p>
    <w:p w:rsidR="009F25BC" w:rsidRPr="00B75CBA" w:rsidRDefault="009F25BC" w:rsidP="00B75CBA">
      <w:pPr>
        <w:spacing w:line="276" w:lineRule="auto"/>
        <w:ind w:firstLine="709"/>
        <w:jc w:val="both"/>
        <w:rPr>
          <w:sz w:val="24"/>
          <w:szCs w:val="24"/>
        </w:rPr>
      </w:pPr>
      <w:r w:rsidRPr="00B75CBA">
        <w:rPr>
          <w:sz w:val="24"/>
          <w:szCs w:val="24"/>
        </w:rPr>
        <w:t xml:space="preserve">Особо нужно отметить, что орфографические и пунктуационные ошибки, допущенные выпускником, </w:t>
      </w:r>
      <w:r w:rsidRPr="00B75CBA">
        <w:rPr>
          <w:sz w:val="24"/>
          <w:szCs w:val="24"/>
          <w:u w:val="single"/>
        </w:rPr>
        <w:t xml:space="preserve"> являются основанием для снижения оценки</w:t>
      </w:r>
      <w:r w:rsidR="0064329A" w:rsidRPr="00B75CBA">
        <w:rPr>
          <w:sz w:val="24"/>
          <w:szCs w:val="24"/>
        </w:rPr>
        <w:t xml:space="preserve"> если ведут к искажению смысла ответа. </w:t>
      </w:r>
    </w:p>
    <w:p w:rsidR="00D35D5C" w:rsidRPr="00B75CBA" w:rsidRDefault="00A52AB1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>Каждый вариант экзаменационной работы состоит из двух частей и включает в себя 25 заданий, различающихся формой и уровнем сложности. Часть 1 содержит 19 заданий с кратким ответом. Часть 2 содержит 6 заданий с развернутым ответом, выявляющих и оценивающих освоение выпускниками различных комплексных умений.</w:t>
      </w:r>
    </w:p>
    <w:p w:rsidR="00DF650E" w:rsidRPr="00B75CBA" w:rsidRDefault="00DF650E" w:rsidP="00B75CBA">
      <w:pPr>
        <w:spacing w:line="276" w:lineRule="auto"/>
        <w:ind w:firstLine="709"/>
        <w:jc w:val="both"/>
        <w:rPr>
          <w:sz w:val="24"/>
          <w:szCs w:val="24"/>
        </w:rPr>
      </w:pPr>
      <w:r w:rsidRPr="00B75CBA">
        <w:rPr>
          <w:sz w:val="24"/>
          <w:szCs w:val="24"/>
        </w:rPr>
        <w:t xml:space="preserve">Выполняя </w:t>
      </w:r>
      <w:r w:rsidRPr="00B75CBA">
        <w:rPr>
          <w:b/>
          <w:sz w:val="24"/>
          <w:szCs w:val="24"/>
        </w:rPr>
        <w:t>задание 20</w:t>
      </w:r>
      <w:r w:rsidRPr="00B75CBA">
        <w:rPr>
          <w:sz w:val="24"/>
          <w:szCs w:val="24"/>
        </w:rPr>
        <w:t>, суть которого состоит в атрибуции источника, особое внимание следует уделить точности приведённых выпускником формулировок. Если, например, ответ «</w:t>
      </w:r>
      <w:r w:rsidRPr="00B75CBA">
        <w:rPr>
          <w:i/>
          <w:sz w:val="24"/>
          <w:szCs w:val="24"/>
        </w:rPr>
        <w:t>революция 1905–1907 гг</w:t>
      </w:r>
      <w:r w:rsidRPr="00B75CBA">
        <w:rPr>
          <w:sz w:val="24"/>
          <w:szCs w:val="24"/>
        </w:rPr>
        <w:t>.» будет признан правильным, то ответ на тот же вопрос «</w:t>
      </w:r>
      <w:r w:rsidRPr="00B75CBA">
        <w:rPr>
          <w:i/>
          <w:sz w:val="24"/>
          <w:szCs w:val="24"/>
        </w:rPr>
        <w:t>революция</w:t>
      </w:r>
      <w:r w:rsidRPr="00B75CBA">
        <w:rPr>
          <w:sz w:val="24"/>
          <w:szCs w:val="24"/>
        </w:rPr>
        <w:t>» (без указания годов или более полного названия революции) правильным не является. Рекомендуем обращать внимание на приводимые в некоторых случаях указания о требуемой степени детализации ответа, возможности различных формулировок ответа.</w:t>
      </w:r>
      <w:r w:rsidR="004B147F" w:rsidRPr="00B75CBA">
        <w:rPr>
          <w:sz w:val="24"/>
          <w:szCs w:val="24"/>
        </w:rPr>
        <w:t xml:space="preserve"> Особенно нужно объяснять учащимся </w:t>
      </w:r>
      <w:r w:rsidR="008F53E7" w:rsidRPr="00B75CBA">
        <w:rPr>
          <w:sz w:val="24"/>
          <w:szCs w:val="24"/>
        </w:rPr>
        <w:t xml:space="preserve">что при оценивании ответа каждый элемент может быть засчитан </w:t>
      </w:r>
      <w:r w:rsidR="008F53E7" w:rsidRPr="00B75CBA">
        <w:rPr>
          <w:i/>
          <w:sz w:val="24"/>
          <w:szCs w:val="24"/>
          <w:u w:val="single"/>
        </w:rPr>
        <w:t>только при условии</w:t>
      </w:r>
      <w:r w:rsidR="008F53E7" w:rsidRPr="00B75CBA">
        <w:rPr>
          <w:sz w:val="24"/>
          <w:szCs w:val="24"/>
        </w:rPr>
        <w:t xml:space="preserve"> отсутствия неверных ответов вместе с верной.</w:t>
      </w:r>
    </w:p>
    <w:p w:rsidR="00DF650E" w:rsidRPr="00B75CBA" w:rsidRDefault="008F53E7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 xml:space="preserve">В </w:t>
      </w:r>
      <w:r w:rsidRPr="00B75CBA">
        <w:rPr>
          <w:rFonts w:ascii="Times New Roman" w:hAnsi="Times New Roman" w:cs="Times New Roman"/>
          <w:b/>
          <w:sz w:val="24"/>
          <w:szCs w:val="24"/>
        </w:rPr>
        <w:t>задании 21</w:t>
      </w:r>
      <w:r w:rsidRPr="00B75CBA">
        <w:rPr>
          <w:rFonts w:ascii="Times New Roman" w:hAnsi="Times New Roman" w:cs="Times New Roman"/>
          <w:sz w:val="24"/>
          <w:szCs w:val="24"/>
        </w:rPr>
        <w:t xml:space="preserve"> содержание ответов наиболее точно должно соответствовать вопроса.</w:t>
      </w:r>
      <w:r w:rsidR="009F25BC" w:rsidRPr="00B75CBA">
        <w:rPr>
          <w:rFonts w:ascii="Times New Roman" w:hAnsi="Times New Roman" w:cs="Times New Roman"/>
          <w:sz w:val="24"/>
          <w:szCs w:val="24"/>
        </w:rPr>
        <w:t xml:space="preserve"> Очень важно объяснить учащимся что переписанный целиком объемный отрывок текста, включающий наряду с верным элементом избыточную информацию не будет засчитан как ответ..</w:t>
      </w:r>
    </w:p>
    <w:p w:rsidR="00A52AB1" w:rsidRPr="00B75CBA" w:rsidRDefault="009F25BC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b/>
          <w:sz w:val="24"/>
          <w:szCs w:val="24"/>
        </w:rPr>
        <w:t>Задание 22</w:t>
      </w:r>
      <w:r w:rsidRPr="00B75CBA">
        <w:rPr>
          <w:rFonts w:ascii="Times New Roman" w:hAnsi="Times New Roman" w:cs="Times New Roman"/>
          <w:sz w:val="24"/>
          <w:szCs w:val="24"/>
        </w:rPr>
        <w:t xml:space="preserve"> нацелено на проверку способности выпускников привлечь контекстные исторические знания для анализа проблематики источника, позиции автора, для ответа на вопросы, требующие обобщения исторического материала, установления причинно-следственных связей.</w:t>
      </w:r>
    </w:p>
    <w:p w:rsidR="00A52AB1" w:rsidRPr="00B75CBA" w:rsidRDefault="0064329A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b/>
          <w:sz w:val="24"/>
          <w:szCs w:val="24"/>
        </w:rPr>
        <w:t xml:space="preserve">В задании 23 </w:t>
      </w:r>
      <w:r w:rsidRPr="00B75CBA">
        <w:rPr>
          <w:rFonts w:ascii="Times New Roman" w:hAnsi="Times New Roman" w:cs="Times New Roman"/>
          <w:sz w:val="24"/>
          <w:szCs w:val="24"/>
        </w:rPr>
        <w:t>необходимо не просто воспроизводить заученную информацию, но активно работать с ней: устанавливать причинно-следственные, временные и другие связи между событиями и явлениями; сравнивать исторические объекты, процессы; делать выводы.</w:t>
      </w:r>
    </w:p>
    <w:p w:rsidR="00A52AB1" w:rsidRPr="00B75CBA" w:rsidRDefault="00767EE1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b/>
          <w:sz w:val="24"/>
          <w:szCs w:val="24"/>
        </w:rPr>
        <w:t xml:space="preserve">Для выполнения задания 24 </w:t>
      </w:r>
      <w:r w:rsidRPr="00B75CBA">
        <w:rPr>
          <w:rFonts w:ascii="Times New Roman" w:hAnsi="Times New Roman" w:cs="Times New Roman"/>
          <w:sz w:val="24"/>
          <w:szCs w:val="24"/>
        </w:rPr>
        <w:t xml:space="preserve">недостаточно привести только факты, необходимо та же сформулировать полноценные аргументы. Необходимо объяснить каким образом можно </w:t>
      </w:r>
      <w:r w:rsidR="007D0A95" w:rsidRPr="00B75CBA">
        <w:rPr>
          <w:rFonts w:ascii="Times New Roman" w:hAnsi="Times New Roman" w:cs="Times New Roman"/>
          <w:sz w:val="24"/>
          <w:szCs w:val="24"/>
        </w:rPr>
        <w:t>связать аргумент</w:t>
      </w:r>
      <w:r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="003F5F70" w:rsidRPr="00B75CBA">
        <w:rPr>
          <w:rFonts w:ascii="Times New Roman" w:hAnsi="Times New Roman" w:cs="Times New Roman"/>
          <w:sz w:val="24"/>
          <w:szCs w:val="24"/>
        </w:rPr>
        <w:t>и приведенный пример</w:t>
      </w:r>
      <w:r w:rsidRPr="00B75CBA">
        <w:rPr>
          <w:rFonts w:ascii="Times New Roman" w:hAnsi="Times New Roman" w:cs="Times New Roman"/>
          <w:sz w:val="24"/>
          <w:szCs w:val="24"/>
        </w:rPr>
        <w:t>.</w:t>
      </w:r>
      <w:r w:rsidR="007D0A95" w:rsidRPr="00B75CBA">
        <w:rPr>
          <w:rFonts w:ascii="Times New Roman" w:hAnsi="Times New Roman" w:cs="Times New Roman"/>
          <w:sz w:val="24"/>
          <w:szCs w:val="24"/>
        </w:rPr>
        <w:t xml:space="preserve"> В ответе должна присутствовать связь факта  и аргументируемой точкой зрения.</w:t>
      </w:r>
    </w:p>
    <w:p w:rsidR="00E44E94" w:rsidRPr="00B75CBA" w:rsidRDefault="007D0A95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</w:pPr>
      <w:r w:rsidRPr="00B75CBA">
        <w:rPr>
          <w:rFonts w:ascii="Times New Roman" w:hAnsi="Times New Roman" w:cs="Times New Roman"/>
          <w:b/>
          <w:sz w:val="24"/>
          <w:szCs w:val="24"/>
        </w:rPr>
        <w:t>Задание 25</w:t>
      </w:r>
      <w:r w:rsidRPr="00B75CBA">
        <w:rPr>
          <w:rFonts w:ascii="Times New Roman" w:hAnsi="Times New Roman" w:cs="Times New Roman"/>
          <w:sz w:val="24"/>
          <w:szCs w:val="24"/>
        </w:rPr>
        <w:t xml:space="preserve"> предполагает написание исторического сочинения по одному из трёх </w:t>
      </w:r>
      <w:r w:rsidR="00E44E94" w:rsidRPr="00B75CBA">
        <w:rPr>
          <w:rFonts w:ascii="Times New Roman" w:hAnsi="Times New Roman" w:cs="Times New Roman"/>
          <w:sz w:val="24"/>
          <w:szCs w:val="24"/>
        </w:rPr>
        <w:t>п</w:t>
      </w:r>
      <w:r w:rsidRPr="00B75CBA">
        <w:rPr>
          <w:rFonts w:ascii="Times New Roman" w:hAnsi="Times New Roman" w:cs="Times New Roman"/>
          <w:sz w:val="24"/>
          <w:szCs w:val="24"/>
        </w:rPr>
        <w:t>редложенных периодов истории России по выбору выпускника</w:t>
      </w:r>
      <w:r w:rsidR="00E44E94" w:rsidRPr="00B75CBA">
        <w:rPr>
          <w:rFonts w:ascii="Times New Roman" w:hAnsi="Times New Roman" w:cs="Times New Roman"/>
          <w:sz w:val="24"/>
          <w:szCs w:val="24"/>
        </w:rPr>
        <w:t>.</w:t>
      </w:r>
      <w:r w:rsidR="00E44E94" w:rsidRPr="00B75CBA">
        <w:rPr>
          <w:rFonts w:ascii="Times New Roman" w:hAnsi="Times New Roman" w:cs="Times New Roman"/>
          <w:color w:val="0A1620"/>
          <w:sz w:val="24"/>
          <w:szCs w:val="24"/>
          <w:shd w:val="clear" w:color="auto" w:fill="FFFFFF"/>
        </w:rPr>
        <w:t xml:space="preserve"> Сочинение нужно будет писать по деятельности одной из трех исторических личностей либо по одному из трех предложенных исторических процессов (а не по историческим периодам). </w:t>
      </w:r>
      <w:r w:rsidR="00E44E94" w:rsidRPr="00B75CBA">
        <w:rPr>
          <w:rFonts w:ascii="Times New Roman" w:hAnsi="Times New Roman" w:cs="Times New Roman"/>
          <w:sz w:val="24"/>
          <w:szCs w:val="24"/>
        </w:rPr>
        <w:t xml:space="preserve">В сочинении необходимо: </w:t>
      </w:r>
    </w:p>
    <w:p w:rsidR="00E44E94" w:rsidRPr="00B75CBA" w:rsidRDefault="00E44E94" w:rsidP="00B75CBA">
      <w:pPr>
        <w:spacing w:line="276" w:lineRule="auto"/>
        <w:ind w:firstLine="708"/>
        <w:jc w:val="both"/>
        <w:rPr>
          <w:sz w:val="24"/>
          <w:szCs w:val="24"/>
        </w:rPr>
      </w:pPr>
      <w:r w:rsidRPr="00B75CBA">
        <w:rPr>
          <w:sz w:val="24"/>
          <w:szCs w:val="24"/>
        </w:rPr>
        <w:t xml:space="preserve">– указать не менее двух значимых событий, относящихся к данному периоду истории; </w:t>
      </w:r>
    </w:p>
    <w:p w:rsidR="00E44E94" w:rsidRPr="00B75CBA" w:rsidRDefault="00E44E94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>– назвать две исторические личности, деятельность которых связана с указанными событиями (явлениями, процессами), указать конкретные действия этой личности, в значительной степени повлиявшие на ход и (или) результат указанных событий;</w:t>
      </w:r>
    </w:p>
    <w:p w:rsidR="00E44E94" w:rsidRPr="00B75CBA" w:rsidRDefault="00E44E94" w:rsidP="00B75CBA">
      <w:pPr>
        <w:spacing w:line="276" w:lineRule="auto"/>
        <w:ind w:firstLine="708"/>
        <w:jc w:val="both"/>
        <w:rPr>
          <w:sz w:val="24"/>
          <w:szCs w:val="24"/>
        </w:rPr>
      </w:pPr>
      <w:r w:rsidRPr="00B75CBA">
        <w:rPr>
          <w:sz w:val="24"/>
          <w:szCs w:val="24"/>
        </w:rPr>
        <w:t>– указать не менее двух причинно-следственных связей, характеризующих причины возникновения событий (явлений, процессов), происходивших в данных период;</w:t>
      </w:r>
    </w:p>
    <w:p w:rsidR="007D0A95" w:rsidRPr="00B75CBA" w:rsidRDefault="00E44E94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>– используя знание исторических фактов и (или) мнений историков, оцените влияние событий данного периода на дальнейшую историю России</w:t>
      </w:r>
      <w:r w:rsidR="003C69CF" w:rsidRPr="00B75CBA">
        <w:rPr>
          <w:rFonts w:ascii="Times New Roman" w:hAnsi="Times New Roman" w:cs="Times New Roman"/>
          <w:sz w:val="24"/>
          <w:szCs w:val="24"/>
        </w:rPr>
        <w:t>.</w:t>
      </w:r>
    </w:p>
    <w:p w:rsidR="003C69CF" w:rsidRPr="00B75CBA" w:rsidRDefault="003C69CF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>Особо нужно объяснять учащимся, что по критериям К1 – К5 фактические ошибки не учитываются, эксперт засчитывает только правильные элементы.</w:t>
      </w:r>
    </w:p>
    <w:p w:rsidR="00CD7263" w:rsidRPr="00B75CBA" w:rsidRDefault="00CD7263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75CBA">
        <w:rPr>
          <w:rFonts w:ascii="Times New Roman" w:hAnsi="Times New Roman" w:cs="Times New Roman"/>
          <w:sz w:val="24"/>
          <w:szCs w:val="24"/>
        </w:rPr>
        <w:t xml:space="preserve">Примеры должны быть конкретны и ясно показывать участие личности в том или ином действии: </w:t>
      </w:r>
      <w:r w:rsidRPr="00B75CBA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«А.И. Солженицын написал повесть "Один день Ивана Денисовича"», «М.М. Сперанский написал "Введение к уложению государственных законов"», «Ползунов разработал первый в России проект парового двигателя».</w:t>
      </w:r>
    </w:p>
    <w:p w:rsidR="004F3059" w:rsidRDefault="004F3059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480B9C" w:rsidRDefault="00480B9C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D7263" w:rsidRPr="00B75CBA" w:rsidRDefault="00CD7263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Общей формулировкой  в сочинении будет считаться: «Г.К. Жуков командовал фронтом», «А.Н. Косыгин руководил проведением реформ», «Л.И. Брежнев  руководил страной», </w:t>
      </w:r>
      <w:r w:rsidRPr="00B75CBA">
        <w:rPr>
          <w:rFonts w:ascii="Times New Roman" w:hAnsi="Times New Roman" w:cs="Times New Roman"/>
          <w:sz w:val="24"/>
          <w:szCs w:val="24"/>
        </w:rPr>
        <w:t>«Дмитрий Донской командовал русским войском».</w:t>
      </w:r>
    </w:p>
    <w:p w:rsidR="00480B9C" w:rsidRDefault="00407B02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CBA">
        <w:rPr>
          <w:rFonts w:ascii="Times New Roman" w:hAnsi="Times New Roman" w:cs="Times New Roman"/>
          <w:sz w:val="24"/>
          <w:szCs w:val="24"/>
        </w:rPr>
        <w:t>Начинать работу по написанию сочинения необходимо с составления</w:t>
      </w:r>
      <w:r w:rsidRPr="00B75CBA">
        <w:rPr>
          <w:rFonts w:ascii="Times New Roman" w:hAnsi="Times New Roman" w:cs="Times New Roman"/>
          <w:sz w:val="24"/>
          <w:szCs w:val="24"/>
        </w:rPr>
        <w:br/>
        <w:t>плана: 2 личности, 2 события, 2 причинно-следственные связи, оценка периода. Историческое сочинение необходимо писать логически связывая между</w:t>
      </w:r>
      <w:r w:rsidR="004A2E51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собой события, чтобы получилось сочинение, а не краткий конспект.</w:t>
      </w:r>
      <w:r w:rsidRPr="00B75CBA">
        <w:rPr>
          <w:rFonts w:ascii="Times New Roman" w:hAnsi="Times New Roman" w:cs="Times New Roman"/>
          <w:sz w:val="24"/>
          <w:szCs w:val="24"/>
        </w:rPr>
        <w:br/>
      </w:r>
      <w:r w:rsidRPr="004F3059">
        <w:rPr>
          <w:rFonts w:ascii="Times New Roman" w:hAnsi="Times New Roman" w:cs="Times New Roman"/>
          <w:sz w:val="24"/>
          <w:szCs w:val="24"/>
        </w:rPr>
        <w:t>Можно использовать при подготовке следующую</w:t>
      </w:r>
      <w:r w:rsidRPr="004F30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памятку:</w:t>
      </w:r>
      <w:r w:rsidRPr="00B75CBA">
        <w:rPr>
          <w:rFonts w:ascii="Times New Roman" w:hAnsi="Times New Roman" w:cs="Times New Roman"/>
          <w:sz w:val="24"/>
          <w:szCs w:val="24"/>
        </w:rPr>
        <w:br/>
        <w:t>1. Исторические личности и события</w:t>
      </w:r>
      <w:r w:rsidRPr="00B75CBA">
        <w:rPr>
          <w:rFonts w:ascii="Times New Roman" w:hAnsi="Times New Roman" w:cs="Times New Roman"/>
          <w:sz w:val="24"/>
          <w:szCs w:val="24"/>
        </w:rPr>
        <w:br/>
        <w:t>Роль личности – деятельность, которая повлияла на ход и результат события в данный период истории.</w:t>
      </w:r>
      <w:r w:rsidRPr="00B75CBA">
        <w:rPr>
          <w:rFonts w:ascii="Times New Roman" w:hAnsi="Times New Roman" w:cs="Times New Roman"/>
          <w:sz w:val="24"/>
          <w:szCs w:val="24"/>
        </w:rPr>
        <w:br/>
        <w:t>Назвать конкретные действия личности в событии: объединил русских князей для борьбы с…; заручился поддержкой православной церкви;</w:t>
      </w:r>
      <w:r w:rsidR="004A2E51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проявил полководческий талант, выбрав выгодное положение для русского</w:t>
      </w:r>
      <w:r w:rsidR="004A2E51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 xml:space="preserve">войска; разработал проект реформы…; создал свод законов; вёл </w:t>
      </w:r>
      <w:r w:rsidR="004A2E51" w:rsidRPr="00B75CBA">
        <w:rPr>
          <w:rFonts w:ascii="Times New Roman" w:hAnsi="Times New Roman" w:cs="Times New Roman"/>
          <w:sz w:val="24"/>
          <w:szCs w:val="24"/>
        </w:rPr>
        <w:t>п</w:t>
      </w:r>
      <w:r w:rsidRPr="00B75CBA">
        <w:rPr>
          <w:rFonts w:ascii="Times New Roman" w:hAnsi="Times New Roman" w:cs="Times New Roman"/>
          <w:sz w:val="24"/>
          <w:szCs w:val="24"/>
        </w:rPr>
        <w:t>ереговоры,</w:t>
      </w:r>
      <w:r w:rsidR="004A2E51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которые завершились подписанием…мирного договора, изобрел новый способ обработки металла и т.д.</w:t>
      </w:r>
      <w:r w:rsidRPr="00B75CBA">
        <w:rPr>
          <w:rFonts w:ascii="Times New Roman" w:hAnsi="Times New Roman" w:cs="Times New Roman"/>
          <w:sz w:val="24"/>
          <w:szCs w:val="24"/>
        </w:rPr>
        <w:br/>
        <w:t>Например: личность - Александр Невский, событие – Ледовое побоище.</w:t>
      </w:r>
      <w:r w:rsidRPr="00B75CBA">
        <w:rPr>
          <w:rFonts w:ascii="Times New Roman" w:hAnsi="Times New Roman" w:cs="Times New Roman"/>
          <w:sz w:val="24"/>
          <w:szCs w:val="24"/>
        </w:rPr>
        <w:br/>
        <w:t>Роль личности: удачно выбрал место битвы на Чудском озере, предполагая, что весенний лёд не выдержит тяжести доспехов немецких рыцарей;</w:t>
      </w:r>
      <w:r w:rsidR="004A2E51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верно расположил русские войска, зная, что немецкое войско будет выстроено</w:t>
      </w:r>
      <w:r w:rsidR="004A2E51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в форме клина или «свиньи»… всё это определило исход битвы – победу русского войска в Ледовом побоище.</w:t>
      </w:r>
      <w:r w:rsidRPr="00B75CBA">
        <w:rPr>
          <w:rFonts w:ascii="Times New Roman" w:hAnsi="Times New Roman" w:cs="Times New Roman"/>
          <w:sz w:val="24"/>
          <w:szCs w:val="24"/>
        </w:rPr>
        <w:br/>
        <w:t>2. Причинно-следственные связи – связь между историческими событиями, при которой одно событие (причина) влечёт за собой другое (следствие).</w:t>
      </w:r>
      <w:r w:rsidRPr="00B75CBA">
        <w:rPr>
          <w:rFonts w:ascii="Times New Roman" w:hAnsi="Times New Roman" w:cs="Times New Roman"/>
          <w:sz w:val="24"/>
          <w:szCs w:val="24"/>
        </w:rPr>
        <w:br/>
        <w:t>Событие (причина – предпосылка – повод) привело к…(событие).</w:t>
      </w:r>
      <w:r w:rsidRPr="00B75CBA">
        <w:rPr>
          <w:rFonts w:ascii="Times New Roman" w:hAnsi="Times New Roman" w:cs="Times New Roman"/>
          <w:sz w:val="24"/>
          <w:szCs w:val="24"/>
        </w:rPr>
        <w:br/>
        <w:t>Использовать конкретные факты, а не общие фразы!</w:t>
      </w:r>
      <w:r w:rsidRPr="00B75CBA">
        <w:rPr>
          <w:rFonts w:ascii="Times New Roman" w:hAnsi="Times New Roman" w:cs="Times New Roman"/>
          <w:sz w:val="24"/>
          <w:szCs w:val="24"/>
        </w:rPr>
        <w:br/>
        <w:t>Например:</w:t>
      </w:r>
      <w:r w:rsidRPr="00B75CBA">
        <w:rPr>
          <w:rFonts w:ascii="Times New Roman" w:hAnsi="Times New Roman" w:cs="Times New Roman"/>
          <w:sz w:val="24"/>
          <w:szCs w:val="24"/>
        </w:rPr>
        <w:br/>
      </w:r>
      <w:r w:rsidRPr="00B75CBA">
        <w:rPr>
          <w:rFonts w:ascii="Times New Roman" w:hAnsi="Times New Roman" w:cs="Times New Roman"/>
          <w:sz w:val="24"/>
          <w:szCs w:val="24"/>
        </w:rPr>
        <w:sym w:font="Symbol" w:char="F0B7"/>
      </w:r>
      <w:r w:rsidRPr="00B75CBA">
        <w:rPr>
          <w:rFonts w:ascii="Times New Roman" w:hAnsi="Times New Roman" w:cs="Times New Roman"/>
          <w:sz w:val="24"/>
          <w:szCs w:val="24"/>
        </w:rPr>
        <w:t xml:space="preserve"> победы Александра Невского над крестоносцами в Невской битве и</w:t>
      </w:r>
      <w:r w:rsidR="004A2E51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Ледовом побоище остановило их продвижение на восток;</w:t>
      </w:r>
      <w:r w:rsidRPr="00B75CBA">
        <w:rPr>
          <w:rFonts w:ascii="Times New Roman" w:hAnsi="Times New Roman" w:cs="Times New Roman"/>
          <w:sz w:val="24"/>
          <w:szCs w:val="24"/>
        </w:rPr>
        <w:br/>
      </w:r>
      <w:r w:rsidRPr="00B75CBA">
        <w:rPr>
          <w:rFonts w:ascii="Times New Roman" w:hAnsi="Times New Roman" w:cs="Times New Roman"/>
          <w:sz w:val="24"/>
          <w:szCs w:val="24"/>
        </w:rPr>
        <w:sym w:font="Symbol" w:char="F0B7"/>
      </w:r>
      <w:r w:rsidRPr="00B75CBA">
        <w:rPr>
          <w:rFonts w:ascii="Times New Roman" w:hAnsi="Times New Roman" w:cs="Times New Roman"/>
          <w:sz w:val="24"/>
          <w:szCs w:val="24"/>
        </w:rPr>
        <w:t xml:space="preserve"> ситуация междуцарствия привела к восстанию на Сенатской площади;</w:t>
      </w:r>
      <w:r w:rsidRPr="00B75CBA">
        <w:rPr>
          <w:rFonts w:ascii="Times New Roman" w:hAnsi="Times New Roman" w:cs="Times New Roman"/>
          <w:sz w:val="24"/>
          <w:szCs w:val="24"/>
        </w:rPr>
        <w:br/>
      </w:r>
      <w:r w:rsidRPr="00B75CBA">
        <w:rPr>
          <w:rFonts w:ascii="Times New Roman" w:hAnsi="Times New Roman" w:cs="Times New Roman"/>
          <w:sz w:val="24"/>
          <w:szCs w:val="24"/>
        </w:rPr>
        <w:sym w:font="Symbol" w:char="F0B7"/>
      </w:r>
      <w:r w:rsidRPr="00B75CBA">
        <w:rPr>
          <w:rFonts w:ascii="Times New Roman" w:hAnsi="Times New Roman" w:cs="Times New Roman"/>
          <w:sz w:val="24"/>
          <w:szCs w:val="24"/>
        </w:rPr>
        <w:t xml:space="preserve"> причиной дворцовых переворотов стало издание Петром Вели</w:t>
      </w:r>
      <w:r w:rsidR="004A2E51" w:rsidRPr="00B75CBA">
        <w:rPr>
          <w:rFonts w:ascii="Times New Roman" w:hAnsi="Times New Roman" w:cs="Times New Roman"/>
          <w:sz w:val="24"/>
          <w:szCs w:val="24"/>
        </w:rPr>
        <w:t>ким указа о престолонаследии.</w:t>
      </w:r>
      <w:r w:rsidR="004A2E51" w:rsidRPr="00B75CBA">
        <w:rPr>
          <w:rFonts w:ascii="Times New Roman" w:hAnsi="Times New Roman" w:cs="Times New Roman"/>
          <w:sz w:val="24"/>
          <w:szCs w:val="24"/>
        </w:rPr>
        <w:br/>
      </w:r>
      <w:r w:rsidRPr="00B75CBA">
        <w:rPr>
          <w:rFonts w:ascii="Times New Roman" w:hAnsi="Times New Roman" w:cs="Times New Roman"/>
          <w:sz w:val="24"/>
          <w:szCs w:val="24"/>
        </w:rPr>
        <w:t>3. Оценка значения данного периода – обобщающий вывод о значении данного периода для истории страны, о его влиянии на процессы, характерные для периода.</w:t>
      </w:r>
      <w:r w:rsidRPr="00B75CBA">
        <w:rPr>
          <w:rFonts w:ascii="Times New Roman" w:hAnsi="Times New Roman" w:cs="Times New Roman"/>
          <w:sz w:val="24"/>
          <w:szCs w:val="24"/>
        </w:rPr>
        <w:br/>
        <w:t>Например: удар по боярской аристократии способствовал усилению</w:t>
      </w:r>
      <w:r w:rsidR="004A2E51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царской власти, но в то же время опричнина стала одним из факторов, вызвавших структурный кризис в Российском государстве, и, в конечном счете, привел к Смуте.</w:t>
      </w:r>
      <w:r w:rsidRPr="00B75CBA">
        <w:rPr>
          <w:rFonts w:ascii="Times New Roman" w:hAnsi="Times New Roman" w:cs="Times New Roman"/>
          <w:sz w:val="24"/>
          <w:szCs w:val="24"/>
        </w:rPr>
        <w:br/>
        <w:t>Использовать исторические факты: данный период характеризуется</w:t>
      </w:r>
      <w:r w:rsidR="004A2E51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(факты), в целом – это был период, когда…(факты), по мнению историка</w:t>
      </w:r>
      <w:r w:rsidR="004A2E51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(можно без указания имени, если не уверен на 100%), этот период был…</w:t>
      </w:r>
      <w:r w:rsidRPr="00B75CBA">
        <w:rPr>
          <w:rFonts w:ascii="Times New Roman" w:hAnsi="Times New Roman" w:cs="Times New Roman"/>
          <w:sz w:val="24"/>
          <w:szCs w:val="24"/>
        </w:rPr>
        <w:br/>
      </w:r>
      <w:r w:rsidR="006309C7" w:rsidRPr="00B75CBA">
        <w:rPr>
          <w:rFonts w:ascii="Times New Roman" w:hAnsi="Times New Roman" w:cs="Times New Roman"/>
          <w:sz w:val="24"/>
          <w:szCs w:val="24"/>
        </w:rPr>
        <w:t xml:space="preserve">Пример краткого </w:t>
      </w:r>
      <w:r w:rsidR="006309C7" w:rsidRPr="004F30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шаблона </w:t>
      </w:r>
      <w:r w:rsidR="006309C7" w:rsidRPr="00B75CBA">
        <w:rPr>
          <w:rFonts w:ascii="Times New Roman" w:hAnsi="Times New Roman" w:cs="Times New Roman"/>
          <w:sz w:val="24"/>
          <w:szCs w:val="24"/>
        </w:rPr>
        <w:t xml:space="preserve">для написания </w:t>
      </w:r>
      <w:r w:rsidR="006309C7" w:rsidRPr="004F3059">
        <w:rPr>
          <w:rFonts w:ascii="Times New Roman" w:hAnsi="Times New Roman" w:cs="Times New Roman"/>
          <w:sz w:val="24"/>
          <w:szCs w:val="24"/>
        </w:rPr>
        <w:t>сочинения</w:t>
      </w:r>
      <w:r w:rsidR="00B470CD" w:rsidRPr="00B75CB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75CBA">
        <w:rPr>
          <w:rFonts w:ascii="Times New Roman" w:hAnsi="Times New Roman" w:cs="Times New Roman"/>
          <w:sz w:val="24"/>
          <w:szCs w:val="24"/>
        </w:rPr>
        <w:t>пользуясь которым легче</w:t>
      </w:r>
      <w:r w:rsidR="00B470CD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выстроить для себя некоторую последовательность действий.</w:t>
      </w:r>
      <w:r w:rsidRPr="00B75CBA">
        <w:rPr>
          <w:rFonts w:ascii="Times New Roman" w:hAnsi="Times New Roman" w:cs="Times New Roman"/>
          <w:sz w:val="24"/>
          <w:szCs w:val="24"/>
        </w:rPr>
        <w:br/>
        <w:t>• ___ (указанный период) — это период правления ___. Этот царь (князь,</w:t>
      </w:r>
      <w:r w:rsidRPr="00B75CBA">
        <w:rPr>
          <w:rFonts w:ascii="Times New Roman" w:hAnsi="Times New Roman" w:cs="Times New Roman"/>
          <w:sz w:val="24"/>
          <w:szCs w:val="24"/>
        </w:rPr>
        <w:br/>
        <w:t>правитель) известен следующими действиями ___. Назову наиболее важные</w:t>
      </w:r>
      <w:r w:rsidRPr="00B75CBA">
        <w:rPr>
          <w:rFonts w:ascii="Times New Roman" w:hAnsi="Times New Roman" w:cs="Times New Roman"/>
          <w:sz w:val="24"/>
          <w:szCs w:val="24"/>
        </w:rPr>
        <w:br/>
        <w:t>из них.</w:t>
      </w:r>
      <w:r w:rsidRPr="00B75CBA">
        <w:rPr>
          <w:rFonts w:ascii="Times New Roman" w:hAnsi="Times New Roman" w:cs="Times New Roman"/>
          <w:sz w:val="24"/>
          <w:szCs w:val="24"/>
        </w:rPr>
        <w:br/>
        <w:t>• Событие (явление, процесс) № 1 + итог.</w:t>
      </w:r>
      <w:r w:rsidRPr="00B75CBA">
        <w:rPr>
          <w:rFonts w:ascii="Times New Roman" w:hAnsi="Times New Roman" w:cs="Times New Roman"/>
          <w:sz w:val="24"/>
          <w:szCs w:val="24"/>
        </w:rPr>
        <w:br/>
        <w:t>• Историческая личность, связанная с этим событием (явлением, процессом), и ее роль.</w:t>
      </w:r>
      <w:r w:rsidRPr="00B75CBA">
        <w:rPr>
          <w:rFonts w:ascii="Times New Roman" w:hAnsi="Times New Roman" w:cs="Times New Roman"/>
          <w:sz w:val="24"/>
          <w:szCs w:val="24"/>
        </w:rPr>
        <w:br/>
        <w:t>• Событие (явление, процесс) № 2 + итог.</w:t>
      </w:r>
      <w:r w:rsidRPr="00B75CBA">
        <w:rPr>
          <w:rFonts w:ascii="Times New Roman" w:hAnsi="Times New Roman" w:cs="Times New Roman"/>
          <w:sz w:val="24"/>
          <w:szCs w:val="24"/>
        </w:rPr>
        <w:br/>
        <w:t>• Историческая личность, связанная с этим событием (явлением, процессом), и ее роль.</w:t>
      </w:r>
      <w:r w:rsidRPr="00B75CBA">
        <w:rPr>
          <w:rFonts w:ascii="Times New Roman" w:hAnsi="Times New Roman" w:cs="Times New Roman"/>
          <w:sz w:val="24"/>
          <w:szCs w:val="24"/>
        </w:rPr>
        <w:br/>
      </w:r>
    </w:p>
    <w:p w:rsidR="00480B9C" w:rsidRDefault="00480B9C" w:rsidP="00480B9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70CD" w:rsidRPr="00B75CBA" w:rsidRDefault="00407B02" w:rsidP="00480B9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5CBA">
        <w:rPr>
          <w:rFonts w:ascii="Times New Roman" w:hAnsi="Times New Roman" w:cs="Times New Roman"/>
          <w:sz w:val="24"/>
          <w:szCs w:val="24"/>
        </w:rPr>
        <w:t>• Рассмотрим, какие существуют причинно-следственные связи между</w:t>
      </w:r>
      <w:r w:rsidRPr="00B75CBA">
        <w:rPr>
          <w:rFonts w:ascii="Times New Roman" w:hAnsi="Times New Roman" w:cs="Times New Roman"/>
          <w:sz w:val="24"/>
          <w:szCs w:val="24"/>
        </w:rPr>
        <w:br/>
        <w:t>данными событиями (явлениями, процессами) в период правления ___. Оба</w:t>
      </w:r>
      <w:r w:rsidRPr="00B75CBA">
        <w:rPr>
          <w:rFonts w:ascii="Times New Roman" w:hAnsi="Times New Roman" w:cs="Times New Roman"/>
          <w:sz w:val="24"/>
          <w:szCs w:val="24"/>
        </w:rPr>
        <w:br/>
        <w:t>события — ___ и ___ — были продиктованы общими причинами: ___.</w:t>
      </w:r>
      <w:r w:rsidRPr="00B75CBA">
        <w:rPr>
          <w:rFonts w:ascii="Times New Roman" w:hAnsi="Times New Roman" w:cs="Times New Roman"/>
          <w:sz w:val="24"/>
          <w:szCs w:val="24"/>
        </w:rPr>
        <w:br/>
        <w:t>• Результатами этих событий (то есть их следствием) стали ___, ___, ___.</w:t>
      </w:r>
      <w:r w:rsidRPr="00B75CBA">
        <w:rPr>
          <w:rFonts w:ascii="Times New Roman" w:hAnsi="Times New Roman" w:cs="Times New Roman"/>
          <w:sz w:val="24"/>
          <w:szCs w:val="24"/>
        </w:rPr>
        <w:br/>
        <w:t>• ___ правил в течение продолжительного времени — ___ лет. Его правление нельзя оценить однозначно.</w:t>
      </w:r>
      <w:r w:rsidRPr="00B75CBA">
        <w:rPr>
          <w:rFonts w:ascii="Times New Roman" w:hAnsi="Times New Roman" w:cs="Times New Roman"/>
          <w:sz w:val="24"/>
          <w:szCs w:val="24"/>
        </w:rPr>
        <w:br/>
        <w:t>• С одной стороны, ___.</w:t>
      </w:r>
      <w:r w:rsidRPr="00B75CBA">
        <w:rPr>
          <w:rFonts w:ascii="Times New Roman" w:hAnsi="Times New Roman" w:cs="Times New Roman"/>
          <w:sz w:val="24"/>
          <w:szCs w:val="24"/>
        </w:rPr>
        <w:br/>
        <w:t>• Но, с другой стороны, ___.</w:t>
      </w:r>
      <w:r w:rsidRPr="00B75CBA">
        <w:rPr>
          <w:rFonts w:ascii="Times New Roman" w:hAnsi="Times New Roman" w:cs="Times New Roman"/>
          <w:sz w:val="24"/>
          <w:szCs w:val="24"/>
        </w:rPr>
        <w:br/>
        <w:t>• Этот период важен для дальнейшей истории России тем, что тогда___.</w:t>
      </w:r>
      <w:r w:rsidRPr="00B75CBA">
        <w:rPr>
          <w:rFonts w:ascii="Times New Roman" w:hAnsi="Times New Roman" w:cs="Times New Roman"/>
          <w:sz w:val="24"/>
          <w:szCs w:val="24"/>
        </w:rPr>
        <w:br/>
        <w:t>• Эпоха правления ___ в целом стала периодом ___.</w:t>
      </w:r>
      <w:r w:rsidRPr="00B75CBA">
        <w:rPr>
          <w:rFonts w:ascii="Times New Roman" w:hAnsi="Times New Roman" w:cs="Times New Roman"/>
          <w:sz w:val="24"/>
          <w:szCs w:val="24"/>
        </w:rPr>
        <w:br/>
        <w:t>Необходимо понимать, что данный шаблон не является догмой, и выпускник может построить свое историческое сочинение совершенно в другой</w:t>
      </w:r>
      <w:r w:rsidR="00B470CD" w:rsidRPr="00B75CBA">
        <w:rPr>
          <w:rFonts w:ascii="Times New Roman" w:hAnsi="Times New Roman" w:cs="Times New Roman"/>
          <w:sz w:val="24"/>
          <w:szCs w:val="24"/>
        </w:rPr>
        <w:t xml:space="preserve"> </w:t>
      </w:r>
      <w:r w:rsidRPr="00B75CBA">
        <w:rPr>
          <w:rFonts w:ascii="Times New Roman" w:hAnsi="Times New Roman" w:cs="Times New Roman"/>
          <w:sz w:val="24"/>
          <w:szCs w:val="24"/>
        </w:rPr>
        <w:t>форме, но с соблюдением требований КИМов.</w:t>
      </w:r>
      <w:r w:rsidRPr="00B75CBA">
        <w:rPr>
          <w:rFonts w:ascii="Times New Roman" w:hAnsi="Times New Roman" w:cs="Times New Roman"/>
          <w:sz w:val="24"/>
          <w:szCs w:val="24"/>
        </w:rPr>
        <w:br/>
      </w:r>
    </w:p>
    <w:p w:rsidR="00B470CD" w:rsidRPr="00B75CBA" w:rsidRDefault="00B470CD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70CD" w:rsidRPr="004F3059" w:rsidRDefault="00C855A1" w:rsidP="00B75CB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059">
        <w:rPr>
          <w:rFonts w:ascii="Times New Roman" w:hAnsi="Times New Roman" w:cs="Times New Roman"/>
          <w:sz w:val="24"/>
          <w:szCs w:val="24"/>
        </w:rPr>
        <w:t>ЛИТЕРАТУРА</w:t>
      </w:r>
    </w:p>
    <w:p w:rsidR="002470CF" w:rsidRPr="004F3059" w:rsidRDefault="00C855A1" w:rsidP="004F305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Э.Н. Абдуллаев, ЕГЭ. Практикум по истории: подготовка к выполнению части 2 (В). - – М.: «Экзамен», 2011.</w:t>
      </w:r>
      <w:r w:rsidRPr="004F3059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br/>
      </w:r>
      <w:r w:rsidRP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Алексашкина, Л.Н. История. Самостоятельная подготовка к ЕГЭ.-М.: «Экзамен».</w:t>
      </w:r>
      <w:r w:rsidRP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P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Артасов, И.А. Методические рекомендации для учителей, подготовленные на основе анализа тип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ичных ошибок участников ЕГЭ 2020</w:t>
      </w:r>
      <w:r w:rsidRP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года по истории. - М.: ФИПИ, 20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4</w:t>
      </w:r>
      <w:r w:rsidRP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Артасов, И.А. О системе и принципах подготовки обучающихся к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ЕГЭ по истории и обществознанию //Преподавание истории в школе, 2006. -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№ 9.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5</w:t>
      </w:r>
      <w:r w:rsidRP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Вурста, Н.И. Историческое сочинение. Новое задание на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ЕГЭ. - Ростов-на-Дону: Феникс.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6</w:t>
      </w:r>
      <w:r w:rsidRP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Гевуркова, Е. А. ЕГЭ. Практикум по истории России. Задания с иллюстративным материалом / Е. А. Гевуркова. — М.: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Издательство «Экзамен»,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2017.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7</w:t>
      </w:r>
      <w:r w:rsidRP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Геворукова, Е.А., Ларина, Л.И. Отличник ЕГЭ. История. Решение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сложных за</w:t>
      </w:r>
      <w:r w:rsid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дач. – М.: Интеллект-центр</w:t>
      </w:r>
      <w:r w:rsidRPr="004F305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sectPr w:rsidR="002470CF" w:rsidRPr="004F3059" w:rsidSect="00C717AB">
      <w:pgSz w:w="11906" w:h="16838"/>
      <w:pgMar w:top="567" w:right="566" w:bottom="568" w:left="992" w:header="0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E0" w:rsidRDefault="001632E0" w:rsidP="00B20563">
      <w:r>
        <w:separator/>
      </w:r>
    </w:p>
  </w:endnote>
  <w:endnote w:type="continuationSeparator" w:id="0">
    <w:p w:rsidR="001632E0" w:rsidRDefault="001632E0" w:rsidP="00B2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E0" w:rsidRDefault="001632E0" w:rsidP="00B20563">
      <w:r>
        <w:separator/>
      </w:r>
    </w:p>
  </w:footnote>
  <w:footnote w:type="continuationSeparator" w:id="0">
    <w:p w:rsidR="001632E0" w:rsidRDefault="001632E0" w:rsidP="00B2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773"/>
    <w:multiLevelType w:val="hybridMultilevel"/>
    <w:tmpl w:val="515CB2E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24D7ABF"/>
    <w:multiLevelType w:val="hybridMultilevel"/>
    <w:tmpl w:val="7836288C"/>
    <w:lvl w:ilvl="0" w:tplc="FC1A0F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0881"/>
    <w:multiLevelType w:val="hybridMultilevel"/>
    <w:tmpl w:val="C3D2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A19BA"/>
    <w:multiLevelType w:val="multilevel"/>
    <w:tmpl w:val="4B40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11CCE"/>
    <w:multiLevelType w:val="hybridMultilevel"/>
    <w:tmpl w:val="9074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94DD2"/>
    <w:multiLevelType w:val="hybridMultilevel"/>
    <w:tmpl w:val="61CC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C8"/>
    <w:rsid w:val="00044AEF"/>
    <w:rsid w:val="000710E4"/>
    <w:rsid w:val="00085E1B"/>
    <w:rsid w:val="00155060"/>
    <w:rsid w:val="00161AA8"/>
    <w:rsid w:val="001632E0"/>
    <w:rsid w:val="001B45A2"/>
    <w:rsid w:val="00226A54"/>
    <w:rsid w:val="002470CF"/>
    <w:rsid w:val="00326C4C"/>
    <w:rsid w:val="003A09AF"/>
    <w:rsid w:val="003B1C59"/>
    <w:rsid w:val="003C69CF"/>
    <w:rsid w:val="003F017D"/>
    <w:rsid w:val="003F5F70"/>
    <w:rsid w:val="00403925"/>
    <w:rsid w:val="00407B02"/>
    <w:rsid w:val="00466314"/>
    <w:rsid w:val="00480B9C"/>
    <w:rsid w:val="00497D87"/>
    <w:rsid w:val="004A2E51"/>
    <w:rsid w:val="004B147F"/>
    <w:rsid w:val="004B1797"/>
    <w:rsid w:val="004D1E45"/>
    <w:rsid w:val="004F3059"/>
    <w:rsid w:val="00605E0B"/>
    <w:rsid w:val="006309C7"/>
    <w:rsid w:val="006309D8"/>
    <w:rsid w:val="0064329A"/>
    <w:rsid w:val="00653935"/>
    <w:rsid w:val="007053A8"/>
    <w:rsid w:val="00757FAB"/>
    <w:rsid w:val="00767EE1"/>
    <w:rsid w:val="007D0A95"/>
    <w:rsid w:val="007F2ED6"/>
    <w:rsid w:val="007F3AEB"/>
    <w:rsid w:val="00871751"/>
    <w:rsid w:val="008B5C6E"/>
    <w:rsid w:val="008F53E7"/>
    <w:rsid w:val="009054AA"/>
    <w:rsid w:val="0095527D"/>
    <w:rsid w:val="009C27F1"/>
    <w:rsid w:val="009F25BC"/>
    <w:rsid w:val="00A52AB1"/>
    <w:rsid w:val="00AC6849"/>
    <w:rsid w:val="00AD7F10"/>
    <w:rsid w:val="00B20563"/>
    <w:rsid w:val="00B470CD"/>
    <w:rsid w:val="00B75CBA"/>
    <w:rsid w:val="00BF27C6"/>
    <w:rsid w:val="00BF32FE"/>
    <w:rsid w:val="00C717AB"/>
    <w:rsid w:val="00C855A1"/>
    <w:rsid w:val="00C917BD"/>
    <w:rsid w:val="00CA774C"/>
    <w:rsid w:val="00CD2AEC"/>
    <w:rsid w:val="00CD7263"/>
    <w:rsid w:val="00D35D5C"/>
    <w:rsid w:val="00D616C6"/>
    <w:rsid w:val="00D704C8"/>
    <w:rsid w:val="00D95032"/>
    <w:rsid w:val="00DE3DDA"/>
    <w:rsid w:val="00DF650E"/>
    <w:rsid w:val="00E250D0"/>
    <w:rsid w:val="00E44E94"/>
    <w:rsid w:val="00E45D7E"/>
    <w:rsid w:val="00E80392"/>
    <w:rsid w:val="00E956D7"/>
    <w:rsid w:val="00ED3CC5"/>
    <w:rsid w:val="00F31C51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4D6131-4FAA-40C4-B91B-4E0A102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7B0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07B0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407B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07B0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407B0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407B0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D950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05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0563"/>
  </w:style>
  <w:style w:type="paragraph" w:styleId="a6">
    <w:name w:val="footer"/>
    <w:basedOn w:val="a"/>
    <w:link w:val="a7"/>
    <w:uiPriority w:val="99"/>
    <w:unhideWhenUsed/>
    <w:rsid w:val="00B205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20563"/>
  </w:style>
  <w:style w:type="paragraph" w:customStyle="1" w:styleId="3">
    <w:name w:val="Абзац списка3"/>
    <w:basedOn w:val="a"/>
    <w:rsid w:val="00155060"/>
    <w:pPr>
      <w:widowControl/>
      <w:autoSpaceDE/>
      <w:autoSpaceDN/>
      <w:adjustRightInd/>
      <w:ind w:left="720"/>
      <w:contextualSpacing/>
      <w:jc w:val="both"/>
    </w:pPr>
    <w:rPr>
      <w:rFonts w:eastAsia="Times New Roman"/>
      <w:sz w:val="28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F35FC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F35FC4"/>
    <w:rPr>
      <w:b/>
      <w:bCs/>
    </w:rPr>
  </w:style>
  <w:style w:type="paragraph" w:styleId="aa">
    <w:name w:val="Balloon Text"/>
    <w:basedOn w:val="a"/>
    <w:link w:val="ab"/>
    <w:uiPriority w:val="99"/>
    <w:semiHidden/>
    <w:rsid w:val="00E44E94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44E94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5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tcenochnaya_deyatelmz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ucheb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9C3A-1F00-4F3F-8E64-0FEB92C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2020-11-06T08:31:00Z</dcterms:created>
  <dcterms:modified xsi:type="dcterms:W3CDTF">2020-11-12T07:28:00Z</dcterms:modified>
</cp:coreProperties>
</file>