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421" w:rsidRPr="00C36421" w:rsidRDefault="00C36421" w:rsidP="00C36421">
      <w:pPr>
        <w:shd w:val="clear" w:color="auto" w:fill="FFFFFF"/>
        <w:spacing w:after="100" w:afterAutospacing="1" w:line="240" w:lineRule="auto"/>
        <w:outlineLvl w:val="0"/>
        <w:rPr>
          <w:rFonts w:ascii="Arial" w:eastAsia="Times New Roman" w:hAnsi="Arial" w:cs="Arial"/>
          <w:color w:val="000000"/>
          <w:kern w:val="36"/>
          <w:sz w:val="48"/>
          <w:szCs w:val="48"/>
          <w:lang w:eastAsia="ru-RU"/>
        </w:rPr>
      </w:pPr>
      <w:r w:rsidRPr="00C36421">
        <w:rPr>
          <w:rFonts w:ascii="Arial" w:eastAsia="Times New Roman" w:hAnsi="Arial" w:cs="Arial"/>
          <w:color w:val="000000"/>
          <w:kern w:val="36"/>
          <w:sz w:val="48"/>
          <w:szCs w:val="48"/>
          <w:lang w:eastAsia="ru-RU"/>
        </w:rPr>
        <w:t>Внутренняя оценка качества дошкольного образования в ДОО</w:t>
      </w:r>
    </w:p>
    <w:p w:rsidR="00C36421" w:rsidRPr="00C36421" w:rsidRDefault="00C36421" w:rsidP="00C36421">
      <w:pPr>
        <w:shd w:val="clear" w:color="auto" w:fill="CCE5FF"/>
        <w:spacing w:after="0" w:line="240" w:lineRule="auto"/>
        <w:rPr>
          <w:rFonts w:ascii="Arial" w:eastAsia="Times New Roman" w:hAnsi="Arial" w:cs="Arial"/>
          <w:color w:val="004085"/>
          <w:sz w:val="24"/>
          <w:szCs w:val="24"/>
          <w:lang w:eastAsia="ru-RU"/>
        </w:rPr>
      </w:pPr>
      <w:r w:rsidRPr="00C36421">
        <w:rPr>
          <w:rFonts w:ascii="Arial" w:eastAsia="Times New Roman" w:hAnsi="Arial" w:cs="Arial"/>
          <w:color w:val="004085"/>
          <w:sz w:val="24"/>
          <w:szCs w:val="24"/>
          <w:lang w:eastAsia="ru-RU"/>
        </w:rPr>
        <w:t>Отчет утвержден</w:t>
      </w:r>
    </w:p>
    <w:p w:rsidR="00C36421" w:rsidRPr="00C36421" w:rsidRDefault="00C36421" w:rsidP="00C36421">
      <w:pPr>
        <w:pBdr>
          <w:bottom w:val="single" w:sz="6" w:space="1" w:color="auto"/>
        </w:pBdr>
        <w:spacing w:after="0" w:line="240" w:lineRule="auto"/>
        <w:jc w:val="center"/>
        <w:rPr>
          <w:rFonts w:ascii="Arial" w:eastAsia="Times New Roman" w:hAnsi="Arial" w:cs="Arial"/>
          <w:vanish/>
          <w:sz w:val="16"/>
          <w:szCs w:val="16"/>
          <w:lang w:eastAsia="ru-RU"/>
        </w:rPr>
      </w:pPr>
      <w:r w:rsidRPr="00C36421">
        <w:rPr>
          <w:rFonts w:ascii="Arial" w:eastAsia="Times New Roman" w:hAnsi="Arial" w:cs="Arial"/>
          <w:vanish/>
          <w:sz w:val="16"/>
          <w:szCs w:val="16"/>
          <w:lang w:eastAsia="ru-RU"/>
        </w:rPr>
        <w:t>Начало формы</w:t>
      </w:r>
    </w:p>
    <w:tbl>
      <w:tblPr>
        <w:tblW w:w="15443" w:type="dxa"/>
        <w:tblBorders>
          <w:top w:val="single" w:sz="24" w:space="0" w:color="000000"/>
        </w:tblBorders>
        <w:tblCellMar>
          <w:top w:w="15" w:type="dxa"/>
          <w:left w:w="15" w:type="dxa"/>
          <w:bottom w:w="15" w:type="dxa"/>
          <w:right w:w="15" w:type="dxa"/>
        </w:tblCellMar>
        <w:tblLook w:val="04A0" w:firstRow="1" w:lastRow="0" w:firstColumn="1" w:lastColumn="0" w:noHBand="0" w:noVBand="1"/>
      </w:tblPr>
      <w:tblGrid>
        <w:gridCol w:w="8253"/>
        <w:gridCol w:w="7190"/>
      </w:tblGrid>
      <w:tr w:rsidR="00C36421" w:rsidRPr="00C36421" w:rsidTr="00C36421">
        <w:trPr>
          <w:trHeight w:val="450"/>
        </w:trPr>
        <w:tc>
          <w:tcPr>
            <w:tcW w:w="741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Дата проведения оценки:</w:t>
            </w:r>
            <w:r w:rsidRPr="00C36421">
              <w:rPr>
                <w:rFonts w:ascii="Times New Roman" w:eastAsia="Times New Roman" w:hAnsi="Times New Roman" w:cs="Times New Roman"/>
                <w:sz w:val="24"/>
                <w:szCs w:val="24"/>
                <w:lang w:eastAsia="ru-RU"/>
              </w:rPr>
              <w:t> 16.11.2021</w:t>
            </w:r>
          </w:p>
        </w:tc>
        <w:tc>
          <w:tcPr>
            <w:tcW w:w="8032"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ФИО создателя отчета:</w:t>
            </w:r>
            <w:r w:rsidRPr="00C36421">
              <w:rPr>
                <w:rFonts w:ascii="Times New Roman" w:eastAsia="Times New Roman" w:hAnsi="Times New Roman" w:cs="Times New Roman"/>
                <w:sz w:val="24"/>
                <w:szCs w:val="24"/>
                <w:lang w:eastAsia="ru-RU"/>
              </w:rPr>
              <w:t> Цечоева Милана Руслановна</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Краткое название ДОО:</w:t>
            </w:r>
            <w:r w:rsidRPr="00C36421">
              <w:rPr>
                <w:rFonts w:ascii="Times New Roman" w:eastAsia="Times New Roman" w:hAnsi="Times New Roman" w:cs="Times New Roman"/>
                <w:sz w:val="24"/>
                <w:szCs w:val="24"/>
                <w:lang w:eastAsia="ru-RU"/>
              </w:rPr>
              <w:t> ГБДОУ ДЕТСКИЙ САД - ЯСЛИ С. П. АЛХАСТЫ СОЛНЫШКО</w:t>
            </w:r>
          </w:p>
        </w:tc>
        <w:tc>
          <w:tcPr>
            <w:tcW w:w="8032" w:type="dxa"/>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Адрес: </w:t>
            </w:r>
            <w:r w:rsidRPr="00C36421">
              <w:rPr>
                <w:rFonts w:ascii="Times New Roman" w:eastAsia="Times New Roman" w:hAnsi="Times New Roman" w:cs="Times New Roman"/>
                <w:sz w:val="24"/>
                <w:szCs w:val="24"/>
                <w:lang w:eastAsia="ru-RU"/>
              </w:rPr>
              <w:t>386241, РЕСПУБЛИКА ИНГУШЕТИЯ, Р-Н СУНЖЕНСКИЙ, С АЛХАСТЫ, УЛ. БАЗГИЕВА, Д.3</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Федеральный округ: </w:t>
            </w:r>
            <w:r w:rsidRPr="00C36421">
              <w:rPr>
                <w:rFonts w:ascii="Times New Roman" w:eastAsia="Times New Roman" w:hAnsi="Times New Roman" w:cs="Times New Roman"/>
                <w:sz w:val="24"/>
                <w:szCs w:val="24"/>
                <w:lang w:eastAsia="ru-RU"/>
              </w:rPr>
              <w:t>Северо-Кавказский</w:t>
            </w:r>
          </w:p>
        </w:tc>
        <w:tc>
          <w:tcPr>
            <w:tcW w:w="8032" w:type="dxa"/>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Регион</w:t>
            </w:r>
            <w:r w:rsidRPr="00C36421">
              <w:rPr>
                <w:rFonts w:ascii="Times New Roman" w:eastAsia="Times New Roman" w:hAnsi="Times New Roman" w:cs="Times New Roman"/>
                <w:sz w:val="24"/>
                <w:szCs w:val="24"/>
                <w:lang w:eastAsia="ru-RU"/>
              </w:rPr>
              <w:t> Республика Ингушетия</w:t>
            </w:r>
          </w:p>
        </w:tc>
        <w:tc>
          <w:tcPr>
            <w:tcW w:w="8032" w:type="dxa"/>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Район</w:t>
            </w:r>
            <w:r w:rsidRPr="00C36421">
              <w:rPr>
                <w:rFonts w:ascii="Times New Roman" w:eastAsia="Times New Roman" w:hAnsi="Times New Roman" w:cs="Times New Roman"/>
                <w:sz w:val="24"/>
                <w:szCs w:val="24"/>
                <w:lang w:eastAsia="ru-RU"/>
              </w:rPr>
              <w:t> Сунженский муниципальный район</w:t>
            </w:r>
          </w:p>
        </w:tc>
        <w:tc>
          <w:tcPr>
            <w:tcW w:w="8032" w:type="dxa"/>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Тип населенного пункта</w:t>
            </w:r>
            <w:r w:rsidRPr="00C36421">
              <w:rPr>
                <w:rFonts w:ascii="Times New Roman" w:eastAsia="Times New Roman" w:hAnsi="Times New Roman" w:cs="Times New Roman"/>
                <w:sz w:val="24"/>
                <w:szCs w:val="24"/>
                <w:lang w:eastAsia="ru-RU"/>
              </w:rPr>
              <w:t> село</w:t>
            </w:r>
          </w:p>
        </w:tc>
        <w:tc>
          <w:tcPr>
            <w:tcW w:w="8032"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Телефон</w:t>
            </w:r>
            <w:r w:rsidRPr="00C36421">
              <w:rPr>
                <w:rFonts w:ascii="Times New Roman" w:eastAsia="Times New Roman" w:hAnsi="Times New Roman" w:cs="Times New Roman"/>
                <w:sz w:val="24"/>
                <w:szCs w:val="24"/>
                <w:lang w:eastAsia="ru-RU"/>
              </w:rPr>
              <w:t> 89280923413</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Название населенного пункта</w:t>
            </w:r>
            <w:r w:rsidRPr="00C36421">
              <w:rPr>
                <w:rFonts w:ascii="Times New Roman" w:eastAsia="Times New Roman" w:hAnsi="Times New Roman" w:cs="Times New Roman"/>
                <w:sz w:val="24"/>
                <w:szCs w:val="24"/>
                <w:lang w:eastAsia="ru-RU"/>
              </w:rPr>
              <w:t> Алхасты</w:t>
            </w:r>
          </w:p>
        </w:tc>
        <w:tc>
          <w:tcPr>
            <w:tcW w:w="8032"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Адрес интернет-сайта ДОО</w:t>
            </w:r>
            <w:r w:rsidRPr="00C36421">
              <w:rPr>
                <w:rFonts w:ascii="Times New Roman" w:eastAsia="Times New Roman" w:hAnsi="Times New Roman" w:cs="Times New Roman"/>
                <w:sz w:val="24"/>
                <w:szCs w:val="24"/>
                <w:lang w:eastAsia="ru-RU"/>
              </w:rPr>
              <w:t> http://sadsolnishko.nubex.ru</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Численность населения</w:t>
            </w:r>
          </w:p>
        </w:tc>
        <w:tc>
          <w:tcPr>
            <w:tcW w:w="8032"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val="en-US" w:eastAsia="ru-RU"/>
              </w:rPr>
            </w:pPr>
            <w:r w:rsidRPr="00C36421">
              <w:rPr>
                <w:rFonts w:ascii="Times New Roman" w:eastAsia="Times New Roman" w:hAnsi="Times New Roman" w:cs="Times New Roman"/>
                <w:b/>
                <w:bCs/>
                <w:sz w:val="24"/>
                <w:szCs w:val="24"/>
                <w:lang w:val="en-US" w:eastAsia="ru-RU"/>
              </w:rPr>
              <w:t xml:space="preserve">E-mail </w:t>
            </w:r>
            <w:r w:rsidRPr="00C36421">
              <w:rPr>
                <w:rFonts w:ascii="Times New Roman" w:eastAsia="Times New Roman" w:hAnsi="Times New Roman" w:cs="Times New Roman"/>
                <w:b/>
                <w:bCs/>
                <w:sz w:val="24"/>
                <w:szCs w:val="24"/>
                <w:lang w:eastAsia="ru-RU"/>
              </w:rPr>
              <w:t>ДОО</w:t>
            </w:r>
            <w:r w:rsidRPr="00C36421">
              <w:rPr>
                <w:rFonts w:ascii="Times New Roman" w:eastAsia="Times New Roman" w:hAnsi="Times New Roman" w:cs="Times New Roman"/>
                <w:sz w:val="24"/>
                <w:szCs w:val="24"/>
                <w:lang w:val="en-US" w:eastAsia="ru-RU"/>
              </w:rPr>
              <w:t> solnyshko.alhasty@yandex.ru</w:t>
            </w:r>
          </w:p>
        </w:tc>
      </w:tr>
      <w:tr w:rsidR="00C36421" w:rsidRPr="00C36421" w:rsidTr="00C36421">
        <w:trPr>
          <w:trHeight w:val="450"/>
        </w:trPr>
        <w:tc>
          <w:tcPr>
            <w:tcW w:w="15443"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Общие оценки</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Внутренняя</w:t>
            </w:r>
          </w:p>
        </w:tc>
        <w:tc>
          <w:tcPr>
            <w:tcW w:w="8032"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Внешняя</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i/>
                <w:iCs/>
                <w:sz w:val="24"/>
                <w:szCs w:val="24"/>
                <w:lang w:eastAsia="ru-RU"/>
              </w:rPr>
              <w:lastRenderedPageBreak/>
              <w:t>3.54</w:t>
            </w:r>
          </w:p>
        </w:tc>
        <w:tc>
          <w:tcPr>
            <w:tcW w:w="8032"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i/>
                <w:iCs/>
                <w:sz w:val="24"/>
                <w:szCs w:val="24"/>
                <w:lang w:eastAsia="ru-RU"/>
              </w:rPr>
              <w:t>2.55</w:t>
            </w:r>
          </w:p>
        </w:tc>
      </w:tr>
      <w:tr w:rsidR="00C36421" w:rsidRPr="00C36421" w:rsidTr="00C36421">
        <w:trPr>
          <w:trHeight w:val="450"/>
        </w:trPr>
        <w:tc>
          <w:tcPr>
            <w:tcW w:w="15443"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bl>
    <w:p w:rsidR="00C36421" w:rsidRPr="00C36421" w:rsidRDefault="00C36421" w:rsidP="00C36421">
      <w:pPr>
        <w:spacing w:after="0" w:line="240" w:lineRule="auto"/>
        <w:rPr>
          <w:rFonts w:ascii="Arial" w:eastAsia="Times New Roman" w:hAnsi="Arial" w:cs="Arial"/>
          <w:vanish/>
          <w:color w:val="000000"/>
          <w:sz w:val="24"/>
          <w:szCs w:val="24"/>
          <w:lang w:eastAsia="ru-RU"/>
        </w:rPr>
      </w:pPr>
    </w:p>
    <w:tbl>
      <w:tblPr>
        <w:tblW w:w="15443" w:type="dxa"/>
        <w:tblBorders>
          <w:top w:val="single" w:sz="24" w:space="0" w:color="000000"/>
        </w:tblBorders>
        <w:tblCellMar>
          <w:top w:w="15" w:type="dxa"/>
          <w:left w:w="15" w:type="dxa"/>
          <w:bottom w:w="15" w:type="dxa"/>
          <w:right w:w="15" w:type="dxa"/>
        </w:tblCellMar>
        <w:tblLook w:val="04A0" w:firstRow="1" w:lastRow="0" w:firstColumn="1" w:lastColumn="0" w:noHBand="0" w:noVBand="1"/>
      </w:tblPr>
      <w:tblGrid>
        <w:gridCol w:w="3740"/>
        <w:gridCol w:w="769"/>
        <w:gridCol w:w="782"/>
        <w:gridCol w:w="756"/>
        <w:gridCol w:w="4653"/>
        <w:gridCol w:w="4743"/>
      </w:tblGrid>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Образовательные ориентиры</w:t>
            </w:r>
          </w:p>
        </w:tc>
      </w:tr>
      <w:tr w:rsidR="00C36421" w:rsidRPr="00C36421" w:rsidTr="00C36421">
        <w:trPr>
          <w:trHeight w:val="450"/>
        </w:trPr>
        <w:tc>
          <w:tcPr>
            <w:tcW w:w="0" w:type="auto"/>
            <w:gridSpan w:val="4"/>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Общая информация</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 xml:space="preserve">Образовательные ориентиры дошкольного образования в соответствии с ФГОС ДО.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Целевые ориентиры образования в младенческом и раннем возрасте •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 Проявляет отрицательное отношение к грубости, жадности. •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 Владеет активной речью, включенной в общение; может обращаться с вопросами и просьбами, понимает речь взрослых; знает названия окру- жающих предметов и игрушек. Речь становится полноценным средством общения с другими детьми. • Стремится к общению со взрослыми и активно подражает им в дви- 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окружающему миру природы, с интересом участвует в сезонных наблюдениях.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•С пониманием следит за действиями героев кукольного театра; проявляет желание участвовать в театрализованных и сюжетно-роле-вых играх. • Проявляет интерес к продуктивной деятельности (рисование, лепка, конструирование, аппликация). •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Целевые ориентиры образования для детей второй младшей группы.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 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 Проявляет стремление к положительным поступкам, но взаимоотношения зависят от ситуации и пока еще требуют постоянного внимания воспитателя.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 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 Владеетигровымидействиямисигрушкамиипредметами-заместителями,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 Значительно увеличился запас слов, совершенствуется грамматический строй речи, ребенок пользуется не только простыми, но и сложными предложениями.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 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 Знает свои имя, фамилию, пол, возраст. Осознает свои отдельные умения и действия, которые самостоятельно освоены («Я умею строить дом»), узнает дом, квартиру, в которой живет, детский сад, группу, своих воспитателей, няню. Знает членов своей семьи и ближайших родственников.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 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Целевые ориентиры образования для детей средней группы.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Ребенок может применять усвоенные знания и способы деятельности для решения несложных задач, поставленных взрослым.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Доброжелателен в общении со сверстниками в совместных делах; проявляет интерес к разным видам деятельности, активно участвует в них.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Овладевает умениями экспериментирования и при содействии взрослого активно использует их для решения интеллектуальных и бытовых задач.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предметов- заместителей, с интересом включается в ролевой диалог со сверстниками. Выдвигает игровые замыслы, инициативен в развитии игрового сюжета. Вступает в ролевой диалог. В играх с правилами принимает игровую задачу, проявляет интерес к результату.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Речевые контакты становятся более длительными и активными. Для привлечения и сохранения внимания сверстника ребенок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Движения стали значительно более уверенными и разнообразными. Ребенок испытывает острую потребность в движении, отличается высокой возбудимостью.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 гигиенических навыков. 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со взрослыми здоровается и прощается, говорит «спасибо» и «пожалуйста». По напоминанию взрослого старается придерживаться основных правил поведения в быту и на улице.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Имеет представления: — о себе: знает свои имя полное и краткое, фамилию, возраст, пол. Осознает некоторые свои умения («умею рисовать» и пр.), знания («знаю, о чем эта сказка»), Стремится узнать от взрослого некоторые сведения о своем организме (для чего нужны руки, ноги, глаза, ресницы и пр.); — о семье: знает состав своей семьи, рассказывает о деятельности членов своей семьи, о происшедших семейных событиях, праздниках, о любимых игрушках, домашних животных; — 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 — о государстве: знает название страны и города, в котором живет, хорошо ориентируется в ближайшем окружении.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Целевые ориентиры образования для детей старшей группы.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 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 Понимает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 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 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 Ребенок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 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 Самостоятельно выполняет основные культурно-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 Проявляет интеллектуальную активность.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 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 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 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 Целевые ориентиры на этапе завершения дошкольного образования •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 росам. • Способен сотрудничать и выполнять как лидерские, так и исполни- тельские функции в совместной деятельности. • Понимает, что все люди равны вне зависимости от их социального происхождения, этнической принадлежности, религиозных и других ве- рований, их физических и психических особенностей. • Проявляет эмпатию по отношению к другим людям, готовность прийти на помощь тем, кто в этом нуждается. • Проявляет умение слышать других и стремление быть понятым другими.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 У ребенка развита крупная и мелкая моторика; он подвижен, вынослив, владеет основными движениями, может контролировать свои движения и управлять ими. • Ребенок способен к волевым усилиям, может следовать социальным нормам поведения и правилам в разных видах деятельности, во взаимоот- ношениях со взрослыми и сверстниками, может соблюдать правила безо- пасного поведения и навыки личной гигиены. • Проявляет ответственность за начатое дело.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 Открыт новому, то есть проявляет желание узнавать новое, самосто- ятельно добывать новые знания; положительно относится к обучению вшколе. •Проявляет уважение к жизни (в различных ее формах) и заботу обокружающей среде. •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 •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многонациональноеTM, важнейших исторических событиях. • Имеет первичные представления о себе, семье, традиционных семейных ценностях, включая традиционные тендерные ориентации, проявляет уважение к своему и противоположному полу.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 Имеет начальные представления о здоровом образе жизни. Воспри- нимает здоровый образ жизни как ценность.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hyperlink r:id="rId4" w:tooltip="3580-1-1-1_целевые-ориентиры.pdf" w:history="1">
              <w:r w:rsidRPr="00C36421">
                <w:rPr>
                  <w:rFonts w:ascii="Times New Roman" w:eastAsia="Times New Roman" w:hAnsi="Times New Roman" w:cs="Times New Roman"/>
                  <w:color w:val="0000FF"/>
                  <w:sz w:val="24"/>
                  <w:szCs w:val="24"/>
                  <w:lang w:eastAsia="ru-RU"/>
                </w:rPr>
                <w:t>3580-1-1-1_целевые-ориентиры.pdf</w:t>
              </w:r>
            </w:hyperlink>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hyperlink r:id="rId5" w:tgtFrame="_blank" w:history="1">
              <w:r w:rsidRPr="00C36421">
                <w:rPr>
                  <w:rFonts w:ascii="Times New Roman" w:eastAsia="Times New Roman" w:hAnsi="Times New Roman" w:cs="Times New Roman"/>
                  <w:color w:val="0000FF"/>
                  <w:sz w:val="24"/>
                  <w:szCs w:val="24"/>
                  <w:lang w:eastAsia="ru-RU"/>
                </w:rPr>
                <w:t>sadsolnishko.nubex.ru</w:t>
              </w:r>
            </w:hyperlink>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bookmarkStart w:id="0" w:name="_GoBack"/>
            <w:bookmarkEnd w:id="0"/>
          </w:p>
        </w:tc>
      </w:tr>
      <w:tr w:rsidR="00C36421" w:rsidRPr="00C36421" w:rsidTr="00C36421">
        <w:trPr>
          <w:trHeight w:val="450"/>
        </w:trPr>
        <w:tc>
          <w:tcPr>
            <w:tcW w:w="0" w:type="auto"/>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Нормированный балл</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Подтверждения</w:t>
            </w:r>
          </w:p>
        </w:tc>
      </w:tr>
      <w:tr w:rsidR="00C36421" w:rsidRPr="00C36421" w:rsidTr="00C36421">
        <w:trPr>
          <w:trHeight w:val="45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макс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сред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2. Оценка образовательной организации в целом</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Ориентиры образовательной деятельности ДОО</w:t>
            </w: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hyperlink r:id="rId6" w:tooltip="3580-1--1_tselevye_orientiry.docx" w:history="1">
              <w:r w:rsidRPr="00C36421">
                <w:rPr>
                  <w:rFonts w:ascii="Times New Roman" w:eastAsia="Times New Roman" w:hAnsi="Times New Roman" w:cs="Times New Roman"/>
                  <w:color w:val="0000FF"/>
                  <w:sz w:val="24"/>
                  <w:szCs w:val="24"/>
                  <w:lang w:eastAsia="ru-RU"/>
                </w:rPr>
                <w:t>3580-1--1_tselevye_orientiry.docx</w:t>
              </w:r>
            </w:hyperlink>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1. Оценка групп</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Ориентиры образовательной деятельности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Понимание ребенка. Наблюдение и документирование процессов развития</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области качества</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4.00</w:t>
            </w:r>
          </w:p>
        </w:tc>
        <w:tc>
          <w:tcPr>
            <w:tcW w:w="9396" w:type="dxa"/>
            <w:gridSpan w:val="2"/>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Риски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1.1.1 Риски планирования • риск преобладания формального подхода к планированию деятельности (ориентация на «форму», а не на «содержание» и реальную результативность) • риск невыполнимости/ошибочности целей и задач планирования •риск нереалистичности целей, декларативности необеспеченности необходимыми механизмами и инструментами реализации • риск несбалансированности задач обучения, воспитания и развития</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Возможности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Предложения по развитию профессиональной квалификации и качества педагогической работы</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 </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Образовательная программа</w:t>
            </w:r>
          </w:p>
        </w:tc>
      </w:tr>
      <w:tr w:rsidR="00C36421" w:rsidRPr="00C36421" w:rsidTr="00C36421">
        <w:trPr>
          <w:trHeight w:val="450"/>
        </w:trPr>
        <w:tc>
          <w:tcPr>
            <w:tcW w:w="0" w:type="auto"/>
            <w:gridSpan w:val="4"/>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Общая информация</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Основная Образовательная программа дошкольного образования разработана в соответствии с федеральным государственным образовательным стандартом дошкольного образования и с учетом примерной основной общеобразовательной программы «От рождения до школы» под редакцией Н.Е. Вераксы, Т.С. Комаровой, М.А. Васильевой.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hyperlink r:id="rId7" w:tooltip="3580-2-1-1_ООП 2021-2022 uchgod.pdf" w:history="1">
              <w:r w:rsidRPr="00C36421">
                <w:rPr>
                  <w:rFonts w:ascii="Times New Roman" w:eastAsia="Times New Roman" w:hAnsi="Times New Roman" w:cs="Times New Roman"/>
                  <w:color w:val="0000FF"/>
                  <w:sz w:val="24"/>
                  <w:szCs w:val="24"/>
                  <w:lang w:eastAsia="ru-RU"/>
                </w:rPr>
                <w:t>3580-2-1-1_ООП 2021-2022 uchgod.pdf</w:t>
              </w:r>
            </w:hyperlink>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hyperlink r:id="rId8" w:tgtFrame="_blank" w:history="1">
              <w:r w:rsidRPr="00C36421">
                <w:rPr>
                  <w:rFonts w:ascii="Times New Roman" w:eastAsia="Times New Roman" w:hAnsi="Times New Roman" w:cs="Times New Roman"/>
                  <w:color w:val="0000FF"/>
                  <w:sz w:val="24"/>
                  <w:szCs w:val="24"/>
                  <w:lang w:eastAsia="ru-RU"/>
                </w:rPr>
                <w:t>sadsolnishko.nubex.ru</w:t>
              </w:r>
            </w:hyperlink>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Нормированный балл</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Подтверждения</w:t>
            </w:r>
          </w:p>
        </w:tc>
      </w:tr>
      <w:tr w:rsidR="00C36421" w:rsidRPr="00C36421" w:rsidTr="00C36421">
        <w:trPr>
          <w:trHeight w:val="45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макс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сред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1. Оценка групп</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Основная образовательная программа ДОО</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Адаптированная основная образовательная программа ДОО для детей с ОВЗ</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Образовательные программы ДОО</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Адаптированные образовательные программы дошкольного образования ДОО</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области качества</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5.00</w:t>
            </w:r>
          </w:p>
        </w:tc>
        <w:tc>
          <w:tcPr>
            <w:tcW w:w="9396" w:type="dxa"/>
            <w:gridSpan w:val="2"/>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Риски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нет</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Возможности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нет</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Предложения по развитию профессиональной квалификации и качества педагогической работы</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нет</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 </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Содержание образовательной деятельности</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Социально-коммуникативное развитие</w:t>
            </w:r>
          </w:p>
        </w:tc>
      </w:tr>
      <w:tr w:rsidR="00C36421" w:rsidRPr="00C36421" w:rsidTr="00C36421">
        <w:trPr>
          <w:trHeight w:val="450"/>
        </w:trPr>
        <w:tc>
          <w:tcPr>
            <w:tcW w:w="0" w:type="auto"/>
            <w:gridSpan w:val="4"/>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Общая информация</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Содержание образовательной деятельности В 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Программа составлена в соответствии с образовательными областями с учётом ФГОС ДОУ: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 Базовая программа «От рождения до школы» под редакцией Н.Е.Вераксы, Н.А.Васильевой Т.С.Комаровой и др. Москва: ООО «ИЗДАТЕЛЬСТВО «Мозаика-синтез». С целью осуществления приоритетного направления духовно – нравственного развития воспитанников использовались следующие парциальные программы и методики: Подбор данных программ соответствует обязательному минимуму содержания общего образования, утвержденного приказами Министерства образования Российской Федерации от 19.05.1998 года № 1236 и от 30.06.1999 года № 56.</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hyperlink r:id="rId9" w:tgtFrame="_blank" w:history="1">
              <w:r w:rsidRPr="00C36421">
                <w:rPr>
                  <w:rFonts w:ascii="Times New Roman" w:eastAsia="Times New Roman" w:hAnsi="Times New Roman" w:cs="Times New Roman"/>
                  <w:color w:val="0000FF"/>
                  <w:sz w:val="24"/>
                  <w:szCs w:val="24"/>
                  <w:lang w:eastAsia="ru-RU"/>
                </w:rPr>
                <w:t>sadsolnyshko.nubex.ru</w:t>
              </w:r>
            </w:hyperlink>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Нормированный балл</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Подтверждения</w:t>
            </w:r>
          </w:p>
        </w:tc>
      </w:tr>
      <w:tr w:rsidR="00C36421" w:rsidRPr="00C36421" w:rsidTr="00C36421">
        <w:trPr>
          <w:trHeight w:val="45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макс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сред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1. Оценка групп</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Эмоциональное развитие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Социальное развитие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Развитие коммуникативных способностей и активности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Формирование основ безопасного поведения</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группе показателей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3.50</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Риски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Возможности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Предложения по развитию профессиональной квалификации и качества педагогической работы</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 </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Познавательное развитие</w:t>
            </w:r>
          </w:p>
        </w:tc>
      </w:tr>
      <w:tr w:rsidR="00C36421" w:rsidRPr="00C36421" w:rsidTr="00C36421">
        <w:trPr>
          <w:trHeight w:val="450"/>
        </w:trPr>
        <w:tc>
          <w:tcPr>
            <w:tcW w:w="0" w:type="auto"/>
            <w:gridSpan w:val="4"/>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Общая информация</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Познавательное развитие: - предполагает развитие интересов детей, любознательности и познавательной мотивации; - формирование познавательных действий, становление сознания; - развитие воображения и творческой активности; - формирование первичных представлений о себе, других людях, объектах окружающего мира, - о свойствах и отношениях объектов окружающего мира, их форме, цвете, размере, материале, звучании, ритме, темпе, количестве, числе, части и целом, пространстве и времени, движении и покое, причинах и следствиях и др., - о малой Родине и Отечестве, представлений о социокультурных ценностях нашего народа, об отечественных традициях и праздниках, - о планете Земля как общем доме людей, об особенностях ее природы, многообразии стран и народов мира.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Нормированный балл</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Подтверждения</w:t>
            </w:r>
          </w:p>
        </w:tc>
      </w:tr>
      <w:tr w:rsidR="00C36421" w:rsidRPr="00C36421" w:rsidTr="00C36421">
        <w:trPr>
          <w:trHeight w:val="45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макс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сред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1. Оценка групп</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Развитие познавательных интересов, любознательности и активности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Развитие воображения и творческой активности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Формирование математических представлений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Формирование представлений об окружающем мире: природа, экология, техника и технологии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Формирование представлений об окружающем мире: общество и государство, культура и история. Социокультурные нормы, традиции семьи, общества и государства. Представления об отечественных традициях и праздниках. Многообразие стран и народов мира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группе показателей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2.40</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Риски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Возможности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Предложения по развитию профессиональной квалификации и качества педагогической работы</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 </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Речевое развитие</w:t>
            </w:r>
          </w:p>
        </w:tc>
      </w:tr>
      <w:tr w:rsidR="00C36421" w:rsidRPr="00C36421" w:rsidTr="00C36421">
        <w:trPr>
          <w:trHeight w:val="450"/>
        </w:trPr>
        <w:tc>
          <w:tcPr>
            <w:tcW w:w="0" w:type="auto"/>
            <w:gridSpan w:val="4"/>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Общая информация</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Речевое развитие в рамках ФГОС дошкольного образования «РЕЧЕВОЕ РАЗВИТИЕ» ПО ФГОС ДО – этот вопрос посвящён теме важнейшей из образовательных областей – речевому развитию дошкольников. Можно возразить, что не менее важно познавательное или физическое развитие, художественно-эстетическое или социально-коммуникативное. Да, все они важны, но возможно ли полноценное развитие детей в любой из этих образовательных областей без речи, без общения, без коммуникативной деятельности? Познавательное развитие–это всегда многочисленные вопросы-ответы, объяснения, постановка проблем, уточнение, чтение. Физическое развитие не может обойтись без правил, команд и объяснений. Художественно-эстетическое – без художественных образов, стихов, литературных текстов, обсуждений. Уже в самом названии социально-коммуникативной области звучит необходимость использования речевых средств для реализации намеченных задач. Поэтому абсолютно бесспорно место речевого развития в полноценном формировании личности. Речь – это особый вид деятельности, тесно связанный с сенсорными процессами, памятью, мышлением воображением, эмоциями. Все эти процессы, как и сама речь, активно развиваются в раннем и дошкольном возрасте, поэтому в ФГОС выделена отдельная образовательная область «Речевое развитие». Вспомним, что в ФГТ она называлась «Коммуникация».</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hyperlink r:id="rId10" w:tgtFrame="_blank" w:history="1">
              <w:r w:rsidRPr="00C36421">
                <w:rPr>
                  <w:rFonts w:ascii="Times New Roman" w:eastAsia="Times New Roman" w:hAnsi="Times New Roman" w:cs="Times New Roman"/>
                  <w:color w:val="0000FF"/>
                  <w:sz w:val="24"/>
                  <w:szCs w:val="24"/>
                  <w:lang w:eastAsia="ru-RU"/>
                </w:rPr>
                <w:t>sadsolnyshko.nubex.ru</w:t>
              </w:r>
            </w:hyperlink>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Нормированный балл</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Подтверждения</w:t>
            </w:r>
          </w:p>
        </w:tc>
      </w:tr>
      <w:tr w:rsidR="00C36421" w:rsidRPr="00C36421" w:rsidTr="00C36421">
        <w:trPr>
          <w:trHeight w:val="45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макс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сред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1. Оценка групп</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Развитие речевого слуха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Обогащение словарного запаса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Развитие понимания речи и формирование предпосылок грамотности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Развитие культуры устной речи и речевая активность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Освоение письменной речи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Знакомство с литературой и фольклором</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Речевое развитие в билингвальной и полилингвальной среде*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группе показателей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2.71</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Риски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Возможности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Предложения по развитию профессиональной квалификации и качества педагогической работы</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 </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Художественно-эстетическое развитие</w:t>
            </w:r>
          </w:p>
        </w:tc>
      </w:tr>
      <w:tr w:rsidR="00C36421" w:rsidRPr="00C36421" w:rsidTr="00C36421">
        <w:trPr>
          <w:trHeight w:val="450"/>
        </w:trPr>
        <w:tc>
          <w:tcPr>
            <w:tcW w:w="0" w:type="auto"/>
            <w:gridSpan w:val="4"/>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Общая информация</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художественно-эстетическое воспитание имеет деятельную и созидательную направленность, которое не должно ограничиваться только созерцательной задачей, оно должно также формировать способность создавать прекрасное в искусстве и жизни.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Нормированный балл</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Подтверждения</w:t>
            </w:r>
          </w:p>
        </w:tc>
      </w:tr>
      <w:tr w:rsidR="00C36421" w:rsidRPr="00C36421" w:rsidTr="00C36421">
        <w:trPr>
          <w:trHeight w:val="45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макс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сред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1. Оценка групп</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Эстетическое воспитание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Знакомство с миром искусства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Изобразительное творчество</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Музыка и музыкальное творчество</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Художественное конструирование и моделирование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Театрально-словесное творчество</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группе показателей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2.67</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Риски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Возможности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Предложения по развитию профессиональной квалификации и качества педагогической работы</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 </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Физическое развитие</w:t>
            </w:r>
          </w:p>
        </w:tc>
      </w:tr>
      <w:tr w:rsidR="00C36421" w:rsidRPr="00C36421" w:rsidTr="00C36421">
        <w:trPr>
          <w:trHeight w:val="450"/>
        </w:trPr>
        <w:tc>
          <w:tcPr>
            <w:tcW w:w="0" w:type="auto"/>
            <w:gridSpan w:val="4"/>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Общая информация</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Содержание образовательной области "Физическое развитие" направлено на достижение целей формирования у детей интереса и целостного отношения к занятиям физической культурой, гармоничное физическое развитиечерез решение следующих задач: - развитие физических качеств (скорость, сила, гибкость, выносливость и координация); - накопление и обогащение двигательного опыта (освоение ОВД); - формирование потребности в двигательной активности и совершенствовании; - становление ценностей ЗОЖ, владение элементарными нормами и правилами (в питании, двигательном режиме, закаливании, формирование полезных привычек); - формирование начальных представлений о некоторых видах спорта, овладение подвижными играми с правилами.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hyperlink r:id="rId11" w:tgtFrame="_blank" w:history="1">
              <w:r w:rsidRPr="00C36421">
                <w:rPr>
                  <w:rFonts w:ascii="Times New Roman" w:eastAsia="Times New Roman" w:hAnsi="Times New Roman" w:cs="Times New Roman"/>
                  <w:color w:val="0000FF"/>
                  <w:sz w:val="24"/>
                  <w:szCs w:val="24"/>
                  <w:lang w:eastAsia="ru-RU"/>
                </w:rPr>
                <w:t>sadsolnyshko.nubex.ru</w:t>
              </w:r>
            </w:hyperlink>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Нормированный балл</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Подтверждения</w:t>
            </w:r>
          </w:p>
        </w:tc>
      </w:tr>
      <w:tr w:rsidR="00C36421" w:rsidRPr="00C36421" w:rsidTr="00C36421">
        <w:trPr>
          <w:trHeight w:val="45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макс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сред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1. Оценка групп</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Здоровый образ жизни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Развитие представлений о своем теле и физических возможностях, произвольность и координация движений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Движение и двигательная активность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Подвижные игры, физкультура и спорт</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группе показателей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3.75</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Риски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Возможности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Предложения по развитию профессиональной квалификации и качества педагогической работы</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 </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области качества</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3.01</w:t>
            </w:r>
          </w:p>
        </w:tc>
        <w:tc>
          <w:tcPr>
            <w:tcW w:w="9396" w:type="dxa"/>
            <w:gridSpan w:val="2"/>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Образовательный процесс</w:t>
            </w:r>
          </w:p>
        </w:tc>
      </w:tr>
      <w:tr w:rsidR="00C36421" w:rsidRPr="00C36421" w:rsidTr="00C36421">
        <w:trPr>
          <w:trHeight w:val="450"/>
        </w:trPr>
        <w:tc>
          <w:tcPr>
            <w:tcW w:w="0" w:type="auto"/>
            <w:gridSpan w:val="4"/>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Общая информация</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Организованная образовательная деятельность представляет собой организацию совместной деятельности педагога с детьми: с одним ребенком; с подгруппой детей; с целой группой детей. Выбор количества детей зависит от: возрастных и индивидуальных особенностей детей; вида деятельности (игровая, познавательно - исследовательская, двигательная, продуктивная) их интереса к данному занятию; сложности материала; Но необходимо помнить, что каждый ребенок должен получить одинаковые стартовые возможности для обучения в школе.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hyperlink r:id="rId12" w:tooltip="3580-4-1-1_Organizaciya_obrazovatel_nogo_processa_v_GBDOU.docx" w:history="1">
              <w:r w:rsidRPr="00C36421">
                <w:rPr>
                  <w:rFonts w:ascii="Times New Roman" w:eastAsia="Times New Roman" w:hAnsi="Times New Roman" w:cs="Times New Roman"/>
                  <w:color w:val="0000FF"/>
                  <w:sz w:val="24"/>
                  <w:szCs w:val="24"/>
                  <w:lang w:eastAsia="ru-RU"/>
                </w:rPr>
                <w:t>3580-4-1-1_Organizaciya_obrazovatel_nogo_proc...</w:t>
              </w:r>
            </w:hyperlink>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Нормированный балл</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Подтверждения</w:t>
            </w:r>
          </w:p>
        </w:tc>
      </w:tr>
      <w:tr w:rsidR="00C36421" w:rsidRPr="00C36421" w:rsidTr="00C36421">
        <w:trPr>
          <w:trHeight w:val="45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макс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сред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1. Оценка групп</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Поддержка инициативы детей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Особенности реализации воспитательного процесса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Игра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Проектно-тематическая деятельность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Исследовательская деятельность и экспериментирование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Строительство и конструирование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Самообслуживание и элементарный бытовой труд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Использование информационных технологий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Структурирование образовательного процесса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Индивидуализация образовательного процесса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области качества</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2.90</w:t>
            </w:r>
          </w:p>
        </w:tc>
        <w:tc>
          <w:tcPr>
            <w:tcW w:w="9396" w:type="dxa"/>
            <w:gridSpan w:val="2"/>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Риски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Возможности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Предложения по развитию профессиональной квалификации и качества педагогической работы</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 </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Образовательные условия</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Квалификация педагогов и совершенствование педагогической работы</w:t>
            </w:r>
          </w:p>
        </w:tc>
      </w:tr>
      <w:tr w:rsidR="00C36421" w:rsidRPr="00C36421" w:rsidTr="00C36421">
        <w:trPr>
          <w:trHeight w:val="450"/>
        </w:trPr>
        <w:tc>
          <w:tcPr>
            <w:tcW w:w="0" w:type="auto"/>
            <w:gridSpan w:val="4"/>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Общая информация</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hyperlink r:id="rId13" w:tgtFrame="_blank" w:history="1">
              <w:r w:rsidRPr="00C36421">
                <w:rPr>
                  <w:rFonts w:ascii="Times New Roman" w:eastAsia="Times New Roman" w:hAnsi="Times New Roman" w:cs="Times New Roman"/>
                  <w:color w:val="0000FF"/>
                  <w:sz w:val="24"/>
                  <w:szCs w:val="24"/>
                  <w:lang w:eastAsia="ru-RU"/>
                </w:rPr>
                <w:t>sadsolnyshko.nubex.ru</w:t>
              </w:r>
            </w:hyperlink>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Нормированный балл</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Подтверждения</w:t>
            </w:r>
          </w:p>
        </w:tc>
      </w:tr>
      <w:tr w:rsidR="00C36421" w:rsidRPr="00C36421" w:rsidTr="00C36421">
        <w:trPr>
          <w:trHeight w:val="45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макс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сред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1. Оценка групп</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Профессиональная квалификация педагогов</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Профессиональное развитие педагогов</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Совершенствование педагогической работы</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группе показателей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4.00</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Риски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Возможности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Предложения по развитию профессиональной квалификации и качества педагогической работы</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 </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Рабочая нагрузка и условия труда</w:t>
            </w:r>
          </w:p>
        </w:tc>
      </w:tr>
      <w:tr w:rsidR="00C36421" w:rsidRPr="00C36421" w:rsidTr="00C36421">
        <w:trPr>
          <w:trHeight w:val="450"/>
        </w:trPr>
        <w:tc>
          <w:tcPr>
            <w:tcW w:w="0" w:type="auto"/>
            <w:gridSpan w:val="4"/>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Общая информация</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Главная задача ДОУ – охрана жизни и здоровья детей, зависящая от безопасных условий труда всех сотрудников ДОУ Вопрос организации охраны труда, личной безопасности обучающихся и работников является одним из наиболее важных и сложных. Комплекс мероприятий в области охраны труда подразумевает создание безопасных условий пребывания школьников и персонала, соблюдение санитарно-гигиенического режима, мер противопожарной и электробезопасности, обучение безопасному поведению, знанию норм и правил охраны труда, ведение обязательной документации, определяемой номенклатурой дел и многое другое.ОСНОВНЫЕ ПОНЯТИЯ ОХРАНЫ ТРУДА Условия труда - совокупность факторов производственной среды и трудового процесса, оказывающих влияние на работоспособность и здоровье работника. (ТК РФ) Вредный производственный фактор - производственный фактор, воздействие которого на работника может привести к его заболеванию. (ТК РФ) 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 (ТК РФ) 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(ТК РФ) 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 (ТК РФ)</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hyperlink r:id="rId14" w:tgtFrame="_blank" w:history="1">
              <w:r w:rsidRPr="00C36421">
                <w:rPr>
                  <w:rFonts w:ascii="Times New Roman" w:eastAsia="Times New Roman" w:hAnsi="Times New Roman" w:cs="Times New Roman"/>
                  <w:color w:val="0000FF"/>
                  <w:sz w:val="24"/>
                  <w:szCs w:val="24"/>
                  <w:lang w:eastAsia="ru-RU"/>
                </w:rPr>
                <w:t>sadsolnyshko.nubex.ru</w:t>
              </w:r>
            </w:hyperlink>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Нормированный балл</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Подтверждения</w:t>
            </w:r>
          </w:p>
        </w:tc>
      </w:tr>
      <w:tr w:rsidR="00C36421" w:rsidRPr="00C36421" w:rsidTr="00C36421">
        <w:trPr>
          <w:trHeight w:val="45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макс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сред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1. Оценка групп</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Рабочая нагрузка педагога (размер группы и соотношение между количеством воспитанников и количеством педагогов)</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Система оплаты труда педагогов группы</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группе показателей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2.50</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Риски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Возможности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Предложения по развитию профессиональной квалификации и качества педагогической работы</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 </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Материально-техническое обеспечение</w:t>
            </w:r>
          </w:p>
        </w:tc>
      </w:tr>
      <w:tr w:rsidR="00C36421" w:rsidRPr="00C36421" w:rsidTr="00C36421">
        <w:trPr>
          <w:trHeight w:val="450"/>
        </w:trPr>
        <w:tc>
          <w:tcPr>
            <w:tcW w:w="0" w:type="auto"/>
            <w:gridSpan w:val="4"/>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Общая информация</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Материально-техническое обеспечение и оснащенность образовательного процесса Кабинет заведующего; Педагогический кабинет с базой дидактических пособий и материалов; Групповые комнаты с отдельными спальнями, игровыми учебными зонами, умывальными и раздевальными комнатами; Детские площадки с прогулочными верандами; Спортивная площадка для проведения утренней гимнастики, игр; Музыкально – физкультурный зал; Медицинский кабинет; Процедурный кабинет; Бухгалтерия; Кухня; Хоз. блок; Прачечная; Кабинет завхоза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hyperlink r:id="rId15" w:tgtFrame="_blank" w:history="1">
              <w:r w:rsidRPr="00C36421">
                <w:rPr>
                  <w:rFonts w:ascii="Times New Roman" w:eastAsia="Times New Roman" w:hAnsi="Times New Roman" w:cs="Times New Roman"/>
                  <w:color w:val="0000FF"/>
                  <w:sz w:val="24"/>
                  <w:szCs w:val="24"/>
                  <w:lang w:eastAsia="ru-RU"/>
                </w:rPr>
                <w:t>sadsolnyshko.nubex.ru</w:t>
              </w:r>
            </w:hyperlink>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Нормированный балл</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Подтверждения</w:t>
            </w:r>
          </w:p>
        </w:tc>
      </w:tr>
      <w:tr w:rsidR="00C36421" w:rsidRPr="00C36421" w:rsidTr="00C36421">
        <w:trPr>
          <w:trHeight w:val="45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макс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сред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1. Оценка групп</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Предметно-пространственная среда помещения, доступного воспитанникам ГРУППЫ</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Предметно-пространственная среда на свежем воздухе, доступная воспитанникам группы</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группе показателей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2.50</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Риски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Возможности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Предложения по развитию профессиональной квалификации и качества педагогической работы</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 </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Информационное обеспечение</w:t>
            </w:r>
          </w:p>
        </w:tc>
      </w:tr>
      <w:tr w:rsidR="00C36421" w:rsidRPr="00C36421" w:rsidTr="00C36421">
        <w:trPr>
          <w:trHeight w:val="450"/>
        </w:trPr>
        <w:tc>
          <w:tcPr>
            <w:tcW w:w="0" w:type="auto"/>
            <w:gridSpan w:val="4"/>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Общая информация</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hyperlink r:id="rId16" w:tgtFrame="_blank" w:history="1">
              <w:r w:rsidRPr="00C36421">
                <w:rPr>
                  <w:rFonts w:ascii="Times New Roman" w:eastAsia="Times New Roman" w:hAnsi="Times New Roman" w:cs="Times New Roman"/>
                  <w:color w:val="0000FF"/>
                  <w:sz w:val="24"/>
                  <w:szCs w:val="24"/>
                  <w:lang w:eastAsia="ru-RU"/>
                </w:rPr>
                <w:t>sadsolnyshko.nubex.ru</w:t>
              </w:r>
            </w:hyperlink>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Нормированный балл</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Подтверждения</w:t>
            </w:r>
          </w:p>
        </w:tc>
      </w:tr>
      <w:tr w:rsidR="00C36421" w:rsidRPr="00C36421" w:rsidTr="00C36421">
        <w:trPr>
          <w:trHeight w:val="45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макс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сред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1. Оценка групп</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Учебно-методическое обеспечение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Библиотечно-информационное обеспечение. Управление знаниями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группе показателей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1.50</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Риски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Возможности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Предложения по развитию профессиональной квалификации и качества педагогической работы</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 </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Квалификация педагогов и совершенствование педагогической работы</w:t>
            </w:r>
          </w:p>
        </w:tc>
      </w:tr>
      <w:tr w:rsidR="00C36421" w:rsidRPr="00C36421" w:rsidTr="00C36421">
        <w:trPr>
          <w:trHeight w:val="450"/>
        </w:trPr>
        <w:tc>
          <w:tcPr>
            <w:tcW w:w="0" w:type="auto"/>
            <w:gridSpan w:val="4"/>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Общая информация</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hyperlink r:id="rId17" w:tgtFrame="_blank" w:history="1">
              <w:r w:rsidRPr="00C36421">
                <w:rPr>
                  <w:rFonts w:ascii="Times New Roman" w:eastAsia="Times New Roman" w:hAnsi="Times New Roman" w:cs="Times New Roman"/>
                  <w:color w:val="0000FF"/>
                  <w:sz w:val="24"/>
                  <w:szCs w:val="24"/>
                  <w:lang w:eastAsia="ru-RU"/>
                </w:rPr>
                <w:t>sadsolnyshko.nubex.ru</w:t>
              </w:r>
            </w:hyperlink>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Нормированный балл</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Подтверждения</w:t>
            </w:r>
          </w:p>
        </w:tc>
      </w:tr>
      <w:tr w:rsidR="00C36421" w:rsidRPr="00C36421" w:rsidTr="00C36421">
        <w:trPr>
          <w:trHeight w:val="45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макс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сред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2. Оценка образовательной организации в целом</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Кадровое обеспечение. Педагогические работники ДОО</w:t>
            </w: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Организация профессионального развития педагогических работников ДОО</w:t>
            </w: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Совершенствование педагогической работы. Предоставление обратной связи, консультационное и учебно-методическое сопровождение</w:t>
            </w: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Кадровое обеспечение реализации административных, учебно-вспомогательных и хозяйственно-обслуживающих функций в ДОО</w:t>
            </w: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группе показателей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2.25</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Риски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Возможности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Предложения по развитию профессиональной квалификации и качества педагогической работы</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 </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Материально-техническое обеспечение</w:t>
            </w:r>
          </w:p>
        </w:tc>
      </w:tr>
      <w:tr w:rsidR="00C36421" w:rsidRPr="00C36421" w:rsidTr="00C36421">
        <w:trPr>
          <w:trHeight w:val="450"/>
        </w:trPr>
        <w:tc>
          <w:tcPr>
            <w:tcW w:w="0" w:type="auto"/>
            <w:gridSpan w:val="4"/>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Общая информация</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hyperlink r:id="rId18" w:tgtFrame="_blank" w:history="1">
              <w:r w:rsidRPr="00C36421">
                <w:rPr>
                  <w:rFonts w:ascii="Times New Roman" w:eastAsia="Times New Roman" w:hAnsi="Times New Roman" w:cs="Times New Roman"/>
                  <w:color w:val="0000FF"/>
                  <w:sz w:val="24"/>
                  <w:szCs w:val="24"/>
                  <w:lang w:eastAsia="ru-RU"/>
                </w:rPr>
                <w:t>sadsolnyshko.nubex.ru</w:t>
              </w:r>
            </w:hyperlink>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Нормированный балл</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Подтверждения</w:t>
            </w:r>
          </w:p>
        </w:tc>
      </w:tr>
      <w:tr w:rsidR="00C36421" w:rsidRPr="00C36421" w:rsidTr="00C36421">
        <w:trPr>
          <w:trHeight w:val="45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макс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сред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2. Оценка образовательной организации в целом</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Предметно-пространственная среда ДОО, доступная всем воспитанникам ДОО (без учета выделенных групповых пространств)</w:t>
            </w: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Предметно-пространственная среда ДОО, доступная работникам ДОО</w:t>
            </w: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группе показателей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0.50</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Риски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Возможности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Предложения по развитию профессиональной квалификации и качества педагогической работы</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 </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Информационное обеспечение</w:t>
            </w:r>
          </w:p>
        </w:tc>
      </w:tr>
      <w:tr w:rsidR="00C36421" w:rsidRPr="00C36421" w:rsidTr="00C36421">
        <w:trPr>
          <w:trHeight w:val="450"/>
        </w:trPr>
        <w:tc>
          <w:tcPr>
            <w:tcW w:w="0" w:type="auto"/>
            <w:gridSpan w:val="4"/>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Общая информация</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hyperlink r:id="rId19" w:tgtFrame="_blank" w:history="1">
              <w:r w:rsidRPr="00C36421">
                <w:rPr>
                  <w:rFonts w:ascii="Times New Roman" w:eastAsia="Times New Roman" w:hAnsi="Times New Roman" w:cs="Times New Roman"/>
                  <w:color w:val="0000FF"/>
                  <w:sz w:val="24"/>
                  <w:szCs w:val="24"/>
                  <w:lang w:eastAsia="ru-RU"/>
                </w:rPr>
                <w:t>sadsolnyshko.nubex.ru</w:t>
              </w:r>
            </w:hyperlink>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Нормированный балл</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Подтверждения</w:t>
            </w:r>
          </w:p>
        </w:tc>
      </w:tr>
      <w:tr w:rsidR="00C36421" w:rsidRPr="00C36421" w:rsidTr="00C36421">
        <w:trPr>
          <w:trHeight w:val="45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макс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сред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2. Оценка образовательной организации в целом</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Учебно-методическое обеспечение ДОО</w:t>
            </w: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Библиотечно-информационное обеспечение ДОО. Управление знаниями в ДОО.</w:t>
            </w: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Информационные технологии в ДОО</w:t>
            </w: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группе показателей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0.67</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Риски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Возможности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Предложения по развитию профессиональной квалификации и качества педагогической работы</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 </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Финансовые условия</w:t>
            </w:r>
          </w:p>
        </w:tc>
      </w:tr>
      <w:tr w:rsidR="00C36421" w:rsidRPr="00C36421" w:rsidTr="00C36421">
        <w:trPr>
          <w:trHeight w:val="450"/>
        </w:trPr>
        <w:tc>
          <w:tcPr>
            <w:tcW w:w="0" w:type="auto"/>
            <w:gridSpan w:val="4"/>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Общая информация</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hyperlink r:id="rId20" w:tgtFrame="_blank" w:history="1">
              <w:r w:rsidRPr="00C36421">
                <w:rPr>
                  <w:rFonts w:ascii="Times New Roman" w:eastAsia="Times New Roman" w:hAnsi="Times New Roman" w:cs="Times New Roman"/>
                  <w:color w:val="0000FF"/>
                  <w:sz w:val="24"/>
                  <w:szCs w:val="24"/>
                  <w:lang w:eastAsia="ru-RU"/>
                </w:rPr>
                <w:t>sadsolnyshko.nubex.ru</w:t>
              </w:r>
            </w:hyperlink>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Нормированный балл</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Подтверждения</w:t>
            </w:r>
          </w:p>
        </w:tc>
      </w:tr>
      <w:tr w:rsidR="00C36421" w:rsidRPr="00C36421" w:rsidTr="00C36421">
        <w:trPr>
          <w:trHeight w:val="45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макс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сред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2. Оценка образовательной организации в целом</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Финансирование реализации образовательных программ ДОО</w:t>
            </w: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Финансирование услуг по присмотру и уходу</w:t>
            </w: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группе показателей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1.50</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Риски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Возможности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Предложения по развитию профессиональной квалификации и качества педагогической работы</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 </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области качества</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1.93</w:t>
            </w:r>
          </w:p>
        </w:tc>
        <w:tc>
          <w:tcPr>
            <w:tcW w:w="9396" w:type="dxa"/>
            <w:gridSpan w:val="2"/>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Условия получения дошкольного образования лицами с ограниченными возможностями здоровья и инвалидами</w:t>
            </w:r>
          </w:p>
        </w:tc>
      </w:tr>
      <w:tr w:rsidR="00C36421" w:rsidRPr="00C36421" w:rsidTr="00C36421">
        <w:trPr>
          <w:trHeight w:val="450"/>
        </w:trPr>
        <w:tc>
          <w:tcPr>
            <w:tcW w:w="0" w:type="auto"/>
            <w:gridSpan w:val="4"/>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Общая информация</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hyperlink r:id="rId21" w:tgtFrame="_blank" w:history="1">
              <w:r w:rsidRPr="00C36421">
                <w:rPr>
                  <w:rFonts w:ascii="Times New Roman" w:eastAsia="Times New Roman" w:hAnsi="Times New Roman" w:cs="Times New Roman"/>
                  <w:color w:val="0000FF"/>
                  <w:sz w:val="24"/>
                  <w:szCs w:val="24"/>
                  <w:lang w:eastAsia="ru-RU"/>
                </w:rPr>
                <w:t>sadsolnyshko.nubex.ru</w:t>
              </w:r>
            </w:hyperlink>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Нормированный балл</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Подтверждения</w:t>
            </w:r>
          </w:p>
        </w:tc>
      </w:tr>
      <w:tr w:rsidR="00C36421" w:rsidRPr="00C36421" w:rsidTr="00C36421">
        <w:trPr>
          <w:trHeight w:val="45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макс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сред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2. Оценка образовательной организации в целом</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Доступность услуг для инвалидов</w:t>
            </w: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1. Оценка групп</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Организация образования детей с ОВЗ в ГРУППЕ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Инклюзия в ГРУППЕ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Работа с детьми-инвалидами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области качества</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3.33</w:t>
            </w:r>
          </w:p>
        </w:tc>
        <w:tc>
          <w:tcPr>
            <w:tcW w:w="9396" w:type="dxa"/>
            <w:gridSpan w:val="2"/>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Риски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Возможности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Предложения по развитию профессиональной квалификации и качества педагогической работы</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 </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Взаимодействие с родителями</w:t>
            </w:r>
          </w:p>
        </w:tc>
      </w:tr>
      <w:tr w:rsidR="00C36421" w:rsidRPr="00C36421" w:rsidTr="00C36421">
        <w:trPr>
          <w:trHeight w:val="450"/>
        </w:trPr>
        <w:tc>
          <w:tcPr>
            <w:tcW w:w="0" w:type="auto"/>
            <w:gridSpan w:val="4"/>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Общая информация</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 xml:space="preserve">Современные подходы к взаимодействию ДОУ и семьи Термин «взаимодействие» предполагает обмен мыслями, чувствами переживаниями, общение. Взаимодействие педагогов с родителями предполагает взаимопомощь, взаимоуважение и взаимодоверие, знание и учет педагогом условий семейного воспитания, а родителями – условий во спитания в детском саду. Также оно подразумевает обоюдное желание родителей и педагогов поддерживать контакты друг с другом. На современном этапе семейное воспитание признано ведущим, что отражено в ст. 18 Закона РФ от 10.07.1992 No 3266-1 «Об образовании». Цель взаимодействия – установление партнерских отношений участников педагогического процесса, приобщение родителей к жизни детского сада. Новые подходы к взаимодействию педагогов и родителей: переход от сотрудничества по обмену информацией и пропаганды педагогических знаний к сотрудничеству как межличностному общению педагога с родителями диалогической направленности. Ключевым понятием здесь является диалог, под которым подразумевается личностно равноправное общение, совместное приобретение опыта. Важной составляющей диалогических отношений является конгруэнтность – способность общающихся искренне выражать испытываемые ими чувства. При этом реализуется принцип позитивного безусловного принятия другого человека. Взаимодействие предполагает также безоценочный стиль отношений. Недопустимость анализа личности родителя по степени его педагогической «грамотности-неграмотности», «активности-пассивности», «готовности- неготовности» к сотрудничеству. Конфиденциальность (секретность, доверительность) предполагает: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 готовность педагога терпимо относиться к тому, что члены семьи воспитанников по разным причинам могут скрыть от него существенную информацию; </w:t>
            </w:r>
            <w:r w:rsidRPr="00C36421">
              <w:rPr>
                <w:rFonts w:ascii="Times New Roman" w:eastAsia="Times New Roman" w:hAnsi="Times New Roman" w:cs="Times New Roman"/>
                <w:sz w:val="24"/>
                <w:szCs w:val="24"/>
                <w:lang w:eastAsia="ru-RU"/>
              </w:rPr>
              <w:sym w:font="Symbol" w:char="F0B7"/>
            </w:r>
            <w:r w:rsidRPr="00C36421">
              <w:rPr>
                <w:rFonts w:ascii="Times New Roman" w:eastAsia="Times New Roman" w:hAnsi="Times New Roman" w:cs="Times New Roman"/>
                <w:sz w:val="24"/>
                <w:szCs w:val="24"/>
                <w:lang w:eastAsia="ru-RU"/>
              </w:rPr>
              <w:t xml:space="preserve"> предотвращение от приватных связей с членами семьи. К новым подходам к взаимодействию относится также учет личного опыта родителей. Актуальной сегодня является ориентация в содержании общения на проблемы, влияющие на развитие детей, учет запросов и пожеланий родителей в знаниях. Что в хорошем смысле слова означает, что педагог «идет на поводу» у родителей. Так же это доверительность отношений между педагогами и родителями, личная заинтересованность, эмансипация последних, которая предполагает освобождение от старых взглядов, появление рефлексивного отношения к своей деятельности. Реализация этого принципа подразумевает отказ от критики собеседника, умение заинтересовать его, нацелить на анализ собственной воспитательной деятельности. Важным в настоящее время является реализация принципа открытости детского сада для родителей. Этот принцип предполагает, что родители могут иметь возможность свободно, по своему усмотрению, в удобное для них время знакомиться с деятельностью ребенка в детском саду, стилем общения воспитателя с дошкольниками, включаясь в жизнь группы. Вовлечение родителей в педагогический процесс учреждения называется «открытость детского сада внутрь». Сотрудничество ДОУ с социальными институтами, его открытость влияниям микросоциума, т. е. «открытость детского сада наружу», также является сегодня одним из направлений деятельности дошкольного учреждения. К новым принципам взаимодействия относится вариативность содержания, форм и методов образования родителей. Современный родитель нуждается в изучении как новых тем, так и старых в новом звучании. Сегодня и всегда содержание взаимодействия педагогов и родителей определяется целями и задачами воспитания подрастающего поколения, стоящими перед обществом, приоритетностью общественного или семейного воспитания. В течение ряда лет практика сотрудничества общественного и семейного основная задача которых – сообщить знания, сформировать представления, убеждения, проконтролировать, исправить, и даже перевоспитать их. Педагогам было проще строить работу с родителями с целью сообщения знаний, используя разнообразные формы просвещения, без учета обратной связи. При этом сами родители порой сетовали на то, что знания им даются «слишком общие» и «не касаются именно их ребенка». Однако наряду с сообщением знаний важно формировать родителей как педагогов. Поскольку взаимодействие на современном этапе не ограничивается педагогическим просвещением, мы уточняем и расширяем понятие «взаимодействие» такой характеристикой, как способность родителей к рефлексии. Задача формирования у родителей одного из компонентов педагогической рефлексии – умения самокритично оценить себя как воспитателя, свою воспитательную деятельность, встать на место воспитуемого, посмотреть на ситуацию его глазами. Это особенно актуально для молодых отца и матери, поскольку у них только начинает складывать родительская позиция. От сформированности этого умения зависит характер взаимоотношений родителей и ребенка, успех их дальнейшей воспитательной деятельности. Сформированные у родителей стремление понять ребенка, умение творчески применять полученные педагогические знания будут способствовать появлению взаимопонимания между ними, эмоционально- положительного, осознанного, нравственно-мотивированного отношения ребенка к требованиям взрослого. К новым подходам взаимодействия дошкольного образовательного учреждения и семьи относится формирование родительской компетентности, которая предполагает интегрирование разных аспектов личного родительского опыта: когнитивного; эмоционального; сенсорного; коммуникативного; рефлексивного и др. Компетентность включает в себя не только когнитивный компонент, но и эмоциональный, и поведенческий, то есть умение применять полученные знания на практике, сформированность педагогической рефлексии. Качество родительской компетентности будет обнаруживаться в способности взрослого находить в любой ситуации общения точный и искренний совместный язык контакта с ребенком, включающий многообразие вербального и невербального поведения субъектов общения, что позволит взрослому оставаться во взаимосвязи с ребенком. Когда выбор реагирования на поведение дошкольника осознан родителями, он становится свободным от привычных стереотипных реакций и «автоматизмов» поведения. И, конечно же, содержанием взаимодействия являются все вопросы воспитания и развития ребенка дошкольного возраста. Таким образом, в настоящее время существуют разные подходы к взаимодействию педагогов ДОУ и родителей, многие из которых, не являясь по сути новыми, приобретают сегодня новое звучание и актуальность.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hyperlink r:id="rId22" w:tgtFrame="_blank" w:history="1">
              <w:r w:rsidRPr="00C36421">
                <w:rPr>
                  <w:rFonts w:ascii="Times New Roman" w:eastAsia="Times New Roman" w:hAnsi="Times New Roman" w:cs="Times New Roman"/>
                  <w:color w:val="0000FF"/>
                  <w:sz w:val="24"/>
                  <w:szCs w:val="24"/>
                  <w:lang w:eastAsia="ru-RU"/>
                </w:rPr>
                <w:t>sadsolnyshko.nubex.ru</w:t>
              </w:r>
            </w:hyperlink>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Нормированный балл</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Подтверждения</w:t>
            </w:r>
          </w:p>
        </w:tc>
      </w:tr>
      <w:tr w:rsidR="00C36421" w:rsidRPr="00C36421" w:rsidTr="00C36421">
        <w:trPr>
          <w:trHeight w:val="45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макс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сред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1. Оценка групп</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Участие родителей в образовательной деятельности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Удовлетворенность родителей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Индивидуальная поддержка развития детей в семье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области качества</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2.67</w:t>
            </w:r>
          </w:p>
        </w:tc>
        <w:tc>
          <w:tcPr>
            <w:tcW w:w="9396" w:type="dxa"/>
            <w:gridSpan w:val="2"/>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Риски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Нет</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Возможности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Нет</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Предложения по развитию профессиональной квалификации и качества педагогической работы</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Нет</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 </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Здоровье, безопасность и повседневный уход</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Здоровье и повседневный уход</w:t>
            </w:r>
          </w:p>
        </w:tc>
      </w:tr>
      <w:tr w:rsidR="00C36421" w:rsidRPr="00C36421" w:rsidTr="00C36421">
        <w:trPr>
          <w:trHeight w:val="450"/>
        </w:trPr>
        <w:tc>
          <w:tcPr>
            <w:tcW w:w="0" w:type="auto"/>
            <w:gridSpan w:val="4"/>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Общая информация</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Работа в ДОУ строится на основе законодательных и инструктивно-директивных документов по разделам: охрана жизни и здоровья детей; противопожарная и техногенная безопасность; предупреждение дорожно-транспортного травматизма; обеспечение безопасности и усиление бдительности при угрозе террористических актов.</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Нормированный балл</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Подтверждения</w:t>
            </w:r>
          </w:p>
        </w:tc>
      </w:tr>
      <w:tr w:rsidR="00C36421" w:rsidRPr="00C36421" w:rsidTr="00C36421">
        <w:trPr>
          <w:trHeight w:val="45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макс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сред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1. Оценка групп</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Состояние здоровья воспитанников</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Санитарно-гигиенические условия</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Гигиена и формирование культурно-гигиенических навыков</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Усилия по сохранению и укреплению здоровья</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Качество питания</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Организация процесса питания</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Отдых. Релаксация. Сон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группе показателей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3.71</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Риски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Возможности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Предложения по развитию профессиональной квалификации и качества педагогической работы</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 </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Безопасность</w:t>
            </w:r>
          </w:p>
        </w:tc>
      </w:tr>
      <w:tr w:rsidR="00C36421" w:rsidRPr="00C36421" w:rsidTr="00C36421">
        <w:trPr>
          <w:trHeight w:val="450"/>
        </w:trPr>
        <w:tc>
          <w:tcPr>
            <w:tcW w:w="0" w:type="auto"/>
            <w:gridSpan w:val="4"/>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Общая информация</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Работа в ДОУ строится на основе законодательных и инструктивно-директивных документов по разделам: охрана жизни и здоровья детей; противопожарная и техногенная безопасность; предупреждение дорожно-транспортного травматизма; обеспечение безопасности и усиление бдительности при угрозе террористических актов.</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hyperlink r:id="rId23" w:tgtFrame="_blank" w:history="1">
              <w:r w:rsidRPr="00C36421">
                <w:rPr>
                  <w:rFonts w:ascii="Times New Roman" w:eastAsia="Times New Roman" w:hAnsi="Times New Roman" w:cs="Times New Roman"/>
                  <w:color w:val="0000FF"/>
                  <w:sz w:val="24"/>
                  <w:szCs w:val="24"/>
                  <w:lang w:eastAsia="ru-RU"/>
                </w:rPr>
                <w:t>sadsolnyshko.nubex.ru</w:t>
              </w:r>
            </w:hyperlink>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Нормированный балл</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Подтверждения</w:t>
            </w:r>
          </w:p>
        </w:tc>
      </w:tr>
      <w:tr w:rsidR="00C36421" w:rsidRPr="00C36421" w:rsidTr="00C36421">
        <w:trPr>
          <w:trHeight w:val="45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макс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сред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1. Оценка групп</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Безопасность группового помещения</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Безопасность территории для прогулок на свежем воздухе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Регулярные действия по обеспечению безопасности в ГРУППЕ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группе показателей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4.33</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Риски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Возможности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Предложения по развитию профессиональной квалификации и качества педагогической работы</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 </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Здоровье и повседневный уход</w:t>
            </w:r>
          </w:p>
        </w:tc>
      </w:tr>
      <w:tr w:rsidR="00C36421" w:rsidRPr="00C36421" w:rsidTr="00C36421">
        <w:trPr>
          <w:trHeight w:val="450"/>
        </w:trPr>
        <w:tc>
          <w:tcPr>
            <w:tcW w:w="0" w:type="auto"/>
            <w:gridSpan w:val="4"/>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Общая информация</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Безопасность и повседневный уход в ДОУ Проблема безопасности жизнедеятельности человека признаётся во всём мире. Современная жизнь доказала необходимость обеспечения безопасности в детских садах, потребовала обучения сотрудников дошкольного образовательного учреждения (ДОУ), родителей и воспитанников безопасному образу жизни в сложных условиях социального, природного и экологического неблагополучия. Особую тревогу мы испытываем за маленьких беззащитных граждан - дошколят. С первых лет жизни любознательность ребенка, его активность в вопросах познания окружающего мира порой становится небезопасным для него. В детском саду безопасность обеспечивается администрацией и самими работниками учреждения, а задача родителей - знать и проконтролировать выполнение базовых требований техники безопасности в том заведении, в которое они собираются отдать или уже отдали ребенка. В случае выявления несоответствий родители должны уведомить об этом ответственных лиц. У руководителя дошкольного образовательного учреждения есть ряд механизмов, с помощью которых он может контролировать и повышать безопасность детей, находящихся на территории ДОУ. Для выполнения поставленных задач и соблюдения нормативов руководитель издает приказы, совершенствует образовательный процесс, дает соответствующие распоряжения работникам детского сада, проводит ряд необходимых мероприятий с помощью специализированных организаций на договорной основе. Деятельность администрации по обеспечению безопасности жизнедеятельности в детском саду ведётся по следующим направлениям: - охрана труда работников сада; - охрана жизни и здоровья детей (пожарная, бытовая, личная безопасность, профилактика дорожно-транспортных происшествий); - гражданская оборона; - антитеррористическая защита.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hyperlink r:id="rId24" w:tgtFrame="_blank" w:history="1">
              <w:r w:rsidRPr="00C36421">
                <w:rPr>
                  <w:rFonts w:ascii="Times New Roman" w:eastAsia="Times New Roman" w:hAnsi="Times New Roman" w:cs="Times New Roman"/>
                  <w:color w:val="0000FF"/>
                  <w:sz w:val="24"/>
                  <w:szCs w:val="24"/>
                  <w:lang w:eastAsia="ru-RU"/>
                </w:rPr>
                <w:t>sadsolnyshko.nubex.ru</w:t>
              </w:r>
            </w:hyperlink>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Нормированный балл</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Подтверждения</w:t>
            </w:r>
          </w:p>
        </w:tc>
      </w:tr>
      <w:tr w:rsidR="00C36421" w:rsidRPr="00C36421" w:rsidTr="00C36421">
        <w:trPr>
          <w:trHeight w:val="45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макс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сред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2. Оценка образовательной организации в целом</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Организация медицинского сопровождения</w:t>
            </w: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Хозяйственно-бытовое обслуживание</w:t>
            </w: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группе показателей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2.50</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Риски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Возможности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Предложения по развитию профессиональной квалификации и качества педагогической работы</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 </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Безопасность</w:t>
            </w:r>
          </w:p>
        </w:tc>
      </w:tr>
      <w:tr w:rsidR="00C36421" w:rsidRPr="00C36421" w:rsidTr="00C36421">
        <w:trPr>
          <w:trHeight w:val="450"/>
        </w:trPr>
        <w:tc>
          <w:tcPr>
            <w:tcW w:w="0" w:type="auto"/>
            <w:gridSpan w:val="4"/>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Общая информация</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hyperlink r:id="rId25" w:tgtFrame="_blank" w:history="1">
              <w:r w:rsidRPr="00C36421">
                <w:rPr>
                  <w:rFonts w:ascii="Times New Roman" w:eastAsia="Times New Roman" w:hAnsi="Times New Roman" w:cs="Times New Roman"/>
                  <w:color w:val="0000FF"/>
                  <w:sz w:val="24"/>
                  <w:szCs w:val="24"/>
                  <w:lang w:eastAsia="ru-RU"/>
                </w:rPr>
                <w:t>sadsolnyshko.nubex.ru</w:t>
              </w:r>
            </w:hyperlink>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Нормированный балл</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Подтверждения</w:t>
            </w:r>
          </w:p>
        </w:tc>
      </w:tr>
      <w:tr w:rsidR="00C36421" w:rsidRPr="00C36421" w:rsidTr="00C36421">
        <w:trPr>
          <w:trHeight w:val="45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макс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сред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2. Оценка образовательной организации в целом</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Безопасность внутреннего помещения ДОО (внегруппового)</w:t>
            </w: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Безопасность территории ДОО для прогулок на свежем воздухе</w:t>
            </w: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Регулярные действия по обеспечению безопасности в ДОО</w:t>
            </w: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Контроль за чрезвычайными ситуациями и несчастными случаями</w:t>
            </w: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группе показателей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2.25</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Риски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Возможности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Предложения по развитию профессиональной квалификации и качества педагогической работы</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 </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области качества</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3.20</w:t>
            </w:r>
          </w:p>
        </w:tc>
        <w:tc>
          <w:tcPr>
            <w:tcW w:w="9396" w:type="dxa"/>
            <w:gridSpan w:val="2"/>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Управление и развитие</w:t>
            </w:r>
          </w:p>
        </w:tc>
      </w:tr>
      <w:tr w:rsidR="00C36421" w:rsidRPr="00C36421" w:rsidTr="00C36421">
        <w:trPr>
          <w:trHeight w:val="450"/>
        </w:trPr>
        <w:tc>
          <w:tcPr>
            <w:tcW w:w="0" w:type="auto"/>
            <w:gridSpan w:val="4"/>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Общая информация</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hyperlink r:id="rId26" w:tooltip="3580-9-1-1_Upravlenie_razvitiem_DOU__1424359696_73492.docx" w:history="1">
              <w:r w:rsidRPr="00C36421">
                <w:rPr>
                  <w:rFonts w:ascii="Times New Roman" w:eastAsia="Times New Roman" w:hAnsi="Times New Roman" w:cs="Times New Roman"/>
                  <w:color w:val="0000FF"/>
                  <w:sz w:val="24"/>
                  <w:szCs w:val="24"/>
                  <w:lang w:eastAsia="ru-RU"/>
                </w:rPr>
                <w:t>3580-9-1-1_Upravlenie_razvitiem_DOU__14243596...</w:t>
              </w:r>
            </w:hyperlink>
          </w:p>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Нормированный балл</w:t>
            </w:r>
          </w:p>
        </w:tc>
        <w:tc>
          <w:tcPr>
            <w:tcW w:w="9396"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Подтверждения</w:t>
            </w:r>
          </w:p>
        </w:tc>
      </w:tr>
      <w:tr w:rsidR="00C36421" w:rsidRPr="00C36421" w:rsidTr="00C36421">
        <w:trPr>
          <w:trHeight w:val="45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макс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сред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Фото/Видео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2. Оценка образовательной организации в целом</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Документирование образовательной деятельности ДОО</w:t>
            </w: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Управление организационными процессами ДОО</w:t>
            </w: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Управление качеством дошкольного образования в ДОО</w:t>
            </w: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Управление персоналом ДОО</w:t>
            </w: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Программа развития ДОО</w:t>
            </w:r>
          </w:p>
        </w:tc>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p w:rsidR="00C36421" w:rsidRPr="00C36421" w:rsidRDefault="00C36421" w:rsidP="00C36421">
            <w:pPr>
              <w:spacing w:after="0" w:line="240" w:lineRule="auto"/>
              <w:rPr>
                <w:rFonts w:ascii="Times New Roman" w:eastAsia="Times New Roman" w:hAnsi="Times New Roman" w:cs="Times New Roman"/>
                <w:sz w:val="24"/>
                <w:szCs w:val="24"/>
                <w:lang w:eastAsia="ru-RU"/>
              </w:rPr>
            </w:pPr>
            <w:hyperlink r:id="rId27" w:tgtFrame="_blank" w:history="1">
              <w:r w:rsidRPr="00C36421">
                <w:rPr>
                  <w:rFonts w:ascii="Times New Roman" w:eastAsia="Times New Roman" w:hAnsi="Times New Roman" w:cs="Times New Roman"/>
                  <w:color w:val="0000FF"/>
                  <w:sz w:val="24"/>
                  <w:szCs w:val="24"/>
                  <w:lang w:eastAsia="ru-RU"/>
                </w:rPr>
                <w:t>sadsolnyshko.nubex.ru</w:t>
              </w:r>
            </w:hyperlink>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Уровень 1. Оценка групп</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Планирование и организация работы в ГРУППЕ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Мониторинг, измерения, анализ в ГРУППЕ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Совершенствование образовательной деятельности в ГРУППЕ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c>
          <w:tcPr>
            <w:tcW w:w="47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Ссылки на материалы</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Итого по области качества</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0.00</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4.33</w:t>
            </w:r>
          </w:p>
        </w:tc>
        <w:tc>
          <w:tcPr>
            <w:tcW w:w="9396" w:type="dxa"/>
            <w:gridSpan w:val="2"/>
            <w:tcBorders>
              <w:top w:val="single" w:sz="6" w:space="0" w:color="CCCCCC"/>
              <w:left w:val="single" w:sz="6" w:space="0" w:color="CCCCCC"/>
              <w:bottom w:val="single" w:sz="6" w:space="0" w:color="CCCCCC"/>
              <w:right w:val="single" w:sz="6" w:space="0" w:color="CCCCCC"/>
            </w:tcBorders>
            <w:shd w:val="clear" w:color="auto" w:fill="D1D2D4"/>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Риски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Возможности</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b/>
                <w:bCs/>
                <w:sz w:val="24"/>
                <w:szCs w:val="24"/>
                <w:lang w:eastAsia="ru-RU"/>
              </w:rPr>
              <w:t>Предложения по развитию профессиональной квалификации и качества педагогической работы</w:t>
            </w:r>
          </w:p>
        </w:tc>
        <w:tc>
          <w:tcPr>
            <w:tcW w:w="11703"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w:t>
            </w:r>
          </w:p>
        </w:tc>
      </w:tr>
      <w:tr w:rsidR="00C36421" w:rsidRPr="00C36421" w:rsidTr="00C36421">
        <w:trPr>
          <w:trHeight w:val="450"/>
        </w:trPr>
        <w:tc>
          <w:tcPr>
            <w:tcW w:w="15443"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C36421" w:rsidRPr="00C36421" w:rsidRDefault="00C36421" w:rsidP="00C36421">
            <w:pPr>
              <w:spacing w:after="0" w:line="240" w:lineRule="auto"/>
              <w:rPr>
                <w:rFonts w:ascii="Times New Roman" w:eastAsia="Times New Roman" w:hAnsi="Times New Roman" w:cs="Times New Roman"/>
                <w:sz w:val="24"/>
                <w:szCs w:val="24"/>
                <w:lang w:eastAsia="ru-RU"/>
              </w:rPr>
            </w:pPr>
            <w:r w:rsidRPr="00C36421">
              <w:rPr>
                <w:rFonts w:ascii="Times New Roman" w:eastAsia="Times New Roman" w:hAnsi="Times New Roman" w:cs="Times New Roman"/>
                <w:sz w:val="24"/>
                <w:szCs w:val="24"/>
                <w:lang w:eastAsia="ru-RU"/>
              </w:rPr>
              <w:t> </w:t>
            </w:r>
          </w:p>
        </w:tc>
      </w:tr>
    </w:tbl>
    <w:p w:rsidR="00C36421" w:rsidRPr="00C36421" w:rsidRDefault="00C36421" w:rsidP="00C36421">
      <w:pPr>
        <w:pBdr>
          <w:top w:val="single" w:sz="6" w:space="1" w:color="auto"/>
        </w:pBdr>
        <w:spacing w:after="0" w:line="240" w:lineRule="auto"/>
        <w:jc w:val="center"/>
        <w:rPr>
          <w:rFonts w:ascii="Arial" w:eastAsia="Times New Roman" w:hAnsi="Arial" w:cs="Arial"/>
          <w:vanish/>
          <w:sz w:val="16"/>
          <w:szCs w:val="16"/>
          <w:lang w:eastAsia="ru-RU"/>
        </w:rPr>
      </w:pPr>
      <w:r w:rsidRPr="00C36421">
        <w:rPr>
          <w:rFonts w:ascii="Arial" w:eastAsia="Times New Roman" w:hAnsi="Arial" w:cs="Arial"/>
          <w:vanish/>
          <w:sz w:val="16"/>
          <w:szCs w:val="16"/>
          <w:lang w:eastAsia="ru-RU"/>
        </w:rPr>
        <w:t>Конец формы</w:t>
      </w:r>
    </w:p>
    <w:p w:rsidR="0089263C" w:rsidRDefault="00C36421"/>
    <w:sectPr w:rsidR="0089263C" w:rsidSect="00C3642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48"/>
    <w:rsid w:val="004B5C21"/>
    <w:rsid w:val="007C7E48"/>
    <w:rsid w:val="00B268B5"/>
    <w:rsid w:val="00C36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B87E6-EC08-421D-AD9F-C3B3E3DF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364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642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C36421"/>
  </w:style>
  <w:style w:type="paragraph" w:customStyle="1" w:styleId="msonormal0">
    <w:name w:val="msonormal"/>
    <w:basedOn w:val="a"/>
    <w:rsid w:val="00C36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3642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36421"/>
    <w:rPr>
      <w:rFonts w:ascii="Arial" w:eastAsia="Times New Roman" w:hAnsi="Arial" w:cs="Arial"/>
      <w:vanish/>
      <w:sz w:val="16"/>
      <w:szCs w:val="16"/>
      <w:lang w:eastAsia="ru-RU"/>
    </w:rPr>
  </w:style>
  <w:style w:type="character" w:styleId="a3">
    <w:name w:val="Strong"/>
    <w:basedOn w:val="a0"/>
    <w:uiPriority w:val="22"/>
    <w:qFormat/>
    <w:rsid w:val="00C36421"/>
    <w:rPr>
      <w:b/>
      <w:bCs/>
    </w:rPr>
  </w:style>
  <w:style w:type="character" w:styleId="a4">
    <w:name w:val="Hyperlink"/>
    <w:basedOn w:val="a0"/>
    <w:uiPriority w:val="99"/>
    <w:semiHidden/>
    <w:unhideWhenUsed/>
    <w:rsid w:val="00C36421"/>
    <w:rPr>
      <w:color w:val="0000FF"/>
      <w:u w:val="single"/>
    </w:rPr>
  </w:style>
  <w:style w:type="character" w:styleId="a5">
    <w:name w:val="FollowedHyperlink"/>
    <w:basedOn w:val="a0"/>
    <w:uiPriority w:val="99"/>
    <w:semiHidden/>
    <w:unhideWhenUsed/>
    <w:rsid w:val="00C36421"/>
    <w:rPr>
      <w:color w:val="800080"/>
      <w:u w:val="single"/>
    </w:rPr>
  </w:style>
  <w:style w:type="paragraph" w:styleId="z-1">
    <w:name w:val="HTML Bottom of Form"/>
    <w:basedOn w:val="a"/>
    <w:next w:val="a"/>
    <w:link w:val="z-2"/>
    <w:hidden/>
    <w:uiPriority w:val="99"/>
    <w:semiHidden/>
    <w:unhideWhenUsed/>
    <w:rsid w:val="00C3642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36421"/>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33276">
      <w:bodyDiv w:val="1"/>
      <w:marLeft w:val="0"/>
      <w:marRight w:val="0"/>
      <w:marTop w:val="0"/>
      <w:marBottom w:val="0"/>
      <w:divBdr>
        <w:top w:val="none" w:sz="0" w:space="0" w:color="auto"/>
        <w:left w:val="none" w:sz="0" w:space="0" w:color="auto"/>
        <w:bottom w:val="none" w:sz="0" w:space="0" w:color="auto"/>
        <w:right w:val="none" w:sz="0" w:space="0" w:color="auto"/>
      </w:divBdr>
      <w:divsChild>
        <w:div w:id="503597439">
          <w:marLeft w:val="0"/>
          <w:marRight w:val="0"/>
          <w:marTop w:val="0"/>
          <w:marBottom w:val="0"/>
          <w:divBdr>
            <w:top w:val="single" w:sz="6" w:space="0" w:color="B8DAFF"/>
            <w:left w:val="single" w:sz="6" w:space="0" w:color="B8DAFF"/>
            <w:bottom w:val="single" w:sz="6" w:space="0" w:color="B8DAFF"/>
            <w:right w:val="single" w:sz="6" w:space="0" w:color="B8DAFF"/>
          </w:divBdr>
        </w:div>
        <w:div w:id="223104766">
          <w:marLeft w:val="0"/>
          <w:marRight w:val="0"/>
          <w:marTop w:val="0"/>
          <w:marBottom w:val="0"/>
          <w:divBdr>
            <w:top w:val="none" w:sz="0" w:space="0" w:color="auto"/>
            <w:left w:val="none" w:sz="0" w:space="0" w:color="auto"/>
            <w:bottom w:val="none" w:sz="0" w:space="0" w:color="auto"/>
            <w:right w:val="none" w:sz="0" w:space="0" w:color="auto"/>
          </w:divBdr>
        </w:div>
        <w:div w:id="58553098">
          <w:marLeft w:val="0"/>
          <w:marRight w:val="0"/>
          <w:marTop w:val="0"/>
          <w:marBottom w:val="0"/>
          <w:divBdr>
            <w:top w:val="none" w:sz="0" w:space="0" w:color="auto"/>
            <w:left w:val="none" w:sz="0" w:space="0" w:color="auto"/>
            <w:bottom w:val="none" w:sz="0" w:space="0" w:color="auto"/>
            <w:right w:val="none" w:sz="0" w:space="0" w:color="auto"/>
          </w:divBdr>
        </w:div>
        <w:div w:id="1475831305">
          <w:marLeft w:val="0"/>
          <w:marRight w:val="0"/>
          <w:marTop w:val="0"/>
          <w:marBottom w:val="0"/>
          <w:divBdr>
            <w:top w:val="none" w:sz="0" w:space="0" w:color="auto"/>
            <w:left w:val="none" w:sz="0" w:space="0" w:color="auto"/>
            <w:bottom w:val="none" w:sz="0" w:space="0" w:color="auto"/>
            <w:right w:val="none" w:sz="0" w:space="0" w:color="auto"/>
          </w:divBdr>
          <w:divsChild>
            <w:div w:id="896089528">
              <w:marLeft w:val="-225"/>
              <w:marRight w:val="-225"/>
              <w:marTop w:val="0"/>
              <w:marBottom w:val="0"/>
              <w:divBdr>
                <w:top w:val="none" w:sz="0" w:space="0" w:color="auto"/>
                <w:left w:val="none" w:sz="0" w:space="0" w:color="auto"/>
                <w:bottom w:val="none" w:sz="0" w:space="0" w:color="auto"/>
                <w:right w:val="none" w:sz="0" w:space="0" w:color="auto"/>
              </w:divBdr>
              <w:divsChild>
                <w:div w:id="21443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3447">
          <w:marLeft w:val="-225"/>
          <w:marRight w:val="-225"/>
          <w:marTop w:val="0"/>
          <w:marBottom w:val="0"/>
          <w:divBdr>
            <w:top w:val="none" w:sz="0" w:space="0" w:color="auto"/>
            <w:left w:val="none" w:sz="0" w:space="0" w:color="auto"/>
            <w:bottom w:val="none" w:sz="0" w:space="0" w:color="auto"/>
            <w:right w:val="none" w:sz="0" w:space="0" w:color="auto"/>
          </w:divBdr>
          <w:divsChild>
            <w:div w:id="2073190264">
              <w:marLeft w:val="0"/>
              <w:marRight w:val="0"/>
              <w:marTop w:val="0"/>
              <w:marBottom w:val="0"/>
              <w:divBdr>
                <w:top w:val="none" w:sz="0" w:space="0" w:color="auto"/>
                <w:left w:val="none" w:sz="0" w:space="0" w:color="auto"/>
                <w:bottom w:val="none" w:sz="0" w:space="0" w:color="auto"/>
                <w:right w:val="none" w:sz="0" w:space="0" w:color="auto"/>
              </w:divBdr>
            </w:div>
          </w:divsChild>
        </w:div>
        <w:div w:id="376206545">
          <w:marLeft w:val="0"/>
          <w:marRight w:val="0"/>
          <w:marTop w:val="0"/>
          <w:marBottom w:val="0"/>
          <w:divBdr>
            <w:top w:val="none" w:sz="0" w:space="0" w:color="auto"/>
            <w:left w:val="none" w:sz="0" w:space="0" w:color="auto"/>
            <w:bottom w:val="none" w:sz="0" w:space="0" w:color="auto"/>
            <w:right w:val="none" w:sz="0" w:space="0" w:color="auto"/>
          </w:divBdr>
          <w:divsChild>
            <w:div w:id="1829636828">
              <w:marLeft w:val="-225"/>
              <w:marRight w:val="-225"/>
              <w:marTop w:val="0"/>
              <w:marBottom w:val="0"/>
              <w:divBdr>
                <w:top w:val="none" w:sz="0" w:space="0" w:color="auto"/>
                <w:left w:val="none" w:sz="0" w:space="0" w:color="auto"/>
                <w:bottom w:val="none" w:sz="0" w:space="0" w:color="auto"/>
                <w:right w:val="none" w:sz="0" w:space="0" w:color="auto"/>
              </w:divBdr>
              <w:divsChild>
                <w:div w:id="11964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7768">
          <w:marLeft w:val="-225"/>
          <w:marRight w:val="-225"/>
          <w:marTop w:val="0"/>
          <w:marBottom w:val="0"/>
          <w:divBdr>
            <w:top w:val="none" w:sz="0" w:space="0" w:color="auto"/>
            <w:left w:val="none" w:sz="0" w:space="0" w:color="auto"/>
            <w:bottom w:val="none" w:sz="0" w:space="0" w:color="auto"/>
            <w:right w:val="none" w:sz="0" w:space="0" w:color="auto"/>
          </w:divBdr>
          <w:divsChild>
            <w:div w:id="361243803">
              <w:marLeft w:val="0"/>
              <w:marRight w:val="0"/>
              <w:marTop w:val="0"/>
              <w:marBottom w:val="0"/>
              <w:divBdr>
                <w:top w:val="none" w:sz="0" w:space="0" w:color="auto"/>
                <w:left w:val="none" w:sz="0" w:space="0" w:color="auto"/>
                <w:bottom w:val="none" w:sz="0" w:space="0" w:color="auto"/>
                <w:right w:val="none" w:sz="0" w:space="0" w:color="auto"/>
              </w:divBdr>
            </w:div>
          </w:divsChild>
        </w:div>
        <w:div w:id="700328070">
          <w:marLeft w:val="0"/>
          <w:marRight w:val="0"/>
          <w:marTop w:val="0"/>
          <w:marBottom w:val="0"/>
          <w:divBdr>
            <w:top w:val="none" w:sz="0" w:space="0" w:color="auto"/>
            <w:left w:val="none" w:sz="0" w:space="0" w:color="auto"/>
            <w:bottom w:val="none" w:sz="0" w:space="0" w:color="auto"/>
            <w:right w:val="none" w:sz="0" w:space="0" w:color="auto"/>
          </w:divBdr>
          <w:divsChild>
            <w:div w:id="1018238245">
              <w:marLeft w:val="-225"/>
              <w:marRight w:val="-225"/>
              <w:marTop w:val="0"/>
              <w:marBottom w:val="0"/>
              <w:divBdr>
                <w:top w:val="none" w:sz="0" w:space="0" w:color="auto"/>
                <w:left w:val="none" w:sz="0" w:space="0" w:color="auto"/>
                <w:bottom w:val="none" w:sz="0" w:space="0" w:color="auto"/>
                <w:right w:val="none" w:sz="0" w:space="0" w:color="auto"/>
              </w:divBdr>
              <w:divsChild>
                <w:div w:id="167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77773">
          <w:marLeft w:val="-225"/>
          <w:marRight w:val="-225"/>
          <w:marTop w:val="0"/>
          <w:marBottom w:val="0"/>
          <w:divBdr>
            <w:top w:val="none" w:sz="0" w:space="0" w:color="auto"/>
            <w:left w:val="none" w:sz="0" w:space="0" w:color="auto"/>
            <w:bottom w:val="none" w:sz="0" w:space="0" w:color="auto"/>
            <w:right w:val="none" w:sz="0" w:space="0" w:color="auto"/>
          </w:divBdr>
          <w:divsChild>
            <w:div w:id="1117335808">
              <w:marLeft w:val="0"/>
              <w:marRight w:val="0"/>
              <w:marTop w:val="0"/>
              <w:marBottom w:val="0"/>
              <w:divBdr>
                <w:top w:val="none" w:sz="0" w:space="0" w:color="auto"/>
                <w:left w:val="none" w:sz="0" w:space="0" w:color="auto"/>
                <w:bottom w:val="none" w:sz="0" w:space="0" w:color="auto"/>
                <w:right w:val="none" w:sz="0" w:space="0" w:color="auto"/>
              </w:divBdr>
            </w:div>
          </w:divsChild>
        </w:div>
        <w:div w:id="433017524">
          <w:marLeft w:val="-225"/>
          <w:marRight w:val="-225"/>
          <w:marTop w:val="0"/>
          <w:marBottom w:val="0"/>
          <w:divBdr>
            <w:top w:val="none" w:sz="0" w:space="0" w:color="auto"/>
            <w:left w:val="none" w:sz="0" w:space="0" w:color="auto"/>
            <w:bottom w:val="none" w:sz="0" w:space="0" w:color="auto"/>
            <w:right w:val="none" w:sz="0" w:space="0" w:color="auto"/>
          </w:divBdr>
          <w:divsChild>
            <w:div w:id="1177773711">
              <w:marLeft w:val="0"/>
              <w:marRight w:val="0"/>
              <w:marTop w:val="0"/>
              <w:marBottom w:val="0"/>
              <w:divBdr>
                <w:top w:val="none" w:sz="0" w:space="0" w:color="auto"/>
                <w:left w:val="none" w:sz="0" w:space="0" w:color="auto"/>
                <w:bottom w:val="none" w:sz="0" w:space="0" w:color="auto"/>
                <w:right w:val="none" w:sz="0" w:space="0" w:color="auto"/>
              </w:divBdr>
            </w:div>
          </w:divsChild>
        </w:div>
        <w:div w:id="1037851239">
          <w:marLeft w:val="-225"/>
          <w:marRight w:val="-225"/>
          <w:marTop w:val="0"/>
          <w:marBottom w:val="0"/>
          <w:divBdr>
            <w:top w:val="none" w:sz="0" w:space="0" w:color="auto"/>
            <w:left w:val="none" w:sz="0" w:space="0" w:color="auto"/>
            <w:bottom w:val="none" w:sz="0" w:space="0" w:color="auto"/>
            <w:right w:val="none" w:sz="0" w:space="0" w:color="auto"/>
          </w:divBdr>
          <w:divsChild>
            <w:div w:id="1453862820">
              <w:marLeft w:val="0"/>
              <w:marRight w:val="0"/>
              <w:marTop w:val="0"/>
              <w:marBottom w:val="0"/>
              <w:divBdr>
                <w:top w:val="none" w:sz="0" w:space="0" w:color="auto"/>
                <w:left w:val="none" w:sz="0" w:space="0" w:color="auto"/>
                <w:bottom w:val="none" w:sz="0" w:space="0" w:color="auto"/>
                <w:right w:val="none" w:sz="0" w:space="0" w:color="auto"/>
              </w:divBdr>
            </w:div>
          </w:divsChild>
        </w:div>
        <w:div w:id="22679108">
          <w:marLeft w:val="-225"/>
          <w:marRight w:val="-225"/>
          <w:marTop w:val="0"/>
          <w:marBottom w:val="0"/>
          <w:divBdr>
            <w:top w:val="none" w:sz="0" w:space="0" w:color="auto"/>
            <w:left w:val="none" w:sz="0" w:space="0" w:color="auto"/>
            <w:bottom w:val="none" w:sz="0" w:space="0" w:color="auto"/>
            <w:right w:val="none" w:sz="0" w:space="0" w:color="auto"/>
          </w:divBdr>
          <w:divsChild>
            <w:div w:id="904608485">
              <w:marLeft w:val="0"/>
              <w:marRight w:val="0"/>
              <w:marTop w:val="0"/>
              <w:marBottom w:val="0"/>
              <w:divBdr>
                <w:top w:val="none" w:sz="0" w:space="0" w:color="auto"/>
                <w:left w:val="none" w:sz="0" w:space="0" w:color="auto"/>
                <w:bottom w:val="none" w:sz="0" w:space="0" w:color="auto"/>
                <w:right w:val="none" w:sz="0" w:space="0" w:color="auto"/>
              </w:divBdr>
            </w:div>
          </w:divsChild>
        </w:div>
        <w:div w:id="2006469357">
          <w:marLeft w:val="-225"/>
          <w:marRight w:val="-225"/>
          <w:marTop w:val="0"/>
          <w:marBottom w:val="0"/>
          <w:divBdr>
            <w:top w:val="none" w:sz="0" w:space="0" w:color="auto"/>
            <w:left w:val="none" w:sz="0" w:space="0" w:color="auto"/>
            <w:bottom w:val="none" w:sz="0" w:space="0" w:color="auto"/>
            <w:right w:val="none" w:sz="0" w:space="0" w:color="auto"/>
          </w:divBdr>
          <w:divsChild>
            <w:div w:id="1686596288">
              <w:marLeft w:val="0"/>
              <w:marRight w:val="0"/>
              <w:marTop w:val="0"/>
              <w:marBottom w:val="0"/>
              <w:divBdr>
                <w:top w:val="none" w:sz="0" w:space="0" w:color="auto"/>
                <w:left w:val="none" w:sz="0" w:space="0" w:color="auto"/>
                <w:bottom w:val="none" w:sz="0" w:space="0" w:color="auto"/>
                <w:right w:val="none" w:sz="0" w:space="0" w:color="auto"/>
              </w:divBdr>
            </w:div>
          </w:divsChild>
        </w:div>
        <w:div w:id="1052537573">
          <w:marLeft w:val="-225"/>
          <w:marRight w:val="-225"/>
          <w:marTop w:val="0"/>
          <w:marBottom w:val="0"/>
          <w:divBdr>
            <w:top w:val="none" w:sz="0" w:space="0" w:color="auto"/>
            <w:left w:val="none" w:sz="0" w:space="0" w:color="auto"/>
            <w:bottom w:val="none" w:sz="0" w:space="0" w:color="auto"/>
            <w:right w:val="none" w:sz="0" w:space="0" w:color="auto"/>
          </w:divBdr>
          <w:divsChild>
            <w:div w:id="1980529724">
              <w:marLeft w:val="0"/>
              <w:marRight w:val="0"/>
              <w:marTop w:val="0"/>
              <w:marBottom w:val="0"/>
              <w:divBdr>
                <w:top w:val="none" w:sz="0" w:space="0" w:color="auto"/>
                <w:left w:val="none" w:sz="0" w:space="0" w:color="auto"/>
                <w:bottom w:val="none" w:sz="0" w:space="0" w:color="auto"/>
                <w:right w:val="none" w:sz="0" w:space="0" w:color="auto"/>
              </w:divBdr>
            </w:div>
          </w:divsChild>
        </w:div>
        <w:div w:id="1931353160">
          <w:marLeft w:val="0"/>
          <w:marRight w:val="0"/>
          <w:marTop w:val="0"/>
          <w:marBottom w:val="0"/>
          <w:divBdr>
            <w:top w:val="none" w:sz="0" w:space="0" w:color="auto"/>
            <w:left w:val="none" w:sz="0" w:space="0" w:color="auto"/>
            <w:bottom w:val="none" w:sz="0" w:space="0" w:color="auto"/>
            <w:right w:val="none" w:sz="0" w:space="0" w:color="auto"/>
          </w:divBdr>
        </w:div>
        <w:div w:id="2121872737">
          <w:marLeft w:val="0"/>
          <w:marRight w:val="0"/>
          <w:marTop w:val="0"/>
          <w:marBottom w:val="0"/>
          <w:divBdr>
            <w:top w:val="none" w:sz="0" w:space="0" w:color="auto"/>
            <w:left w:val="none" w:sz="0" w:space="0" w:color="auto"/>
            <w:bottom w:val="none" w:sz="0" w:space="0" w:color="auto"/>
            <w:right w:val="none" w:sz="0" w:space="0" w:color="auto"/>
          </w:divBdr>
        </w:div>
        <w:div w:id="1876844926">
          <w:marLeft w:val="0"/>
          <w:marRight w:val="0"/>
          <w:marTop w:val="0"/>
          <w:marBottom w:val="0"/>
          <w:divBdr>
            <w:top w:val="none" w:sz="0" w:space="0" w:color="auto"/>
            <w:left w:val="none" w:sz="0" w:space="0" w:color="auto"/>
            <w:bottom w:val="none" w:sz="0" w:space="0" w:color="auto"/>
            <w:right w:val="none" w:sz="0" w:space="0" w:color="auto"/>
          </w:divBdr>
          <w:divsChild>
            <w:div w:id="1897281733">
              <w:marLeft w:val="-225"/>
              <w:marRight w:val="-225"/>
              <w:marTop w:val="0"/>
              <w:marBottom w:val="0"/>
              <w:divBdr>
                <w:top w:val="none" w:sz="0" w:space="0" w:color="auto"/>
                <w:left w:val="none" w:sz="0" w:space="0" w:color="auto"/>
                <w:bottom w:val="none" w:sz="0" w:space="0" w:color="auto"/>
                <w:right w:val="none" w:sz="0" w:space="0" w:color="auto"/>
              </w:divBdr>
              <w:divsChild>
                <w:div w:id="15192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2601">
          <w:marLeft w:val="-225"/>
          <w:marRight w:val="-225"/>
          <w:marTop w:val="0"/>
          <w:marBottom w:val="0"/>
          <w:divBdr>
            <w:top w:val="none" w:sz="0" w:space="0" w:color="auto"/>
            <w:left w:val="none" w:sz="0" w:space="0" w:color="auto"/>
            <w:bottom w:val="none" w:sz="0" w:space="0" w:color="auto"/>
            <w:right w:val="none" w:sz="0" w:space="0" w:color="auto"/>
          </w:divBdr>
          <w:divsChild>
            <w:div w:id="1122722980">
              <w:marLeft w:val="0"/>
              <w:marRight w:val="0"/>
              <w:marTop w:val="0"/>
              <w:marBottom w:val="0"/>
              <w:divBdr>
                <w:top w:val="none" w:sz="0" w:space="0" w:color="auto"/>
                <w:left w:val="none" w:sz="0" w:space="0" w:color="auto"/>
                <w:bottom w:val="none" w:sz="0" w:space="0" w:color="auto"/>
                <w:right w:val="none" w:sz="0" w:space="0" w:color="auto"/>
              </w:divBdr>
            </w:div>
          </w:divsChild>
        </w:div>
        <w:div w:id="993995409">
          <w:marLeft w:val="0"/>
          <w:marRight w:val="0"/>
          <w:marTop w:val="0"/>
          <w:marBottom w:val="0"/>
          <w:divBdr>
            <w:top w:val="none" w:sz="0" w:space="0" w:color="auto"/>
            <w:left w:val="none" w:sz="0" w:space="0" w:color="auto"/>
            <w:bottom w:val="none" w:sz="0" w:space="0" w:color="auto"/>
            <w:right w:val="none" w:sz="0" w:space="0" w:color="auto"/>
          </w:divBdr>
          <w:divsChild>
            <w:div w:id="1181974498">
              <w:marLeft w:val="-225"/>
              <w:marRight w:val="-225"/>
              <w:marTop w:val="0"/>
              <w:marBottom w:val="0"/>
              <w:divBdr>
                <w:top w:val="none" w:sz="0" w:space="0" w:color="auto"/>
                <w:left w:val="none" w:sz="0" w:space="0" w:color="auto"/>
                <w:bottom w:val="none" w:sz="0" w:space="0" w:color="auto"/>
                <w:right w:val="none" w:sz="0" w:space="0" w:color="auto"/>
              </w:divBdr>
              <w:divsChild>
                <w:div w:id="18913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166">
          <w:marLeft w:val="-225"/>
          <w:marRight w:val="-225"/>
          <w:marTop w:val="0"/>
          <w:marBottom w:val="0"/>
          <w:divBdr>
            <w:top w:val="none" w:sz="0" w:space="0" w:color="auto"/>
            <w:left w:val="none" w:sz="0" w:space="0" w:color="auto"/>
            <w:bottom w:val="none" w:sz="0" w:space="0" w:color="auto"/>
            <w:right w:val="none" w:sz="0" w:space="0" w:color="auto"/>
          </w:divBdr>
          <w:divsChild>
            <w:div w:id="589578802">
              <w:marLeft w:val="0"/>
              <w:marRight w:val="0"/>
              <w:marTop w:val="0"/>
              <w:marBottom w:val="0"/>
              <w:divBdr>
                <w:top w:val="none" w:sz="0" w:space="0" w:color="auto"/>
                <w:left w:val="none" w:sz="0" w:space="0" w:color="auto"/>
                <w:bottom w:val="none" w:sz="0" w:space="0" w:color="auto"/>
                <w:right w:val="none" w:sz="0" w:space="0" w:color="auto"/>
              </w:divBdr>
            </w:div>
          </w:divsChild>
        </w:div>
        <w:div w:id="1411345592">
          <w:marLeft w:val="-225"/>
          <w:marRight w:val="-225"/>
          <w:marTop w:val="0"/>
          <w:marBottom w:val="0"/>
          <w:divBdr>
            <w:top w:val="none" w:sz="0" w:space="0" w:color="auto"/>
            <w:left w:val="none" w:sz="0" w:space="0" w:color="auto"/>
            <w:bottom w:val="none" w:sz="0" w:space="0" w:color="auto"/>
            <w:right w:val="none" w:sz="0" w:space="0" w:color="auto"/>
          </w:divBdr>
          <w:divsChild>
            <w:div w:id="2071224389">
              <w:marLeft w:val="0"/>
              <w:marRight w:val="0"/>
              <w:marTop w:val="0"/>
              <w:marBottom w:val="0"/>
              <w:divBdr>
                <w:top w:val="none" w:sz="0" w:space="0" w:color="auto"/>
                <w:left w:val="none" w:sz="0" w:space="0" w:color="auto"/>
                <w:bottom w:val="none" w:sz="0" w:space="0" w:color="auto"/>
                <w:right w:val="none" w:sz="0" w:space="0" w:color="auto"/>
              </w:divBdr>
            </w:div>
          </w:divsChild>
        </w:div>
        <w:div w:id="941717123">
          <w:marLeft w:val="-225"/>
          <w:marRight w:val="-225"/>
          <w:marTop w:val="0"/>
          <w:marBottom w:val="0"/>
          <w:divBdr>
            <w:top w:val="none" w:sz="0" w:space="0" w:color="auto"/>
            <w:left w:val="none" w:sz="0" w:space="0" w:color="auto"/>
            <w:bottom w:val="none" w:sz="0" w:space="0" w:color="auto"/>
            <w:right w:val="none" w:sz="0" w:space="0" w:color="auto"/>
          </w:divBdr>
          <w:divsChild>
            <w:div w:id="2007787078">
              <w:marLeft w:val="0"/>
              <w:marRight w:val="0"/>
              <w:marTop w:val="0"/>
              <w:marBottom w:val="0"/>
              <w:divBdr>
                <w:top w:val="none" w:sz="0" w:space="0" w:color="auto"/>
                <w:left w:val="none" w:sz="0" w:space="0" w:color="auto"/>
                <w:bottom w:val="none" w:sz="0" w:space="0" w:color="auto"/>
                <w:right w:val="none" w:sz="0" w:space="0" w:color="auto"/>
              </w:divBdr>
            </w:div>
          </w:divsChild>
        </w:div>
        <w:div w:id="1698118575">
          <w:marLeft w:val="-225"/>
          <w:marRight w:val="-225"/>
          <w:marTop w:val="0"/>
          <w:marBottom w:val="0"/>
          <w:divBdr>
            <w:top w:val="none" w:sz="0" w:space="0" w:color="auto"/>
            <w:left w:val="none" w:sz="0" w:space="0" w:color="auto"/>
            <w:bottom w:val="none" w:sz="0" w:space="0" w:color="auto"/>
            <w:right w:val="none" w:sz="0" w:space="0" w:color="auto"/>
          </w:divBdr>
          <w:divsChild>
            <w:div w:id="787967870">
              <w:marLeft w:val="0"/>
              <w:marRight w:val="0"/>
              <w:marTop w:val="0"/>
              <w:marBottom w:val="0"/>
              <w:divBdr>
                <w:top w:val="none" w:sz="0" w:space="0" w:color="auto"/>
                <w:left w:val="none" w:sz="0" w:space="0" w:color="auto"/>
                <w:bottom w:val="none" w:sz="0" w:space="0" w:color="auto"/>
                <w:right w:val="none" w:sz="0" w:space="0" w:color="auto"/>
              </w:divBdr>
            </w:div>
          </w:divsChild>
        </w:div>
        <w:div w:id="553471618">
          <w:marLeft w:val="-225"/>
          <w:marRight w:val="-225"/>
          <w:marTop w:val="0"/>
          <w:marBottom w:val="0"/>
          <w:divBdr>
            <w:top w:val="none" w:sz="0" w:space="0" w:color="auto"/>
            <w:left w:val="none" w:sz="0" w:space="0" w:color="auto"/>
            <w:bottom w:val="none" w:sz="0" w:space="0" w:color="auto"/>
            <w:right w:val="none" w:sz="0" w:space="0" w:color="auto"/>
          </w:divBdr>
          <w:divsChild>
            <w:div w:id="1426804782">
              <w:marLeft w:val="0"/>
              <w:marRight w:val="0"/>
              <w:marTop w:val="0"/>
              <w:marBottom w:val="0"/>
              <w:divBdr>
                <w:top w:val="none" w:sz="0" w:space="0" w:color="auto"/>
                <w:left w:val="none" w:sz="0" w:space="0" w:color="auto"/>
                <w:bottom w:val="none" w:sz="0" w:space="0" w:color="auto"/>
                <w:right w:val="none" w:sz="0" w:space="0" w:color="auto"/>
              </w:divBdr>
            </w:div>
          </w:divsChild>
        </w:div>
        <w:div w:id="1959489576">
          <w:marLeft w:val="-225"/>
          <w:marRight w:val="-225"/>
          <w:marTop w:val="0"/>
          <w:marBottom w:val="0"/>
          <w:divBdr>
            <w:top w:val="none" w:sz="0" w:space="0" w:color="auto"/>
            <w:left w:val="none" w:sz="0" w:space="0" w:color="auto"/>
            <w:bottom w:val="none" w:sz="0" w:space="0" w:color="auto"/>
            <w:right w:val="none" w:sz="0" w:space="0" w:color="auto"/>
          </w:divBdr>
          <w:divsChild>
            <w:div w:id="1803226536">
              <w:marLeft w:val="0"/>
              <w:marRight w:val="0"/>
              <w:marTop w:val="0"/>
              <w:marBottom w:val="0"/>
              <w:divBdr>
                <w:top w:val="none" w:sz="0" w:space="0" w:color="auto"/>
                <w:left w:val="none" w:sz="0" w:space="0" w:color="auto"/>
                <w:bottom w:val="none" w:sz="0" w:space="0" w:color="auto"/>
                <w:right w:val="none" w:sz="0" w:space="0" w:color="auto"/>
              </w:divBdr>
            </w:div>
          </w:divsChild>
        </w:div>
        <w:div w:id="876160399">
          <w:marLeft w:val="-225"/>
          <w:marRight w:val="-225"/>
          <w:marTop w:val="0"/>
          <w:marBottom w:val="0"/>
          <w:divBdr>
            <w:top w:val="none" w:sz="0" w:space="0" w:color="auto"/>
            <w:left w:val="none" w:sz="0" w:space="0" w:color="auto"/>
            <w:bottom w:val="none" w:sz="0" w:space="0" w:color="auto"/>
            <w:right w:val="none" w:sz="0" w:space="0" w:color="auto"/>
          </w:divBdr>
          <w:divsChild>
            <w:div w:id="1700086063">
              <w:marLeft w:val="0"/>
              <w:marRight w:val="0"/>
              <w:marTop w:val="0"/>
              <w:marBottom w:val="0"/>
              <w:divBdr>
                <w:top w:val="none" w:sz="0" w:space="0" w:color="auto"/>
                <w:left w:val="none" w:sz="0" w:space="0" w:color="auto"/>
                <w:bottom w:val="none" w:sz="0" w:space="0" w:color="auto"/>
                <w:right w:val="none" w:sz="0" w:space="0" w:color="auto"/>
              </w:divBdr>
            </w:div>
          </w:divsChild>
        </w:div>
        <w:div w:id="1328897174">
          <w:marLeft w:val="-225"/>
          <w:marRight w:val="-225"/>
          <w:marTop w:val="0"/>
          <w:marBottom w:val="0"/>
          <w:divBdr>
            <w:top w:val="none" w:sz="0" w:space="0" w:color="auto"/>
            <w:left w:val="none" w:sz="0" w:space="0" w:color="auto"/>
            <w:bottom w:val="none" w:sz="0" w:space="0" w:color="auto"/>
            <w:right w:val="none" w:sz="0" w:space="0" w:color="auto"/>
          </w:divBdr>
          <w:divsChild>
            <w:div w:id="1786093">
              <w:marLeft w:val="0"/>
              <w:marRight w:val="0"/>
              <w:marTop w:val="0"/>
              <w:marBottom w:val="0"/>
              <w:divBdr>
                <w:top w:val="none" w:sz="0" w:space="0" w:color="auto"/>
                <w:left w:val="none" w:sz="0" w:space="0" w:color="auto"/>
                <w:bottom w:val="none" w:sz="0" w:space="0" w:color="auto"/>
                <w:right w:val="none" w:sz="0" w:space="0" w:color="auto"/>
              </w:divBdr>
            </w:div>
          </w:divsChild>
        </w:div>
        <w:div w:id="698968400">
          <w:marLeft w:val="-225"/>
          <w:marRight w:val="-225"/>
          <w:marTop w:val="0"/>
          <w:marBottom w:val="0"/>
          <w:divBdr>
            <w:top w:val="none" w:sz="0" w:space="0" w:color="auto"/>
            <w:left w:val="none" w:sz="0" w:space="0" w:color="auto"/>
            <w:bottom w:val="none" w:sz="0" w:space="0" w:color="auto"/>
            <w:right w:val="none" w:sz="0" w:space="0" w:color="auto"/>
          </w:divBdr>
          <w:divsChild>
            <w:div w:id="2021158974">
              <w:marLeft w:val="0"/>
              <w:marRight w:val="0"/>
              <w:marTop w:val="0"/>
              <w:marBottom w:val="0"/>
              <w:divBdr>
                <w:top w:val="none" w:sz="0" w:space="0" w:color="auto"/>
                <w:left w:val="none" w:sz="0" w:space="0" w:color="auto"/>
                <w:bottom w:val="none" w:sz="0" w:space="0" w:color="auto"/>
                <w:right w:val="none" w:sz="0" w:space="0" w:color="auto"/>
              </w:divBdr>
            </w:div>
          </w:divsChild>
        </w:div>
        <w:div w:id="1386563125">
          <w:marLeft w:val="0"/>
          <w:marRight w:val="0"/>
          <w:marTop w:val="0"/>
          <w:marBottom w:val="0"/>
          <w:divBdr>
            <w:top w:val="none" w:sz="0" w:space="0" w:color="auto"/>
            <w:left w:val="none" w:sz="0" w:space="0" w:color="auto"/>
            <w:bottom w:val="none" w:sz="0" w:space="0" w:color="auto"/>
            <w:right w:val="none" w:sz="0" w:space="0" w:color="auto"/>
          </w:divBdr>
        </w:div>
        <w:div w:id="89392743">
          <w:marLeft w:val="0"/>
          <w:marRight w:val="0"/>
          <w:marTop w:val="0"/>
          <w:marBottom w:val="0"/>
          <w:divBdr>
            <w:top w:val="none" w:sz="0" w:space="0" w:color="auto"/>
            <w:left w:val="none" w:sz="0" w:space="0" w:color="auto"/>
            <w:bottom w:val="none" w:sz="0" w:space="0" w:color="auto"/>
            <w:right w:val="none" w:sz="0" w:space="0" w:color="auto"/>
          </w:divBdr>
        </w:div>
        <w:div w:id="694235923">
          <w:marLeft w:val="-225"/>
          <w:marRight w:val="-225"/>
          <w:marTop w:val="0"/>
          <w:marBottom w:val="0"/>
          <w:divBdr>
            <w:top w:val="none" w:sz="0" w:space="0" w:color="auto"/>
            <w:left w:val="none" w:sz="0" w:space="0" w:color="auto"/>
            <w:bottom w:val="none" w:sz="0" w:space="0" w:color="auto"/>
            <w:right w:val="none" w:sz="0" w:space="0" w:color="auto"/>
          </w:divBdr>
          <w:divsChild>
            <w:div w:id="662003673">
              <w:marLeft w:val="0"/>
              <w:marRight w:val="0"/>
              <w:marTop w:val="0"/>
              <w:marBottom w:val="0"/>
              <w:divBdr>
                <w:top w:val="none" w:sz="0" w:space="0" w:color="auto"/>
                <w:left w:val="none" w:sz="0" w:space="0" w:color="auto"/>
                <w:bottom w:val="none" w:sz="0" w:space="0" w:color="auto"/>
                <w:right w:val="none" w:sz="0" w:space="0" w:color="auto"/>
              </w:divBdr>
            </w:div>
          </w:divsChild>
        </w:div>
        <w:div w:id="2016765223">
          <w:marLeft w:val="0"/>
          <w:marRight w:val="0"/>
          <w:marTop w:val="0"/>
          <w:marBottom w:val="0"/>
          <w:divBdr>
            <w:top w:val="none" w:sz="0" w:space="0" w:color="auto"/>
            <w:left w:val="none" w:sz="0" w:space="0" w:color="auto"/>
            <w:bottom w:val="none" w:sz="0" w:space="0" w:color="auto"/>
            <w:right w:val="none" w:sz="0" w:space="0" w:color="auto"/>
          </w:divBdr>
          <w:divsChild>
            <w:div w:id="817265375">
              <w:marLeft w:val="-225"/>
              <w:marRight w:val="-225"/>
              <w:marTop w:val="0"/>
              <w:marBottom w:val="0"/>
              <w:divBdr>
                <w:top w:val="none" w:sz="0" w:space="0" w:color="auto"/>
                <w:left w:val="none" w:sz="0" w:space="0" w:color="auto"/>
                <w:bottom w:val="none" w:sz="0" w:space="0" w:color="auto"/>
                <w:right w:val="none" w:sz="0" w:space="0" w:color="auto"/>
              </w:divBdr>
              <w:divsChild>
                <w:div w:id="191970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9314">
          <w:marLeft w:val="-225"/>
          <w:marRight w:val="-225"/>
          <w:marTop w:val="0"/>
          <w:marBottom w:val="0"/>
          <w:divBdr>
            <w:top w:val="none" w:sz="0" w:space="0" w:color="auto"/>
            <w:left w:val="none" w:sz="0" w:space="0" w:color="auto"/>
            <w:bottom w:val="none" w:sz="0" w:space="0" w:color="auto"/>
            <w:right w:val="none" w:sz="0" w:space="0" w:color="auto"/>
          </w:divBdr>
          <w:divsChild>
            <w:div w:id="835996143">
              <w:marLeft w:val="0"/>
              <w:marRight w:val="0"/>
              <w:marTop w:val="0"/>
              <w:marBottom w:val="0"/>
              <w:divBdr>
                <w:top w:val="none" w:sz="0" w:space="0" w:color="auto"/>
                <w:left w:val="none" w:sz="0" w:space="0" w:color="auto"/>
                <w:bottom w:val="none" w:sz="0" w:space="0" w:color="auto"/>
                <w:right w:val="none" w:sz="0" w:space="0" w:color="auto"/>
              </w:divBdr>
            </w:div>
          </w:divsChild>
        </w:div>
        <w:div w:id="1768500126">
          <w:marLeft w:val="-225"/>
          <w:marRight w:val="-225"/>
          <w:marTop w:val="0"/>
          <w:marBottom w:val="0"/>
          <w:divBdr>
            <w:top w:val="none" w:sz="0" w:space="0" w:color="auto"/>
            <w:left w:val="none" w:sz="0" w:space="0" w:color="auto"/>
            <w:bottom w:val="none" w:sz="0" w:space="0" w:color="auto"/>
            <w:right w:val="none" w:sz="0" w:space="0" w:color="auto"/>
          </w:divBdr>
          <w:divsChild>
            <w:div w:id="1836609059">
              <w:marLeft w:val="0"/>
              <w:marRight w:val="0"/>
              <w:marTop w:val="0"/>
              <w:marBottom w:val="0"/>
              <w:divBdr>
                <w:top w:val="none" w:sz="0" w:space="0" w:color="auto"/>
                <w:left w:val="none" w:sz="0" w:space="0" w:color="auto"/>
                <w:bottom w:val="none" w:sz="0" w:space="0" w:color="auto"/>
                <w:right w:val="none" w:sz="0" w:space="0" w:color="auto"/>
              </w:divBdr>
            </w:div>
          </w:divsChild>
        </w:div>
        <w:div w:id="944918175">
          <w:marLeft w:val="-225"/>
          <w:marRight w:val="-225"/>
          <w:marTop w:val="0"/>
          <w:marBottom w:val="0"/>
          <w:divBdr>
            <w:top w:val="none" w:sz="0" w:space="0" w:color="auto"/>
            <w:left w:val="none" w:sz="0" w:space="0" w:color="auto"/>
            <w:bottom w:val="none" w:sz="0" w:space="0" w:color="auto"/>
            <w:right w:val="none" w:sz="0" w:space="0" w:color="auto"/>
          </w:divBdr>
          <w:divsChild>
            <w:div w:id="1780831469">
              <w:marLeft w:val="0"/>
              <w:marRight w:val="0"/>
              <w:marTop w:val="0"/>
              <w:marBottom w:val="0"/>
              <w:divBdr>
                <w:top w:val="none" w:sz="0" w:space="0" w:color="auto"/>
                <w:left w:val="none" w:sz="0" w:space="0" w:color="auto"/>
                <w:bottom w:val="none" w:sz="0" w:space="0" w:color="auto"/>
                <w:right w:val="none" w:sz="0" w:space="0" w:color="auto"/>
              </w:divBdr>
            </w:div>
          </w:divsChild>
        </w:div>
        <w:div w:id="756096781">
          <w:marLeft w:val="-225"/>
          <w:marRight w:val="-225"/>
          <w:marTop w:val="0"/>
          <w:marBottom w:val="0"/>
          <w:divBdr>
            <w:top w:val="none" w:sz="0" w:space="0" w:color="auto"/>
            <w:left w:val="none" w:sz="0" w:space="0" w:color="auto"/>
            <w:bottom w:val="none" w:sz="0" w:space="0" w:color="auto"/>
            <w:right w:val="none" w:sz="0" w:space="0" w:color="auto"/>
          </w:divBdr>
          <w:divsChild>
            <w:div w:id="1504013057">
              <w:marLeft w:val="0"/>
              <w:marRight w:val="0"/>
              <w:marTop w:val="0"/>
              <w:marBottom w:val="0"/>
              <w:divBdr>
                <w:top w:val="none" w:sz="0" w:space="0" w:color="auto"/>
                <w:left w:val="none" w:sz="0" w:space="0" w:color="auto"/>
                <w:bottom w:val="none" w:sz="0" w:space="0" w:color="auto"/>
                <w:right w:val="none" w:sz="0" w:space="0" w:color="auto"/>
              </w:divBdr>
            </w:div>
          </w:divsChild>
        </w:div>
        <w:div w:id="1484858813">
          <w:marLeft w:val="-225"/>
          <w:marRight w:val="-225"/>
          <w:marTop w:val="0"/>
          <w:marBottom w:val="0"/>
          <w:divBdr>
            <w:top w:val="none" w:sz="0" w:space="0" w:color="auto"/>
            <w:left w:val="none" w:sz="0" w:space="0" w:color="auto"/>
            <w:bottom w:val="none" w:sz="0" w:space="0" w:color="auto"/>
            <w:right w:val="none" w:sz="0" w:space="0" w:color="auto"/>
          </w:divBdr>
          <w:divsChild>
            <w:div w:id="1260408189">
              <w:marLeft w:val="0"/>
              <w:marRight w:val="0"/>
              <w:marTop w:val="0"/>
              <w:marBottom w:val="0"/>
              <w:divBdr>
                <w:top w:val="none" w:sz="0" w:space="0" w:color="auto"/>
                <w:left w:val="none" w:sz="0" w:space="0" w:color="auto"/>
                <w:bottom w:val="none" w:sz="0" w:space="0" w:color="auto"/>
                <w:right w:val="none" w:sz="0" w:space="0" w:color="auto"/>
              </w:divBdr>
            </w:div>
          </w:divsChild>
        </w:div>
        <w:div w:id="1677339560">
          <w:marLeft w:val="-225"/>
          <w:marRight w:val="-225"/>
          <w:marTop w:val="0"/>
          <w:marBottom w:val="0"/>
          <w:divBdr>
            <w:top w:val="none" w:sz="0" w:space="0" w:color="auto"/>
            <w:left w:val="none" w:sz="0" w:space="0" w:color="auto"/>
            <w:bottom w:val="none" w:sz="0" w:space="0" w:color="auto"/>
            <w:right w:val="none" w:sz="0" w:space="0" w:color="auto"/>
          </w:divBdr>
          <w:divsChild>
            <w:div w:id="1284724097">
              <w:marLeft w:val="0"/>
              <w:marRight w:val="0"/>
              <w:marTop w:val="0"/>
              <w:marBottom w:val="0"/>
              <w:divBdr>
                <w:top w:val="none" w:sz="0" w:space="0" w:color="auto"/>
                <w:left w:val="none" w:sz="0" w:space="0" w:color="auto"/>
                <w:bottom w:val="none" w:sz="0" w:space="0" w:color="auto"/>
                <w:right w:val="none" w:sz="0" w:space="0" w:color="auto"/>
              </w:divBdr>
            </w:div>
          </w:divsChild>
        </w:div>
        <w:div w:id="1136795621">
          <w:marLeft w:val="-225"/>
          <w:marRight w:val="-225"/>
          <w:marTop w:val="0"/>
          <w:marBottom w:val="0"/>
          <w:divBdr>
            <w:top w:val="none" w:sz="0" w:space="0" w:color="auto"/>
            <w:left w:val="none" w:sz="0" w:space="0" w:color="auto"/>
            <w:bottom w:val="none" w:sz="0" w:space="0" w:color="auto"/>
            <w:right w:val="none" w:sz="0" w:space="0" w:color="auto"/>
          </w:divBdr>
          <w:divsChild>
            <w:div w:id="1771661211">
              <w:marLeft w:val="0"/>
              <w:marRight w:val="0"/>
              <w:marTop w:val="0"/>
              <w:marBottom w:val="0"/>
              <w:divBdr>
                <w:top w:val="none" w:sz="0" w:space="0" w:color="auto"/>
                <w:left w:val="none" w:sz="0" w:space="0" w:color="auto"/>
                <w:bottom w:val="none" w:sz="0" w:space="0" w:color="auto"/>
                <w:right w:val="none" w:sz="0" w:space="0" w:color="auto"/>
              </w:divBdr>
            </w:div>
          </w:divsChild>
        </w:div>
        <w:div w:id="1885631914">
          <w:marLeft w:val="-225"/>
          <w:marRight w:val="-225"/>
          <w:marTop w:val="0"/>
          <w:marBottom w:val="0"/>
          <w:divBdr>
            <w:top w:val="none" w:sz="0" w:space="0" w:color="auto"/>
            <w:left w:val="none" w:sz="0" w:space="0" w:color="auto"/>
            <w:bottom w:val="none" w:sz="0" w:space="0" w:color="auto"/>
            <w:right w:val="none" w:sz="0" w:space="0" w:color="auto"/>
          </w:divBdr>
          <w:divsChild>
            <w:div w:id="883097920">
              <w:marLeft w:val="0"/>
              <w:marRight w:val="0"/>
              <w:marTop w:val="0"/>
              <w:marBottom w:val="0"/>
              <w:divBdr>
                <w:top w:val="none" w:sz="0" w:space="0" w:color="auto"/>
                <w:left w:val="none" w:sz="0" w:space="0" w:color="auto"/>
                <w:bottom w:val="none" w:sz="0" w:space="0" w:color="auto"/>
                <w:right w:val="none" w:sz="0" w:space="0" w:color="auto"/>
              </w:divBdr>
            </w:div>
          </w:divsChild>
        </w:div>
        <w:div w:id="1248735473">
          <w:marLeft w:val="-225"/>
          <w:marRight w:val="-225"/>
          <w:marTop w:val="0"/>
          <w:marBottom w:val="0"/>
          <w:divBdr>
            <w:top w:val="none" w:sz="0" w:space="0" w:color="auto"/>
            <w:left w:val="none" w:sz="0" w:space="0" w:color="auto"/>
            <w:bottom w:val="none" w:sz="0" w:space="0" w:color="auto"/>
            <w:right w:val="none" w:sz="0" w:space="0" w:color="auto"/>
          </w:divBdr>
          <w:divsChild>
            <w:div w:id="498664190">
              <w:marLeft w:val="0"/>
              <w:marRight w:val="0"/>
              <w:marTop w:val="0"/>
              <w:marBottom w:val="0"/>
              <w:divBdr>
                <w:top w:val="none" w:sz="0" w:space="0" w:color="auto"/>
                <w:left w:val="none" w:sz="0" w:space="0" w:color="auto"/>
                <w:bottom w:val="none" w:sz="0" w:space="0" w:color="auto"/>
                <w:right w:val="none" w:sz="0" w:space="0" w:color="auto"/>
              </w:divBdr>
            </w:div>
          </w:divsChild>
        </w:div>
        <w:div w:id="648554714">
          <w:marLeft w:val="0"/>
          <w:marRight w:val="0"/>
          <w:marTop w:val="0"/>
          <w:marBottom w:val="0"/>
          <w:divBdr>
            <w:top w:val="none" w:sz="0" w:space="0" w:color="auto"/>
            <w:left w:val="none" w:sz="0" w:space="0" w:color="auto"/>
            <w:bottom w:val="none" w:sz="0" w:space="0" w:color="auto"/>
            <w:right w:val="none" w:sz="0" w:space="0" w:color="auto"/>
          </w:divBdr>
        </w:div>
        <w:div w:id="1353922167">
          <w:marLeft w:val="0"/>
          <w:marRight w:val="0"/>
          <w:marTop w:val="0"/>
          <w:marBottom w:val="0"/>
          <w:divBdr>
            <w:top w:val="none" w:sz="0" w:space="0" w:color="auto"/>
            <w:left w:val="none" w:sz="0" w:space="0" w:color="auto"/>
            <w:bottom w:val="none" w:sz="0" w:space="0" w:color="auto"/>
            <w:right w:val="none" w:sz="0" w:space="0" w:color="auto"/>
          </w:divBdr>
        </w:div>
        <w:div w:id="1198546435">
          <w:marLeft w:val="-225"/>
          <w:marRight w:val="-225"/>
          <w:marTop w:val="0"/>
          <w:marBottom w:val="0"/>
          <w:divBdr>
            <w:top w:val="none" w:sz="0" w:space="0" w:color="auto"/>
            <w:left w:val="none" w:sz="0" w:space="0" w:color="auto"/>
            <w:bottom w:val="none" w:sz="0" w:space="0" w:color="auto"/>
            <w:right w:val="none" w:sz="0" w:space="0" w:color="auto"/>
          </w:divBdr>
          <w:divsChild>
            <w:div w:id="14965968">
              <w:marLeft w:val="0"/>
              <w:marRight w:val="0"/>
              <w:marTop w:val="0"/>
              <w:marBottom w:val="0"/>
              <w:divBdr>
                <w:top w:val="none" w:sz="0" w:space="0" w:color="auto"/>
                <w:left w:val="none" w:sz="0" w:space="0" w:color="auto"/>
                <w:bottom w:val="none" w:sz="0" w:space="0" w:color="auto"/>
                <w:right w:val="none" w:sz="0" w:space="0" w:color="auto"/>
              </w:divBdr>
            </w:div>
          </w:divsChild>
        </w:div>
        <w:div w:id="256790837">
          <w:marLeft w:val="-225"/>
          <w:marRight w:val="-225"/>
          <w:marTop w:val="0"/>
          <w:marBottom w:val="0"/>
          <w:divBdr>
            <w:top w:val="none" w:sz="0" w:space="0" w:color="auto"/>
            <w:left w:val="none" w:sz="0" w:space="0" w:color="auto"/>
            <w:bottom w:val="none" w:sz="0" w:space="0" w:color="auto"/>
            <w:right w:val="none" w:sz="0" w:space="0" w:color="auto"/>
          </w:divBdr>
          <w:divsChild>
            <w:div w:id="1035497787">
              <w:marLeft w:val="0"/>
              <w:marRight w:val="0"/>
              <w:marTop w:val="0"/>
              <w:marBottom w:val="0"/>
              <w:divBdr>
                <w:top w:val="none" w:sz="0" w:space="0" w:color="auto"/>
                <w:left w:val="none" w:sz="0" w:space="0" w:color="auto"/>
                <w:bottom w:val="none" w:sz="0" w:space="0" w:color="auto"/>
                <w:right w:val="none" w:sz="0" w:space="0" w:color="auto"/>
              </w:divBdr>
            </w:div>
          </w:divsChild>
        </w:div>
        <w:div w:id="2032489895">
          <w:marLeft w:val="-225"/>
          <w:marRight w:val="-225"/>
          <w:marTop w:val="0"/>
          <w:marBottom w:val="0"/>
          <w:divBdr>
            <w:top w:val="none" w:sz="0" w:space="0" w:color="auto"/>
            <w:left w:val="none" w:sz="0" w:space="0" w:color="auto"/>
            <w:bottom w:val="none" w:sz="0" w:space="0" w:color="auto"/>
            <w:right w:val="none" w:sz="0" w:space="0" w:color="auto"/>
          </w:divBdr>
          <w:divsChild>
            <w:div w:id="119417485">
              <w:marLeft w:val="0"/>
              <w:marRight w:val="0"/>
              <w:marTop w:val="0"/>
              <w:marBottom w:val="0"/>
              <w:divBdr>
                <w:top w:val="none" w:sz="0" w:space="0" w:color="auto"/>
                <w:left w:val="none" w:sz="0" w:space="0" w:color="auto"/>
                <w:bottom w:val="none" w:sz="0" w:space="0" w:color="auto"/>
                <w:right w:val="none" w:sz="0" w:space="0" w:color="auto"/>
              </w:divBdr>
            </w:div>
          </w:divsChild>
        </w:div>
        <w:div w:id="424108574">
          <w:marLeft w:val="-225"/>
          <w:marRight w:val="-225"/>
          <w:marTop w:val="0"/>
          <w:marBottom w:val="0"/>
          <w:divBdr>
            <w:top w:val="none" w:sz="0" w:space="0" w:color="auto"/>
            <w:left w:val="none" w:sz="0" w:space="0" w:color="auto"/>
            <w:bottom w:val="none" w:sz="0" w:space="0" w:color="auto"/>
            <w:right w:val="none" w:sz="0" w:space="0" w:color="auto"/>
          </w:divBdr>
          <w:divsChild>
            <w:div w:id="433672402">
              <w:marLeft w:val="0"/>
              <w:marRight w:val="0"/>
              <w:marTop w:val="0"/>
              <w:marBottom w:val="0"/>
              <w:divBdr>
                <w:top w:val="none" w:sz="0" w:space="0" w:color="auto"/>
                <w:left w:val="none" w:sz="0" w:space="0" w:color="auto"/>
                <w:bottom w:val="none" w:sz="0" w:space="0" w:color="auto"/>
                <w:right w:val="none" w:sz="0" w:space="0" w:color="auto"/>
              </w:divBdr>
            </w:div>
          </w:divsChild>
        </w:div>
        <w:div w:id="1666934968">
          <w:marLeft w:val="-225"/>
          <w:marRight w:val="-225"/>
          <w:marTop w:val="0"/>
          <w:marBottom w:val="0"/>
          <w:divBdr>
            <w:top w:val="none" w:sz="0" w:space="0" w:color="auto"/>
            <w:left w:val="none" w:sz="0" w:space="0" w:color="auto"/>
            <w:bottom w:val="none" w:sz="0" w:space="0" w:color="auto"/>
            <w:right w:val="none" w:sz="0" w:space="0" w:color="auto"/>
          </w:divBdr>
          <w:divsChild>
            <w:div w:id="797331988">
              <w:marLeft w:val="0"/>
              <w:marRight w:val="0"/>
              <w:marTop w:val="0"/>
              <w:marBottom w:val="0"/>
              <w:divBdr>
                <w:top w:val="none" w:sz="0" w:space="0" w:color="auto"/>
                <w:left w:val="none" w:sz="0" w:space="0" w:color="auto"/>
                <w:bottom w:val="none" w:sz="0" w:space="0" w:color="auto"/>
                <w:right w:val="none" w:sz="0" w:space="0" w:color="auto"/>
              </w:divBdr>
            </w:div>
          </w:divsChild>
        </w:div>
        <w:div w:id="2010329235">
          <w:marLeft w:val="-225"/>
          <w:marRight w:val="-225"/>
          <w:marTop w:val="0"/>
          <w:marBottom w:val="0"/>
          <w:divBdr>
            <w:top w:val="none" w:sz="0" w:space="0" w:color="auto"/>
            <w:left w:val="none" w:sz="0" w:space="0" w:color="auto"/>
            <w:bottom w:val="none" w:sz="0" w:space="0" w:color="auto"/>
            <w:right w:val="none" w:sz="0" w:space="0" w:color="auto"/>
          </w:divBdr>
          <w:divsChild>
            <w:div w:id="2065252089">
              <w:marLeft w:val="0"/>
              <w:marRight w:val="0"/>
              <w:marTop w:val="0"/>
              <w:marBottom w:val="0"/>
              <w:divBdr>
                <w:top w:val="none" w:sz="0" w:space="0" w:color="auto"/>
                <w:left w:val="none" w:sz="0" w:space="0" w:color="auto"/>
                <w:bottom w:val="none" w:sz="0" w:space="0" w:color="auto"/>
                <w:right w:val="none" w:sz="0" w:space="0" w:color="auto"/>
              </w:divBdr>
            </w:div>
          </w:divsChild>
        </w:div>
        <w:div w:id="336808615">
          <w:marLeft w:val="-225"/>
          <w:marRight w:val="-225"/>
          <w:marTop w:val="0"/>
          <w:marBottom w:val="0"/>
          <w:divBdr>
            <w:top w:val="none" w:sz="0" w:space="0" w:color="auto"/>
            <w:left w:val="none" w:sz="0" w:space="0" w:color="auto"/>
            <w:bottom w:val="none" w:sz="0" w:space="0" w:color="auto"/>
            <w:right w:val="none" w:sz="0" w:space="0" w:color="auto"/>
          </w:divBdr>
          <w:divsChild>
            <w:div w:id="2125492930">
              <w:marLeft w:val="0"/>
              <w:marRight w:val="0"/>
              <w:marTop w:val="0"/>
              <w:marBottom w:val="0"/>
              <w:divBdr>
                <w:top w:val="none" w:sz="0" w:space="0" w:color="auto"/>
                <w:left w:val="none" w:sz="0" w:space="0" w:color="auto"/>
                <w:bottom w:val="none" w:sz="0" w:space="0" w:color="auto"/>
                <w:right w:val="none" w:sz="0" w:space="0" w:color="auto"/>
              </w:divBdr>
            </w:div>
          </w:divsChild>
        </w:div>
        <w:div w:id="166942082">
          <w:marLeft w:val="-225"/>
          <w:marRight w:val="-225"/>
          <w:marTop w:val="0"/>
          <w:marBottom w:val="0"/>
          <w:divBdr>
            <w:top w:val="none" w:sz="0" w:space="0" w:color="auto"/>
            <w:left w:val="none" w:sz="0" w:space="0" w:color="auto"/>
            <w:bottom w:val="none" w:sz="0" w:space="0" w:color="auto"/>
            <w:right w:val="none" w:sz="0" w:space="0" w:color="auto"/>
          </w:divBdr>
          <w:divsChild>
            <w:div w:id="95710336">
              <w:marLeft w:val="0"/>
              <w:marRight w:val="0"/>
              <w:marTop w:val="0"/>
              <w:marBottom w:val="0"/>
              <w:divBdr>
                <w:top w:val="none" w:sz="0" w:space="0" w:color="auto"/>
                <w:left w:val="none" w:sz="0" w:space="0" w:color="auto"/>
                <w:bottom w:val="none" w:sz="0" w:space="0" w:color="auto"/>
                <w:right w:val="none" w:sz="0" w:space="0" w:color="auto"/>
              </w:divBdr>
            </w:div>
          </w:divsChild>
        </w:div>
        <w:div w:id="83839570">
          <w:marLeft w:val="-225"/>
          <w:marRight w:val="-225"/>
          <w:marTop w:val="0"/>
          <w:marBottom w:val="0"/>
          <w:divBdr>
            <w:top w:val="none" w:sz="0" w:space="0" w:color="auto"/>
            <w:left w:val="none" w:sz="0" w:space="0" w:color="auto"/>
            <w:bottom w:val="none" w:sz="0" w:space="0" w:color="auto"/>
            <w:right w:val="none" w:sz="0" w:space="0" w:color="auto"/>
          </w:divBdr>
          <w:divsChild>
            <w:div w:id="2010208629">
              <w:marLeft w:val="0"/>
              <w:marRight w:val="0"/>
              <w:marTop w:val="0"/>
              <w:marBottom w:val="0"/>
              <w:divBdr>
                <w:top w:val="none" w:sz="0" w:space="0" w:color="auto"/>
                <w:left w:val="none" w:sz="0" w:space="0" w:color="auto"/>
                <w:bottom w:val="none" w:sz="0" w:space="0" w:color="auto"/>
                <w:right w:val="none" w:sz="0" w:space="0" w:color="auto"/>
              </w:divBdr>
            </w:div>
          </w:divsChild>
        </w:div>
        <w:div w:id="1865708388">
          <w:marLeft w:val="-225"/>
          <w:marRight w:val="-225"/>
          <w:marTop w:val="0"/>
          <w:marBottom w:val="0"/>
          <w:divBdr>
            <w:top w:val="none" w:sz="0" w:space="0" w:color="auto"/>
            <w:left w:val="none" w:sz="0" w:space="0" w:color="auto"/>
            <w:bottom w:val="none" w:sz="0" w:space="0" w:color="auto"/>
            <w:right w:val="none" w:sz="0" w:space="0" w:color="auto"/>
          </w:divBdr>
          <w:divsChild>
            <w:div w:id="1097946404">
              <w:marLeft w:val="0"/>
              <w:marRight w:val="0"/>
              <w:marTop w:val="0"/>
              <w:marBottom w:val="0"/>
              <w:divBdr>
                <w:top w:val="none" w:sz="0" w:space="0" w:color="auto"/>
                <w:left w:val="none" w:sz="0" w:space="0" w:color="auto"/>
                <w:bottom w:val="none" w:sz="0" w:space="0" w:color="auto"/>
                <w:right w:val="none" w:sz="0" w:space="0" w:color="auto"/>
              </w:divBdr>
            </w:div>
          </w:divsChild>
        </w:div>
        <w:div w:id="263926402">
          <w:marLeft w:val="-225"/>
          <w:marRight w:val="-225"/>
          <w:marTop w:val="0"/>
          <w:marBottom w:val="0"/>
          <w:divBdr>
            <w:top w:val="none" w:sz="0" w:space="0" w:color="auto"/>
            <w:left w:val="none" w:sz="0" w:space="0" w:color="auto"/>
            <w:bottom w:val="none" w:sz="0" w:space="0" w:color="auto"/>
            <w:right w:val="none" w:sz="0" w:space="0" w:color="auto"/>
          </w:divBdr>
          <w:divsChild>
            <w:div w:id="1887139665">
              <w:marLeft w:val="0"/>
              <w:marRight w:val="0"/>
              <w:marTop w:val="0"/>
              <w:marBottom w:val="0"/>
              <w:divBdr>
                <w:top w:val="none" w:sz="0" w:space="0" w:color="auto"/>
                <w:left w:val="none" w:sz="0" w:space="0" w:color="auto"/>
                <w:bottom w:val="none" w:sz="0" w:space="0" w:color="auto"/>
                <w:right w:val="none" w:sz="0" w:space="0" w:color="auto"/>
              </w:divBdr>
            </w:div>
          </w:divsChild>
        </w:div>
        <w:div w:id="1055616376">
          <w:marLeft w:val="-225"/>
          <w:marRight w:val="-225"/>
          <w:marTop w:val="0"/>
          <w:marBottom w:val="0"/>
          <w:divBdr>
            <w:top w:val="none" w:sz="0" w:space="0" w:color="auto"/>
            <w:left w:val="none" w:sz="0" w:space="0" w:color="auto"/>
            <w:bottom w:val="none" w:sz="0" w:space="0" w:color="auto"/>
            <w:right w:val="none" w:sz="0" w:space="0" w:color="auto"/>
          </w:divBdr>
          <w:divsChild>
            <w:div w:id="1235774046">
              <w:marLeft w:val="0"/>
              <w:marRight w:val="0"/>
              <w:marTop w:val="0"/>
              <w:marBottom w:val="0"/>
              <w:divBdr>
                <w:top w:val="none" w:sz="0" w:space="0" w:color="auto"/>
                <w:left w:val="none" w:sz="0" w:space="0" w:color="auto"/>
                <w:bottom w:val="none" w:sz="0" w:space="0" w:color="auto"/>
                <w:right w:val="none" w:sz="0" w:space="0" w:color="auto"/>
              </w:divBdr>
            </w:div>
          </w:divsChild>
        </w:div>
        <w:div w:id="1156456341">
          <w:marLeft w:val="0"/>
          <w:marRight w:val="0"/>
          <w:marTop w:val="0"/>
          <w:marBottom w:val="0"/>
          <w:divBdr>
            <w:top w:val="none" w:sz="0" w:space="0" w:color="auto"/>
            <w:left w:val="none" w:sz="0" w:space="0" w:color="auto"/>
            <w:bottom w:val="none" w:sz="0" w:space="0" w:color="auto"/>
            <w:right w:val="none" w:sz="0" w:space="0" w:color="auto"/>
          </w:divBdr>
        </w:div>
        <w:div w:id="569770145">
          <w:marLeft w:val="0"/>
          <w:marRight w:val="0"/>
          <w:marTop w:val="0"/>
          <w:marBottom w:val="0"/>
          <w:divBdr>
            <w:top w:val="none" w:sz="0" w:space="0" w:color="auto"/>
            <w:left w:val="none" w:sz="0" w:space="0" w:color="auto"/>
            <w:bottom w:val="none" w:sz="0" w:space="0" w:color="auto"/>
            <w:right w:val="none" w:sz="0" w:space="0" w:color="auto"/>
          </w:divBdr>
        </w:div>
        <w:div w:id="1040009690">
          <w:marLeft w:val="-225"/>
          <w:marRight w:val="-225"/>
          <w:marTop w:val="0"/>
          <w:marBottom w:val="0"/>
          <w:divBdr>
            <w:top w:val="none" w:sz="0" w:space="0" w:color="auto"/>
            <w:left w:val="none" w:sz="0" w:space="0" w:color="auto"/>
            <w:bottom w:val="none" w:sz="0" w:space="0" w:color="auto"/>
            <w:right w:val="none" w:sz="0" w:space="0" w:color="auto"/>
          </w:divBdr>
          <w:divsChild>
            <w:div w:id="719597169">
              <w:marLeft w:val="0"/>
              <w:marRight w:val="0"/>
              <w:marTop w:val="0"/>
              <w:marBottom w:val="0"/>
              <w:divBdr>
                <w:top w:val="none" w:sz="0" w:space="0" w:color="auto"/>
                <w:left w:val="none" w:sz="0" w:space="0" w:color="auto"/>
                <w:bottom w:val="none" w:sz="0" w:space="0" w:color="auto"/>
                <w:right w:val="none" w:sz="0" w:space="0" w:color="auto"/>
              </w:divBdr>
            </w:div>
          </w:divsChild>
        </w:div>
        <w:div w:id="523440403">
          <w:marLeft w:val="0"/>
          <w:marRight w:val="0"/>
          <w:marTop w:val="0"/>
          <w:marBottom w:val="0"/>
          <w:divBdr>
            <w:top w:val="none" w:sz="0" w:space="0" w:color="auto"/>
            <w:left w:val="none" w:sz="0" w:space="0" w:color="auto"/>
            <w:bottom w:val="none" w:sz="0" w:space="0" w:color="auto"/>
            <w:right w:val="none" w:sz="0" w:space="0" w:color="auto"/>
          </w:divBdr>
          <w:divsChild>
            <w:div w:id="351689341">
              <w:marLeft w:val="-225"/>
              <w:marRight w:val="-225"/>
              <w:marTop w:val="0"/>
              <w:marBottom w:val="0"/>
              <w:divBdr>
                <w:top w:val="none" w:sz="0" w:space="0" w:color="auto"/>
                <w:left w:val="none" w:sz="0" w:space="0" w:color="auto"/>
                <w:bottom w:val="none" w:sz="0" w:space="0" w:color="auto"/>
                <w:right w:val="none" w:sz="0" w:space="0" w:color="auto"/>
              </w:divBdr>
              <w:divsChild>
                <w:div w:id="13003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317">
          <w:marLeft w:val="-225"/>
          <w:marRight w:val="-225"/>
          <w:marTop w:val="0"/>
          <w:marBottom w:val="0"/>
          <w:divBdr>
            <w:top w:val="none" w:sz="0" w:space="0" w:color="auto"/>
            <w:left w:val="none" w:sz="0" w:space="0" w:color="auto"/>
            <w:bottom w:val="none" w:sz="0" w:space="0" w:color="auto"/>
            <w:right w:val="none" w:sz="0" w:space="0" w:color="auto"/>
          </w:divBdr>
          <w:divsChild>
            <w:div w:id="595941009">
              <w:marLeft w:val="0"/>
              <w:marRight w:val="0"/>
              <w:marTop w:val="0"/>
              <w:marBottom w:val="0"/>
              <w:divBdr>
                <w:top w:val="none" w:sz="0" w:space="0" w:color="auto"/>
                <w:left w:val="none" w:sz="0" w:space="0" w:color="auto"/>
                <w:bottom w:val="none" w:sz="0" w:space="0" w:color="auto"/>
                <w:right w:val="none" w:sz="0" w:space="0" w:color="auto"/>
              </w:divBdr>
            </w:div>
          </w:divsChild>
        </w:div>
        <w:div w:id="254246033">
          <w:marLeft w:val="-225"/>
          <w:marRight w:val="-225"/>
          <w:marTop w:val="0"/>
          <w:marBottom w:val="0"/>
          <w:divBdr>
            <w:top w:val="none" w:sz="0" w:space="0" w:color="auto"/>
            <w:left w:val="none" w:sz="0" w:space="0" w:color="auto"/>
            <w:bottom w:val="none" w:sz="0" w:space="0" w:color="auto"/>
            <w:right w:val="none" w:sz="0" w:space="0" w:color="auto"/>
          </w:divBdr>
          <w:divsChild>
            <w:div w:id="821042782">
              <w:marLeft w:val="0"/>
              <w:marRight w:val="0"/>
              <w:marTop w:val="0"/>
              <w:marBottom w:val="0"/>
              <w:divBdr>
                <w:top w:val="none" w:sz="0" w:space="0" w:color="auto"/>
                <w:left w:val="none" w:sz="0" w:space="0" w:color="auto"/>
                <w:bottom w:val="none" w:sz="0" w:space="0" w:color="auto"/>
                <w:right w:val="none" w:sz="0" w:space="0" w:color="auto"/>
              </w:divBdr>
            </w:div>
          </w:divsChild>
        </w:div>
        <w:div w:id="1594436150">
          <w:marLeft w:val="-225"/>
          <w:marRight w:val="-225"/>
          <w:marTop w:val="0"/>
          <w:marBottom w:val="0"/>
          <w:divBdr>
            <w:top w:val="none" w:sz="0" w:space="0" w:color="auto"/>
            <w:left w:val="none" w:sz="0" w:space="0" w:color="auto"/>
            <w:bottom w:val="none" w:sz="0" w:space="0" w:color="auto"/>
            <w:right w:val="none" w:sz="0" w:space="0" w:color="auto"/>
          </w:divBdr>
          <w:divsChild>
            <w:div w:id="1821531328">
              <w:marLeft w:val="0"/>
              <w:marRight w:val="0"/>
              <w:marTop w:val="0"/>
              <w:marBottom w:val="0"/>
              <w:divBdr>
                <w:top w:val="none" w:sz="0" w:space="0" w:color="auto"/>
                <w:left w:val="none" w:sz="0" w:space="0" w:color="auto"/>
                <w:bottom w:val="none" w:sz="0" w:space="0" w:color="auto"/>
                <w:right w:val="none" w:sz="0" w:space="0" w:color="auto"/>
              </w:divBdr>
            </w:div>
          </w:divsChild>
        </w:div>
        <w:div w:id="2086412942">
          <w:marLeft w:val="-225"/>
          <w:marRight w:val="-225"/>
          <w:marTop w:val="0"/>
          <w:marBottom w:val="0"/>
          <w:divBdr>
            <w:top w:val="none" w:sz="0" w:space="0" w:color="auto"/>
            <w:left w:val="none" w:sz="0" w:space="0" w:color="auto"/>
            <w:bottom w:val="none" w:sz="0" w:space="0" w:color="auto"/>
            <w:right w:val="none" w:sz="0" w:space="0" w:color="auto"/>
          </w:divBdr>
          <w:divsChild>
            <w:div w:id="1878202596">
              <w:marLeft w:val="0"/>
              <w:marRight w:val="0"/>
              <w:marTop w:val="0"/>
              <w:marBottom w:val="0"/>
              <w:divBdr>
                <w:top w:val="none" w:sz="0" w:space="0" w:color="auto"/>
                <w:left w:val="none" w:sz="0" w:space="0" w:color="auto"/>
                <w:bottom w:val="none" w:sz="0" w:space="0" w:color="auto"/>
                <w:right w:val="none" w:sz="0" w:space="0" w:color="auto"/>
              </w:divBdr>
            </w:div>
          </w:divsChild>
        </w:div>
        <w:div w:id="354967075">
          <w:marLeft w:val="-225"/>
          <w:marRight w:val="-225"/>
          <w:marTop w:val="0"/>
          <w:marBottom w:val="0"/>
          <w:divBdr>
            <w:top w:val="none" w:sz="0" w:space="0" w:color="auto"/>
            <w:left w:val="none" w:sz="0" w:space="0" w:color="auto"/>
            <w:bottom w:val="none" w:sz="0" w:space="0" w:color="auto"/>
            <w:right w:val="none" w:sz="0" w:space="0" w:color="auto"/>
          </w:divBdr>
          <w:divsChild>
            <w:div w:id="870455538">
              <w:marLeft w:val="0"/>
              <w:marRight w:val="0"/>
              <w:marTop w:val="0"/>
              <w:marBottom w:val="0"/>
              <w:divBdr>
                <w:top w:val="none" w:sz="0" w:space="0" w:color="auto"/>
                <w:left w:val="none" w:sz="0" w:space="0" w:color="auto"/>
                <w:bottom w:val="none" w:sz="0" w:space="0" w:color="auto"/>
                <w:right w:val="none" w:sz="0" w:space="0" w:color="auto"/>
              </w:divBdr>
            </w:div>
          </w:divsChild>
        </w:div>
        <w:div w:id="1681154493">
          <w:marLeft w:val="-225"/>
          <w:marRight w:val="-225"/>
          <w:marTop w:val="0"/>
          <w:marBottom w:val="0"/>
          <w:divBdr>
            <w:top w:val="none" w:sz="0" w:space="0" w:color="auto"/>
            <w:left w:val="none" w:sz="0" w:space="0" w:color="auto"/>
            <w:bottom w:val="none" w:sz="0" w:space="0" w:color="auto"/>
            <w:right w:val="none" w:sz="0" w:space="0" w:color="auto"/>
          </w:divBdr>
          <w:divsChild>
            <w:div w:id="252862180">
              <w:marLeft w:val="0"/>
              <w:marRight w:val="0"/>
              <w:marTop w:val="0"/>
              <w:marBottom w:val="0"/>
              <w:divBdr>
                <w:top w:val="none" w:sz="0" w:space="0" w:color="auto"/>
                <w:left w:val="none" w:sz="0" w:space="0" w:color="auto"/>
                <w:bottom w:val="none" w:sz="0" w:space="0" w:color="auto"/>
                <w:right w:val="none" w:sz="0" w:space="0" w:color="auto"/>
              </w:divBdr>
            </w:div>
          </w:divsChild>
        </w:div>
        <w:div w:id="481891087">
          <w:marLeft w:val="-225"/>
          <w:marRight w:val="-225"/>
          <w:marTop w:val="0"/>
          <w:marBottom w:val="0"/>
          <w:divBdr>
            <w:top w:val="none" w:sz="0" w:space="0" w:color="auto"/>
            <w:left w:val="none" w:sz="0" w:space="0" w:color="auto"/>
            <w:bottom w:val="none" w:sz="0" w:space="0" w:color="auto"/>
            <w:right w:val="none" w:sz="0" w:space="0" w:color="auto"/>
          </w:divBdr>
          <w:divsChild>
            <w:div w:id="815075433">
              <w:marLeft w:val="0"/>
              <w:marRight w:val="0"/>
              <w:marTop w:val="0"/>
              <w:marBottom w:val="0"/>
              <w:divBdr>
                <w:top w:val="none" w:sz="0" w:space="0" w:color="auto"/>
                <w:left w:val="none" w:sz="0" w:space="0" w:color="auto"/>
                <w:bottom w:val="none" w:sz="0" w:space="0" w:color="auto"/>
                <w:right w:val="none" w:sz="0" w:space="0" w:color="auto"/>
              </w:divBdr>
            </w:div>
          </w:divsChild>
        </w:div>
        <w:div w:id="437061770">
          <w:marLeft w:val="-225"/>
          <w:marRight w:val="-225"/>
          <w:marTop w:val="0"/>
          <w:marBottom w:val="0"/>
          <w:divBdr>
            <w:top w:val="none" w:sz="0" w:space="0" w:color="auto"/>
            <w:left w:val="none" w:sz="0" w:space="0" w:color="auto"/>
            <w:bottom w:val="none" w:sz="0" w:space="0" w:color="auto"/>
            <w:right w:val="none" w:sz="0" w:space="0" w:color="auto"/>
          </w:divBdr>
          <w:divsChild>
            <w:div w:id="719482018">
              <w:marLeft w:val="0"/>
              <w:marRight w:val="0"/>
              <w:marTop w:val="0"/>
              <w:marBottom w:val="0"/>
              <w:divBdr>
                <w:top w:val="none" w:sz="0" w:space="0" w:color="auto"/>
                <w:left w:val="none" w:sz="0" w:space="0" w:color="auto"/>
                <w:bottom w:val="none" w:sz="0" w:space="0" w:color="auto"/>
                <w:right w:val="none" w:sz="0" w:space="0" w:color="auto"/>
              </w:divBdr>
            </w:div>
          </w:divsChild>
        </w:div>
        <w:div w:id="1558970983">
          <w:marLeft w:val="-225"/>
          <w:marRight w:val="-225"/>
          <w:marTop w:val="0"/>
          <w:marBottom w:val="0"/>
          <w:divBdr>
            <w:top w:val="none" w:sz="0" w:space="0" w:color="auto"/>
            <w:left w:val="none" w:sz="0" w:space="0" w:color="auto"/>
            <w:bottom w:val="none" w:sz="0" w:space="0" w:color="auto"/>
            <w:right w:val="none" w:sz="0" w:space="0" w:color="auto"/>
          </w:divBdr>
          <w:divsChild>
            <w:div w:id="696545590">
              <w:marLeft w:val="0"/>
              <w:marRight w:val="0"/>
              <w:marTop w:val="0"/>
              <w:marBottom w:val="0"/>
              <w:divBdr>
                <w:top w:val="none" w:sz="0" w:space="0" w:color="auto"/>
                <w:left w:val="none" w:sz="0" w:space="0" w:color="auto"/>
                <w:bottom w:val="none" w:sz="0" w:space="0" w:color="auto"/>
                <w:right w:val="none" w:sz="0" w:space="0" w:color="auto"/>
              </w:divBdr>
            </w:div>
          </w:divsChild>
        </w:div>
        <w:div w:id="523054554">
          <w:marLeft w:val="-225"/>
          <w:marRight w:val="-225"/>
          <w:marTop w:val="0"/>
          <w:marBottom w:val="0"/>
          <w:divBdr>
            <w:top w:val="none" w:sz="0" w:space="0" w:color="auto"/>
            <w:left w:val="none" w:sz="0" w:space="0" w:color="auto"/>
            <w:bottom w:val="none" w:sz="0" w:space="0" w:color="auto"/>
            <w:right w:val="none" w:sz="0" w:space="0" w:color="auto"/>
          </w:divBdr>
          <w:divsChild>
            <w:div w:id="1101755558">
              <w:marLeft w:val="0"/>
              <w:marRight w:val="0"/>
              <w:marTop w:val="0"/>
              <w:marBottom w:val="0"/>
              <w:divBdr>
                <w:top w:val="none" w:sz="0" w:space="0" w:color="auto"/>
                <w:left w:val="none" w:sz="0" w:space="0" w:color="auto"/>
                <w:bottom w:val="none" w:sz="0" w:space="0" w:color="auto"/>
                <w:right w:val="none" w:sz="0" w:space="0" w:color="auto"/>
              </w:divBdr>
            </w:div>
          </w:divsChild>
        </w:div>
        <w:div w:id="1235117620">
          <w:marLeft w:val="-225"/>
          <w:marRight w:val="-225"/>
          <w:marTop w:val="0"/>
          <w:marBottom w:val="0"/>
          <w:divBdr>
            <w:top w:val="none" w:sz="0" w:space="0" w:color="auto"/>
            <w:left w:val="none" w:sz="0" w:space="0" w:color="auto"/>
            <w:bottom w:val="none" w:sz="0" w:space="0" w:color="auto"/>
            <w:right w:val="none" w:sz="0" w:space="0" w:color="auto"/>
          </w:divBdr>
          <w:divsChild>
            <w:div w:id="346442879">
              <w:marLeft w:val="0"/>
              <w:marRight w:val="0"/>
              <w:marTop w:val="0"/>
              <w:marBottom w:val="0"/>
              <w:divBdr>
                <w:top w:val="none" w:sz="0" w:space="0" w:color="auto"/>
                <w:left w:val="none" w:sz="0" w:space="0" w:color="auto"/>
                <w:bottom w:val="none" w:sz="0" w:space="0" w:color="auto"/>
                <w:right w:val="none" w:sz="0" w:space="0" w:color="auto"/>
              </w:divBdr>
            </w:div>
          </w:divsChild>
        </w:div>
        <w:div w:id="1658806413">
          <w:marLeft w:val="-225"/>
          <w:marRight w:val="-225"/>
          <w:marTop w:val="0"/>
          <w:marBottom w:val="0"/>
          <w:divBdr>
            <w:top w:val="none" w:sz="0" w:space="0" w:color="auto"/>
            <w:left w:val="none" w:sz="0" w:space="0" w:color="auto"/>
            <w:bottom w:val="none" w:sz="0" w:space="0" w:color="auto"/>
            <w:right w:val="none" w:sz="0" w:space="0" w:color="auto"/>
          </w:divBdr>
          <w:divsChild>
            <w:div w:id="97992207">
              <w:marLeft w:val="0"/>
              <w:marRight w:val="0"/>
              <w:marTop w:val="0"/>
              <w:marBottom w:val="0"/>
              <w:divBdr>
                <w:top w:val="none" w:sz="0" w:space="0" w:color="auto"/>
                <w:left w:val="none" w:sz="0" w:space="0" w:color="auto"/>
                <w:bottom w:val="none" w:sz="0" w:space="0" w:color="auto"/>
                <w:right w:val="none" w:sz="0" w:space="0" w:color="auto"/>
              </w:divBdr>
            </w:div>
          </w:divsChild>
        </w:div>
        <w:div w:id="1379357659">
          <w:marLeft w:val="-225"/>
          <w:marRight w:val="-225"/>
          <w:marTop w:val="0"/>
          <w:marBottom w:val="0"/>
          <w:divBdr>
            <w:top w:val="none" w:sz="0" w:space="0" w:color="auto"/>
            <w:left w:val="none" w:sz="0" w:space="0" w:color="auto"/>
            <w:bottom w:val="none" w:sz="0" w:space="0" w:color="auto"/>
            <w:right w:val="none" w:sz="0" w:space="0" w:color="auto"/>
          </w:divBdr>
          <w:divsChild>
            <w:div w:id="414740997">
              <w:marLeft w:val="0"/>
              <w:marRight w:val="0"/>
              <w:marTop w:val="0"/>
              <w:marBottom w:val="0"/>
              <w:divBdr>
                <w:top w:val="none" w:sz="0" w:space="0" w:color="auto"/>
                <w:left w:val="none" w:sz="0" w:space="0" w:color="auto"/>
                <w:bottom w:val="none" w:sz="0" w:space="0" w:color="auto"/>
                <w:right w:val="none" w:sz="0" w:space="0" w:color="auto"/>
              </w:divBdr>
            </w:div>
          </w:divsChild>
        </w:div>
        <w:div w:id="1932618965">
          <w:marLeft w:val="-225"/>
          <w:marRight w:val="-225"/>
          <w:marTop w:val="0"/>
          <w:marBottom w:val="0"/>
          <w:divBdr>
            <w:top w:val="none" w:sz="0" w:space="0" w:color="auto"/>
            <w:left w:val="none" w:sz="0" w:space="0" w:color="auto"/>
            <w:bottom w:val="none" w:sz="0" w:space="0" w:color="auto"/>
            <w:right w:val="none" w:sz="0" w:space="0" w:color="auto"/>
          </w:divBdr>
          <w:divsChild>
            <w:div w:id="370960724">
              <w:marLeft w:val="0"/>
              <w:marRight w:val="0"/>
              <w:marTop w:val="0"/>
              <w:marBottom w:val="0"/>
              <w:divBdr>
                <w:top w:val="none" w:sz="0" w:space="0" w:color="auto"/>
                <w:left w:val="none" w:sz="0" w:space="0" w:color="auto"/>
                <w:bottom w:val="none" w:sz="0" w:space="0" w:color="auto"/>
                <w:right w:val="none" w:sz="0" w:space="0" w:color="auto"/>
              </w:divBdr>
            </w:div>
          </w:divsChild>
        </w:div>
        <w:div w:id="787775112">
          <w:marLeft w:val="-225"/>
          <w:marRight w:val="-225"/>
          <w:marTop w:val="0"/>
          <w:marBottom w:val="0"/>
          <w:divBdr>
            <w:top w:val="none" w:sz="0" w:space="0" w:color="auto"/>
            <w:left w:val="none" w:sz="0" w:space="0" w:color="auto"/>
            <w:bottom w:val="none" w:sz="0" w:space="0" w:color="auto"/>
            <w:right w:val="none" w:sz="0" w:space="0" w:color="auto"/>
          </w:divBdr>
          <w:divsChild>
            <w:div w:id="1179126729">
              <w:marLeft w:val="0"/>
              <w:marRight w:val="0"/>
              <w:marTop w:val="0"/>
              <w:marBottom w:val="0"/>
              <w:divBdr>
                <w:top w:val="none" w:sz="0" w:space="0" w:color="auto"/>
                <w:left w:val="none" w:sz="0" w:space="0" w:color="auto"/>
                <w:bottom w:val="none" w:sz="0" w:space="0" w:color="auto"/>
                <w:right w:val="none" w:sz="0" w:space="0" w:color="auto"/>
              </w:divBdr>
            </w:div>
          </w:divsChild>
        </w:div>
        <w:div w:id="1287541172">
          <w:marLeft w:val="0"/>
          <w:marRight w:val="0"/>
          <w:marTop w:val="0"/>
          <w:marBottom w:val="0"/>
          <w:divBdr>
            <w:top w:val="none" w:sz="0" w:space="0" w:color="auto"/>
            <w:left w:val="none" w:sz="0" w:space="0" w:color="auto"/>
            <w:bottom w:val="none" w:sz="0" w:space="0" w:color="auto"/>
            <w:right w:val="none" w:sz="0" w:space="0" w:color="auto"/>
          </w:divBdr>
        </w:div>
        <w:div w:id="2126071307">
          <w:marLeft w:val="0"/>
          <w:marRight w:val="0"/>
          <w:marTop w:val="0"/>
          <w:marBottom w:val="0"/>
          <w:divBdr>
            <w:top w:val="none" w:sz="0" w:space="0" w:color="auto"/>
            <w:left w:val="none" w:sz="0" w:space="0" w:color="auto"/>
            <w:bottom w:val="none" w:sz="0" w:space="0" w:color="auto"/>
            <w:right w:val="none" w:sz="0" w:space="0" w:color="auto"/>
          </w:divBdr>
        </w:div>
        <w:div w:id="973410490">
          <w:marLeft w:val="-225"/>
          <w:marRight w:val="-225"/>
          <w:marTop w:val="0"/>
          <w:marBottom w:val="0"/>
          <w:divBdr>
            <w:top w:val="none" w:sz="0" w:space="0" w:color="auto"/>
            <w:left w:val="none" w:sz="0" w:space="0" w:color="auto"/>
            <w:bottom w:val="none" w:sz="0" w:space="0" w:color="auto"/>
            <w:right w:val="none" w:sz="0" w:space="0" w:color="auto"/>
          </w:divBdr>
          <w:divsChild>
            <w:div w:id="828329440">
              <w:marLeft w:val="0"/>
              <w:marRight w:val="0"/>
              <w:marTop w:val="0"/>
              <w:marBottom w:val="0"/>
              <w:divBdr>
                <w:top w:val="none" w:sz="0" w:space="0" w:color="auto"/>
                <w:left w:val="none" w:sz="0" w:space="0" w:color="auto"/>
                <w:bottom w:val="none" w:sz="0" w:space="0" w:color="auto"/>
                <w:right w:val="none" w:sz="0" w:space="0" w:color="auto"/>
              </w:divBdr>
            </w:div>
          </w:divsChild>
        </w:div>
        <w:div w:id="1916282104">
          <w:marLeft w:val="-225"/>
          <w:marRight w:val="-225"/>
          <w:marTop w:val="0"/>
          <w:marBottom w:val="0"/>
          <w:divBdr>
            <w:top w:val="none" w:sz="0" w:space="0" w:color="auto"/>
            <w:left w:val="none" w:sz="0" w:space="0" w:color="auto"/>
            <w:bottom w:val="none" w:sz="0" w:space="0" w:color="auto"/>
            <w:right w:val="none" w:sz="0" w:space="0" w:color="auto"/>
          </w:divBdr>
          <w:divsChild>
            <w:div w:id="1285501335">
              <w:marLeft w:val="0"/>
              <w:marRight w:val="0"/>
              <w:marTop w:val="0"/>
              <w:marBottom w:val="0"/>
              <w:divBdr>
                <w:top w:val="none" w:sz="0" w:space="0" w:color="auto"/>
                <w:left w:val="none" w:sz="0" w:space="0" w:color="auto"/>
                <w:bottom w:val="none" w:sz="0" w:space="0" w:color="auto"/>
                <w:right w:val="none" w:sz="0" w:space="0" w:color="auto"/>
              </w:divBdr>
            </w:div>
          </w:divsChild>
        </w:div>
        <w:div w:id="533738915">
          <w:marLeft w:val="-225"/>
          <w:marRight w:val="-225"/>
          <w:marTop w:val="0"/>
          <w:marBottom w:val="0"/>
          <w:divBdr>
            <w:top w:val="none" w:sz="0" w:space="0" w:color="auto"/>
            <w:left w:val="none" w:sz="0" w:space="0" w:color="auto"/>
            <w:bottom w:val="none" w:sz="0" w:space="0" w:color="auto"/>
            <w:right w:val="none" w:sz="0" w:space="0" w:color="auto"/>
          </w:divBdr>
          <w:divsChild>
            <w:div w:id="1182430414">
              <w:marLeft w:val="0"/>
              <w:marRight w:val="0"/>
              <w:marTop w:val="0"/>
              <w:marBottom w:val="0"/>
              <w:divBdr>
                <w:top w:val="none" w:sz="0" w:space="0" w:color="auto"/>
                <w:left w:val="none" w:sz="0" w:space="0" w:color="auto"/>
                <w:bottom w:val="none" w:sz="0" w:space="0" w:color="auto"/>
                <w:right w:val="none" w:sz="0" w:space="0" w:color="auto"/>
              </w:divBdr>
            </w:div>
          </w:divsChild>
        </w:div>
        <w:div w:id="1954509073">
          <w:marLeft w:val="-225"/>
          <w:marRight w:val="-225"/>
          <w:marTop w:val="0"/>
          <w:marBottom w:val="0"/>
          <w:divBdr>
            <w:top w:val="none" w:sz="0" w:space="0" w:color="auto"/>
            <w:left w:val="none" w:sz="0" w:space="0" w:color="auto"/>
            <w:bottom w:val="none" w:sz="0" w:space="0" w:color="auto"/>
            <w:right w:val="none" w:sz="0" w:space="0" w:color="auto"/>
          </w:divBdr>
          <w:divsChild>
            <w:div w:id="1207764915">
              <w:marLeft w:val="0"/>
              <w:marRight w:val="0"/>
              <w:marTop w:val="0"/>
              <w:marBottom w:val="0"/>
              <w:divBdr>
                <w:top w:val="none" w:sz="0" w:space="0" w:color="auto"/>
                <w:left w:val="none" w:sz="0" w:space="0" w:color="auto"/>
                <w:bottom w:val="none" w:sz="0" w:space="0" w:color="auto"/>
                <w:right w:val="none" w:sz="0" w:space="0" w:color="auto"/>
              </w:divBdr>
            </w:div>
          </w:divsChild>
        </w:div>
        <w:div w:id="1457140847">
          <w:marLeft w:val="-225"/>
          <w:marRight w:val="-225"/>
          <w:marTop w:val="0"/>
          <w:marBottom w:val="0"/>
          <w:divBdr>
            <w:top w:val="none" w:sz="0" w:space="0" w:color="auto"/>
            <w:left w:val="none" w:sz="0" w:space="0" w:color="auto"/>
            <w:bottom w:val="none" w:sz="0" w:space="0" w:color="auto"/>
            <w:right w:val="none" w:sz="0" w:space="0" w:color="auto"/>
          </w:divBdr>
          <w:divsChild>
            <w:div w:id="1163350120">
              <w:marLeft w:val="0"/>
              <w:marRight w:val="0"/>
              <w:marTop w:val="0"/>
              <w:marBottom w:val="0"/>
              <w:divBdr>
                <w:top w:val="none" w:sz="0" w:space="0" w:color="auto"/>
                <w:left w:val="none" w:sz="0" w:space="0" w:color="auto"/>
                <w:bottom w:val="none" w:sz="0" w:space="0" w:color="auto"/>
                <w:right w:val="none" w:sz="0" w:space="0" w:color="auto"/>
              </w:divBdr>
            </w:div>
          </w:divsChild>
        </w:div>
        <w:div w:id="537470736">
          <w:marLeft w:val="-225"/>
          <w:marRight w:val="-225"/>
          <w:marTop w:val="0"/>
          <w:marBottom w:val="0"/>
          <w:divBdr>
            <w:top w:val="none" w:sz="0" w:space="0" w:color="auto"/>
            <w:left w:val="none" w:sz="0" w:space="0" w:color="auto"/>
            <w:bottom w:val="none" w:sz="0" w:space="0" w:color="auto"/>
            <w:right w:val="none" w:sz="0" w:space="0" w:color="auto"/>
          </w:divBdr>
          <w:divsChild>
            <w:div w:id="485440440">
              <w:marLeft w:val="0"/>
              <w:marRight w:val="0"/>
              <w:marTop w:val="0"/>
              <w:marBottom w:val="0"/>
              <w:divBdr>
                <w:top w:val="none" w:sz="0" w:space="0" w:color="auto"/>
                <w:left w:val="none" w:sz="0" w:space="0" w:color="auto"/>
                <w:bottom w:val="none" w:sz="0" w:space="0" w:color="auto"/>
                <w:right w:val="none" w:sz="0" w:space="0" w:color="auto"/>
              </w:divBdr>
            </w:div>
          </w:divsChild>
        </w:div>
        <w:div w:id="1017998704">
          <w:marLeft w:val="-225"/>
          <w:marRight w:val="-225"/>
          <w:marTop w:val="0"/>
          <w:marBottom w:val="0"/>
          <w:divBdr>
            <w:top w:val="none" w:sz="0" w:space="0" w:color="auto"/>
            <w:left w:val="none" w:sz="0" w:space="0" w:color="auto"/>
            <w:bottom w:val="none" w:sz="0" w:space="0" w:color="auto"/>
            <w:right w:val="none" w:sz="0" w:space="0" w:color="auto"/>
          </w:divBdr>
          <w:divsChild>
            <w:div w:id="378361573">
              <w:marLeft w:val="0"/>
              <w:marRight w:val="0"/>
              <w:marTop w:val="0"/>
              <w:marBottom w:val="0"/>
              <w:divBdr>
                <w:top w:val="none" w:sz="0" w:space="0" w:color="auto"/>
                <w:left w:val="none" w:sz="0" w:space="0" w:color="auto"/>
                <w:bottom w:val="none" w:sz="0" w:space="0" w:color="auto"/>
                <w:right w:val="none" w:sz="0" w:space="0" w:color="auto"/>
              </w:divBdr>
            </w:div>
          </w:divsChild>
        </w:div>
        <w:div w:id="1425490731">
          <w:marLeft w:val="-225"/>
          <w:marRight w:val="-225"/>
          <w:marTop w:val="0"/>
          <w:marBottom w:val="0"/>
          <w:divBdr>
            <w:top w:val="none" w:sz="0" w:space="0" w:color="auto"/>
            <w:left w:val="none" w:sz="0" w:space="0" w:color="auto"/>
            <w:bottom w:val="none" w:sz="0" w:space="0" w:color="auto"/>
            <w:right w:val="none" w:sz="0" w:space="0" w:color="auto"/>
          </w:divBdr>
          <w:divsChild>
            <w:div w:id="181434575">
              <w:marLeft w:val="0"/>
              <w:marRight w:val="0"/>
              <w:marTop w:val="0"/>
              <w:marBottom w:val="0"/>
              <w:divBdr>
                <w:top w:val="none" w:sz="0" w:space="0" w:color="auto"/>
                <w:left w:val="none" w:sz="0" w:space="0" w:color="auto"/>
                <w:bottom w:val="none" w:sz="0" w:space="0" w:color="auto"/>
                <w:right w:val="none" w:sz="0" w:space="0" w:color="auto"/>
              </w:divBdr>
            </w:div>
          </w:divsChild>
        </w:div>
        <w:div w:id="799999482">
          <w:marLeft w:val="-225"/>
          <w:marRight w:val="-225"/>
          <w:marTop w:val="0"/>
          <w:marBottom w:val="0"/>
          <w:divBdr>
            <w:top w:val="none" w:sz="0" w:space="0" w:color="auto"/>
            <w:left w:val="none" w:sz="0" w:space="0" w:color="auto"/>
            <w:bottom w:val="none" w:sz="0" w:space="0" w:color="auto"/>
            <w:right w:val="none" w:sz="0" w:space="0" w:color="auto"/>
          </w:divBdr>
          <w:divsChild>
            <w:div w:id="1987319370">
              <w:marLeft w:val="0"/>
              <w:marRight w:val="0"/>
              <w:marTop w:val="0"/>
              <w:marBottom w:val="0"/>
              <w:divBdr>
                <w:top w:val="none" w:sz="0" w:space="0" w:color="auto"/>
                <w:left w:val="none" w:sz="0" w:space="0" w:color="auto"/>
                <w:bottom w:val="none" w:sz="0" w:space="0" w:color="auto"/>
                <w:right w:val="none" w:sz="0" w:space="0" w:color="auto"/>
              </w:divBdr>
            </w:div>
          </w:divsChild>
        </w:div>
        <w:div w:id="1242713415">
          <w:marLeft w:val="-225"/>
          <w:marRight w:val="-225"/>
          <w:marTop w:val="0"/>
          <w:marBottom w:val="0"/>
          <w:divBdr>
            <w:top w:val="none" w:sz="0" w:space="0" w:color="auto"/>
            <w:left w:val="none" w:sz="0" w:space="0" w:color="auto"/>
            <w:bottom w:val="none" w:sz="0" w:space="0" w:color="auto"/>
            <w:right w:val="none" w:sz="0" w:space="0" w:color="auto"/>
          </w:divBdr>
          <w:divsChild>
            <w:div w:id="1633636570">
              <w:marLeft w:val="0"/>
              <w:marRight w:val="0"/>
              <w:marTop w:val="0"/>
              <w:marBottom w:val="0"/>
              <w:divBdr>
                <w:top w:val="none" w:sz="0" w:space="0" w:color="auto"/>
                <w:left w:val="none" w:sz="0" w:space="0" w:color="auto"/>
                <w:bottom w:val="none" w:sz="0" w:space="0" w:color="auto"/>
                <w:right w:val="none" w:sz="0" w:space="0" w:color="auto"/>
              </w:divBdr>
            </w:div>
          </w:divsChild>
        </w:div>
        <w:div w:id="150953630">
          <w:marLeft w:val="-225"/>
          <w:marRight w:val="-225"/>
          <w:marTop w:val="0"/>
          <w:marBottom w:val="0"/>
          <w:divBdr>
            <w:top w:val="none" w:sz="0" w:space="0" w:color="auto"/>
            <w:left w:val="none" w:sz="0" w:space="0" w:color="auto"/>
            <w:bottom w:val="none" w:sz="0" w:space="0" w:color="auto"/>
            <w:right w:val="none" w:sz="0" w:space="0" w:color="auto"/>
          </w:divBdr>
          <w:divsChild>
            <w:div w:id="907686335">
              <w:marLeft w:val="0"/>
              <w:marRight w:val="0"/>
              <w:marTop w:val="0"/>
              <w:marBottom w:val="0"/>
              <w:divBdr>
                <w:top w:val="none" w:sz="0" w:space="0" w:color="auto"/>
                <w:left w:val="none" w:sz="0" w:space="0" w:color="auto"/>
                <w:bottom w:val="none" w:sz="0" w:space="0" w:color="auto"/>
                <w:right w:val="none" w:sz="0" w:space="0" w:color="auto"/>
              </w:divBdr>
            </w:div>
          </w:divsChild>
        </w:div>
        <w:div w:id="382799733">
          <w:marLeft w:val="-225"/>
          <w:marRight w:val="-225"/>
          <w:marTop w:val="0"/>
          <w:marBottom w:val="0"/>
          <w:divBdr>
            <w:top w:val="none" w:sz="0" w:space="0" w:color="auto"/>
            <w:left w:val="none" w:sz="0" w:space="0" w:color="auto"/>
            <w:bottom w:val="none" w:sz="0" w:space="0" w:color="auto"/>
            <w:right w:val="none" w:sz="0" w:space="0" w:color="auto"/>
          </w:divBdr>
          <w:divsChild>
            <w:div w:id="46078815">
              <w:marLeft w:val="0"/>
              <w:marRight w:val="0"/>
              <w:marTop w:val="0"/>
              <w:marBottom w:val="0"/>
              <w:divBdr>
                <w:top w:val="none" w:sz="0" w:space="0" w:color="auto"/>
                <w:left w:val="none" w:sz="0" w:space="0" w:color="auto"/>
                <w:bottom w:val="none" w:sz="0" w:space="0" w:color="auto"/>
                <w:right w:val="none" w:sz="0" w:space="0" w:color="auto"/>
              </w:divBdr>
            </w:div>
          </w:divsChild>
        </w:div>
        <w:div w:id="1197154364">
          <w:marLeft w:val="-225"/>
          <w:marRight w:val="-225"/>
          <w:marTop w:val="0"/>
          <w:marBottom w:val="0"/>
          <w:divBdr>
            <w:top w:val="none" w:sz="0" w:space="0" w:color="auto"/>
            <w:left w:val="none" w:sz="0" w:space="0" w:color="auto"/>
            <w:bottom w:val="none" w:sz="0" w:space="0" w:color="auto"/>
            <w:right w:val="none" w:sz="0" w:space="0" w:color="auto"/>
          </w:divBdr>
          <w:divsChild>
            <w:div w:id="2074429247">
              <w:marLeft w:val="0"/>
              <w:marRight w:val="0"/>
              <w:marTop w:val="0"/>
              <w:marBottom w:val="0"/>
              <w:divBdr>
                <w:top w:val="none" w:sz="0" w:space="0" w:color="auto"/>
                <w:left w:val="none" w:sz="0" w:space="0" w:color="auto"/>
                <w:bottom w:val="none" w:sz="0" w:space="0" w:color="auto"/>
                <w:right w:val="none" w:sz="0" w:space="0" w:color="auto"/>
              </w:divBdr>
            </w:div>
          </w:divsChild>
        </w:div>
        <w:div w:id="190850136">
          <w:marLeft w:val="-225"/>
          <w:marRight w:val="-225"/>
          <w:marTop w:val="0"/>
          <w:marBottom w:val="0"/>
          <w:divBdr>
            <w:top w:val="none" w:sz="0" w:space="0" w:color="auto"/>
            <w:left w:val="none" w:sz="0" w:space="0" w:color="auto"/>
            <w:bottom w:val="none" w:sz="0" w:space="0" w:color="auto"/>
            <w:right w:val="none" w:sz="0" w:space="0" w:color="auto"/>
          </w:divBdr>
          <w:divsChild>
            <w:div w:id="836459653">
              <w:marLeft w:val="0"/>
              <w:marRight w:val="0"/>
              <w:marTop w:val="0"/>
              <w:marBottom w:val="0"/>
              <w:divBdr>
                <w:top w:val="none" w:sz="0" w:space="0" w:color="auto"/>
                <w:left w:val="none" w:sz="0" w:space="0" w:color="auto"/>
                <w:bottom w:val="none" w:sz="0" w:space="0" w:color="auto"/>
                <w:right w:val="none" w:sz="0" w:space="0" w:color="auto"/>
              </w:divBdr>
            </w:div>
          </w:divsChild>
        </w:div>
        <w:div w:id="1164127505">
          <w:marLeft w:val="0"/>
          <w:marRight w:val="0"/>
          <w:marTop w:val="0"/>
          <w:marBottom w:val="0"/>
          <w:divBdr>
            <w:top w:val="none" w:sz="0" w:space="0" w:color="auto"/>
            <w:left w:val="none" w:sz="0" w:space="0" w:color="auto"/>
            <w:bottom w:val="none" w:sz="0" w:space="0" w:color="auto"/>
            <w:right w:val="none" w:sz="0" w:space="0" w:color="auto"/>
          </w:divBdr>
        </w:div>
        <w:div w:id="105002872">
          <w:marLeft w:val="0"/>
          <w:marRight w:val="0"/>
          <w:marTop w:val="0"/>
          <w:marBottom w:val="0"/>
          <w:divBdr>
            <w:top w:val="none" w:sz="0" w:space="0" w:color="auto"/>
            <w:left w:val="none" w:sz="0" w:space="0" w:color="auto"/>
            <w:bottom w:val="none" w:sz="0" w:space="0" w:color="auto"/>
            <w:right w:val="none" w:sz="0" w:space="0" w:color="auto"/>
          </w:divBdr>
        </w:div>
        <w:div w:id="333727811">
          <w:marLeft w:val="-225"/>
          <w:marRight w:val="-225"/>
          <w:marTop w:val="0"/>
          <w:marBottom w:val="0"/>
          <w:divBdr>
            <w:top w:val="none" w:sz="0" w:space="0" w:color="auto"/>
            <w:left w:val="none" w:sz="0" w:space="0" w:color="auto"/>
            <w:bottom w:val="none" w:sz="0" w:space="0" w:color="auto"/>
            <w:right w:val="none" w:sz="0" w:space="0" w:color="auto"/>
          </w:divBdr>
          <w:divsChild>
            <w:div w:id="2093550767">
              <w:marLeft w:val="0"/>
              <w:marRight w:val="0"/>
              <w:marTop w:val="0"/>
              <w:marBottom w:val="0"/>
              <w:divBdr>
                <w:top w:val="none" w:sz="0" w:space="0" w:color="auto"/>
                <w:left w:val="none" w:sz="0" w:space="0" w:color="auto"/>
                <w:bottom w:val="none" w:sz="0" w:space="0" w:color="auto"/>
                <w:right w:val="none" w:sz="0" w:space="0" w:color="auto"/>
              </w:divBdr>
            </w:div>
          </w:divsChild>
        </w:div>
        <w:div w:id="1492212630">
          <w:marLeft w:val="0"/>
          <w:marRight w:val="0"/>
          <w:marTop w:val="0"/>
          <w:marBottom w:val="0"/>
          <w:divBdr>
            <w:top w:val="none" w:sz="0" w:space="0" w:color="auto"/>
            <w:left w:val="none" w:sz="0" w:space="0" w:color="auto"/>
            <w:bottom w:val="none" w:sz="0" w:space="0" w:color="auto"/>
            <w:right w:val="none" w:sz="0" w:space="0" w:color="auto"/>
          </w:divBdr>
          <w:divsChild>
            <w:div w:id="970015934">
              <w:marLeft w:val="-225"/>
              <w:marRight w:val="-225"/>
              <w:marTop w:val="0"/>
              <w:marBottom w:val="0"/>
              <w:divBdr>
                <w:top w:val="none" w:sz="0" w:space="0" w:color="auto"/>
                <w:left w:val="none" w:sz="0" w:space="0" w:color="auto"/>
                <w:bottom w:val="none" w:sz="0" w:space="0" w:color="auto"/>
                <w:right w:val="none" w:sz="0" w:space="0" w:color="auto"/>
              </w:divBdr>
              <w:divsChild>
                <w:div w:id="14929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5319">
          <w:marLeft w:val="-225"/>
          <w:marRight w:val="-225"/>
          <w:marTop w:val="0"/>
          <w:marBottom w:val="0"/>
          <w:divBdr>
            <w:top w:val="none" w:sz="0" w:space="0" w:color="auto"/>
            <w:left w:val="none" w:sz="0" w:space="0" w:color="auto"/>
            <w:bottom w:val="none" w:sz="0" w:space="0" w:color="auto"/>
            <w:right w:val="none" w:sz="0" w:space="0" w:color="auto"/>
          </w:divBdr>
          <w:divsChild>
            <w:div w:id="987055072">
              <w:marLeft w:val="0"/>
              <w:marRight w:val="0"/>
              <w:marTop w:val="0"/>
              <w:marBottom w:val="0"/>
              <w:divBdr>
                <w:top w:val="none" w:sz="0" w:space="0" w:color="auto"/>
                <w:left w:val="none" w:sz="0" w:space="0" w:color="auto"/>
                <w:bottom w:val="none" w:sz="0" w:space="0" w:color="auto"/>
                <w:right w:val="none" w:sz="0" w:space="0" w:color="auto"/>
              </w:divBdr>
            </w:div>
          </w:divsChild>
        </w:div>
        <w:div w:id="250167605">
          <w:marLeft w:val="-225"/>
          <w:marRight w:val="-225"/>
          <w:marTop w:val="0"/>
          <w:marBottom w:val="0"/>
          <w:divBdr>
            <w:top w:val="none" w:sz="0" w:space="0" w:color="auto"/>
            <w:left w:val="none" w:sz="0" w:space="0" w:color="auto"/>
            <w:bottom w:val="none" w:sz="0" w:space="0" w:color="auto"/>
            <w:right w:val="none" w:sz="0" w:space="0" w:color="auto"/>
          </w:divBdr>
          <w:divsChild>
            <w:div w:id="768895054">
              <w:marLeft w:val="0"/>
              <w:marRight w:val="0"/>
              <w:marTop w:val="0"/>
              <w:marBottom w:val="0"/>
              <w:divBdr>
                <w:top w:val="none" w:sz="0" w:space="0" w:color="auto"/>
                <w:left w:val="none" w:sz="0" w:space="0" w:color="auto"/>
                <w:bottom w:val="none" w:sz="0" w:space="0" w:color="auto"/>
                <w:right w:val="none" w:sz="0" w:space="0" w:color="auto"/>
              </w:divBdr>
            </w:div>
          </w:divsChild>
        </w:div>
        <w:div w:id="265310169">
          <w:marLeft w:val="-225"/>
          <w:marRight w:val="-225"/>
          <w:marTop w:val="0"/>
          <w:marBottom w:val="0"/>
          <w:divBdr>
            <w:top w:val="none" w:sz="0" w:space="0" w:color="auto"/>
            <w:left w:val="none" w:sz="0" w:space="0" w:color="auto"/>
            <w:bottom w:val="none" w:sz="0" w:space="0" w:color="auto"/>
            <w:right w:val="none" w:sz="0" w:space="0" w:color="auto"/>
          </w:divBdr>
          <w:divsChild>
            <w:div w:id="477920255">
              <w:marLeft w:val="0"/>
              <w:marRight w:val="0"/>
              <w:marTop w:val="0"/>
              <w:marBottom w:val="0"/>
              <w:divBdr>
                <w:top w:val="none" w:sz="0" w:space="0" w:color="auto"/>
                <w:left w:val="none" w:sz="0" w:space="0" w:color="auto"/>
                <w:bottom w:val="none" w:sz="0" w:space="0" w:color="auto"/>
                <w:right w:val="none" w:sz="0" w:space="0" w:color="auto"/>
              </w:divBdr>
            </w:div>
          </w:divsChild>
        </w:div>
        <w:div w:id="292951611">
          <w:marLeft w:val="-225"/>
          <w:marRight w:val="-225"/>
          <w:marTop w:val="0"/>
          <w:marBottom w:val="0"/>
          <w:divBdr>
            <w:top w:val="none" w:sz="0" w:space="0" w:color="auto"/>
            <w:left w:val="none" w:sz="0" w:space="0" w:color="auto"/>
            <w:bottom w:val="none" w:sz="0" w:space="0" w:color="auto"/>
            <w:right w:val="none" w:sz="0" w:space="0" w:color="auto"/>
          </w:divBdr>
          <w:divsChild>
            <w:div w:id="1267543601">
              <w:marLeft w:val="0"/>
              <w:marRight w:val="0"/>
              <w:marTop w:val="0"/>
              <w:marBottom w:val="0"/>
              <w:divBdr>
                <w:top w:val="none" w:sz="0" w:space="0" w:color="auto"/>
                <w:left w:val="none" w:sz="0" w:space="0" w:color="auto"/>
                <w:bottom w:val="none" w:sz="0" w:space="0" w:color="auto"/>
                <w:right w:val="none" w:sz="0" w:space="0" w:color="auto"/>
              </w:divBdr>
            </w:div>
          </w:divsChild>
        </w:div>
        <w:div w:id="1844127364">
          <w:marLeft w:val="-225"/>
          <w:marRight w:val="-225"/>
          <w:marTop w:val="0"/>
          <w:marBottom w:val="0"/>
          <w:divBdr>
            <w:top w:val="none" w:sz="0" w:space="0" w:color="auto"/>
            <w:left w:val="none" w:sz="0" w:space="0" w:color="auto"/>
            <w:bottom w:val="none" w:sz="0" w:space="0" w:color="auto"/>
            <w:right w:val="none" w:sz="0" w:space="0" w:color="auto"/>
          </w:divBdr>
          <w:divsChild>
            <w:div w:id="1622684675">
              <w:marLeft w:val="0"/>
              <w:marRight w:val="0"/>
              <w:marTop w:val="0"/>
              <w:marBottom w:val="0"/>
              <w:divBdr>
                <w:top w:val="none" w:sz="0" w:space="0" w:color="auto"/>
                <w:left w:val="none" w:sz="0" w:space="0" w:color="auto"/>
                <w:bottom w:val="none" w:sz="0" w:space="0" w:color="auto"/>
                <w:right w:val="none" w:sz="0" w:space="0" w:color="auto"/>
              </w:divBdr>
            </w:div>
          </w:divsChild>
        </w:div>
        <w:div w:id="1198003944">
          <w:marLeft w:val="-225"/>
          <w:marRight w:val="-225"/>
          <w:marTop w:val="0"/>
          <w:marBottom w:val="0"/>
          <w:divBdr>
            <w:top w:val="none" w:sz="0" w:space="0" w:color="auto"/>
            <w:left w:val="none" w:sz="0" w:space="0" w:color="auto"/>
            <w:bottom w:val="none" w:sz="0" w:space="0" w:color="auto"/>
            <w:right w:val="none" w:sz="0" w:space="0" w:color="auto"/>
          </w:divBdr>
          <w:divsChild>
            <w:div w:id="423262005">
              <w:marLeft w:val="0"/>
              <w:marRight w:val="0"/>
              <w:marTop w:val="0"/>
              <w:marBottom w:val="0"/>
              <w:divBdr>
                <w:top w:val="none" w:sz="0" w:space="0" w:color="auto"/>
                <w:left w:val="none" w:sz="0" w:space="0" w:color="auto"/>
                <w:bottom w:val="none" w:sz="0" w:space="0" w:color="auto"/>
                <w:right w:val="none" w:sz="0" w:space="0" w:color="auto"/>
              </w:divBdr>
            </w:div>
          </w:divsChild>
        </w:div>
        <w:div w:id="431629639">
          <w:marLeft w:val="-225"/>
          <w:marRight w:val="-225"/>
          <w:marTop w:val="0"/>
          <w:marBottom w:val="0"/>
          <w:divBdr>
            <w:top w:val="none" w:sz="0" w:space="0" w:color="auto"/>
            <w:left w:val="none" w:sz="0" w:space="0" w:color="auto"/>
            <w:bottom w:val="none" w:sz="0" w:space="0" w:color="auto"/>
            <w:right w:val="none" w:sz="0" w:space="0" w:color="auto"/>
          </w:divBdr>
          <w:divsChild>
            <w:div w:id="1256401543">
              <w:marLeft w:val="0"/>
              <w:marRight w:val="0"/>
              <w:marTop w:val="0"/>
              <w:marBottom w:val="0"/>
              <w:divBdr>
                <w:top w:val="none" w:sz="0" w:space="0" w:color="auto"/>
                <w:left w:val="none" w:sz="0" w:space="0" w:color="auto"/>
                <w:bottom w:val="none" w:sz="0" w:space="0" w:color="auto"/>
                <w:right w:val="none" w:sz="0" w:space="0" w:color="auto"/>
              </w:divBdr>
            </w:div>
          </w:divsChild>
        </w:div>
        <w:div w:id="1421172368">
          <w:marLeft w:val="-225"/>
          <w:marRight w:val="-225"/>
          <w:marTop w:val="0"/>
          <w:marBottom w:val="0"/>
          <w:divBdr>
            <w:top w:val="none" w:sz="0" w:space="0" w:color="auto"/>
            <w:left w:val="none" w:sz="0" w:space="0" w:color="auto"/>
            <w:bottom w:val="none" w:sz="0" w:space="0" w:color="auto"/>
            <w:right w:val="none" w:sz="0" w:space="0" w:color="auto"/>
          </w:divBdr>
          <w:divsChild>
            <w:div w:id="833255761">
              <w:marLeft w:val="0"/>
              <w:marRight w:val="0"/>
              <w:marTop w:val="0"/>
              <w:marBottom w:val="0"/>
              <w:divBdr>
                <w:top w:val="none" w:sz="0" w:space="0" w:color="auto"/>
                <w:left w:val="none" w:sz="0" w:space="0" w:color="auto"/>
                <w:bottom w:val="none" w:sz="0" w:space="0" w:color="auto"/>
                <w:right w:val="none" w:sz="0" w:space="0" w:color="auto"/>
              </w:divBdr>
            </w:div>
          </w:divsChild>
        </w:div>
        <w:div w:id="1802264571">
          <w:marLeft w:val="-225"/>
          <w:marRight w:val="-225"/>
          <w:marTop w:val="0"/>
          <w:marBottom w:val="0"/>
          <w:divBdr>
            <w:top w:val="none" w:sz="0" w:space="0" w:color="auto"/>
            <w:left w:val="none" w:sz="0" w:space="0" w:color="auto"/>
            <w:bottom w:val="none" w:sz="0" w:space="0" w:color="auto"/>
            <w:right w:val="none" w:sz="0" w:space="0" w:color="auto"/>
          </w:divBdr>
          <w:divsChild>
            <w:div w:id="1764758325">
              <w:marLeft w:val="0"/>
              <w:marRight w:val="0"/>
              <w:marTop w:val="0"/>
              <w:marBottom w:val="0"/>
              <w:divBdr>
                <w:top w:val="none" w:sz="0" w:space="0" w:color="auto"/>
                <w:left w:val="none" w:sz="0" w:space="0" w:color="auto"/>
                <w:bottom w:val="none" w:sz="0" w:space="0" w:color="auto"/>
                <w:right w:val="none" w:sz="0" w:space="0" w:color="auto"/>
              </w:divBdr>
            </w:div>
          </w:divsChild>
        </w:div>
        <w:div w:id="1048842854">
          <w:marLeft w:val="0"/>
          <w:marRight w:val="0"/>
          <w:marTop w:val="0"/>
          <w:marBottom w:val="0"/>
          <w:divBdr>
            <w:top w:val="none" w:sz="0" w:space="0" w:color="auto"/>
            <w:left w:val="none" w:sz="0" w:space="0" w:color="auto"/>
            <w:bottom w:val="none" w:sz="0" w:space="0" w:color="auto"/>
            <w:right w:val="none" w:sz="0" w:space="0" w:color="auto"/>
          </w:divBdr>
        </w:div>
        <w:div w:id="1470398058">
          <w:marLeft w:val="0"/>
          <w:marRight w:val="0"/>
          <w:marTop w:val="0"/>
          <w:marBottom w:val="0"/>
          <w:divBdr>
            <w:top w:val="none" w:sz="0" w:space="0" w:color="auto"/>
            <w:left w:val="none" w:sz="0" w:space="0" w:color="auto"/>
            <w:bottom w:val="none" w:sz="0" w:space="0" w:color="auto"/>
            <w:right w:val="none" w:sz="0" w:space="0" w:color="auto"/>
          </w:divBdr>
        </w:div>
        <w:div w:id="848981953">
          <w:marLeft w:val="0"/>
          <w:marRight w:val="0"/>
          <w:marTop w:val="0"/>
          <w:marBottom w:val="0"/>
          <w:divBdr>
            <w:top w:val="none" w:sz="0" w:space="0" w:color="auto"/>
            <w:left w:val="none" w:sz="0" w:space="0" w:color="auto"/>
            <w:bottom w:val="none" w:sz="0" w:space="0" w:color="auto"/>
            <w:right w:val="none" w:sz="0" w:space="0" w:color="auto"/>
          </w:divBdr>
          <w:divsChild>
            <w:div w:id="329916720">
              <w:marLeft w:val="-225"/>
              <w:marRight w:val="-225"/>
              <w:marTop w:val="0"/>
              <w:marBottom w:val="0"/>
              <w:divBdr>
                <w:top w:val="none" w:sz="0" w:space="0" w:color="auto"/>
                <w:left w:val="none" w:sz="0" w:space="0" w:color="auto"/>
                <w:bottom w:val="none" w:sz="0" w:space="0" w:color="auto"/>
                <w:right w:val="none" w:sz="0" w:space="0" w:color="auto"/>
              </w:divBdr>
              <w:divsChild>
                <w:div w:id="15755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2339">
          <w:marLeft w:val="-225"/>
          <w:marRight w:val="-225"/>
          <w:marTop w:val="0"/>
          <w:marBottom w:val="0"/>
          <w:divBdr>
            <w:top w:val="none" w:sz="0" w:space="0" w:color="auto"/>
            <w:left w:val="none" w:sz="0" w:space="0" w:color="auto"/>
            <w:bottom w:val="none" w:sz="0" w:space="0" w:color="auto"/>
            <w:right w:val="none" w:sz="0" w:space="0" w:color="auto"/>
          </w:divBdr>
          <w:divsChild>
            <w:div w:id="2040662197">
              <w:marLeft w:val="0"/>
              <w:marRight w:val="0"/>
              <w:marTop w:val="0"/>
              <w:marBottom w:val="0"/>
              <w:divBdr>
                <w:top w:val="none" w:sz="0" w:space="0" w:color="auto"/>
                <w:left w:val="none" w:sz="0" w:space="0" w:color="auto"/>
                <w:bottom w:val="none" w:sz="0" w:space="0" w:color="auto"/>
                <w:right w:val="none" w:sz="0" w:space="0" w:color="auto"/>
              </w:divBdr>
            </w:div>
          </w:divsChild>
        </w:div>
        <w:div w:id="1016495648">
          <w:marLeft w:val="-225"/>
          <w:marRight w:val="-225"/>
          <w:marTop w:val="0"/>
          <w:marBottom w:val="0"/>
          <w:divBdr>
            <w:top w:val="none" w:sz="0" w:space="0" w:color="auto"/>
            <w:left w:val="none" w:sz="0" w:space="0" w:color="auto"/>
            <w:bottom w:val="none" w:sz="0" w:space="0" w:color="auto"/>
            <w:right w:val="none" w:sz="0" w:space="0" w:color="auto"/>
          </w:divBdr>
          <w:divsChild>
            <w:div w:id="451286496">
              <w:marLeft w:val="0"/>
              <w:marRight w:val="0"/>
              <w:marTop w:val="0"/>
              <w:marBottom w:val="0"/>
              <w:divBdr>
                <w:top w:val="none" w:sz="0" w:space="0" w:color="auto"/>
                <w:left w:val="none" w:sz="0" w:space="0" w:color="auto"/>
                <w:bottom w:val="none" w:sz="0" w:space="0" w:color="auto"/>
                <w:right w:val="none" w:sz="0" w:space="0" w:color="auto"/>
              </w:divBdr>
            </w:div>
          </w:divsChild>
        </w:div>
        <w:div w:id="2076583431">
          <w:marLeft w:val="-225"/>
          <w:marRight w:val="-225"/>
          <w:marTop w:val="0"/>
          <w:marBottom w:val="0"/>
          <w:divBdr>
            <w:top w:val="none" w:sz="0" w:space="0" w:color="auto"/>
            <w:left w:val="none" w:sz="0" w:space="0" w:color="auto"/>
            <w:bottom w:val="none" w:sz="0" w:space="0" w:color="auto"/>
            <w:right w:val="none" w:sz="0" w:space="0" w:color="auto"/>
          </w:divBdr>
          <w:divsChild>
            <w:div w:id="1211380976">
              <w:marLeft w:val="0"/>
              <w:marRight w:val="0"/>
              <w:marTop w:val="0"/>
              <w:marBottom w:val="0"/>
              <w:divBdr>
                <w:top w:val="none" w:sz="0" w:space="0" w:color="auto"/>
                <w:left w:val="none" w:sz="0" w:space="0" w:color="auto"/>
                <w:bottom w:val="none" w:sz="0" w:space="0" w:color="auto"/>
                <w:right w:val="none" w:sz="0" w:space="0" w:color="auto"/>
              </w:divBdr>
            </w:div>
          </w:divsChild>
        </w:div>
        <w:div w:id="592327143">
          <w:marLeft w:val="-225"/>
          <w:marRight w:val="-225"/>
          <w:marTop w:val="0"/>
          <w:marBottom w:val="0"/>
          <w:divBdr>
            <w:top w:val="none" w:sz="0" w:space="0" w:color="auto"/>
            <w:left w:val="none" w:sz="0" w:space="0" w:color="auto"/>
            <w:bottom w:val="none" w:sz="0" w:space="0" w:color="auto"/>
            <w:right w:val="none" w:sz="0" w:space="0" w:color="auto"/>
          </w:divBdr>
          <w:divsChild>
            <w:div w:id="1870411937">
              <w:marLeft w:val="0"/>
              <w:marRight w:val="0"/>
              <w:marTop w:val="0"/>
              <w:marBottom w:val="0"/>
              <w:divBdr>
                <w:top w:val="none" w:sz="0" w:space="0" w:color="auto"/>
                <w:left w:val="none" w:sz="0" w:space="0" w:color="auto"/>
                <w:bottom w:val="none" w:sz="0" w:space="0" w:color="auto"/>
                <w:right w:val="none" w:sz="0" w:space="0" w:color="auto"/>
              </w:divBdr>
            </w:div>
          </w:divsChild>
        </w:div>
        <w:div w:id="766074966">
          <w:marLeft w:val="-225"/>
          <w:marRight w:val="-225"/>
          <w:marTop w:val="0"/>
          <w:marBottom w:val="0"/>
          <w:divBdr>
            <w:top w:val="none" w:sz="0" w:space="0" w:color="auto"/>
            <w:left w:val="none" w:sz="0" w:space="0" w:color="auto"/>
            <w:bottom w:val="none" w:sz="0" w:space="0" w:color="auto"/>
            <w:right w:val="none" w:sz="0" w:space="0" w:color="auto"/>
          </w:divBdr>
          <w:divsChild>
            <w:div w:id="8728270">
              <w:marLeft w:val="0"/>
              <w:marRight w:val="0"/>
              <w:marTop w:val="0"/>
              <w:marBottom w:val="0"/>
              <w:divBdr>
                <w:top w:val="none" w:sz="0" w:space="0" w:color="auto"/>
                <w:left w:val="none" w:sz="0" w:space="0" w:color="auto"/>
                <w:bottom w:val="none" w:sz="0" w:space="0" w:color="auto"/>
                <w:right w:val="none" w:sz="0" w:space="0" w:color="auto"/>
              </w:divBdr>
            </w:div>
          </w:divsChild>
        </w:div>
        <w:div w:id="1809979631">
          <w:marLeft w:val="-225"/>
          <w:marRight w:val="-225"/>
          <w:marTop w:val="0"/>
          <w:marBottom w:val="0"/>
          <w:divBdr>
            <w:top w:val="none" w:sz="0" w:space="0" w:color="auto"/>
            <w:left w:val="none" w:sz="0" w:space="0" w:color="auto"/>
            <w:bottom w:val="none" w:sz="0" w:space="0" w:color="auto"/>
            <w:right w:val="none" w:sz="0" w:space="0" w:color="auto"/>
          </w:divBdr>
          <w:divsChild>
            <w:div w:id="1810584514">
              <w:marLeft w:val="0"/>
              <w:marRight w:val="0"/>
              <w:marTop w:val="0"/>
              <w:marBottom w:val="0"/>
              <w:divBdr>
                <w:top w:val="none" w:sz="0" w:space="0" w:color="auto"/>
                <w:left w:val="none" w:sz="0" w:space="0" w:color="auto"/>
                <w:bottom w:val="none" w:sz="0" w:space="0" w:color="auto"/>
                <w:right w:val="none" w:sz="0" w:space="0" w:color="auto"/>
              </w:divBdr>
            </w:div>
          </w:divsChild>
        </w:div>
        <w:div w:id="1536232912">
          <w:marLeft w:val="-225"/>
          <w:marRight w:val="-225"/>
          <w:marTop w:val="0"/>
          <w:marBottom w:val="0"/>
          <w:divBdr>
            <w:top w:val="none" w:sz="0" w:space="0" w:color="auto"/>
            <w:left w:val="none" w:sz="0" w:space="0" w:color="auto"/>
            <w:bottom w:val="none" w:sz="0" w:space="0" w:color="auto"/>
            <w:right w:val="none" w:sz="0" w:space="0" w:color="auto"/>
          </w:divBdr>
          <w:divsChild>
            <w:div w:id="262304101">
              <w:marLeft w:val="0"/>
              <w:marRight w:val="0"/>
              <w:marTop w:val="0"/>
              <w:marBottom w:val="0"/>
              <w:divBdr>
                <w:top w:val="none" w:sz="0" w:space="0" w:color="auto"/>
                <w:left w:val="none" w:sz="0" w:space="0" w:color="auto"/>
                <w:bottom w:val="none" w:sz="0" w:space="0" w:color="auto"/>
                <w:right w:val="none" w:sz="0" w:space="0" w:color="auto"/>
              </w:divBdr>
            </w:div>
          </w:divsChild>
        </w:div>
        <w:div w:id="2080931679">
          <w:marLeft w:val="-225"/>
          <w:marRight w:val="-225"/>
          <w:marTop w:val="0"/>
          <w:marBottom w:val="0"/>
          <w:divBdr>
            <w:top w:val="none" w:sz="0" w:space="0" w:color="auto"/>
            <w:left w:val="none" w:sz="0" w:space="0" w:color="auto"/>
            <w:bottom w:val="none" w:sz="0" w:space="0" w:color="auto"/>
            <w:right w:val="none" w:sz="0" w:space="0" w:color="auto"/>
          </w:divBdr>
          <w:divsChild>
            <w:div w:id="1917548969">
              <w:marLeft w:val="0"/>
              <w:marRight w:val="0"/>
              <w:marTop w:val="0"/>
              <w:marBottom w:val="0"/>
              <w:divBdr>
                <w:top w:val="none" w:sz="0" w:space="0" w:color="auto"/>
                <w:left w:val="none" w:sz="0" w:space="0" w:color="auto"/>
                <w:bottom w:val="none" w:sz="0" w:space="0" w:color="auto"/>
                <w:right w:val="none" w:sz="0" w:space="0" w:color="auto"/>
              </w:divBdr>
            </w:div>
          </w:divsChild>
        </w:div>
        <w:div w:id="71002683">
          <w:marLeft w:val="-225"/>
          <w:marRight w:val="-225"/>
          <w:marTop w:val="0"/>
          <w:marBottom w:val="0"/>
          <w:divBdr>
            <w:top w:val="none" w:sz="0" w:space="0" w:color="auto"/>
            <w:left w:val="none" w:sz="0" w:space="0" w:color="auto"/>
            <w:bottom w:val="none" w:sz="0" w:space="0" w:color="auto"/>
            <w:right w:val="none" w:sz="0" w:space="0" w:color="auto"/>
          </w:divBdr>
          <w:divsChild>
            <w:div w:id="2066096731">
              <w:marLeft w:val="0"/>
              <w:marRight w:val="0"/>
              <w:marTop w:val="0"/>
              <w:marBottom w:val="0"/>
              <w:divBdr>
                <w:top w:val="none" w:sz="0" w:space="0" w:color="auto"/>
                <w:left w:val="none" w:sz="0" w:space="0" w:color="auto"/>
                <w:bottom w:val="none" w:sz="0" w:space="0" w:color="auto"/>
                <w:right w:val="none" w:sz="0" w:space="0" w:color="auto"/>
              </w:divBdr>
            </w:div>
          </w:divsChild>
        </w:div>
        <w:div w:id="1555510283">
          <w:marLeft w:val="-225"/>
          <w:marRight w:val="-225"/>
          <w:marTop w:val="0"/>
          <w:marBottom w:val="0"/>
          <w:divBdr>
            <w:top w:val="none" w:sz="0" w:space="0" w:color="auto"/>
            <w:left w:val="none" w:sz="0" w:space="0" w:color="auto"/>
            <w:bottom w:val="none" w:sz="0" w:space="0" w:color="auto"/>
            <w:right w:val="none" w:sz="0" w:space="0" w:color="auto"/>
          </w:divBdr>
          <w:divsChild>
            <w:div w:id="150756628">
              <w:marLeft w:val="0"/>
              <w:marRight w:val="0"/>
              <w:marTop w:val="0"/>
              <w:marBottom w:val="0"/>
              <w:divBdr>
                <w:top w:val="none" w:sz="0" w:space="0" w:color="auto"/>
                <w:left w:val="none" w:sz="0" w:space="0" w:color="auto"/>
                <w:bottom w:val="none" w:sz="0" w:space="0" w:color="auto"/>
                <w:right w:val="none" w:sz="0" w:space="0" w:color="auto"/>
              </w:divBdr>
            </w:div>
          </w:divsChild>
        </w:div>
        <w:div w:id="634264088">
          <w:marLeft w:val="-225"/>
          <w:marRight w:val="-225"/>
          <w:marTop w:val="0"/>
          <w:marBottom w:val="0"/>
          <w:divBdr>
            <w:top w:val="none" w:sz="0" w:space="0" w:color="auto"/>
            <w:left w:val="none" w:sz="0" w:space="0" w:color="auto"/>
            <w:bottom w:val="none" w:sz="0" w:space="0" w:color="auto"/>
            <w:right w:val="none" w:sz="0" w:space="0" w:color="auto"/>
          </w:divBdr>
          <w:divsChild>
            <w:div w:id="391469800">
              <w:marLeft w:val="0"/>
              <w:marRight w:val="0"/>
              <w:marTop w:val="0"/>
              <w:marBottom w:val="0"/>
              <w:divBdr>
                <w:top w:val="none" w:sz="0" w:space="0" w:color="auto"/>
                <w:left w:val="none" w:sz="0" w:space="0" w:color="auto"/>
                <w:bottom w:val="none" w:sz="0" w:space="0" w:color="auto"/>
                <w:right w:val="none" w:sz="0" w:space="0" w:color="auto"/>
              </w:divBdr>
            </w:div>
          </w:divsChild>
        </w:div>
        <w:div w:id="1021475318">
          <w:marLeft w:val="-225"/>
          <w:marRight w:val="-225"/>
          <w:marTop w:val="0"/>
          <w:marBottom w:val="0"/>
          <w:divBdr>
            <w:top w:val="none" w:sz="0" w:space="0" w:color="auto"/>
            <w:left w:val="none" w:sz="0" w:space="0" w:color="auto"/>
            <w:bottom w:val="none" w:sz="0" w:space="0" w:color="auto"/>
            <w:right w:val="none" w:sz="0" w:space="0" w:color="auto"/>
          </w:divBdr>
          <w:divsChild>
            <w:div w:id="664210781">
              <w:marLeft w:val="0"/>
              <w:marRight w:val="0"/>
              <w:marTop w:val="0"/>
              <w:marBottom w:val="0"/>
              <w:divBdr>
                <w:top w:val="none" w:sz="0" w:space="0" w:color="auto"/>
                <w:left w:val="none" w:sz="0" w:space="0" w:color="auto"/>
                <w:bottom w:val="none" w:sz="0" w:space="0" w:color="auto"/>
                <w:right w:val="none" w:sz="0" w:space="0" w:color="auto"/>
              </w:divBdr>
            </w:div>
          </w:divsChild>
        </w:div>
        <w:div w:id="1819762738">
          <w:marLeft w:val="-225"/>
          <w:marRight w:val="-225"/>
          <w:marTop w:val="0"/>
          <w:marBottom w:val="0"/>
          <w:divBdr>
            <w:top w:val="none" w:sz="0" w:space="0" w:color="auto"/>
            <w:left w:val="none" w:sz="0" w:space="0" w:color="auto"/>
            <w:bottom w:val="none" w:sz="0" w:space="0" w:color="auto"/>
            <w:right w:val="none" w:sz="0" w:space="0" w:color="auto"/>
          </w:divBdr>
          <w:divsChild>
            <w:div w:id="15546188">
              <w:marLeft w:val="0"/>
              <w:marRight w:val="0"/>
              <w:marTop w:val="0"/>
              <w:marBottom w:val="0"/>
              <w:divBdr>
                <w:top w:val="none" w:sz="0" w:space="0" w:color="auto"/>
                <w:left w:val="none" w:sz="0" w:space="0" w:color="auto"/>
                <w:bottom w:val="none" w:sz="0" w:space="0" w:color="auto"/>
                <w:right w:val="none" w:sz="0" w:space="0" w:color="auto"/>
              </w:divBdr>
            </w:div>
          </w:divsChild>
        </w:div>
        <w:div w:id="1334645392">
          <w:marLeft w:val="-225"/>
          <w:marRight w:val="-225"/>
          <w:marTop w:val="0"/>
          <w:marBottom w:val="0"/>
          <w:divBdr>
            <w:top w:val="none" w:sz="0" w:space="0" w:color="auto"/>
            <w:left w:val="none" w:sz="0" w:space="0" w:color="auto"/>
            <w:bottom w:val="none" w:sz="0" w:space="0" w:color="auto"/>
            <w:right w:val="none" w:sz="0" w:space="0" w:color="auto"/>
          </w:divBdr>
          <w:divsChild>
            <w:div w:id="278150554">
              <w:marLeft w:val="0"/>
              <w:marRight w:val="0"/>
              <w:marTop w:val="0"/>
              <w:marBottom w:val="0"/>
              <w:divBdr>
                <w:top w:val="none" w:sz="0" w:space="0" w:color="auto"/>
                <w:left w:val="none" w:sz="0" w:space="0" w:color="auto"/>
                <w:bottom w:val="none" w:sz="0" w:space="0" w:color="auto"/>
                <w:right w:val="none" w:sz="0" w:space="0" w:color="auto"/>
              </w:divBdr>
            </w:div>
          </w:divsChild>
        </w:div>
        <w:div w:id="369185478">
          <w:marLeft w:val="-225"/>
          <w:marRight w:val="-225"/>
          <w:marTop w:val="0"/>
          <w:marBottom w:val="0"/>
          <w:divBdr>
            <w:top w:val="none" w:sz="0" w:space="0" w:color="auto"/>
            <w:left w:val="none" w:sz="0" w:space="0" w:color="auto"/>
            <w:bottom w:val="none" w:sz="0" w:space="0" w:color="auto"/>
            <w:right w:val="none" w:sz="0" w:space="0" w:color="auto"/>
          </w:divBdr>
          <w:divsChild>
            <w:div w:id="561521614">
              <w:marLeft w:val="0"/>
              <w:marRight w:val="0"/>
              <w:marTop w:val="0"/>
              <w:marBottom w:val="0"/>
              <w:divBdr>
                <w:top w:val="none" w:sz="0" w:space="0" w:color="auto"/>
                <w:left w:val="none" w:sz="0" w:space="0" w:color="auto"/>
                <w:bottom w:val="none" w:sz="0" w:space="0" w:color="auto"/>
                <w:right w:val="none" w:sz="0" w:space="0" w:color="auto"/>
              </w:divBdr>
            </w:div>
          </w:divsChild>
        </w:div>
        <w:div w:id="1114515372">
          <w:marLeft w:val="-225"/>
          <w:marRight w:val="-225"/>
          <w:marTop w:val="0"/>
          <w:marBottom w:val="0"/>
          <w:divBdr>
            <w:top w:val="none" w:sz="0" w:space="0" w:color="auto"/>
            <w:left w:val="none" w:sz="0" w:space="0" w:color="auto"/>
            <w:bottom w:val="none" w:sz="0" w:space="0" w:color="auto"/>
            <w:right w:val="none" w:sz="0" w:space="0" w:color="auto"/>
          </w:divBdr>
          <w:divsChild>
            <w:div w:id="472528595">
              <w:marLeft w:val="0"/>
              <w:marRight w:val="0"/>
              <w:marTop w:val="0"/>
              <w:marBottom w:val="0"/>
              <w:divBdr>
                <w:top w:val="none" w:sz="0" w:space="0" w:color="auto"/>
                <w:left w:val="none" w:sz="0" w:space="0" w:color="auto"/>
                <w:bottom w:val="none" w:sz="0" w:space="0" w:color="auto"/>
                <w:right w:val="none" w:sz="0" w:space="0" w:color="auto"/>
              </w:divBdr>
            </w:div>
          </w:divsChild>
        </w:div>
        <w:div w:id="884950691">
          <w:marLeft w:val="-225"/>
          <w:marRight w:val="-225"/>
          <w:marTop w:val="0"/>
          <w:marBottom w:val="0"/>
          <w:divBdr>
            <w:top w:val="none" w:sz="0" w:space="0" w:color="auto"/>
            <w:left w:val="none" w:sz="0" w:space="0" w:color="auto"/>
            <w:bottom w:val="none" w:sz="0" w:space="0" w:color="auto"/>
            <w:right w:val="none" w:sz="0" w:space="0" w:color="auto"/>
          </w:divBdr>
          <w:divsChild>
            <w:div w:id="283579441">
              <w:marLeft w:val="0"/>
              <w:marRight w:val="0"/>
              <w:marTop w:val="0"/>
              <w:marBottom w:val="0"/>
              <w:divBdr>
                <w:top w:val="none" w:sz="0" w:space="0" w:color="auto"/>
                <w:left w:val="none" w:sz="0" w:space="0" w:color="auto"/>
                <w:bottom w:val="none" w:sz="0" w:space="0" w:color="auto"/>
                <w:right w:val="none" w:sz="0" w:space="0" w:color="auto"/>
              </w:divBdr>
            </w:div>
          </w:divsChild>
        </w:div>
        <w:div w:id="1603343385">
          <w:marLeft w:val="-225"/>
          <w:marRight w:val="-225"/>
          <w:marTop w:val="0"/>
          <w:marBottom w:val="0"/>
          <w:divBdr>
            <w:top w:val="none" w:sz="0" w:space="0" w:color="auto"/>
            <w:left w:val="none" w:sz="0" w:space="0" w:color="auto"/>
            <w:bottom w:val="none" w:sz="0" w:space="0" w:color="auto"/>
            <w:right w:val="none" w:sz="0" w:space="0" w:color="auto"/>
          </w:divBdr>
          <w:divsChild>
            <w:div w:id="72049870">
              <w:marLeft w:val="0"/>
              <w:marRight w:val="0"/>
              <w:marTop w:val="0"/>
              <w:marBottom w:val="0"/>
              <w:divBdr>
                <w:top w:val="none" w:sz="0" w:space="0" w:color="auto"/>
                <w:left w:val="none" w:sz="0" w:space="0" w:color="auto"/>
                <w:bottom w:val="none" w:sz="0" w:space="0" w:color="auto"/>
                <w:right w:val="none" w:sz="0" w:space="0" w:color="auto"/>
              </w:divBdr>
            </w:div>
          </w:divsChild>
        </w:div>
        <w:div w:id="909271415">
          <w:marLeft w:val="-225"/>
          <w:marRight w:val="-225"/>
          <w:marTop w:val="0"/>
          <w:marBottom w:val="0"/>
          <w:divBdr>
            <w:top w:val="none" w:sz="0" w:space="0" w:color="auto"/>
            <w:left w:val="none" w:sz="0" w:space="0" w:color="auto"/>
            <w:bottom w:val="none" w:sz="0" w:space="0" w:color="auto"/>
            <w:right w:val="none" w:sz="0" w:space="0" w:color="auto"/>
          </w:divBdr>
          <w:divsChild>
            <w:div w:id="400566443">
              <w:marLeft w:val="0"/>
              <w:marRight w:val="0"/>
              <w:marTop w:val="0"/>
              <w:marBottom w:val="0"/>
              <w:divBdr>
                <w:top w:val="none" w:sz="0" w:space="0" w:color="auto"/>
                <w:left w:val="none" w:sz="0" w:space="0" w:color="auto"/>
                <w:bottom w:val="none" w:sz="0" w:space="0" w:color="auto"/>
                <w:right w:val="none" w:sz="0" w:space="0" w:color="auto"/>
              </w:divBdr>
            </w:div>
          </w:divsChild>
        </w:div>
        <w:div w:id="586382119">
          <w:marLeft w:val="-225"/>
          <w:marRight w:val="-225"/>
          <w:marTop w:val="0"/>
          <w:marBottom w:val="0"/>
          <w:divBdr>
            <w:top w:val="none" w:sz="0" w:space="0" w:color="auto"/>
            <w:left w:val="none" w:sz="0" w:space="0" w:color="auto"/>
            <w:bottom w:val="none" w:sz="0" w:space="0" w:color="auto"/>
            <w:right w:val="none" w:sz="0" w:space="0" w:color="auto"/>
          </w:divBdr>
          <w:divsChild>
            <w:div w:id="1222014631">
              <w:marLeft w:val="0"/>
              <w:marRight w:val="0"/>
              <w:marTop w:val="0"/>
              <w:marBottom w:val="0"/>
              <w:divBdr>
                <w:top w:val="none" w:sz="0" w:space="0" w:color="auto"/>
                <w:left w:val="none" w:sz="0" w:space="0" w:color="auto"/>
                <w:bottom w:val="none" w:sz="0" w:space="0" w:color="auto"/>
                <w:right w:val="none" w:sz="0" w:space="0" w:color="auto"/>
              </w:divBdr>
            </w:div>
          </w:divsChild>
        </w:div>
        <w:div w:id="1979413605">
          <w:marLeft w:val="-225"/>
          <w:marRight w:val="-225"/>
          <w:marTop w:val="0"/>
          <w:marBottom w:val="0"/>
          <w:divBdr>
            <w:top w:val="none" w:sz="0" w:space="0" w:color="auto"/>
            <w:left w:val="none" w:sz="0" w:space="0" w:color="auto"/>
            <w:bottom w:val="none" w:sz="0" w:space="0" w:color="auto"/>
            <w:right w:val="none" w:sz="0" w:space="0" w:color="auto"/>
          </w:divBdr>
          <w:divsChild>
            <w:div w:id="805469513">
              <w:marLeft w:val="0"/>
              <w:marRight w:val="0"/>
              <w:marTop w:val="0"/>
              <w:marBottom w:val="0"/>
              <w:divBdr>
                <w:top w:val="none" w:sz="0" w:space="0" w:color="auto"/>
                <w:left w:val="none" w:sz="0" w:space="0" w:color="auto"/>
                <w:bottom w:val="none" w:sz="0" w:space="0" w:color="auto"/>
                <w:right w:val="none" w:sz="0" w:space="0" w:color="auto"/>
              </w:divBdr>
            </w:div>
          </w:divsChild>
        </w:div>
        <w:div w:id="158234525">
          <w:marLeft w:val="-225"/>
          <w:marRight w:val="-225"/>
          <w:marTop w:val="0"/>
          <w:marBottom w:val="0"/>
          <w:divBdr>
            <w:top w:val="none" w:sz="0" w:space="0" w:color="auto"/>
            <w:left w:val="none" w:sz="0" w:space="0" w:color="auto"/>
            <w:bottom w:val="none" w:sz="0" w:space="0" w:color="auto"/>
            <w:right w:val="none" w:sz="0" w:space="0" w:color="auto"/>
          </w:divBdr>
          <w:divsChild>
            <w:div w:id="1956710494">
              <w:marLeft w:val="0"/>
              <w:marRight w:val="0"/>
              <w:marTop w:val="0"/>
              <w:marBottom w:val="0"/>
              <w:divBdr>
                <w:top w:val="none" w:sz="0" w:space="0" w:color="auto"/>
                <w:left w:val="none" w:sz="0" w:space="0" w:color="auto"/>
                <w:bottom w:val="none" w:sz="0" w:space="0" w:color="auto"/>
                <w:right w:val="none" w:sz="0" w:space="0" w:color="auto"/>
              </w:divBdr>
            </w:div>
          </w:divsChild>
        </w:div>
        <w:div w:id="1699501430">
          <w:marLeft w:val="0"/>
          <w:marRight w:val="0"/>
          <w:marTop w:val="0"/>
          <w:marBottom w:val="0"/>
          <w:divBdr>
            <w:top w:val="none" w:sz="0" w:space="0" w:color="auto"/>
            <w:left w:val="none" w:sz="0" w:space="0" w:color="auto"/>
            <w:bottom w:val="none" w:sz="0" w:space="0" w:color="auto"/>
            <w:right w:val="none" w:sz="0" w:space="0" w:color="auto"/>
          </w:divBdr>
        </w:div>
        <w:div w:id="1119184908">
          <w:marLeft w:val="0"/>
          <w:marRight w:val="0"/>
          <w:marTop w:val="0"/>
          <w:marBottom w:val="0"/>
          <w:divBdr>
            <w:top w:val="none" w:sz="0" w:space="0" w:color="auto"/>
            <w:left w:val="none" w:sz="0" w:space="0" w:color="auto"/>
            <w:bottom w:val="none" w:sz="0" w:space="0" w:color="auto"/>
            <w:right w:val="none" w:sz="0" w:space="0" w:color="auto"/>
          </w:divBdr>
        </w:div>
        <w:div w:id="1276984282">
          <w:marLeft w:val="-225"/>
          <w:marRight w:val="-225"/>
          <w:marTop w:val="0"/>
          <w:marBottom w:val="0"/>
          <w:divBdr>
            <w:top w:val="none" w:sz="0" w:space="0" w:color="auto"/>
            <w:left w:val="none" w:sz="0" w:space="0" w:color="auto"/>
            <w:bottom w:val="none" w:sz="0" w:space="0" w:color="auto"/>
            <w:right w:val="none" w:sz="0" w:space="0" w:color="auto"/>
          </w:divBdr>
          <w:divsChild>
            <w:div w:id="712316084">
              <w:marLeft w:val="0"/>
              <w:marRight w:val="0"/>
              <w:marTop w:val="0"/>
              <w:marBottom w:val="0"/>
              <w:divBdr>
                <w:top w:val="none" w:sz="0" w:space="0" w:color="auto"/>
                <w:left w:val="none" w:sz="0" w:space="0" w:color="auto"/>
                <w:bottom w:val="none" w:sz="0" w:space="0" w:color="auto"/>
                <w:right w:val="none" w:sz="0" w:space="0" w:color="auto"/>
              </w:divBdr>
            </w:div>
          </w:divsChild>
        </w:div>
        <w:div w:id="859584749">
          <w:marLeft w:val="0"/>
          <w:marRight w:val="0"/>
          <w:marTop w:val="0"/>
          <w:marBottom w:val="0"/>
          <w:divBdr>
            <w:top w:val="none" w:sz="0" w:space="0" w:color="auto"/>
            <w:left w:val="none" w:sz="0" w:space="0" w:color="auto"/>
            <w:bottom w:val="none" w:sz="0" w:space="0" w:color="auto"/>
            <w:right w:val="none" w:sz="0" w:space="0" w:color="auto"/>
          </w:divBdr>
          <w:divsChild>
            <w:div w:id="236131014">
              <w:marLeft w:val="-225"/>
              <w:marRight w:val="-225"/>
              <w:marTop w:val="0"/>
              <w:marBottom w:val="0"/>
              <w:divBdr>
                <w:top w:val="none" w:sz="0" w:space="0" w:color="auto"/>
                <w:left w:val="none" w:sz="0" w:space="0" w:color="auto"/>
                <w:bottom w:val="none" w:sz="0" w:space="0" w:color="auto"/>
                <w:right w:val="none" w:sz="0" w:space="0" w:color="auto"/>
              </w:divBdr>
              <w:divsChild>
                <w:div w:id="10461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6907">
          <w:marLeft w:val="-225"/>
          <w:marRight w:val="-225"/>
          <w:marTop w:val="0"/>
          <w:marBottom w:val="0"/>
          <w:divBdr>
            <w:top w:val="none" w:sz="0" w:space="0" w:color="auto"/>
            <w:left w:val="none" w:sz="0" w:space="0" w:color="auto"/>
            <w:bottom w:val="none" w:sz="0" w:space="0" w:color="auto"/>
            <w:right w:val="none" w:sz="0" w:space="0" w:color="auto"/>
          </w:divBdr>
          <w:divsChild>
            <w:div w:id="1718313199">
              <w:marLeft w:val="0"/>
              <w:marRight w:val="0"/>
              <w:marTop w:val="0"/>
              <w:marBottom w:val="0"/>
              <w:divBdr>
                <w:top w:val="none" w:sz="0" w:space="0" w:color="auto"/>
                <w:left w:val="none" w:sz="0" w:space="0" w:color="auto"/>
                <w:bottom w:val="none" w:sz="0" w:space="0" w:color="auto"/>
                <w:right w:val="none" w:sz="0" w:space="0" w:color="auto"/>
              </w:divBdr>
            </w:div>
          </w:divsChild>
        </w:div>
        <w:div w:id="535044114">
          <w:marLeft w:val="-225"/>
          <w:marRight w:val="-225"/>
          <w:marTop w:val="0"/>
          <w:marBottom w:val="0"/>
          <w:divBdr>
            <w:top w:val="none" w:sz="0" w:space="0" w:color="auto"/>
            <w:left w:val="none" w:sz="0" w:space="0" w:color="auto"/>
            <w:bottom w:val="none" w:sz="0" w:space="0" w:color="auto"/>
            <w:right w:val="none" w:sz="0" w:space="0" w:color="auto"/>
          </w:divBdr>
          <w:divsChild>
            <w:div w:id="1725253631">
              <w:marLeft w:val="0"/>
              <w:marRight w:val="0"/>
              <w:marTop w:val="0"/>
              <w:marBottom w:val="0"/>
              <w:divBdr>
                <w:top w:val="none" w:sz="0" w:space="0" w:color="auto"/>
                <w:left w:val="none" w:sz="0" w:space="0" w:color="auto"/>
                <w:bottom w:val="none" w:sz="0" w:space="0" w:color="auto"/>
                <w:right w:val="none" w:sz="0" w:space="0" w:color="auto"/>
              </w:divBdr>
            </w:div>
          </w:divsChild>
        </w:div>
        <w:div w:id="1696230234">
          <w:marLeft w:val="-225"/>
          <w:marRight w:val="-225"/>
          <w:marTop w:val="0"/>
          <w:marBottom w:val="0"/>
          <w:divBdr>
            <w:top w:val="none" w:sz="0" w:space="0" w:color="auto"/>
            <w:left w:val="none" w:sz="0" w:space="0" w:color="auto"/>
            <w:bottom w:val="none" w:sz="0" w:space="0" w:color="auto"/>
            <w:right w:val="none" w:sz="0" w:space="0" w:color="auto"/>
          </w:divBdr>
          <w:divsChild>
            <w:div w:id="1760251335">
              <w:marLeft w:val="0"/>
              <w:marRight w:val="0"/>
              <w:marTop w:val="0"/>
              <w:marBottom w:val="0"/>
              <w:divBdr>
                <w:top w:val="none" w:sz="0" w:space="0" w:color="auto"/>
                <w:left w:val="none" w:sz="0" w:space="0" w:color="auto"/>
                <w:bottom w:val="none" w:sz="0" w:space="0" w:color="auto"/>
                <w:right w:val="none" w:sz="0" w:space="0" w:color="auto"/>
              </w:divBdr>
            </w:div>
          </w:divsChild>
        </w:div>
        <w:div w:id="412549727">
          <w:marLeft w:val="-225"/>
          <w:marRight w:val="-225"/>
          <w:marTop w:val="0"/>
          <w:marBottom w:val="0"/>
          <w:divBdr>
            <w:top w:val="none" w:sz="0" w:space="0" w:color="auto"/>
            <w:left w:val="none" w:sz="0" w:space="0" w:color="auto"/>
            <w:bottom w:val="none" w:sz="0" w:space="0" w:color="auto"/>
            <w:right w:val="none" w:sz="0" w:space="0" w:color="auto"/>
          </w:divBdr>
          <w:divsChild>
            <w:div w:id="1993094922">
              <w:marLeft w:val="0"/>
              <w:marRight w:val="0"/>
              <w:marTop w:val="0"/>
              <w:marBottom w:val="0"/>
              <w:divBdr>
                <w:top w:val="none" w:sz="0" w:space="0" w:color="auto"/>
                <w:left w:val="none" w:sz="0" w:space="0" w:color="auto"/>
                <w:bottom w:val="none" w:sz="0" w:space="0" w:color="auto"/>
                <w:right w:val="none" w:sz="0" w:space="0" w:color="auto"/>
              </w:divBdr>
            </w:div>
          </w:divsChild>
        </w:div>
        <w:div w:id="235625558">
          <w:marLeft w:val="-225"/>
          <w:marRight w:val="-225"/>
          <w:marTop w:val="0"/>
          <w:marBottom w:val="0"/>
          <w:divBdr>
            <w:top w:val="none" w:sz="0" w:space="0" w:color="auto"/>
            <w:left w:val="none" w:sz="0" w:space="0" w:color="auto"/>
            <w:bottom w:val="none" w:sz="0" w:space="0" w:color="auto"/>
            <w:right w:val="none" w:sz="0" w:space="0" w:color="auto"/>
          </w:divBdr>
          <w:divsChild>
            <w:div w:id="2005473589">
              <w:marLeft w:val="0"/>
              <w:marRight w:val="0"/>
              <w:marTop w:val="0"/>
              <w:marBottom w:val="0"/>
              <w:divBdr>
                <w:top w:val="none" w:sz="0" w:space="0" w:color="auto"/>
                <w:left w:val="none" w:sz="0" w:space="0" w:color="auto"/>
                <w:bottom w:val="none" w:sz="0" w:space="0" w:color="auto"/>
                <w:right w:val="none" w:sz="0" w:space="0" w:color="auto"/>
              </w:divBdr>
            </w:div>
          </w:divsChild>
        </w:div>
        <w:div w:id="2113813221">
          <w:marLeft w:val="-225"/>
          <w:marRight w:val="-225"/>
          <w:marTop w:val="0"/>
          <w:marBottom w:val="0"/>
          <w:divBdr>
            <w:top w:val="none" w:sz="0" w:space="0" w:color="auto"/>
            <w:left w:val="none" w:sz="0" w:space="0" w:color="auto"/>
            <w:bottom w:val="none" w:sz="0" w:space="0" w:color="auto"/>
            <w:right w:val="none" w:sz="0" w:space="0" w:color="auto"/>
          </w:divBdr>
          <w:divsChild>
            <w:div w:id="1627391099">
              <w:marLeft w:val="0"/>
              <w:marRight w:val="0"/>
              <w:marTop w:val="0"/>
              <w:marBottom w:val="0"/>
              <w:divBdr>
                <w:top w:val="none" w:sz="0" w:space="0" w:color="auto"/>
                <w:left w:val="none" w:sz="0" w:space="0" w:color="auto"/>
                <w:bottom w:val="none" w:sz="0" w:space="0" w:color="auto"/>
                <w:right w:val="none" w:sz="0" w:space="0" w:color="auto"/>
              </w:divBdr>
            </w:div>
          </w:divsChild>
        </w:div>
        <w:div w:id="541288891">
          <w:marLeft w:val="-225"/>
          <w:marRight w:val="-225"/>
          <w:marTop w:val="0"/>
          <w:marBottom w:val="0"/>
          <w:divBdr>
            <w:top w:val="none" w:sz="0" w:space="0" w:color="auto"/>
            <w:left w:val="none" w:sz="0" w:space="0" w:color="auto"/>
            <w:bottom w:val="none" w:sz="0" w:space="0" w:color="auto"/>
            <w:right w:val="none" w:sz="0" w:space="0" w:color="auto"/>
          </w:divBdr>
          <w:divsChild>
            <w:div w:id="2093357325">
              <w:marLeft w:val="0"/>
              <w:marRight w:val="0"/>
              <w:marTop w:val="0"/>
              <w:marBottom w:val="0"/>
              <w:divBdr>
                <w:top w:val="none" w:sz="0" w:space="0" w:color="auto"/>
                <w:left w:val="none" w:sz="0" w:space="0" w:color="auto"/>
                <w:bottom w:val="none" w:sz="0" w:space="0" w:color="auto"/>
                <w:right w:val="none" w:sz="0" w:space="0" w:color="auto"/>
              </w:divBdr>
            </w:div>
          </w:divsChild>
        </w:div>
        <w:div w:id="1684354462">
          <w:marLeft w:val="0"/>
          <w:marRight w:val="0"/>
          <w:marTop w:val="0"/>
          <w:marBottom w:val="0"/>
          <w:divBdr>
            <w:top w:val="none" w:sz="0" w:space="0" w:color="auto"/>
            <w:left w:val="none" w:sz="0" w:space="0" w:color="auto"/>
            <w:bottom w:val="none" w:sz="0" w:space="0" w:color="auto"/>
            <w:right w:val="none" w:sz="0" w:space="0" w:color="auto"/>
          </w:divBdr>
        </w:div>
        <w:div w:id="78258742">
          <w:marLeft w:val="0"/>
          <w:marRight w:val="0"/>
          <w:marTop w:val="0"/>
          <w:marBottom w:val="0"/>
          <w:divBdr>
            <w:top w:val="none" w:sz="0" w:space="0" w:color="auto"/>
            <w:left w:val="none" w:sz="0" w:space="0" w:color="auto"/>
            <w:bottom w:val="none" w:sz="0" w:space="0" w:color="auto"/>
            <w:right w:val="none" w:sz="0" w:space="0" w:color="auto"/>
          </w:divBdr>
        </w:div>
        <w:div w:id="2073236333">
          <w:marLeft w:val="-225"/>
          <w:marRight w:val="-225"/>
          <w:marTop w:val="0"/>
          <w:marBottom w:val="0"/>
          <w:divBdr>
            <w:top w:val="none" w:sz="0" w:space="0" w:color="auto"/>
            <w:left w:val="none" w:sz="0" w:space="0" w:color="auto"/>
            <w:bottom w:val="none" w:sz="0" w:space="0" w:color="auto"/>
            <w:right w:val="none" w:sz="0" w:space="0" w:color="auto"/>
          </w:divBdr>
          <w:divsChild>
            <w:div w:id="1918636677">
              <w:marLeft w:val="0"/>
              <w:marRight w:val="0"/>
              <w:marTop w:val="0"/>
              <w:marBottom w:val="0"/>
              <w:divBdr>
                <w:top w:val="none" w:sz="0" w:space="0" w:color="auto"/>
                <w:left w:val="none" w:sz="0" w:space="0" w:color="auto"/>
                <w:bottom w:val="none" w:sz="0" w:space="0" w:color="auto"/>
                <w:right w:val="none" w:sz="0" w:space="0" w:color="auto"/>
              </w:divBdr>
            </w:div>
          </w:divsChild>
        </w:div>
        <w:div w:id="1305625305">
          <w:marLeft w:val="0"/>
          <w:marRight w:val="0"/>
          <w:marTop w:val="0"/>
          <w:marBottom w:val="0"/>
          <w:divBdr>
            <w:top w:val="none" w:sz="0" w:space="0" w:color="auto"/>
            <w:left w:val="none" w:sz="0" w:space="0" w:color="auto"/>
            <w:bottom w:val="none" w:sz="0" w:space="0" w:color="auto"/>
            <w:right w:val="none" w:sz="0" w:space="0" w:color="auto"/>
          </w:divBdr>
          <w:divsChild>
            <w:div w:id="965309704">
              <w:marLeft w:val="-225"/>
              <w:marRight w:val="-225"/>
              <w:marTop w:val="0"/>
              <w:marBottom w:val="0"/>
              <w:divBdr>
                <w:top w:val="none" w:sz="0" w:space="0" w:color="auto"/>
                <w:left w:val="none" w:sz="0" w:space="0" w:color="auto"/>
                <w:bottom w:val="none" w:sz="0" w:space="0" w:color="auto"/>
                <w:right w:val="none" w:sz="0" w:space="0" w:color="auto"/>
              </w:divBdr>
              <w:divsChild>
                <w:div w:id="12659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8280">
          <w:marLeft w:val="-225"/>
          <w:marRight w:val="-225"/>
          <w:marTop w:val="0"/>
          <w:marBottom w:val="0"/>
          <w:divBdr>
            <w:top w:val="none" w:sz="0" w:space="0" w:color="auto"/>
            <w:left w:val="none" w:sz="0" w:space="0" w:color="auto"/>
            <w:bottom w:val="none" w:sz="0" w:space="0" w:color="auto"/>
            <w:right w:val="none" w:sz="0" w:space="0" w:color="auto"/>
          </w:divBdr>
          <w:divsChild>
            <w:div w:id="305595979">
              <w:marLeft w:val="0"/>
              <w:marRight w:val="0"/>
              <w:marTop w:val="0"/>
              <w:marBottom w:val="0"/>
              <w:divBdr>
                <w:top w:val="none" w:sz="0" w:space="0" w:color="auto"/>
                <w:left w:val="none" w:sz="0" w:space="0" w:color="auto"/>
                <w:bottom w:val="none" w:sz="0" w:space="0" w:color="auto"/>
                <w:right w:val="none" w:sz="0" w:space="0" w:color="auto"/>
              </w:divBdr>
            </w:div>
          </w:divsChild>
        </w:div>
        <w:div w:id="1897466465">
          <w:marLeft w:val="-225"/>
          <w:marRight w:val="-225"/>
          <w:marTop w:val="0"/>
          <w:marBottom w:val="0"/>
          <w:divBdr>
            <w:top w:val="none" w:sz="0" w:space="0" w:color="auto"/>
            <w:left w:val="none" w:sz="0" w:space="0" w:color="auto"/>
            <w:bottom w:val="none" w:sz="0" w:space="0" w:color="auto"/>
            <w:right w:val="none" w:sz="0" w:space="0" w:color="auto"/>
          </w:divBdr>
          <w:divsChild>
            <w:div w:id="130749978">
              <w:marLeft w:val="0"/>
              <w:marRight w:val="0"/>
              <w:marTop w:val="0"/>
              <w:marBottom w:val="0"/>
              <w:divBdr>
                <w:top w:val="none" w:sz="0" w:space="0" w:color="auto"/>
                <w:left w:val="none" w:sz="0" w:space="0" w:color="auto"/>
                <w:bottom w:val="none" w:sz="0" w:space="0" w:color="auto"/>
                <w:right w:val="none" w:sz="0" w:space="0" w:color="auto"/>
              </w:divBdr>
            </w:div>
          </w:divsChild>
        </w:div>
        <w:div w:id="1572034476">
          <w:marLeft w:val="-225"/>
          <w:marRight w:val="-225"/>
          <w:marTop w:val="0"/>
          <w:marBottom w:val="0"/>
          <w:divBdr>
            <w:top w:val="none" w:sz="0" w:space="0" w:color="auto"/>
            <w:left w:val="none" w:sz="0" w:space="0" w:color="auto"/>
            <w:bottom w:val="none" w:sz="0" w:space="0" w:color="auto"/>
            <w:right w:val="none" w:sz="0" w:space="0" w:color="auto"/>
          </w:divBdr>
          <w:divsChild>
            <w:div w:id="899948008">
              <w:marLeft w:val="0"/>
              <w:marRight w:val="0"/>
              <w:marTop w:val="0"/>
              <w:marBottom w:val="0"/>
              <w:divBdr>
                <w:top w:val="none" w:sz="0" w:space="0" w:color="auto"/>
                <w:left w:val="none" w:sz="0" w:space="0" w:color="auto"/>
                <w:bottom w:val="none" w:sz="0" w:space="0" w:color="auto"/>
                <w:right w:val="none" w:sz="0" w:space="0" w:color="auto"/>
              </w:divBdr>
            </w:div>
          </w:divsChild>
        </w:div>
        <w:div w:id="1037123677">
          <w:marLeft w:val="-225"/>
          <w:marRight w:val="-225"/>
          <w:marTop w:val="0"/>
          <w:marBottom w:val="0"/>
          <w:divBdr>
            <w:top w:val="none" w:sz="0" w:space="0" w:color="auto"/>
            <w:left w:val="none" w:sz="0" w:space="0" w:color="auto"/>
            <w:bottom w:val="none" w:sz="0" w:space="0" w:color="auto"/>
            <w:right w:val="none" w:sz="0" w:space="0" w:color="auto"/>
          </w:divBdr>
          <w:divsChild>
            <w:div w:id="2125147828">
              <w:marLeft w:val="0"/>
              <w:marRight w:val="0"/>
              <w:marTop w:val="0"/>
              <w:marBottom w:val="0"/>
              <w:divBdr>
                <w:top w:val="none" w:sz="0" w:space="0" w:color="auto"/>
                <w:left w:val="none" w:sz="0" w:space="0" w:color="auto"/>
                <w:bottom w:val="none" w:sz="0" w:space="0" w:color="auto"/>
                <w:right w:val="none" w:sz="0" w:space="0" w:color="auto"/>
              </w:divBdr>
            </w:div>
          </w:divsChild>
        </w:div>
        <w:div w:id="856966628">
          <w:marLeft w:val="-225"/>
          <w:marRight w:val="-225"/>
          <w:marTop w:val="0"/>
          <w:marBottom w:val="0"/>
          <w:divBdr>
            <w:top w:val="none" w:sz="0" w:space="0" w:color="auto"/>
            <w:left w:val="none" w:sz="0" w:space="0" w:color="auto"/>
            <w:bottom w:val="none" w:sz="0" w:space="0" w:color="auto"/>
            <w:right w:val="none" w:sz="0" w:space="0" w:color="auto"/>
          </w:divBdr>
          <w:divsChild>
            <w:div w:id="1334455340">
              <w:marLeft w:val="0"/>
              <w:marRight w:val="0"/>
              <w:marTop w:val="0"/>
              <w:marBottom w:val="0"/>
              <w:divBdr>
                <w:top w:val="none" w:sz="0" w:space="0" w:color="auto"/>
                <w:left w:val="none" w:sz="0" w:space="0" w:color="auto"/>
                <w:bottom w:val="none" w:sz="0" w:space="0" w:color="auto"/>
                <w:right w:val="none" w:sz="0" w:space="0" w:color="auto"/>
              </w:divBdr>
            </w:div>
          </w:divsChild>
        </w:div>
        <w:div w:id="1497572860">
          <w:marLeft w:val="0"/>
          <w:marRight w:val="0"/>
          <w:marTop w:val="0"/>
          <w:marBottom w:val="0"/>
          <w:divBdr>
            <w:top w:val="none" w:sz="0" w:space="0" w:color="auto"/>
            <w:left w:val="none" w:sz="0" w:space="0" w:color="auto"/>
            <w:bottom w:val="none" w:sz="0" w:space="0" w:color="auto"/>
            <w:right w:val="none" w:sz="0" w:space="0" w:color="auto"/>
          </w:divBdr>
        </w:div>
        <w:div w:id="1363942827">
          <w:marLeft w:val="0"/>
          <w:marRight w:val="0"/>
          <w:marTop w:val="0"/>
          <w:marBottom w:val="0"/>
          <w:divBdr>
            <w:top w:val="none" w:sz="0" w:space="0" w:color="auto"/>
            <w:left w:val="none" w:sz="0" w:space="0" w:color="auto"/>
            <w:bottom w:val="none" w:sz="0" w:space="0" w:color="auto"/>
            <w:right w:val="none" w:sz="0" w:space="0" w:color="auto"/>
          </w:divBdr>
        </w:div>
        <w:div w:id="1150437111">
          <w:marLeft w:val="-225"/>
          <w:marRight w:val="-225"/>
          <w:marTop w:val="0"/>
          <w:marBottom w:val="0"/>
          <w:divBdr>
            <w:top w:val="none" w:sz="0" w:space="0" w:color="auto"/>
            <w:left w:val="none" w:sz="0" w:space="0" w:color="auto"/>
            <w:bottom w:val="none" w:sz="0" w:space="0" w:color="auto"/>
            <w:right w:val="none" w:sz="0" w:space="0" w:color="auto"/>
          </w:divBdr>
          <w:divsChild>
            <w:div w:id="857351863">
              <w:marLeft w:val="0"/>
              <w:marRight w:val="0"/>
              <w:marTop w:val="0"/>
              <w:marBottom w:val="0"/>
              <w:divBdr>
                <w:top w:val="none" w:sz="0" w:space="0" w:color="auto"/>
                <w:left w:val="none" w:sz="0" w:space="0" w:color="auto"/>
                <w:bottom w:val="none" w:sz="0" w:space="0" w:color="auto"/>
                <w:right w:val="none" w:sz="0" w:space="0" w:color="auto"/>
              </w:divBdr>
            </w:div>
          </w:divsChild>
        </w:div>
        <w:div w:id="181020244">
          <w:marLeft w:val="0"/>
          <w:marRight w:val="0"/>
          <w:marTop w:val="0"/>
          <w:marBottom w:val="0"/>
          <w:divBdr>
            <w:top w:val="none" w:sz="0" w:space="0" w:color="auto"/>
            <w:left w:val="none" w:sz="0" w:space="0" w:color="auto"/>
            <w:bottom w:val="none" w:sz="0" w:space="0" w:color="auto"/>
            <w:right w:val="none" w:sz="0" w:space="0" w:color="auto"/>
          </w:divBdr>
          <w:divsChild>
            <w:div w:id="2092266357">
              <w:marLeft w:val="-225"/>
              <w:marRight w:val="-225"/>
              <w:marTop w:val="0"/>
              <w:marBottom w:val="0"/>
              <w:divBdr>
                <w:top w:val="none" w:sz="0" w:space="0" w:color="auto"/>
                <w:left w:val="none" w:sz="0" w:space="0" w:color="auto"/>
                <w:bottom w:val="none" w:sz="0" w:space="0" w:color="auto"/>
                <w:right w:val="none" w:sz="0" w:space="0" w:color="auto"/>
              </w:divBdr>
              <w:divsChild>
                <w:div w:id="44311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0185">
          <w:marLeft w:val="-225"/>
          <w:marRight w:val="-225"/>
          <w:marTop w:val="0"/>
          <w:marBottom w:val="0"/>
          <w:divBdr>
            <w:top w:val="none" w:sz="0" w:space="0" w:color="auto"/>
            <w:left w:val="none" w:sz="0" w:space="0" w:color="auto"/>
            <w:bottom w:val="none" w:sz="0" w:space="0" w:color="auto"/>
            <w:right w:val="none" w:sz="0" w:space="0" w:color="auto"/>
          </w:divBdr>
          <w:divsChild>
            <w:div w:id="1873030672">
              <w:marLeft w:val="0"/>
              <w:marRight w:val="0"/>
              <w:marTop w:val="0"/>
              <w:marBottom w:val="0"/>
              <w:divBdr>
                <w:top w:val="none" w:sz="0" w:space="0" w:color="auto"/>
                <w:left w:val="none" w:sz="0" w:space="0" w:color="auto"/>
                <w:bottom w:val="none" w:sz="0" w:space="0" w:color="auto"/>
                <w:right w:val="none" w:sz="0" w:space="0" w:color="auto"/>
              </w:divBdr>
            </w:div>
          </w:divsChild>
        </w:div>
        <w:div w:id="837110460">
          <w:marLeft w:val="-225"/>
          <w:marRight w:val="-225"/>
          <w:marTop w:val="0"/>
          <w:marBottom w:val="0"/>
          <w:divBdr>
            <w:top w:val="none" w:sz="0" w:space="0" w:color="auto"/>
            <w:left w:val="none" w:sz="0" w:space="0" w:color="auto"/>
            <w:bottom w:val="none" w:sz="0" w:space="0" w:color="auto"/>
            <w:right w:val="none" w:sz="0" w:space="0" w:color="auto"/>
          </w:divBdr>
          <w:divsChild>
            <w:div w:id="1835415884">
              <w:marLeft w:val="0"/>
              <w:marRight w:val="0"/>
              <w:marTop w:val="0"/>
              <w:marBottom w:val="0"/>
              <w:divBdr>
                <w:top w:val="none" w:sz="0" w:space="0" w:color="auto"/>
                <w:left w:val="none" w:sz="0" w:space="0" w:color="auto"/>
                <w:bottom w:val="none" w:sz="0" w:space="0" w:color="auto"/>
                <w:right w:val="none" w:sz="0" w:space="0" w:color="auto"/>
              </w:divBdr>
            </w:div>
          </w:divsChild>
        </w:div>
        <w:div w:id="1568570533">
          <w:marLeft w:val="-225"/>
          <w:marRight w:val="-225"/>
          <w:marTop w:val="0"/>
          <w:marBottom w:val="0"/>
          <w:divBdr>
            <w:top w:val="none" w:sz="0" w:space="0" w:color="auto"/>
            <w:left w:val="none" w:sz="0" w:space="0" w:color="auto"/>
            <w:bottom w:val="none" w:sz="0" w:space="0" w:color="auto"/>
            <w:right w:val="none" w:sz="0" w:space="0" w:color="auto"/>
          </w:divBdr>
          <w:divsChild>
            <w:div w:id="999846956">
              <w:marLeft w:val="0"/>
              <w:marRight w:val="0"/>
              <w:marTop w:val="0"/>
              <w:marBottom w:val="0"/>
              <w:divBdr>
                <w:top w:val="none" w:sz="0" w:space="0" w:color="auto"/>
                <w:left w:val="none" w:sz="0" w:space="0" w:color="auto"/>
                <w:bottom w:val="none" w:sz="0" w:space="0" w:color="auto"/>
                <w:right w:val="none" w:sz="0" w:space="0" w:color="auto"/>
              </w:divBdr>
            </w:div>
          </w:divsChild>
        </w:div>
        <w:div w:id="1783112198">
          <w:marLeft w:val="-225"/>
          <w:marRight w:val="-225"/>
          <w:marTop w:val="0"/>
          <w:marBottom w:val="0"/>
          <w:divBdr>
            <w:top w:val="none" w:sz="0" w:space="0" w:color="auto"/>
            <w:left w:val="none" w:sz="0" w:space="0" w:color="auto"/>
            <w:bottom w:val="none" w:sz="0" w:space="0" w:color="auto"/>
            <w:right w:val="none" w:sz="0" w:space="0" w:color="auto"/>
          </w:divBdr>
          <w:divsChild>
            <w:div w:id="1676420111">
              <w:marLeft w:val="0"/>
              <w:marRight w:val="0"/>
              <w:marTop w:val="0"/>
              <w:marBottom w:val="0"/>
              <w:divBdr>
                <w:top w:val="none" w:sz="0" w:space="0" w:color="auto"/>
                <w:left w:val="none" w:sz="0" w:space="0" w:color="auto"/>
                <w:bottom w:val="none" w:sz="0" w:space="0" w:color="auto"/>
                <w:right w:val="none" w:sz="0" w:space="0" w:color="auto"/>
              </w:divBdr>
            </w:div>
          </w:divsChild>
        </w:div>
        <w:div w:id="929238974">
          <w:marLeft w:val="-225"/>
          <w:marRight w:val="-225"/>
          <w:marTop w:val="0"/>
          <w:marBottom w:val="0"/>
          <w:divBdr>
            <w:top w:val="none" w:sz="0" w:space="0" w:color="auto"/>
            <w:left w:val="none" w:sz="0" w:space="0" w:color="auto"/>
            <w:bottom w:val="none" w:sz="0" w:space="0" w:color="auto"/>
            <w:right w:val="none" w:sz="0" w:space="0" w:color="auto"/>
          </w:divBdr>
          <w:divsChild>
            <w:div w:id="1316059172">
              <w:marLeft w:val="0"/>
              <w:marRight w:val="0"/>
              <w:marTop w:val="0"/>
              <w:marBottom w:val="0"/>
              <w:divBdr>
                <w:top w:val="none" w:sz="0" w:space="0" w:color="auto"/>
                <w:left w:val="none" w:sz="0" w:space="0" w:color="auto"/>
                <w:bottom w:val="none" w:sz="0" w:space="0" w:color="auto"/>
                <w:right w:val="none" w:sz="0" w:space="0" w:color="auto"/>
              </w:divBdr>
            </w:div>
          </w:divsChild>
        </w:div>
        <w:div w:id="2083747750">
          <w:marLeft w:val="0"/>
          <w:marRight w:val="0"/>
          <w:marTop w:val="0"/>
          <w:marBottom w:val="0"/>
          <w:divBdr>
            <w:top w:val="none" w:sz="0" w:space="0" w:color="auto"/>
            <w:left w:val="none" w:sz="0" w:space="0" w:color="auto"/>
            <w:bottom w:val="none" w:sz="0" w:space="0" w:color="auto"/>
            <w:right w:val="none" w:sz="0" w:space="0" w:color="auto"/>
          </w:divBdr>
        </w:div>
        <w:div w:id="1186093596">
          <w:marLeft w:val="0"/>
          <w:marRight w:val="0"/>
          <w:marTop w:val="0"/>
          <w:marBottom w:val="0"/>
          <w:divBdr>
            <w:top w:val="none" w:sz="0" w:space="0" w:color="auto"/>
            <w:left w:val="none" w:sz="0" w:space="0" w:color="auto"/>
            <w:bottom w:val="none" w:sz="0" w:space="0" w:color="auto"/>
            <w:right w:val="none" w:sz="0" w:space="0" w:color="auto"/>
          </w:divBdr>
        </w:div>
        <w:div w:id="1897157371">
          <w:marLeft w:val="-225"/>
          <w:marRight w:val="-225"/>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719428226">
          <w:marLeft w:val="0"/>
          <w:marRight w:val="0"/>
          <w:marTop w:val="0"/>
          <w:marBottom w:val="0"/>
          <w:divBdr>
            <w:top w:val="none" w:sz="0" w:space="0" w:color="auto"/>
            <w:left w:val="none" w:sz="0" w:space="0" w:color="auto"/>
            <w:bottom w:val="none" w:sz="0" w:space="0" w:color="auto"/>
            <w:right w:val="none" w:sz="0" w:space="0" w:color="auto"/>
          </w:divBdr>
          <w:divsChild>
            <w:div w:id="1589117358">
              <w:marLeft w:val="-225"/>
              <w:marRight w:val="-225"/>
              <w:marTop w:val="0"/>
              <w:marBottom w:val="0"/>
              <w:divBdr>
                <w:top w:val="none" w:sz="0" w:space="0" w:color="auto"/>
                <w:left w:val="none" w:sz="0" w:space="0" w:color="auto"/>
                <w:bottom w:val="none" w:sz="0" w:space="0" w:color="auto"/>
                <w:right w:val="none" w:sz="0" w:space="0" w:color="auto"/>
              </w:divBdr>
              <w:divsChild>
                <w:div w:id="3497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53702">
          <w:marLeft w:val="-225"/>
          <w:marRight w:val="-225"/>
          <w:marTop w:val="0"/>
          <w:marBottom w:val="0"/>
          <w:divBdr>
            <w:top w:val="none" w:sz="0" w:space="0" w:color="auto"/>
            <w:left w:val="none" w:sz="0" w:space="0" w:color="auto"/>
            <w:bottom w:val="none" w:sz="0" w:space="0" w:color="auto"/>
            <w:right w:val="none" w:sz="0" w:space="0" w:color="auto"/>
          </w:divBdr>
          <w:divsChild>
            <w:div w:id="2027975373">
              <w:marLeft w:val="0"/>
              <w:marRight w:val="0"/>
              <w:marTop w:val="0"/>
              <w:marBottom w:val="0"/>
              <w:divBdr>
                <w:top w:val="none" w:sz="0" w:space="0" w:color="auto"/>
                <w:left w:val="none" w:sz="0" w:space="0" w:color="auto"/>
                <w:bottom w:val="none" w:sz="0" w:space="0" w:color="auto"/>
                <w:right w:val="none" w:sz="0" w:space="0" w:color="auto"/>
              </w:divBdr>
            </w:div>
          </w:divsChild>
        </w:div>
        <w:div w:id="1684941344">
          <w:marLeft w:val="-225"/>
          <w:marRight w:val="-225"/>
          <w:marTop w:val="0"/>
          <w:marBottom w:val="0"/>
          <w:divBdr>
            <w:top w:val="none" w:sz="0" w:space="0" w:color="auto"/>
            <w:left w:val="none" w:sz="0" w:space="0" w:color="auto"/>
            <w:bottom w:val="none" w:sz="0" w:space="0" w:color="auto"/>
            <w:right w:val="none" w:sz="0" w:space="0" w:color="auto"/>
          </w:divBdr>
          <w:divsChild>
            <w:div w:id="1193767476">
              <w:marLeft w:val="0"/>
              <w:marRight w:val="0"/>
              <w:marTop w:val="0"/>
              <w:marBottom w:val="0"/>
              <w:divBdr>
                <w:top w:val="none" w:sz="0" w:space="0" w:color="auto"/>
                <w:left w:val="none" w:sz="0" w:space="0" w:color="auto"/>
                <w:bottom w:val="none" w:sz="0" w:space="0" w:color="auto"/>
                <w:right w:val="none" w:sz="0" w:space="0" w:color="auto"/>
              </w:divBdr>
            </w:div>
          </w:divsChild>
        </w:div>
        <w:div w:id="726150828">
          <w:marLeft w:val="-225"/>
          <w:marRight w:val="-225"/>
          <w:marTop w:val="0"/>
          <w:marBottom w:val="0"/>
          <w:divBdr>
            <w:top w:val="none" w:sz="0" w:space="0" w:color="auto"/>
            <w:left w:val="none" w:sz="0" w:space="0" w:color="auto"/>
            <w:bottom w:val="none" w:sz="0" w:space="0" w:color="auto"/>
            <w:right w:val="none" w:sz="0" w:space="0" w:color="auto"/>
          </w:divBdr>
          <w:divsChild>
            <w:div w:id="716854319">
              <w:marLeft w:val="0"/>
              <w:marRight w:val="0"/>
              <w:marTop w:val="0"/>
              <w:marBottom w:val="0"/>
              <w:divBdr>
                <w:top w:val="none" w:sz="0" w:space="0" w:color="auto"/>
                <w:left w:val="none" w:sz="0" w:space="0" w:color="auto"/>
                <w:bottom w:val="none" w:sz="0" w:space="0" w:color="auto"/>
                <w:right w:val="none" w:sz="0" w:space="0" w:color="auto"/>
              </w:divBdr>
            </w:div>
          </w:divsChild>
        </w:div>
        <w:div w:id="1812401131">
          <w:marLeft w:val="-225"/>
          <w:marRight w:val="-225"/>
          <w:marTop w:val="0"/>
          <w:marBottom w:val="0"/>
          <w:divBdr>
            <w:top w:val="none" w:sz="0" w:space="0" w:color="auto"/>
            <w:left w:val="none" w:sz="0" w:space="0" w:color="auto"/>
            <w:bottom w:val="none" w:sz="0" w:space="0" w:color="auto"/>
            <w:right w:val="none" w:sz="0" w:space="0" w:color="auto"/>
          </w:divBdr>
          <w:divsChild>
            <w:div w:id="512452818">
              <w:marLeft w:val="0"/>
              <w:marRight w:val="0"/>
              <w:marTop w:val="0"/>
              <w:marBottom w:val="0"/>
              <w:divBdr>
                <w:top w:val="none" w:sz="0" w:space="0" w:color="auto"/>
                <w:left w:val="none" w:sz="0" w:space="0" w:color="auto"/>
                <w:bottom w:val="none" w:sz="0" w:space="0" w:color="auto"/>
                <w:right w:val="none" w:sz="0" w:space="0" w:color="auto"/>
              </w:divBdr>
            </w:div>
          </w:divsChild>
        </w:div>
        <w:div w:id="387463904">
          <w:marLeft w:val="-225"/>
          <w:marRight w:val="-225"/>
          <w:marTop w:val="0"/>
          <w:marBottom w:val="0"/>
          <w:divBdr>
            <w:top w:val="none" w:sz="0" w:space="0" w:color="auto"/>
            <w:left w:val="none" w:sz="0" w:space="0" w:color="auto"/>
            <w:bottom w:val="none" w:sz="0" w:space="0" w:color="auto"/>
            <w:right w:val="none" w:sz="0" w:space="0" w:color="auto"/>
          </w:divBdr>
          <w:divsChild>
            <w:div w:id="865169450">
              <w:marLeft w:val="0"/>
              <w:marRight w:val="0"/>
              <w:marTop w:val="0"/>
              <w:marBottom w:val="0"/>
              <w:divBdr>
                <w:top w:val="none" w:sz="0" w:space="0" w:color="auto"/>
                <w:left w:val="none" w:sz="0" w:space="0" w:color="auto"/>
                <w:bottom w:val="none" w:sz="0" w:space="0" w:color="auto"/>
                <w:right w:val="none" w:sz="0" w:space="0" w:color="auto"/>
              </w:divBdr>
            </w:div>
          </w:divsChild>
        </w:div>
        <w:div w:id="1017542278">
          <w:marLeft w:val="0"/>
          <w:marRight w:val="0"/>
          <w:marTop w:val="0"/>
          <w:marBottom w:val="0"/>
          <w:divBdr>
            <w:top w:val="none" w:sz="0" w:space="0" w:color="auto"/>
            <w:left w:val="none" w:sz="0" w:space="0" w:color="auto"/>
            <w:bottom w:val="none" w:sz="0" w:space="0" w:color="auto"/>
            <w:right w:val="none" w:sz="0" w:space="0" w:color="auto"/>
          </w:divBdr>
        </w:div>
        <w:div w:id="354961757">
          <w:marLeft w:val="0"/>
          <w:marRight w:val="0"/>
          <w:marTop w:val="0"/>
          <w:marBottom w:val="0"/>
          <w:divBdr>
            <w:top w:val="none" w:sz="0" w:space="0" w:color="auto"/>
            <w:left w:val="none" w:sz="0" w:space="0" w:color="auto"/>
            <w:bottom w:val="none" w:sz="0" w:space="0" w:color="auto"/>
            <w:right w:val="none" w:sz="0" w:space="0" w:color="auto"/>
          </w:divBdr>
        </w:div>
        <w:div w:id="1644966483">
          <w:marLeft w:val="-225"/>
          <w:marRight w:val="-225"/>
          <w:marTop w:val="0"/>
          <w:marBottom w:val="0"/>
          <w:divBdr>
            <w:top w:val="none" w:sz="0" w:space="0" w:color="auto"/>
            <w:left w:val="none" w:sz="0" w:space="0" w:color="auto"/>
            <w:bottom w:val="none" w:sz="0" w:space="0" w:color="auto"/>
            <w:right w:val="none" w:sz="0" w:space="0" w:color="auto"/>
          </w:divBdr>
          <w:divsChild>
            <w:div w:id="237595127">
              <w:marLeft w:val="0"/>
              <w:marRight w:val="0"/>
              <w:marTop w:val="0"/>
              <w:marBottom w:val="0"/>
              <w:divBdr>
                <w:top w:val="none" w:sz="0" w:space="0" w:color="auto"/>
                <w:left w:val="none" w:sz="0" w:space="0" w:color="auto"/>
                <w:bottom w:val="none" w:sz="0" w:space="0" w:color="auto"/>
                <w:right w:val="none" w:sz="0" w:space="0" w:color="auto"/>
              </w:divBdr>
            </w:div>
          </w:divsChild>
        </w:div>
        <w:div w:id="886844576">
          <w:marLeft w:val="0"/>
          <w:marRight w:val="0"/>
          <w:marTop w:val="0"/>
          <w:marBottom w:val="0"/>
          <w:divBdr>
            <w:top w:val="none" w:sz="0" w:space="0" w:color="auto"/>
            <w:left w:val="none" w:sz="0" w:space="0" w:color="auto"/>
            <w:bottom w:val="none" w:sz="0" w:space="0" w:color="auto"/>
            <w:right w:val="none" w:sz="0" w:space="0" w:color="auto"/>
          </w:divBdr>
          <w:divsChild>
            <w:div w:id="892043011">
              <w:marLeft w:val="-225"/>
              <w:marRight w:val="-225"/>
              <w:marTop w:val="0"/>
              <w:marBottom w:val="0"/>
              <w:divBdr>
                <w:top w:val="none" w:sz="0" w:space="0" w:color="auto"/>
                <w:left w:val="none" w:sz="0" w:space="0" w:color="auto"/>
                <w:bottom w:val="none" w:sz="0" w:space="0" w:color="auto"/>
                <w:right w:val="none" w:sz="0" w:space="0" w:color="auto"/>
              </w:divBdr>
              <w:divsChild>
                <w:div w:id="7481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58913">
          <w:marLeft w:val="-225"/>
          <w:marRight w:val="-225"/>
          <w:marTop w:val="0"/>
          <w:marBottom w:val="0"/>
          <w:divBdr>
            <w:top w:val="none" w:sz="0" w:space="0" w:color="auto"/>
            <w:left w:val="none" w:sz="0" w:space="0" w:color="auto"/>
            <w:bottom w:val="none" w:sz="0" w:space="0" w:color="auto"/>
            <w:right w:val="none" w:sz="0" w:space="0" w:color="auto"/>
          </w:divBdr>
          <w:divsChild>
            <w:div w:id="80369973">
              <w:marLeft w:val="0"/>
              <w:marRight w:val="0"/>
              <w:marTop w:val="0"/>
              <w:marBottom w:val="0"/>
              <w:divBdr>
                <w:top w:val="none" w:sz="0" w:space="0" w:color="auto"/>
                <w:left w:val="none" w:sz="0" w:space="0" w:color="auto"/>
                <w:bottom w:val="none" w:sz="0" w:space="0" w:color="auto"/>
                <w:right w:val="none" w:sz="0" w:space="0" w:color="auto"/>
              </w:divBdr>
            </w:div>
          </w:divsChild>
        </w:div>
        <w:div w:id="984814642">
          <w:marLeft w:val="-225"/>
          <w:marRight w:val="-225"/>
          <w:marTop w:val="0"/>
          <w:marBottom w:val="0"/>
          <w:divBdr>
            <w:top w:val="none" w:sz="0" w:space="0" w:color="auto"/>
            <w:left w:val="none" w:sz="0" w:space="0" w:color="auto"/>
            <w:bottom w:val="none" w:sz="0" w:space="0" w:color="auto"/>
            <w:right w:val="none" w:sz="0" w:space="0" w:color="auto"/>
          </w:divBdr>
          <w:divsChild>
            <w:div w:id="114639895">
              <w:marLeft w:val="0"/>
              <w:marRight w:val="0"/>
              <w:marTop w:val="0"/>
              <w:marBottom w:val="0"/>
              <w:divBdr>
                <w:top w:val="none" w:sz="0" w:space="0" w:color="auto"/>
                <w:left w:val="none" w:sz="0" w:space="0" w:color="auto"/>
                <w:bottom w:val="none" w:sz="0" w:space="0" w:color="auto"/>
                <w:right w:val="none" w:sz="0" w:space="0" w:color="auto"/>
              </w:divBdr>
            </w:div>
          </w:divsChild>
        </w:div>
        <w:div w:id="1630547120">
          <w:marLeft w:val="-225"/>
          <w:marRight w:val="-225"/>
          <w:marTop w:val="0"/>
          <w:marBottom w:val="0"/>
          <w:divBdr>
            <w:top w:val="none" w:sz="0" w:space="0" w:color="auto"/>
            <w:left w:val="none" w:sz="0" w:space="0" w:color="auto"/>
            <w:bottom w:val="none" w:sz="0" w:space="0" w:color="auto"/>
            <w:right w:val="none" w:sz="0" w:space="0" w:color="auto"/>
          </w:divBdr>
          <w:divsChild>
            <w:div w:id="1236747688">
              <w:marLeft w:val="0"/>
              <w:marRight w:val="0"/>
              <w:marTop w:val="0"/>
              <w:marBottom w:val="0"/>
              <w:divBdr>
                <w:top w:val="none" w:sz="0" w:space="0" w:color="auto"/>
                <w:left w:val="none" w:sz="0" w:space="0" w:color="auto"/>
                <w:bottom w:val="none" w:sz="0" w:space="0" w:color="auto"/>
                <w:right w:val="none" w:sz="0" w:space="0" w:color="auto"/>
              </w:divBdr>
            </w:div>
          </w:divsChild>
        </w:div>
        <w:div w:id="57560892">
          <w:marLeft w:val="-225"/>
          <w:marRight w:val="-225"/>
          <w:marTop w:val="0"/>
          <w:marBottom w:val="0"/>
          <w:divBdr>
            <w:top w:val="none" w:sz="0" w:space="0" w:color="auto"/>
            <w:left w:val="none" w:sz="0" w:space="0" w:color="auto"/>
            <w:bottom w:val="none" w:sz="0" w:space="0" w:color="auto"/>
            <w:right w:val="none" w:sz="0" w:space="0" w:color="auto"/>
          </w:divBdr>
          <w:divsChild>
            <w:div w:id="66923923">
              <w:marLeft w:val="0"/>
              <w:marRight w:val="0"/>
              <w:marTop w:val="0"/>
              <w:marBottom w:val="0"/>
              <w:divBdr>
                <w:top w:val="none" w:sz="0" w:space="0" w:color="auto"/>
                <w:left w:val="none" w:sz="0" w:space="0" w:color="auto"/>
                <w:bottom w:val="none" w:sz="0" w:space="0" w:color="auto"/>
                <w:right w:val="none" w:sz="0" w:space="0" w:color="auto"/>
              </w:divBdr>
            </w:div>
          </w:divsChild>
        </w:div>
        <w:div w:id="2137215166">
          <w:marLeft w:val="-225"/>
          <w:marRight w:val="-225"/>
          <w:marTop w:val="0"/>
          <w:marBottom w:val="0"/>
          <w:divBdr>
            <w:top w:val="none" w:sz="0" w:space="0" w:color="auto"/>
            <w:left w:val="none" w:sz="0" w:space="0" w:color="auto"/>
            <w:bottom w:val="none" w:sz="0" w:space="0" w:color="auto"/>
            <w:right w:val="none" w:sz="0" w:space="0" w:color="auto"/>
          </w:divBdr>
          <w:divsChild>
            <w:div w:id="1198931692">
              <w:marLeft w:val="0"/>
              <w:marRight w:val="0"/>
              <w:marTop w:val="0"/>
              <w:marBottom w:val="0"/>
              <w:divBdr>
                <w:top w:val="none" w:sz="0" w:space="0" w:color="auto"/>
                <w:left w:val="none" w:sz="0" w:space="0" w:color="auto"/>
                <w:bottom w:val="none" w:sz="0" w:space="0" w:color="auto"/>
                <w:right w:val="none" w:sz="0" w:space="0" w:color="auto"/>
              </w:divBdr>
            </w:div>
          </w:divsChild>
        </w:div>
        <w:div w:id="320696792">
          <w:marLeft w:val="-225"/>
          <w:marRight w:val="-225"/>
          <w:marTop w:val="0"/>
          <w:marBottom w:val="0"/>
          <w:divBdr>
            <w:top w:val="none" w:sz="0" w:space="0" w:color="auto"/>
            <w:left w:val="none" w:sz="0" w:space="0" w:color="auto"/>
            <w:bottom w:val="none" w:sz="0" w:space="0" w:color="auto"/>
            <w:right w:val="none" w:sz="0" w:space="0" w:color="auto"/>
          </w:divBdr>
          <w:divsChild>
            <w:div w:id="494152477">
              <w:marLeft w:val="0"/>
              <w:marRight w:val="0"/>
              <w:marTop w:val="0"/>
              <w:marBottom w:val="0"/>
              <w:divBdr>
                <w:top w:val="none" w:sz="0" w:space="0" w:color="auto"/>
                <w:left w:val="none" w:sz="0" w:space="0" w:color="auto"/>
                <w:bottom w:val="none" w:sz="0" w:space="0" w:color="auto"/>
                <w:right w:val="none" w:sz="0" w:space="0" w:color="auto"/>
              </w:divBdr>
            </w:div>
          </w:divsChild>
        </w:div>
        <w:div w:id="246505746">
          <w:marLeft w:val="-225"/>
          <w:marRight w:val="-225"/>
          <w:marTop w:val="0"/>
          <w:marBottom w:val="0"/>
          <w:divBdr>
            <w:top w:val="none" w:sz="0" w:space="0" w:color="auto"/>
            <w:left w:val="none" w:sz="0" w:space="0" w:color="auto"/>
            <w:bottom w:val="none" w:sz="0" w:space="0" w:color="auto"/>
            <w:right w:val="none" w:sz="0" w:space="0" w:color="auto"/>
          </w:divBdr>
          <w:divsChild>
            <w:div w:id="628779079">
              <w:marLeft w:val="0"/>
              <w:marRight w:val="0"/>
              <w:marTop w:val="0"/>
              <w:marBottom w:val="0"/>
              <w:divBdr>
                <w:top w:val="none" w:sz="0" w:space="0" w:color="auto"/>
                <w:left w:val="none" w:sz="0" w:space="0" w:color="auto"/>
                <w:bottom w:val="none" w:sz="0" w:space="0" w:color="auto"/>
                <w:right w:val="none" w:sz="0" w:space="0" w:color="auto"/>
              </w:divBdr>
            </w:div>
          </w:divsChild>
        </w:div>
        <w:div w:id="1671369875">
          <w:marLeft w:val="-225"/>
          <w:marRight w:val="-225"/>
          <w:marTop w:val="0"/>
          <w:marBottom w:val="0"/>
          <w:divBdr>
            <w:top w:val="none" w:sz="0" w:space="0" w:color="auto"/>
            <w:left w:val="none" w:sz="0" w:space="0" w:color="auto"/>
            <w:bottom w:val="none" w:sz="0" w:space="0" w:color="auto"/>
            <w:right w:val="none" w:sz="0" w:space="0" w:color="auto"/>
          </w:divBdr>
          <w:divsChild>
            <w:div w:id="394087038">
              <w:marLeft w:val="0"/>
              <w:marRight w:val="0"/>
              <w:marTop w:val="0"/>
              <w:marBottom w:val="0"/>
              <w:divBdr>
                <w:top w:val="none" w:sz="0" w:space="0" w:color="auto"/>
                <w:left w:val="none" w:sz="0" w:space="0" w:color="auto"/>
                <w:bottom w:val="none" w:sz="0" w:space="0" w:color="auto"/>
                <w:right w:val="none" w:sz="0" w:space="0" w:color="auto"/>
              </w:divBdr>
            </w:div>
          </w:divsChild>
        </w:div>
        <w:div w:id="898368117">
          <w:marLeft w:val="-225"/>
          <w:marRight w:val="-225"/>
          <w:marTop w:val="0"/>
          <w:marBottom w:val="0"/>
          <w:divBdr>
            <w:top w:val="none" w:sz="0" w:space="0" w:color="auto"/>
            <w:left w:val="none" w:sz="0" w:space="0" w:color="auto"/>
            <w:bottom w:val="none" w:sz="0" w:space="0" w:color="auto"/>
            <w:right w:val="none" w:sz="0" w:space="0" w:color="auto"/>
          </w:divBdr>
          <w:divsChild>
            <w:div w:id="1469009880">
              <w:marLeft w:val="0"/>
              <w:marRight w:val="0"/>
              <w:marTop w:val="0"/>
              <w:marBottom w:val="0"/>
              <w:divBdr>
                <w:top w:val="none" w:sz="0" w:space="0" w:color="auto"/>
                <w:left w:val="none" w:sz="0" w:space="0" w:color="auto"/>
                <w:bottom w:val="none" w:sz="0" w:space="0" w:color="auto"/>
                <w:right w:val="none" w:sz="0" w:space="0" w:color="auto"/>
              </w:divBdr>
            </w:div>
          </w:divsChild>
        </w:div>
        <w:div w:id="1571771821">
          <w:marLeft w:val="0"/>
          <w:marRight w:val="0"/>
          <w:marTop w:val="0"/>
          <w:marBottom w:val="0"/>
          <w:divBdr>
            <w:top w:val="none" w:sz="0" w:space="0" w:color="auto"/>
            <w:left w:val="none" w:sz="0" w:space="0" w:color="auto"/>
            <w:bottom w:val="none" w:sz="0" w:space="0" w:color="auto"/>
            <w:right w:val="none" w:sz="0" w:space="0" w:color="auto"/>
          </w:divBdr>
        </w:div>
        <w:div w:id="1765149869">
          <w:marLeft w:val="0"/>
          <w:marRight w:val="0"/>
          <w:marTop w:val="0"/>
          <w:marBottom w:val="0"/>
          <w:divBdr>
            <w:top w:val="none" w:sz="0" w:space="0" w:color="auto"/>
            <w:left w:val="none" w:sz="0" w:space="0" w:color="auto"/>
            <w:bottom w:val="none" w:sz="0" w:space="0" w:color="auto"/>
            <w:right w:val="none" w:sz="0" w:space="0" w:color="auto"/>
          </w:divBdr>
        </w:div>
        <w:div w:id="1730807193">
          <w:marLeft w:val="-225"/>
          <w:marRight w:val="-225"/>
          <w:marTop w:val="0"/>
          <w:marBottom w:val="0"/>
          <w:divBdr>
            <w:top w:val="none" w:sz="0" w:space="0" w:color="auto"/>
            <w:left w:val="none" w:sz="0" w:space="0" w:color="auto"/>
            <w:bottom w:val="none" w:sz="0" w:space="0" w:color="auto"/>
            <w:right w:val="none" w:sz="0" w:space="0" w:color="auto"/>
          </w:divBdr>
          <w:divsChild>
            <w:div w:id="1288850653">
              <w:marLeft w:val="0"/>
              <w:marRight w:val="0"/>
              <w:marTop w:val="0"/>
              <w:marBottom w:val="0"/>
              <w:divBdr>
                <w:top w:val="none" w:sz="0" w:space="0" w:color="auto"/>
                <w:left w:val="none" w:sz="0" w:space="0" w:color="auto"/>
                <w:bottom w:val="none" w:sz="0" w:space="0" w:color="auto"/>
                <w:right w:val="none" w:sz="0" w:space="0" w:color="auto"/>
              </w:divBdr>
            </w:div>
          </w:divsChild>
        </w:div>
        <w:div w:id="1805780815">
          <w:marLeft w:val="0"/>
          <w:marRight w:val="0"/>
          <w:marTop w:val="0"/>
          <w:marBottom w:val="0"/>
          <w:divBdr>
            <w:top w:val="none" w:sz="0" w:space="0" w:color="auto"/>
            <w:left w:val="none" w:sz="0" w:space="0" w:color="auto"/>
            <w:bottom w:val="none" w:sz="0" w:space="0" w:color="auto"/>
            <w:right w:val="none" w:sz="0" w:space="0" w:color="auto"/>
          </w:divBdr>
          <w:divsChild>
            <w:div w:id="1185633525">
              <w:marLeft w:val="-225"/>
              <w:marRight w:val="-225"/>
              <w:marTop w:val="0"/>
              <w:marBottom w:val="0"/>
              <w:divBdr>
                <w:top w:val="none" w:sz="0" w:space="0" w:color="auto"/>
                <w:left w:val="none" w:sz="0" w:space="0" w:color="auto"/>
                <w:bottom w:val="none" w:sz="0" w:space="0" w:color="auto"/>
                <w:right w:val="none" w:sz="0" w:space="0" w:color="auto"/>
              </w:divBdr>
              <w:divsChild>
                <w:div w:id="12255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5884">
          <w:marLeft w:val="-225"/>
          <w:marRight w:val="-225"/>
          <w:marTop w:val="0"/>
          <w:marBottom w:val="0"/>
          <w:divBdr>
            <w:top w:val="none" w:sz="0" w:space="0" w:color="auto"/>
            <w:left w:val="none" w:sz="0" w:space="0" w:color="auto"/>
            <w:bottom w:val="none" w:sz="0" w:space="0" w:color="auto"/>
            <w:right w:val="none" w:sz="0" w:space="0" w:color="auto"/>
          </w:divBdr>
          <w:divsChild>
            <w:div w:id="2123188224">
              <w:marLeft w:val="0"/>
              <w:marRight w:val="0"/>
              <w:marTop w:val="0"/>
              <w:marBottom w:val="0"/>
              <w:divBdr>
                <w:top w:val="none" w:sz="0" w:space="0" w:color="auto"/>
                <w:left w:val="none" w:sz="0" w:space="0" w:color="auto"/>
                <w:bottom w:val="none" w:sz="0" w:space="0" w:color="auto"/>
                <w:right w:val="none" w:sz="0" w:space="0" w:color="auto"/>
              </w:divBdr>
            </w:div>
          </w:divsChild>
        </w:div>
        <w:div w:id="591745232">
          <w:marLeft w:val="-225"/>
          <w:marRight w:val="-225"/>
          <w:marTop w:val="0"/>
          <w:marBottom w:val="0"/>
          <w:divBdr>
            <w:top w:val="none" w:sz="0" w:space="0" w:color="auto"/>
            <w:left w:val="none" w:sz="0" w:space="0" w:color="auto"/>
            <w:bottom w:val="none" w:sz="0" w:space="0" w:color="auto"/>
            <w:right w:val="none" w:sz="0" w:space="0" w:color="auto"/>
          </w:divBdr>
          <w:divsChild>
            <w:div w:id="707295438">
              <w:marLeft w:val="0"/>
              <w:marRight w:val="0"/>
              <w:marTop w:val="0"/>
              <w:marBottom w:val="0"/>
              <w:divBdr>
                <w:top w:val="none" w:sz="0" w:space="0" w:color="auto"/>
                <w:left w:val="none" w:sz="0" w:space="0" w:color="auto"/>
                <w:bottom w:val="none" w:sz="0" w:space="0" w:color="auto"/>
                <w:right w:val="none" w:sz="0" w:space="0" w:color="auto"/>
              </w:divBdr>
            </w:div>
          </w:divsChild>
        </w:div>
        <w:div w:id="1185629203">
          <w:marLeft w:val="-225"/>
          <w:marRight w:val="-225"/>
          <w:marTop w:val="0"/>
          <w:marBottom w:val="0"/>
          <w:divBdr>
            <w:top w:val="none" w:sz="0" w:space="0" w:color="auto"/>
            <w:left w:val="none" w:sz="0" w:space="0" w:color="auto"/>
            <w:bottom w:val="none" w:sz="0" w:space="0" w:color="auto"/>
            <w:right w:val="none" w:sz="0" w:space="0" w:color="auto"/>
          </w:divBdr>
          <w:divsChild>
            <w:div w:id="1226641855">
              <w:marLeft w:val="0"/>
              <w:marRight w:val="0"/>
              <w:marTop w:val="0"/>
              <w:marBottom w:val="0"/>
              <w:divBdr>
                <w:top w:val="none" w:sz="0" w:space="0" w:color="auto"/>
                <w:left w:val="none" w:sz="0" w:space="0" w:color="auto"/>
                <w:bottom w:val="none" w:sz="0" w:space="0" w:color="auto"/>
                <w:right w:val="none" w:sz="0" w:space="0" w:color="auto"/>
              </w:divBdr>
            </w:div>
          </w:divsChild>
        </w:div>
        <w:div w:id="330913378">
          <w:marLeft w:val="-225"/>
          <w:marRight w:val="-225"/>
          <w:marTop w:val="0"/>
          <w:marBottom w:val="0"/>
          <w:divBdr>
            <w:top w:val="none" w:sz="0" w:space="0" w:color="auto"/>
            <w:left w:val="none" w:sz="0" w:space="0" w:color="auto"/>
            <w:bottom w:val="none" w:sz="0" w:space="0" w:color="auto"/>
            <w:right w:val="none" w:sz="0" w:space="0" w:color="auto"/>
          </w:divBdr>
          <w:divsChild>
            <w:div w:id="768236734">
              <w:marLeft w:val="0"/>
              <w:marRight w:val="0"/>
              <w:marTop w:val="0"/>
              <w:marBottom w:val="0"/>
              <w:divBdr>
                <w:top w:val="none" w:sz="0" w:space="0" w:color="auto"/>
                <w:left w:val="none" w:sz="0" w:space="0" w:color="auto"/>
                <w:bottom w:val="none" w:sz="0" w:space="0" w:color="auto"/>
                <w:right w:val="none" w:sz="0" w:space="0" w:color="auto"/>
              </w:divBdr>
            </w:div>
          </w:divsChild>
        </w:div>
        <w:div w:id="1563099869">
          <w:marLeft w:val="-225"/>
          <w:marRight w:val="-225"/>
          <w:marTop w:val="0"/>
          <w:marBottom w:val="0"/>
          <w:divBdr>
            <w:top w:val="none" w:sz="0" w:space="0" w:color="auto"/>
            <w:left w:val="none" w:sz="0" w:space="0" w:color="auto"/>
            <w:bottom w:val="none" w:sz="0" w:space="0" w:color="auto"/>
            <w:right w:val="none" w:sz="0" w:space="0" w:color="auto"/>
          </w:divBdr>
          <w:divsChild>
            <w:div w:id="474027202">
              <w:marLeft w:val="0"/>
              <w:marRight w:val="0"/>
              <w:marTop w:val="0"/>
              <w:marBottom w:val="0"/>
              <w:divBdr>
                <w:top w:val="none" w:sz="0" w:space="0" w:color="auto"/>
                <w:left w:val="none" w:sz="0" w:space="0" w:color="auto"/>
                <w:bottom w:val="none" w:sz="0" w:space="0" w:color="auto"/>
                <w:right w:val="none" w:sz="0" w:space="0" w:color="auto"/>
              </w:divBdr>
            </w:div>
          </w:divsChild>
        </w:div>
        <w:div w:id="1833447889">
          <w:marLeft w:val="0"/>
          <w:marRight w:val="0"/>
          <w:marTop w:val="0"/>
          <w:marBottom w:val="0"/>
          <w:divBdr>
            <w:top w:val="none" w:sz="0" w:space="0" w:color="auto"/>
            <w:left w:val="none" w:sz="0" w:space="0" w:color="auto"/>
            <w:bottom w:val="none" w:sz="0" w:space="0" w:color="auto"/>
            <w:right w:val="none" w:sz="0" w:space="0" w:color="auto"/>
          </w:divBdr>
        </w:div>
        <w:div w:id="785195199">
          <w:marLeft w:val="0"/>
          <w:marRight w:val="0"/>
          <w:marTop w:val="0"/>
          <w:marBottom w:val="0"/>
          <w:divBdr>
            <w:top w:val="none" w:sz="0" w:space="0" w:color="auto"/>
            <w:left w:val="none" w:sz="0" w:space="0" w:color="auto"/>
            <w:bottom w:val="none" w:sz="0" w:space="0" w:color="auto"/>
            <w:right w:val="none" w:sz="0" w:space="0" w:color="auto"/>
          </w:divBdr>
        </w:div>
        <w:div w:id="2119908084">
          <w:marLeft w:val="-225"/>
          <w:marRight w:val="-225"/>
          <w:marTop w:val="0"/>
          <w:marBottom w:val="0"/>
          <w:divBdr>
            <w:top w:val="none" w:sz="0" w:space="0" w:color="auto"/>
            <w:left w:val="none" w:sz="0" w:space="0" w:color="auto"/>
            <w:bottom w:val="none" w:sz="0" w:space="0" w:color="auto"/>
            <w:right w:val="none" w:sz="0" w:space="0" w:color="auto"/>
          </w:divBdr>
          <w:divsChild>
            <w:div w:id="1607736015">
              <w:marLeft w:val="0"/>
              <w:marRight w:val="0"/>
              <w:marTop w:val="0"/>
              <w:marBottom w:val="0"/>
              <w:divBdr>
                <w:top w:val="none" w:sz="0" w:space="0" w:color="auto"/>
                <w:left w:val="none" w:sz="0" w:space="0" w:color="auto"/>
                <w:bottom w:val="none" w:sz="0" w:space="0" w:color="auto"/>
                <w:right w:val="none" w:sz="0" w:space="0" w:color="auto"/>
              </w:divBdr>
            </w:div>
          </w:divsChild>
        </w:div>
        <w:div w:id="2066946238">
          <w:marLeft w:val="0"/>
          <w:marRight w:val="0"/>
          <w:marTop w:val="0"/>
          <w:marBottom w:val="0"/>
          <w:divBdr>
            <w:top w:val="none" w:sz="0" w:space="0" w:color="auto"/>
            <w:left w:val="none" w:sz="0" w:space="0" w:color="auto"/>
            <w:bottom w:val="none" w:sz="0" w:space="0" w:color="auto"/>
            <w:right w:val="none" w:sz="0" w:space="0" w:color="auto"/>
          </w:divBdr>
          <w:divsChild>
            <w:div w:id="1697850497">
              <w:marLeft w:val="-225"/>
              <w:marRight w:val="-225"/>
              <w:marTop w:val="0"/>
              <w:marBottom w:val="0"/>
              <w:divBdr>
                <w:top w:val="none" w:sz="0" w:space="0" w:color="auto"/>
                <w:left w:val="none" w:sz="0" w:space="0" w:color="auto"/>
                <w:bottom w:val="none" w:sz="0" w:space="0" w:color="auto"/>
                <w:right w:val="none" w:sz="0" w:space="0" w:color="auto"/>
              </w:divBdr>
              <w:divsChild>
                <w:div w:id="8030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4071">
          <w:marLeft w:val="-225"/>
          <w:marRight w:val="-225"/>
          <w:marTop w:val="0"/>
          <w:marBottom w:val="0"/>
          <w:divBdr>
            <w:top w:val="none" w:sz="0" w:space="0" w:color="auto"/>
            <w:left w:val="none" w:sz="0" w:space="0" w:color="auto"/>
            <w:bottom w:val="none" w:sz="0" w:space="0" w:color="auto"/>
            <w:right w:val="none" w:sz="0" w:space="0" w:color="auto"/>
          </w:divBdr>
          <w:divsChild>
            <w:div w:id="1138840458">
              <w:marLeft w:val="0"/>
              <w:marRight w:val="0"/>
              <w:marTop w:val="0"/>
              <w:marBottom w:val="0"/>
              <w:divBdr>
                <w:top w:val="none" w:sz="0" w:space="0" w:color="auto"/>
                <w:left w:val="none" w:sz="0" w:space="0" w:color="auto"/>
                <w:bottom w:val="none" w:sz="0" w:space="0" w:color="auto"/>
                <w:right w:val="none" w:sz="0" w:space="0" w:color="auto"/>
              </w:divBdr>
            </w:div>
          </w:divsChild>
        </w:div>
        <w:div w:id="518470380">
          <w:marLeft w:val="-225"/>
          <w:marRight w:val="-225"/>
          <w:marTop w:val="0"/>
          <w:marBottom w:val="0"/>
          <w:divBdr>
            <w:top w:val="none" w:sz="0" w:space="0" w:color="auto"/>
            <w:left w:val="none" w:sz="0" w:space="0" w:color="auto"/>
            <w:bottom w:val="none" w:sz="0" w:space="0" w:color="auto"/>
            <w:right w:val="none" w:sz="0" w:space="0" w:color="auto"/>
          </w:divBdr>
          <w:divsChild>
            <w:div w:id="1519272385">
              <w:marLeft w:val="0"/>
              <w:marRight w:val="0"/>
              <w:marTop w:val="0"/>
              <w:marBottom w:val="0"/>
              <w:divBdr>
                <w:top w:val="none" w:sz="0" w:space="0" w:color="auto"/>
                <w:left w:val="none" w:sz="0" w:space="0" w:color="auto"/>
                <w:bottom w:val="none" w:sz="0" w:space="0" w:color="auto"/>
                <w:right w:val="none" w:sz="0" w:space="0" w:color="auto"/>
              </w:divBdr>
            </w:div>
          </w:divsChild>
        </w:div>
        <w:div w:id="2033022282">
          <w:marLeft w:val="-225"/>
          <w:marRight w:val="-225"/>
          <w:marTop w:val="0"/>
          <w:marBottom w:val="0"/>
          <w:divBdr>
            <w:top w:val="none" w:sz="0" w:space="0" w:color="auto"/>
            <w:left w:val="none" w:sz="0" w:space="0" w:color="auto"/>
            <w:bottom w:val="none" w:sz="0" w:space="0" w:color="auto"/>
            <w:right w:val="none" w:sz="0" w:space="0" w:color="auto"/>
          </w:divBdr>
          <w:divsChild>
            <w:div w:id="2020111034">
              <w:marLeft w:val="0"/>
              <w:marRight w:val="0"/>
              <w:marTop w:val="0"/>
              <w:marBottom w:val="0"/>
              <w:divBdr>
                <w:top w:val="none" w:sz="0" w:space="0" w:color="auto"/>
                <w:left w:val="none" w:sz="0" w:space="0" w:color="auto"/>
                <w:bottom w:val="none" w:sz="0" w:space="0" w:color="auto"/>
                <w:right w:val="none" w:sz="0" w:space="0" w:color="auto"/>
              </w:divBdr>
            </w:div>
          </w:divsChild>
        </w:div>
        <w:div w:id="2033988202">
          <w:marLeft w:val="-225"/>
          <w:marRight w:val="-225"/>
          <w:marTop w:val="0"/>
          <w:marBottom w:val="0"/>
          <w:divBdr>
            <w:top w:val="none" w:sz="0" w:space="0" w:color="auto"/>
            <w:left w:val="none" w:sz="0" w:space="0" w:color="auto"/>
            <w:bottom w:val="none" w:sz="0" w:space="0" w:color="auto"/>
            <w:right w:val="none" w:sz="0" w:space="0" w:color="auto"/>
          </w:divBdr>
          <w:divsChild>
            <w:div w:id="967785342">
              <w:marLeft w:val="0"/>
              <w:marRight w:val="0"/>
              <w:marTop w:val="0"/>
              <w:marBottom w:val="0"/>
              <w:divBdr>
                <w:top w:val="none" w:sz="0" w:space="0" w:color="auto"/>
                <w:left w:val="none" w:sz="0" w:space="0" w:color="auto"/>
                <w:bottom w:val="none" w:sz="0" w:space="0" w:color="auto"/>
                <w:right w:val="none" w:sz="0" w:space="0" w:color="auto"/>
              </w:divBdr>
            </w:div>
          </w:divsChild>
        </w:div>
        <w:div w:id="1649096072">
          <w:marLeft w:val="-225"/>
          <w:marRight w:val="-225"/>
          <w:marTop w:val="0"/>
          <w:marBottom w:val="0"/>
          <w:divBdr>
            <w:top w:val="none" w:sz="0" w:space="0" w:color="auto"/>
            <w:left w:val="none" w:sz="0" w:space="0" w:color="auto"/>
            <w:bottom w:val="none" w:sz="0" w:space="0" w:color="auto"/>
            <w:right w:val="none" w:sz="0" w:space="0" w:color="auto"/>
          </w:divBdr>
          <w:divsChild>
            <w:div w:id="825051257">
              <w:marLeft w:val="0"/>
              <w:marRight w:val="0"/>
              <w:marTop w:val="0"/>
              <w:marBottom w:val="0"/>
              <w:divBdr>
                <w:top w:val="none" w:sz="0" w:space="0" w:color="auto"/>
                <w:left w:val="none" w:sz="0" w:space="0" w:color="auto"/>
                <w:bottom w:val="none" w:sz="0" w:space="0" w:color="auto"/>
                <w:right w:val="none" w:sz="0" w:space="0" w:color="auto"/>
              </w:divBdr>
            </w:div>
          </w:divsChild>
        </w:div>
        <w:div w:id="1960187312">
          <w:marLeft w:val="-225"/>
          <w:marRight w:val="-225"/>
          <w:marTop w:val="0"/>
          <w:marBottom w:val="0"/>
          <w:divBdr>
            <w:top w:val="none" w:sz="0" w:space="0" w:color="auto"/>
            <w:left w:val="none" w:sz="0" w:space="0" w:color="auto"/>
            <w:bottom w:val="none" w:sz="0" w:space="0" w:color="auto"/>
            <w:right w:val="none" w:sz="0" w:space="0" w:color="auto"/>
          </w:divBdr>
          <w:divsChild>
            <w:div w:id="1130591163">
              <w:marLeft w:val="0"/>
              <w:marRight w:val="0"/>
              <w:marTop w:val="0"/>
              <w:marBottom w:val="0"/>
              <w:divBdr>
                <w:top w:val="none" w:sz="0" w:space="0" w:color="auto"/>
                <w:left w:val="none" w:sz="0" w:space="0" w:color="auto"/>
                <w:bottom w:val="none" w:sz="0" w:space="0" w:color="auto"/>
                <w:right w:val="none" w:sz="0" w:space="0" w:color="auto"/>
              </w:divBdr>
            </w:div>
          </w:divsChild>
        </w:div>
        <w:div w:id="1150366506">
          <w:marLeft w:val="-225"/>
          <w:marRight w:val="-225"/>
          <w:marTop w:val="0"/>
          <w:marBottom w:val="0"/>
          <w:divBdr>
            <w:top w:val="none" w:sz="0" w:space="0" w:color="auto"/>
            <w:left w:val="none" w:sz="0" w:space="0" w:color="auto"/>
            <w:bottom w:val="none" w:sz="0" w:space="0" w:color="auto"/>
            <w:right w:val="none" w:sz="0" w:space="0" w:color="auto"/>
          </w:divBdr>
          <w:divsChild>
            <w:div w:id="140729716">
              <w:marLeft w:val="0"/>
              <w:marRight w:val="0"/>
              <w:marTop w:val="0"/>
              <w:marBottom w:val="0"/>
              <w:divBdr>
                <w:top w:val="none" w:sz="0" w:space="0" w:color="auto"/>
                <w:left w:val="none" w:sz="0" w:space="0" w:color="auto"/>
                <w:bottom w:val="none" w:sz="0" w:space="0" w:color="auto"/>
                <w:right w:val="none" w:sz="0" w:space="0" w:color="auto"/>
              </w:divBdr>
            </w:div>
          </w:divsChild>
        </w:div>
        <w:div w:id="1841964015">
          <w:marLeft w:val="0"/>
          <w:marRight w:val="0"/>
          <w:marTop w:val="0"/>
          <w:marBottom w:val="0"/>
          <w:divBdr>
            <w:top w:val="none" w:sz="0" w:space="0" w:color="auto"/>
            <w:left w:val="none" w:sz="0" w:space="0" w:color="auto"/>
            <w:bottom w:val="none" w:sz="0" w:space="0" w:color="auto"/>
            <w:right w:val="none" w:sz="0" w:space="0" w:color="auto"/>
          </w:divBdr>
        </w:div>
        <w:div w:id="201135310">
          <w:marLeft w:val="0"/>
          <w:marRight w:val="0"/>
          <w:marTop w:val="0"/>
          <w:marBottom w:val="0"/>
          <w:divBdr>
            <w:top w:val="none" w:sz="0" w:space="0" w:color="auto"/>
            <w:left w:val="none" w:sz="0" w:space="0" w:color="auto"/>
            <w:bottom w:val="none" w:sz="0" w:space="0" w:color="auto"/>
            <w:right w:val="none" w:sz="0" w:space="0" w:color="auto"/>
          </w:divBdr>
        </w:div>
        <w:div w:id="723215684">
          <w:marLeft w:val="-225"/>
          <w:marRight w:val="-225"/>
          <w:marTop w:val="0"/>
          <w:marBottom w:val="0"/>
          <w:divBdr>
            <w:top w:val="none" w:sz="0" w:space="0" w:color="auto"/>
            <w:left w:val="none" w:sz="0" w:space="0" w:color="auto"/>
            <w:bottom w:val="none" w:sz="0" w:space="0" w:color="auto"/>
            <w:right w:val="none" w:sz="0" w:space="0" w:color="auto"/>
          </w:divBdr>
          <w:divsChild>
            <w:div w:id="1013536138">
              <w:marLeft w:val="0"/>
              <w:marRight w:val="0"/>
              <w:marTop w:val="0"/>
              <w:marBottom w:val="0"/>
              <w:divBdr>
                <w:top w:val="none" w:sz="0" w:space="0" w:color="auto"/>
                <w:left w:val="none" w:sz="0" w:space="0" w:color="auto"/>
                <w:bottom w:val="none" w:sz="0" w:space="0" w:color="auto"/>
                <w:right w:val="none" w:sz="0" w:space="0" w:color="auto"/>
              </w:divBdr>
            </w:div>
          </w:divsChild>
        </w:div>
        <w:div w:id="1037319413">
          <w:marLeft w:val="0"/>
          <w:marRight w:val="0"/>
          <w:marTop w:val="0"/>
          <w:marBottom w:val="0"/>
          <w:divBdr>
            <w:top w:val="none" w:sz="0" w:space="0" w:color="auto"/>
            <w:left w:val="none" w:sz="0" w:space="0" w:color="auto"/>
            <w:bottom w:val="none" w:sz="0" w:space="0" w:color="auto"/>
            <w:right w:val="none" w:sz="0" w:space="0" w:color="auto"/>
          </w:divBdr>
          <w:divsChild>
            <w:div w:id="1279069430">
              <w:marLeft w:val="-225"/>
              <w:marRight w:val="-225"/>
              <w:marTop w:val="0"/>
              <w:marBottom w:val="0"/>
              <w:divBdr>
                <w:top w:val="none" w:sz="0" w:space="0" w:color="auto"/>
                <w:left w:val="none" w:sz="0" w:space="0" w:color="auto"/>
                <w:bottom w:val="none" w:sz="0" w:space="0" w:color="auto"/>
                <w:right w:val="none" w:sz="0" w:space="0" w:color="auto"/>
              </w:divBdr>
              <w:divsChild>
                <w:div w:id="20060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4884">
          <w:marLeft w:val="-225"/>
          <w:marRight w:val="-225"/>
          <w:marTop w:val="0"/>
          <w:marBottom w:val="0"/>
          <w:divBdr>
            <w:top w:val="none" w:sz="0" w:space="0" w:color="auto"/>
            <w:left w:val="none" w:sz="0" w:space="0" w:color="auto"/>
            <w:bottom w:val="none" w:sz="0" w:space="0" w:color="auto"/>
            <w:right w:val="none" w:sz="0" w:space="0" w:color="auto"/>
          </w:divBdr>
          <w:divsChild>
            <w:div w:id="719282573">
              <w:marLeft w:val="0"/>
              <w:marRight w:val="0"/>
              <w:marTop w:val="0"/>
              <w:marBottom w:val="0"/>
              <w:divBdr>
                <w:top w:val="none" w:sz="0" w:space="0" w:color="auto"/>
                <w:left w:val="none" w:sz="0" w:space="0" w:color="auto"/>
                <w:bottom w:val="none" w:sz="0" w:space="0" w:color="auto"/>
                <w:right w:val="none" w:sz="0" w:space="0" w:color="auto"/>
              </w:divBdr>
            </w:div>
          </w:divsChild>
        </w:div>
        <w:div w:id="302152874">
          <w:marLeft w:val="-225"/>
          <w:marRight w:val="-225"/>
          <w:marTop w:val="0"/>
          <w:marBottom w:val="0"/>
          <w:divBdr>
            <w:top w:val="none" w:sz="0" w:space="0" w:color="auto"/>
            <w:left w:val="none" w:sz="0" w:space="0" w:color="auto"/>
            <w:bottom w:val="none" w:sz="0" w:space="0" w:color="auto"/>
            <w:right w:val="none" w:sz="0" w:space="0" w:color="auto"/>
          </w:divBdr>
          <w:divsChild>
            <w:div w:id="2005890217">
              <w:marLeft w:val="0"/>
              <w:marRight w:val="0"/>
              <w:marTop w:val="0"/>
              <w:marBottom w:val="0"/>
              <w:divBdr>
                <w:top w:val="none" w:sz="0" w:space="0" w:color="auto"/>
                <w:left w:val="none" w:sz="0" w:space="0" w:color="auto"/>
                <w:bottom w:val="none" w:sz="0" w:space="0" w:color="auto"/>
                <w:right w:val="none" w:sz="0" w:space="0" w:color="auto"/>
              </w:divBdr>
            </w:div>
          </w:divsChild>
        </w:div>
        <w:div w:id="1702129021">
          <w:marLeft w:val="-225"/>
          <w:marRight w:val="-225"/>
          <w:marTop w:val="0"/>
          <w:marBottom w:val="0"/>
          <w:divBdr>
            <w:top w:val="none" w:sz="0" w:space="0" w:color="auto"/>
            <w:left w:val="none" w:sz="0" w:space="0" w:color="auto"/>
            <w:bottom w:val="none" w:sz="0" w:space="0" w:color="auto"/>
            <w:right w:val="none" w:sz="0" w:space="0" w:color="auto"/>
          </w:divBdr>
          <w:divsChild>
            <w:div w:id="1152016837">
              <w:marLeft w:val="0"/>
              <w:marRight w:val="0"/>
              <w:marTop w:val="0"/>
              <w:marBottom w:val="0"/>
              <w:divBdr>
                <w:top w:val="none" w:sz="0" w:space="0" w:color="auto"/>
                <w:left w:val="none" w:sz="0" w:space="0" w:color="auto"/>
                <w:bottom w:val="none" w:sz="0" w:space="0" w:color="auto"/>
                <w:right w:val="none" w:sz="0" w:space="0" w:color="auto"/>
              </w:divBdr>
            </w:div>
          </w:divsChild>
        </w:div>
        <w:div w:id="1155994416">
          <w:marLeft w:val="-225"/>
          <w:marRight w:val="-225"/>
          <w:marTop w:val="0"/>
          <w:marBottom w:val="0"/>
          <w:divBdr>
            <w:top w:val="none" w:sz="0" w:space="0" w:color="auto"/>
            <w:left w:val="none" w:sz="0" w:space="0" w:color="auto"/>
            <w:bottom w:val="none" w:sz="0" w:space="0" w:color="auto"/>
            <w:right w:val="none" w:sz="0" w:space="0" w:color="auto"/>
          </w:divBdr>
          <w:divsChild>
            <w:div w:id="72245707">
              <w:marLeft w:val="0"/>
              <w:marRight w:val="0"/>
              <w:marTop w:val="0"/>
              <w:marBottom w:val="0"/>
              <w:divBdr>
                <w:top w:val="none" w:sz="0" w:space="0" w:color="auto"/>
                <w:left w:val="none" w:sz="0" w:space="0" w:color="auto"/>
                <w:bottom w:val="none" w:sz="0" w:space="0" w:color="auto"/>
                <w:right w:val="none" w:sz="0" w:space="0" w:color="auto"/>
              </w:divBdr>
            </w:div>
          </w:divsChild>
        </w:div>
        <w:div w:id="1241410255">
          <w:marLeft w:val="-225"/>
          <w:marRight w:val="-225"/>
          <w:marTop w:val="0"/>
          <w:marBottom w:val="0"/>
          <w:divBdr>
            <w:top w:val="none" w:sz="0" w:space="0" w:color="auto"/>
            <w:left w:val="none" w:sz="0" w:space="0" w:color="auto"/>
            <w:bottom w:val="none" w:sz="0" w:space="0" w:color="auto"/>
            <w:right w:val="none" w:sz="0" w:space="0" w:color="auto"/>
          </w:divBdr>
          <w:divsChild>
            <w:div w:id="903492133">
              <w:marLeft w:val="0"/>
              <w:marRight w:val="0"/>
              <w:marTop w:val="0"/>
              <w:marBottom w:val="0"/>
              <w:divBdr>
                <w:top w:val="none" w:sz="0" w:space="0" w:color="auto"/>
                <w:left w:val="none" w:sz="0" w:space="0" w:color="auto"/>
                <w:bottom w:val="none" w:sz="0" w:space="0" w:color="auto"/>
                <w:right w:val="none" w:sz="0" w:space="0" w:color="auto"/>
              </w:divBdr>
            </w:div>
          </w:divsChild>
        </w:div>
        <w:div w:id="679357036">
          <w:marLeft w:val="0"/>
          <w:marRight w:val="0"/>
          <w:marTop w:val="0"/>
          <w:marBottom w:val="0"/>
          <w:divBdr>
            <w:top w:val="none" w:sz="0" w:space="0" w:color="auto"/>
            <w:left w:val="none" w:sz="0" w:space="0" w:color="auto"/>
            <w:bottom w:val="none" w:sz="0" w:space="0" w:color="auto"/>
            <w:right w:val="none" w:sz="0" w:space="0" w:color="auto"/>
          </w:divBdr>
        </w:div>
        <w:div w:id="2132047599">
          <w:marLeft w:val="0"/>
          <w:marRight w:val="0"/>
          <w:marTop w:val="0"/>
          <w:marBottom w:val="0"/>
          <w:divBdr>
            <w:top w:val="none" w:sz="0" w:space="0" w:color="auto"/>
            <w:left w:val="none" w:sz="0" w:space="0" w:color="auto"/>
            <w:bottom w:val="none" w:sz="0" w:space="0" w:color="auto"/>
            <w:right w:val="none" w:sz="0" w:space="0" w:color="auto"/>
          </w:divBdr>
        </w:div>
        <w:div w:id="488056987">
          <w:marLeft w:val="-225"/>
          <w:marRight w:val="-225"/>
          <w:marTop w:val="0"/>
          <w:marBottom w:val="0"/>
          <w:divBdr>
            <w:top w:val="none" w:sz="0" w:space="0" w:color="auto"/>
            <w:left w:val="none" w:sz="0" w:space="0" w:color="auto"/>
            <w:bottom w:val="none" w:sz="0" w:space="0" w:color="auto"/>
            <w:right w:val="none" w:sz="0" w:space="0" w:color="auto"/>
          </w:divBdr>
          <w:divsChild>
            <w:div w:id="1391079571">
              <w:marLeft w:val="0"/>
              <w:marRight w:val="0"/>
              <w:marTop w:val="0"/>
              <w:marBottom w:val="0"/>
              <w:divBdr>
                <w:top w:val="none" w:sz="0" w:space="0" w:color="auto"/>
                <w:left w:val="none" w:sz="0" w:space="0" w:color="auto"/>
                <w:bottom w:val="none" w:sz="0" w:space="0" w:color="auto"/>
                <w:right w:val="none" w:sz="0" w:space="0" w:color="auto"/>
              </w:divBdr>
            </w:div>
          </w:divsChild>
        </w:div>
        <w:div w:id="1356078795">
          <w:marLeft w:val="0"/>
          <w:marRight w:val="0"/>
          <w:marTop w:val="0"/>
          <w:marBottom w:val="0"/>
          <w:divBdr>
            <w:top w:val="none" w:sz="0" w:space="0" w:color="auto"/>
            <w:left w:val="none" w:sz="0" w:space="0" w:color="auto"/>
            <w:bottom w:val="none" w:sz="0" w:space="0" w:color="auto"/>
            <w:right w:val="none" w:sz="0" w:space="0" w:color="auto"/>
          </w:divBdr>
          <w:divsChild>
            <w:div w:id="344787751">
              <w:marLeft w:val="-225"/>
              <w:marRight w:val="-225"/>
              <w:marTop w:val="0"/>
              <w:marBottom w:val="0"/>
              <w:divBdr>
                <w:top w:val="none" w:sz="0" w:space="0" w:color="auto"/>
                <w:left w:val="none" w:sz="0" w:space="0" w:color="auto"/>
                <w:bottom w:val="none" w:sz="0" w:space="0" w:color="auto"/>
                <w:right w:val="none" w:sz="0" w:space="0" w:color="auto"/>
              </w:divBdr>
              <w:divsChild>
                <w:div w:id="17489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3907">
          <w:marLeft w:val="-225"/>
          <w:marRight w:val="-225"/>
          <w:marTop w:val="0"/>
          <w:marBottom w:val="0"/>
          <w:divBdr>
            <w:top w:val="none" w:sz="0" w:space="0" w:color="auto"/>
            <w:left w:val="none" w:sz="0" w:space="0" w:color="auto"/>
            <w:bottom w:val="none" w:sz="0" w:space="0" w:color="auto"/>
            <w:right w:val="none" w:sz="0" w:space="0" w:color="auto"/>
          </w:divBdr>
          <w:divsChild>
            <w:div w:id="1788962791">
              <w:marLeft w:val="0"/>
              <w:marRight w:val="0"/>
              <w:marTop w:val="0"/>
              <w:marBottom w:val="0"/>
              <w:divBdr>
                <w:top w:val="none" w:sz="0" w:space="0" w:color="auto"/>
                <w:left w:val="none" w:sz="0" w:space="0" w:color="auto"/>
                <w:bottom w:val="none" w:sz="0" w:space="0" w:color="auto"/>
                <w:right w:val="none" w:sz="0" w:space="0" w:color="auto"/>
              </w:divBdr>
            </w:div>
          </w:divsChild>
        </w:div>
        <w:div w:id="706107650">
          <w:marLeft w:val="-225"/>
          <w:marRight w:val="-225"/>
          <w:marTop w:val="0"/>
          <w:marBottom w:val="0"/>
          <w:divBdr>
            <w:top w:val="none" w:sz="0" w:space="0" w:color="auto"/>
            <w:left w:val="none" w:sz="0" w:space="0" w:color="auto"/>
            <w:bottom w:val="none" w:sz="0" w:space="0" w:color="auto"/>
            <w:right w:val="none" w:sz="0" w:space="0" w:color="auto"/>
          </w:divBdr>
          <w:divsChild>
            <w:div w:id="1635792240">
              <w:marLeft w:val="0"/>
              <w:marRight w:val="0"/>
              <w:marTop w:val="0"/>
              <w:marBottom w:val="0"/>
              <w:divBdr>
                <w:top w:val="none" w:sz="0" w:space="0" w:color="auto"/>
                <w:left w:val="none" w:sz="0" w:space="0" w:color="auto"/>
                <w:bottom w:val="none" w:sz="0" w:space="0" w:color="auto"/>
                <w:right w:val="none" w:sz="0" w:space="0" w:color="auto"/>
              </w:divBdr>
            </w:div>
          </w:divsChild>
        </w:div>
        <w:div w:id="1376924244">
          <w:marLeft w:val="-225"/>
          <w:marRight w:val="-225"/>
          <w:marTop w:val="0"/>
          <w:marBottom w:val="0"/>
          <w:divBdr>
            <w:top w:val="none" w:sz="0" w:space="0" w:color="auto"/>
            <w:left w:val="none" w:sz="0" w:space="0" w:color="auto"/>
            <w:bottom w:val="none" w:sz="0" w:space="0" w:color="auto"/>
            <w:right w:val="none" w:sz="0" w:space="0" w:color="auto"/>
          </w:divBdr>
          <w:divsChild>
            <w:div w:id="1143421881">
              <w:marLeft w:val="0"/>
              <w:marRight w:val="0"/>
              <w:marTop w:val="0"/>
              <w:marBottom w:val="0"/>
              <w:divBdr>
                <w:top w:val="none" w:sz="0" w:space="0" w:color="auto"/>
                <w:left w:val="none" w:sz="0" w:space="0" w:color="auto"/>
                <w:bottom w:val="none" w:sz="0" w:space="0" w:color="auto"/>
                <w:right w:val="none" w:sz="0" w:space="0" w:color="auto"/>
              </w:divBdr>
            </w:div>
          </w:divsChild>
        </w:div>
        <w:div w:id="387076551">
          <w:marLeft w:val="-225"/>
          <w:marRight w:val="-225"/>
          <w:marTop w:val="0"/>
          <w:marBottom w:val="0"/>
          <w:divBdr>
            <w:top w:val="none" w:sz="0" w:space="0" w:color="auto"/>
            <w:left w:val="none" w:sz="0" w:space="0" w:color="auto"/>
            <w:bottom w:val="none" w:sz="0" w:space="0" w:color="auto"/>
            <w:right w:val="none" w:sz="0" w:space="0" w:color="auto"/>
          </w:divBdr>
          <w:divsChild>
            <w:div w:id="1253470350">
              <w:marLeft w:val="0"/>
              <w:marRight w:val="0"/>
              <w:marTop w:val="0"/>
              <w:marBottom w:val="0"/>
              <w:divBdr>
                <w:top w:val="none" w:sz="0" w:space="0" w:color="auto"/>
                <w:left w:val="none" w:sz="0" w:space="0" w:color="auto"/>
                <w:bottom w:val="none" w:sz="0" w:space="0" w:color="auto"/>
                <w:right w:val="none" w:sz="0" w:space="0" w:color="auto"/>
              </w:divBdr>
            </w:div>
          </w:divsChild>
        </w:div>
        <w:div w:id="1864512418">
          <w:marLeft w:val="-225"/>
          <w:marRight w:val="-225"/>
          <w:marTop w:val="0"/>
          <w:marBottom w:val="0"/>
          <w:divBdr>
            <w:top w:val="none" w:sz="0" w:space="0" w:color="auto"/>
            <w:left w:val="none" w:sz="0" w:space="0" w:color="auto"/>
            <w:bottom w:val="none" w:sz="0" w:space="0" w:color="auto"/>
            <w:right w:val="none" w:sz="0" w:space="0" w:color="auto"/>
          </w:divBdr>
          <w:divsChild>
            <w:div w:id="1760640127">
              <w:marLeft w:val="0"/>
              <w:marRight w:val="0"/>
              <w:marTop w:val="0"/>
              <w:marBottom w:val="0"/>
              <w:divBdr>
                <w:top w:val="none" w:sz="0" w:space="0" w:color="auto"/>
                <w:left w:val="none" w:sz="0" w:space="0" w:color="auto"/>
                <w:bottom w:val="none" w:sz="0" w:space="0" w:color="auto"/>
                <w:right w:val="none" w:sz="0" w:space="0" w:color="auto"/>
              </w:divBdr>
            </w:div>
          </w:divsChild>
        </w:div>
        <w:div w:id="1745376387">
          <w:marLeft w:val="-225"/>
          <w:marRight w:val="-225"/>
          <w:marTop w:val="0"/>
          <w:marBottom w:val="0"/>
          <w:divBdr>
            <w:top w:val="none" w:sz="0" w:space="0" w:color="auto"/>
            <w:left w:val="none" w:sz="0" w:space="0" w:color="auto"/>
            <w:bottom w:val="none" w:sz="0" w:space="0" w:color="auto"/>
            <w:right w:val="none" w:sz="0" w:space="0" w:color="auto"/>
          </w:divBdr>
          <w:divsChild>
            <w:div w:id="1513373012">
              <w:marLeft w:val="0"/>
              <w:marRight w:val="0"/>
              <w:marTop w:val="0"/>
              <w:marBottom w:val="0"/>
              <w:divBdr>
                <w:top w:val="none" w:sz="0" w:space="0" w:color="auto"/>
                <w:left w:val="none" w:sz="0" w:space="0" w:color="auto"/>
                <w:bottom w:val="none" w:sz="0" w:space="0" w:color="auto"/>
                <w:right w:val="none" w:sz="0" w:space="0" w:color="auto"/>
              </w:divBdr>
            </w:div>
          </w:divsChild>
        </w:div>
        <w:div w:id="869226438">
          <w:marLeft w:val="-225"/>
          <w:marRight w:val="-225"/>
          <w:marTop w:val="0"/>
          <w:marBottom w:val="0"/>
          <w:divBdr>
            <w:top w:val="none" w:sz="0" w:space="0" w:color="auto"/>
            <w:left w:val="none" w:sz="0" w:space="0" w:color="auto"/>
            <w:bottom w:val="none" w:sz="0" w:space="0" w:color="auto"/>
            <w:right w:val="none" w:sz="0" w:space="0" w:color="auto"/>
          </w:divBdr>
          <w:divsChild>
            <w:div w:id="1433628654">
              <w:marLeft w:val="0"/>
              <w:marRight w:val="0"/>
              <w:marTop w:val="0"/>
              <w:marBottom w:val="0"/>
              <w:divBdr>
                <w:top w:val="none" w:sz="0" w:space="0" w:color="auto"/>
                <w:left w:val="none" w:sz="0" w:space="0" w:color="auto"/>
                <w:bottom w:val="none" w:sz="0" w:space="0" w:color="auto"/>
                <w:right w:val="none" w:sz="0" w:space="0" w:color="auto"/>
              </w:divBdr>
            </w:div>
          </w:divsChild>
        </w:div>
        <w:div w:id="1341615277">
          <w:marLeft w:val="-225"/>
          <w:marRight w:val="-225"/>
          <w:marTop w:val="0"/>
          <w:marBottom w:val="0"/>
          <w:divBdr>
            <w:top w:val="none" w:sz="0" w:space="0" w:color="auto"/>
            <w:left w:val="none" w:sz="0" w:space="0" w:color="auto"/>
            <w:bottom w:val="none" w:sz="0" w:space="0" w:color="auto"/>
            <w:right w:val="none" w:sz="0" w:space="0" w:color="auto"/>
          </w:divBdr>
          <w:divsChild>
            <w:div w:id="1595363536">
              <w:marLeft w:val="0"/>
              <w:marRight w:val="0"/>
              <w:marTop w:val="0"/>
              <w:marBottom w:val="0"/>
              <w:divBdr>
                <w:top w:val="none" w:sz="0" w:space="0" w:color="auto"/>
                <w:left w:val="none" w:sz="0" w:space="0" w:color="auto"/>
                <w:bottom w:val="none" w:sz="0" w:space="0" w:color="auto"/>
                <w:right w:val="none" w:sz="0" w:space="0" w:color="auto"/>
              </w:divBdr>
            </w:div>
          </w:divsChild>
        </w:div>
        <w:div w:id="352078815">
          <w:marLeft w:val="-225"/>
          <w:marRight w:val="-225"/>
          <w:marTop w:val="0"/>
          <w:marBottom w:val="0"/>
          <w:divBdr>
            <w:top w:val="none" w:sz="0" w:space="0" w:color="auto"/>
            <w:left w:val="none" w:sz="0" w:space="0" w:color="auto"/>
            <w:bottom w:val="none" w:sz="0" w:space="0" w:color="auto"/>
            <w:right w:val="none" w:sz="0" w:space="0" w:color="auto"/>
          </w:divBdr>
          <w:divsChild>
            <w:div w:id="1571430403">
              <w:marLeft w:val="0"/>
              <w:marRight w:val="0"/>
              <w:marTop w:val="0"/>
              <w:marBottom w:val="0"/>
              <w:divBdr>
                <w:top w:val="none" w:sz="0" w:space="0" w:color="auto"/>
                <w:left w:val="none" w:sz="0" w:space="0" w:color="auto"/>
                <w:bottom w:val="none" w:sz="0" w:space="0" w:color="auto"/>
                <w:right w:val="none" w:sz="0" w:space="0" w:color="auto"/>
              </w:divBdr>
            </w:div>
          </w:divsChild>
        </w:div>
        <w:div w:id="1345747968">
          <w:marLeft w:val="0"/>
          <w:marRight w:val="0"/>
          <w:marTop w:val="0"/>
          <w:marBottom w:val="0"/>
          <w:divBdr>
            <w:top w:val="none" w:sz="0" w:space="0" w:color="auto"/>
            <w:left w:val="none" w:sz="0" w:space="0" w:color="auto"/>
            <w:bottom w:val="none" w:sz="0" w:space="0" w:color="auto"/>
            <w:right w:val="none" w:sz="0" w:space="0" w:color="auto"/>
          </w:divBdr>
        </w:div>
        <w:div w:id="1245794692">
          <w:marLeft w:val="0"/>
          <w:marRight w:val="0"/>
          <w:marTop w:val="0"/>
          <w:marBottom w:val="0"/>
          <w:divBdr>
            <w:top w:val="none" w:sz="0" w:space="0" w:color="auto"/>
            <w:left w:val="none" w:sz="0" w:space="0" w:color="auto"/>
            <w:bottom w:val="none" w:sz="0" w:space="0" w:color="auto"/>
            <w:right w:val="none" w:sz="0" w:space="0" w:color="auto"/>
          </w:divBdr>
        </w:div>
        <w:div w:id="373315151">
          <w:marLeft w:val="-225"/>
          <w:marRight w:val="-225"/>
          <w:marTop w:val="0"/>
          <w:marBottom w:val="0"/>
          <w:divBdr>
            <w:top w:val="none" w:sz="0" w:space="0" w:color="auto"/>
            <w:left w:val="none" w:sz="0" w:space="0" w:color="auto"/>
            <w:bottom w:val="none" w:sz="0" w:space="0" w:color="auto"/>
            <w:right w:val="none" w:sz="0" w:space="0" w:color="auto"/>
          </w:divBdr>
          <w:divsChild>
            <w:div w:id="1690060245">
              <w:marLeft w:val="0"/>
              <w:marRight w:val="0"/>
              <w:marTop w:val="0"/>
              <w:marBottom w:val="0"/>
              <w:divBdr>
                <w:top w:val="none" w:sz="0" w:space="0" w:color="auto"/>
                <w:left w:val="none" w:sz="0" w:space="0" w:color="auto"/>
                <w:bottom w:val="none" w:sz="0" w:space="0" w:color="auto"/>
                <w:right w:val="none" w:sz="0" w:space="0" w:color="auto"/>
              </w:divBdr>
            </w:div>
          </w:divsChild>
        </w:div>
        <w:div w:id="1244267464">
          <w:marLeft w:val="0"/>
          <w:marRight w:val="0"/>
          <w:marTop w:val="0"/>
          <w:marBottom w:val="0"/>
          <w:divBdr>
            <w:top w:val="none" w:sz="0" w:space="0" w:color="auto"/>
            <w:left w:val="none" w:sz="0" w:space="0" w:color="auto"/>
            <w:bottom w:val="none" w:sz="0" w:space="0" w:color="auto"/>
            <w:right w:val="none" w:sz="0" w:space="0" w:color="auto"/>
          </w:divBdr>
          <w:divsChild>
            <w:div w:id="614676039">
              <w:marLeft w:val="-225"/>
              <w:marRight w:val="-225"/>
              <w:marTop w:val="0"/>
              <w:marBottom w:val="0"/>
              <w:divBdr>
                <w:top w:val="none" w:sz="0" w:space="0" w:color="auto"/>
                <w:left w:val="none" w:sz="0" w:space="0" w:color="auto"/>
                <w:bottom w:val="none" w:sz="0" w:space="0" w:color="auto"/>
                <w:right w:val="none" w:sz="0" w:space="0" w:color="auto"/>
              </w:divBdr>
              <w:divsChild>
                <w:div w:id="8194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93710">
          <w:marLeft w:val="-225"/>
          <w:marRight w:val="-225"/>
          <w:marTop w:val="0"/>
          <w:marBottom w:val="0"/>
          <w:divBdr>
            <w:top w:val="none" w:sz="0" w:space="0" w:color="auto"/>
            <w:left w:val="none" w:sz="0" w:space="0" w:color="auto"/>
            <w:bottom w:val="none" w:sz="0" w:space="0" w:color="auto"/>
            <w:right w:val="none" w:sz="0" w:space="0" w:color="auto"/>
          </w:divBdr>
          <w:divsChild>
            <w:div w:id="569583578">
              <w:marLeft w:val="0"/>
              <w:marRight w:val="0"/>
              <w:marTop w:val="0"/>
              <w:marBottom w:val="0"/>
              <w:divBdr>
                <w:top w:val="none" w:sz="0" w:space="0" w:color="auto"/>
                <w:left w:val="none" w:sz="0" w:space="0" w:color="auto"/>
                <w:bottom w:val="none" w:sz="0" w:space="0" w:color="auto"/>
                <w:right w:val="none" w:sz="0" w:space="0" w:color="auto"/>
              </w:divBdr>
            </w:div>
          </w:divsChild>
        </w:div>
        <w:div w:id="568922732">
          <w:marLeft w:val="-225"/>
          <w:marRight w:val="-225"/>
          <w:marTop w:val="0"/>
          <w:marBottom w:val="0"/>
          <w:divBdr>
            <w:top w:val="none" w:sz="0" w:space="0" w:color="auto"/>
            <w:left w:val="none" w:sz="0" w:space="0" w:color="auto"/>
            <w:bottom w:val="none" w:sz="0" w:space="0" w:color="auto"/>
            <w:right w:val="none" w:sz="0" w:space="0" w:color="auto"/>
          </w:divBdr>
          <w:divsChild>
            <w:div w:id="224679319">
              <w:marLeft w:val="0"/>
              <w:marRight w:val="0"/>
              <w:marTop w:val="0"/>
              <w:marBottom w:val="0"/>
              <w:divBdr>
                <w:top w:val="none" w:sz="0" w:space="0" w:color="auto"/>
                <w:left w:val="none" w:sz="0" w:space="0" w:color="auto"/>
                <w:bottom w:val="none" w:sz="0" w:space="0" w:color="auto"/>
                <w:right w:val="none" w:sz="0" w:space="0" w:color="auto"/>
              </w:divBdr>
            </w:div>
          </w:divsChild>
        </w:div>
        <w:div w:id="1093666234">
          <w:marLeft w:val="-225"/>
          <w:marRight w:val="-225"/>
          <w:marTop w:val="0"/>
          <w:marBottom w:val="0"/>
          <w:divBdr>
            <w:top w:val="none" w:sz="0" w:space="0" w:color="auto"/>
            <w:left w:val="none" w:sz="0" w:space="0" w:color="auto"/>
            <w:bottom w:val="none" w:sz="0" w:space="0" w:color="auto"/>
            <w:right w:val="none" w:sz="0" w:space="0" w:color="auto"/>
          </w:divBdr>
          <w:divsChild>
            <w:div w:id="1433548298">
              <w:marLeft w:val="0"/>
              <w:marRight w:val="0"/>
              <w:marTop w:val="0"/>
              <w:marBottom w:val="0"/>
              <w:divBdr>
                <w:top w:val="none" w:sz="0" w:space="0" w:color="auto"/>
                <w:left w:val="none" w:sz="0" w:space="0" w:color="auto"/>
                <w:bottom w:val="none" w:sz="0" w:space="0" w:color="auto"/>
                <w:right w:val="none" w:sz="0" w:space="0" w:color="auto"/>
              </w:divBdr>
            </w:div>
          </w:divsChild>
        </w:div>
        <w:div w:id="268239258">
          <w:marLeft w:val="-225"/>
          <w:marRight w:val="-225"/>
          <w:marTop w:val="0"/>
          <w:marBottom w:val="0"/>
          <w:divBdr>
            <w:top w:val="none" w:sz="0" w:space="0" w:color="auto"/>
            <w:left w:val="none" w:sz="0" w:space="0" w:color="auto"/>
            <w:bottom w:val="none" w:sz="0" w:space="0" w:color="auto"/>
            <w:right w:val="none" w:sz="0" w:space="0" w:color="auto"/>
          </w:divBdr>
          <w:divsChild>
            <w:div w:id="931205915">
              <w:marLeft w:val="0"/>
              <w:marRight w:val="0"/>
              <w:marTop w:val="0"/>
              <w:marBottom w:val="0"/>
              <w:divBdr>
                <w:top w:val="none" w:sz="0" w:space="0" w:color="auto"/>
                <w:left w:val="none" w:sz="0" w:space="0" w:color="auto"/>
                <w:bottom w:val="none" w:sz="0" w:space="0" w:color="auto"/>
                <w:right w:val="none" w:sz="0" w:space="0" w:color="auto"/>
              </w:divBdr>
            </w:div>
          </w:divsChild>
        </w:div>
        <w:div w:id="1139108745">
          <w:marLeft w:val="-225"/>
          <w:marRight w:val="-225"/>
          <w:marTop w:val="0"/>
          <w:marBottom w:val="0"/>
          <w:divBdr>
            <w:top w:val="none" w:sz="0" w:space="0" w:color="auto"/>
            <w:left w:val="none" w:sz="0" w:space="0" w:color="auto"/>
            <w:bottom w:val="none" w:sz="0" w:space="0" w:color="auto"/>
            <w:right w:val="none" w:sz="0" w:space="0" w:color="auto"/>
          </w:divBdr>
          <w:divsChild>
            <w:div w:id="2114862243">
              <w:marLeft w:val="0"/>
              <w:marRight w:val="0"/>
              <w:marTop w:val="0"/>
              <w:marBottom w:val="0"/>
              <w:divBdr>
                <w:top w:val="none" w:sz="0" w:space="0" w:color="auto"/>
                <w:left w:val="none" w:sz="0" w:space="0" w:color="auto"/>
                <w:bottom w:val="none" w:sz="0" w:space="0" w:color="auto"/>
                <w:right w:val="none" w:sz="0" w:space="0" w:color="auto"/>
              </w:divBdr>
            </w:div>
          </w:divsChild>
        </w:div>
        <w:div w:id="2079671484">
          <w:marLeft w:val="-225"/>
          <w:marRight w:val="-225"/>
          <w:marTop w:val="0"/>
          <w:marBottom w:val="0"/>
          <w:divBdr>
            <w:top w:val="none" w:sz="0" w:space="0" w:color="auto"/>
            <w:left w:val="none" w:sz="0" w:space="0" w:color="auto"/>
            <w:bottom w:val="none" w:sz="0" w:space="0" w:color="auto"/>
            <w:right w:val="none" w:sz="0" w:space="0" w:color="auto"/>
          </w:divBdr>
          <w:divsChild>
            <w:div w:id="478691629">
              <w:marLeft w:val="0"/>
              <w:marRight w:val="0"/>
              <w:marTop w:val="0"/>
              <w:marBottom w:val="0"/>
              <w:divBdr>
                <w:top w:val="none" w:sz="0" w:space="0" w:color="auto"/>
                <w:left w:val="none" w:sz="0" w:space="0" w:color="auto"/>
                <w:bottom w:val="none" w:sz="0" w:space="0" w:color="auto"/>
                <w:right w:val="none" w:sz="0" w:space="0" w:color="auto"/>
              </w:divBdr>
            </w:div>
          </w:divsChild>
        </w:div>
        <w:div w:id="1306815234">
          <w:marLeft w:val="-225"/>
          <w:marRight w:val="-225"/>
          <w:marTop w:val="0"/>
          <w:marBottom w:val="0"/>
          <w:divBdr>
            <w:top w:val="none" w:sz="0" w:space="0" w:color="auto"/>
            <w:left w:val="none" w:sz="0" w:space="0" w:color="auto"/>
            <w:bottom w:val="none" w:sz="0" w:space="0" w:color="auto"/>
            <w:right w:val="none" w:sz="0" w:space="0" w:color="auto"/>
          </w:divBdr>
          <w:divsChild>
            <w:div w:id="1813012872">
              <w:marLeft w:val="0"/>
              <w:marRight w:val="0"/>
              <w:marTop w:val="0"/>
              <w:marBottom w:val="0"/>
              <w:divBdr>
                <w:top w:val="none" w:sz="0" w:space="0" w:color="auto"/>
                <w:left w:val="none" w:sz="0" w:space="0" w:color="auto"/>
                <w:bottom w:val="none" w:sz="0" w:space="0" w:color="auto"/>
                <w:right w:val="none" w:sz="0" w:space="0" w:color="auto"/>
              </w:divBdr>
            </w:div>
          </w:divsChild>
        </w:div>
        <w:div w:id="1474372471">
          <w:marLeft w:val="0"/>
          <w:marRight w:val="0"/>
          <w:marTop w:val="0"/>
          <w:marBottom w:val="0"/>
          <w:divBdr>
            <w:top w:val="none" w:sz="0" w:space="0" w:color="auto"/>
            <w:left w:val="none" w:sz="0" w:space="0" w:color="auto"/>
            <w:bottom w:val="none" w:sz="0" w:space="0" w:color="auto"/>
            <w:right w:val="none" w:sz="0" w:space="0" w:color="auto"/>
          </w:divBdr>
        </w:div>
        <w:div w:id="685248644">
          <w:marLeft w:val="0"/>
          <w:marRight w:val="0"/>
          <w:marTop w:val="0"/>
          <w:marBottom w:val="0"/>
          <w:divBdr>
            <w:top w:val="none" w:sz="0" w:space="0" w:color="auto"/>
            <w:left w:val="none" w:sz="0" w:space="0" w:color="auto"/>
            <w:bottom w:val="none" w:sz="0" w:space="0" w:color="auto"/>
            <w:right w:val="none" w:sz="0" w:space="0" w:color="auto"/>
          </w:divBdr>
        </w:div>
        <w:div w:id="1599630036">
          <w:marLeft w:val="-225"/>
          <w:marRight w:val="-225"/>
          <w:marTop w:val="0"/>
          <w:marBottom w:val="0"/>
          <w:divBdr>
            <w:top w:val="none" w:sz="0" w:space="0" w:color="auto"/>
            <w:left w:val="none" w:sz="0" w:space="0" w:color="auto"/>
            <w:bottom w:val="none" w:sz="0" w:space="0" w:color="auto"/>
            <w:right w:val="none" w:sz="0" w:space="0" w:color="auto"/>
          </w:divBdr>
          <w:divsChild>
            <w:div w:id="801002421">
              <w:marLeft w:val="0"/>
              <w:marRight w:val="0"/>
              <w:marTop w:val="0"/>
              <w:marBottom w:val="0"/>
              <w:divBdr>
                <w:top w:val="none" w:sz="0" w:space="0" w:color="auto"/>
                <w:left w:val="none" w:sz="0" w:space="0" w:color="auto"/>
                <w:bottom w:val="none" w:sz="0" w:space="0" w:color="auto"/>
                <w:right w:val="none" w:sz="0" w:space="0" w:color="auto"/>
              </w:divBdr>
            </w:div>
          </w:divsChild>
        </w:div>
        <w:div w:id="1419330428">
          <w:marLeft w:val="-225"/>
          <w:marRight w:val="-225"/>
          <w:marTop w:val="0"/>
          <w:marBottom w:val="0"/>
          <w:divBdr>
            <w:top w:val="none" w:sz="0" w:space="0" w:color="auto"/>
            <w:left w:val="none" w:sz="0" w:space="0" w:color="auto"/>
            <w:bottom w:val="none" w:sz="0" w:space="0" w:color="auto"/>
            <w:right w:val="none" w:sz="0" w:space="0" w:color="auto"/>
          </w:divBdr>
          <w:divsChild>
            <w:div w:id="2011251739">
              <w:marLeft w:val="0"/>
              <w:marRight w:val="0"/>
              <w:marTop w:val="0"/>
              <w:marBottom w:val="0"/>
              <w:divBdr>
                <w:top w:val="none" w:sz="0" w:space="0" w:color="auto"/>
                <w:left w:val="none" w:sz="0" w:space="0" w:color="auto"/>
                <w:bottom w:val="none" w:sz="0" w:space="0" w:color="auto"/>
                <w:right w:val="none" w:sz="0" w:space="0" w:color="auto"/>
              </w:divBdr>
            </w:div>
          </w:divsChild>
        </w:div>
        <w:div w:id="290018012">
          <w:marLeft w:val="-225"/>
          <w:marRight w:val="-225"/>
          <w:marTop w:val="0"/>
          <w:marBottom w:val="0"/>
          <w:divBdr>
            <w:top w:val="none" w:sz="0" w:space="0" w:color="auto"/>
            <w:left w:val="none" w:sz="0" w:space="0" w:color="auto"/>
            <w:bottom w:val="none" w:sz="0" w:space="0" w:color="auto"/>
            <w:right w:val="none" w:sz="0" w:space="0" w:color="auto"/>
          </w:divBdr>
          <w:divsChild>
            <w:div w:id="64694358">
              <w:marLeft w:val="0"/>
              <w:marRight w:val="0"/>
              <w:marTop w:val="0"/>
              <w:marBottom w:val="0"/>
              <w:divBdr>
                <w:top w:val="none" w:sz="0" w:space="0" w:color="auto"/>
                <w:left w:val="none" w:sz="0" w:space="0" w:color="auto"/>
                <w:bottom w:val="none" w:sz="0" w:space="0" w:color="auto"/>
                <w:right w:val="none" w:sz="0" w:space="0" w:color="auto"/>
              </w:divBdr>
            </w:div>
          </w:divsChild>
        </w:div>
        <w:div w:id="1401825489">
          <w:marLeft w:val="-225"/>
          <w:marRight w:val="-225"/>
          <w:marTop w:val="0"/>
          <w:marBottom w:val="0"/>
          <w:divBdr>
            <w:top w:val="none" w:sz="0" w:space="0" w:color="auto"/>
            <w:left w:val="none" w:sz="0" w:space="0" w:color="auto"/>
            <w:bottom w:val="none" w:sz="0" w:space="0" w:color="auto"/>
            <w:right w:val="none" w:sz="0" w:space="0" w:color="auto"/>
          </w:divBdr>
          <w:divsChild>
            <w:div w:id="1546478861">
              <w:marLeft w:val="0"/>
              <w:marRight w:val="0"/>
              <w:marTop w:val="0"/>
              <w:marBottom w:val="0"/>
              <w:divBdr>
                <w:top w:val="none" w:sz="0" w:space="0" w:color="auto"/>
                <w:left w:val="none" w:sz="0" w:space="0" w:color="auto"/>
                <w:bottom w:val="none" w:sz="0" w:space="0" w:color="auto"/>
                <w:right w:val="none" w:sz="0" w:space="0" w:color="auto"/>
              </w:divBdr>
            </w:div>
          </w:divsChild>
        </w:div>
        <w:div w:id="1374885829">
          <w:marLeft w:val="-225"/>
          <w:marRight w:val="-225"/>
          <w:marTop w:val="0"/>
          <w:marBottom w:val="0"/>
          <w:divBdr>
            <w:top w:val="none" w:sz="0" w:space="0" w:color="auto"/>
            <w:left w:val="none" w:sz="0" w:space="0" w:color="auto"/>
            <w:bottom w:val="none" w:sz="0" w:space="0" w:color="auto"/>
            <w:right w:val="none" w:sz="0" w:space="0" w:color="auto"/>
          </w:divBdr>
          <w:divsChild>
            <w:div w:id="1907763028">
              <w:marLeft w:val="0"/>
              <w:marRight w:val="0"/>
              <w:marTop w:val="0"/>
              <w:marBottom w:val="0"/>
              <w:divBdr>
                <w:top w:val="none" w:sz="0" w:space="0" w:color="auto"/>
                <w:left w:val="none" w:sz="0" w:space="0" w:color="auto"/>
                <w:bottom w:val="none" w:sz="0" w:space="0" w:color="auto"/>
                <w:right w:val="none" w:sz="0" w:space="0" w:color="auto"/>
              </w:divBdr>
            </w:div>
          </w:divsChild>
        </w:div>
        <w:div w:id="1281457011">
          <w:marLeft w:val="-225"/>
          <w:marRight w:val="-225"/>
          <w:marTop w:val="0"/>
          <w:marBottom w:val="0"/>
          <w:divBdr>
            <w:top w:val="none" w:sz="0" w:space="0" w:color="auto"/>
            <w:left w:val="none" w:sz="0" w:space="0" w:color="auto"/>
            <w:bottom w:val="none" w:sz="0" w:space="0" w:color="auto"/>
            <w:right w:val="none" w:sz="0" w:space="0" w:color="auto"/>
          </w:divBdr>
          <w:divsChild>
            <w:div w:id="1870296184">
              <w:marLeft w:val="0"/>
              <w:marRight w:val="0"/>
              <w:marTop w:val="0"/>
              <w:marBottom w:val="0"/>
              <w:divBdr>
                <w:top w:val="none" w:sz="0" w:space="0" w:color="auto"/>
                <w:left w:val="none" w:sz="0" w:space="0" w:color="auto"/>
                <w:bottom w:val="none" w:sz="0" w:space="0" w:color="auto"/>
                <w:right w:val="none" w:sz="0" w:space="0" w:color="auto"/>
              </w:divBdr>
            </w:div>
          </w:divsChild>
        </w:div>
        <w:div w:id="248002548">
          <w:marLeft w:val="-225"/>
          <w:marRight w:val="-225"/>
          <w:marTop w:val="0"/>
          <w:marBottom w:val="0"/>
          <w:divBdr>
            <w:top w:val="none" w:sz="0" w:space="0" w:color="auto"/>
            <w:left w:val="none" w:sz="0" w:space="0" w:color="auto"/>
            <w:bottom w:val="none" w:sz="0" w:space="0" w:color="auto"/>
            <w:right w:val="none" w:sz="0" w:space="0" w:color="auto"/>
          </w:divBdr>
          <w:divsChild>
            <w:div w:id="697976327">
              <w:marLeft w:val="0"/>
              <w:marRight w:val="0"/>
              <w:marTop w:val="0"/>
              <w:marBottom w:val="0"/>
              <w:divBdr>
                <w:top w:val="none" w:sz="0" w:space="0" w:color="auto"/>
                <w:left w:val="none" w:sz="0" w:space="0" w:color="auto"/>
                <w:bottom w:val="none" w:sz="0" w:space="0" w:color="auto"/>
                <w:right w:val="none" w:sz="0" w:space="0" w:color="auto"/>
              </w:divBdr>
            </w:div>
          </w:divsChild>
        </w:div>
        <w:div w:id="1805730552">
          <w:marLeft w:val="-225"/>
          <w:marRight w:val="-225"/>
          <w:marTop w:val="0"/>
          <w:marBottom w:val="0"/>
          <w:divBdr>
            <w:top w:val="none" w:sz="0" w:space="0" w:color="auto"/>
            <w:left w:val="none" w:sz="0" w:space="0" w:color="auto"/>
            <w:bottom w:val="none" w:sz="0" w:space="0" w:color="auto"/>
            <w:right w:val="none" w:sz="0" w:space="0" w:color="auto"/>
          </w:divBdr>
          <w:divsChild>
            <w:div w:id="477117100">
              <w:marLeft w:val="0"/>
              <w:marRight w:val="0"/>
              <w:marTop w:val="0"/>
              <w:marBottom w:val="0"/>
              <w:divBdr>
                <w:top w:val="none" w:sz="0" w:space="0" w:color="auto"/>
                <w:left w:val="none" w:sz="0" w:space="0" w:color="auto"/>
                <w:bottom w:val="none" w:sz="0" w:space="0" w:color="auto"/>
                <w:right w:val="none" w:sz="0" w:space="0" w:color="auto"/>
              </w:divBdr>
            </w:div>
          </w:divsChild>
        </w:div>
        <w:div w:id="453329108">
          <w:marLeft w:val="-225"/>
          <w:marRight w:val="-225"/>
          <w:marTop w:val="0"/>
          <w:marBottom w:val="0"/>
          <w:divBdr>
            <w:top w:val="none" w:sz="0" w:space="0" w:color="auto"/>
            <w:left w:val="none" w:sz="0" w:space="0" w:color="auto"/>
            <w:bottom w:val="none" w:sz="0" w:space="0" w:color="auto"/>
            <w:right w:val="none" w:sz="0" w:space="0" w:color="auto"/>
          </w:divBdr>
          <w:divsChild>
            <w:div w:id="1273902064">
              <w:marLeft w:val="0"/>
              <w:marRight w:val="0"/>
              <w:marTop w:val="0"/>
              <w:marBottom w:val="0"/>
              <w:divBdr>
                <w:top w:val="none" w:sz="0" w:space="0" w:color="auto"/>
                <w:left w:val="none" w:sz="0" w:space="0" w:color="auto"/>
                <w:bottom w:val="none" w:sz="0" w:space="0" w:color="auto"/>
                <w:right w:val="none" w:sz="0" w:space="0" w:color="auto"/>
              </w:divBdr>
            </w:div>
          </w:divsChild>
        </w:div>
        <w:div w:id="886339133">
          <w:marLeft w:val="-225"/>
          <w:marRight w:val="-225"/>
          <w:marTop w:val="0"/>
          <w:marBottom w:val="0"/>
          <w:divBdr>
            <w:top w:val="none" w:sz="0" w:space="0" w:color="auto"/>
            <w:left w:val="none" w:sz="0" w:space="0" w:color="auto"/>
            <w:bottom w:val="none" w:sz="0" w:space="0" w:color="auto"/>
            <w:right w:val="none" w:sz="0" w:space="0" w:color="auto"/>
          </w:divBdr>
          <w:divsChild>
            <w:div w:id="554699031">
              <w:marLeft w:val="0"/>
              <w:marRight w:val="0"/>
              <w:marTop w:val="0"/>
              <w:marBottom w:val="0"/>
              <w:divBdr>
                <w:top w:val="none" w:sz="0" w:space="0" w:color="auto"/>
                <w:left w:val="none" w:sz="0" w:space="0" w:color="auto"/>
                <w:bottom w:val="none" w:sz="0" w:space="0" w:color="auto"/>
                <w:right w:val="none" w:sz="0" w:space="0" w:color="auto"/>
              </w:divBdr>
            </w:div>
          </w:divsChild>
        </w:div>
        <w:div w:id="386881884">
          <w:marLeft w:val="-225"/>
          <w:marRight w:val="-225"/>
          <w:marTop w:val="0"/>
          <w:marBottom w:val="0"/>
          <w:divBdr>
            <w:top w:val="none" w:sz="0" w:space="0" w:color="auto"/>
            <w:left w:val="none" w:sz="0" w:space="0" w:color="auto"/>
            <w:bottom w:val="none" w:sz="0" w:space="0" w:color="auto"/>
            <w:right w:val="none" w:sz="0" w:space="0" w:color="auto"/>
          </w:divBdr>
          <w:divsChild>
            <w:div w:id="871109684">
              <w:marLeft w:val="0"/>
              <w:marRight w:val="0"/>
              <w:marTop w:val="0"/>
              <w:marBottom w:val="0"/>
              <w:divBdr>
                <w:top w:val="none" w:sz="0" w:space="0" w:color="auto"/>
                <w:left w:val="none" w:sz="0" w:space="0" w:color="auto"/>
                <w:bottom w:val="none" w:sz="0" w:space="0" w:color="auto"/>
                <w:right w:val="none" w:sz="0" w:space="0" w:color="auto"/>
              </w:divBdr>
            </w:div>
          </w:divsChild>
        </w:div>
        <w:div w:id="1765684745">
          <w:marLeft w:val="-225"/>
          <w:marRight w:val="-225"/>
          <w:marTop w:val="0"/>
          <w:marBottom w:val="0"/>
          <w:divBdr>
            <w:top w:val="none" w:sz="0" w:space="0" w:color="auto"/>
            <w:left w:val="none" w:sz="0" w:space="0" w:color="auto"/>
            <w:bottom w:val="none" w:sz="0" w:space="0" w:color="auto"/>
            <w:right w:val="none" w:sz="0" w:space="0" w:color="auto"/>
          </w:divBdr>
          <w:divsChild>
            <w:div w:id="1180318543">
              <w:marLeft w:val="0"/>
              <w:marRight w:val="0"/>
              <w:marTop w:val="0"/>
              <w:marBottom w:val="0"/>
              <w:divBdr>
                <w:top w:val="none" w:sz="0" w:space="0" w:color="auto"/>
                <w:left w:val="none" w:sz="0" w:space="0" w:color="auto"/>
                <w:bottom w:val="none" w:sz="0" w:space="0" w:color="auto"/>
                <w:right w:val="none" w:sz="0" w:space="0" w:color="auto"/>
              </w:divBdr>
            </w:div>
          </w:divsChild>
        </w:div>
        <w:div w:id="1424180366">
          <w:marLeft w:val="-225"/>
          <w:marRight w:val="-225"/>
          <w:marTop w:val="0"/>
          <w:marBottom w:val="0"/>
          <w:divBdr>
            <w:top w:val="none" w:sz="0" w:space="0" w:color="auto"/>
            <w:left w:val="none" w:sz="0" w:space="0" w:color="auto"/>
            <w:bottom w:val="none" w:sz="0" w:space="0" w:color="auto"/>
            <w:right w:val="none" w:sz="0" w:space="0" w:color="auto"/>
          </w:divBdr>
          <w:divsChild>
            <w:div w:id="126357030">
              <w:marLeft w:val="0"/>
              <w:marRight w:val="0"/>
              <w:marTop w:val="0"/>
              <w:marBottom w:val="0"/>
              <w:divBdr>
                <w:top w:val="none" w:sz="0" w:space="0" w:color="auto"/>
                <w:left w:val="none" w:sz="0" w:space="0" w:color="auto"/>
                <w:bottom w:val="none" w:sz="0" w:space="0" w:color="auto"/>
                <w:right w:val="none" w:sz="0" w:space="0" w:color="auto"/>
              </w:divBdr>
            </w:div>
          </w:divsChild>
        </w:div>
        <w:div w:id="1662927823">
          <w:marLeft w:val="-225"/>
          <w:marRight w:val="-225"/>
          <w:marTop w:val="0"/>
          <w:marBottom w:val="0"/>
          <w:divBdr>
            <w:top w:val="none" w:sz="0" w:space="0" w:color="auto"/>
            <w:left w:val="none" w:sz="0" w:space="0" w:color="auto"/>
            <w:bottom w:val="none" w:sz="0" w:space="0" w:color="auto"/>
            <w:right w:val="none" w:sz="0" w:space="0" w:color="auto"/>
          </w:divBdr>
          <w:divsChild>
            <w:div w:id="483162733">
              <w:marLeft w:val="0"/>
              <w:marRight w:val="0"/>
              <w:marTop w:val="0"/>
              <w:marBottom w:val="0"/>
              <w:divBdr>
                <w:top w:val="none" w:sz="0" w:space="0" w:color="auto"/>
                <w:left w:val="none" w:sz="0" w:space="0" w:color="auto"/>
                <w:bottom w:val="none" w:sz="0" w:space="0" w:color="auto"/>
                <w:right w:val="none" w:sz="0" w:space="0" w:color="auto"/>
              </w:divBdr>
            </w:div>
          </w:divsChild>
        </w:div>
        <w:div w:id="58789180">
          <w:marLeft w:val="-225"/>
          <w:marRight w:val="-225"/>
          <w:marTop w:val="0"/>
          <w:marBottom w:val="0"/>
          <w:divBdr>
            <w:top w:val="none" w:sz="0" w:space="0" w:color="auto"/>
            <w:left w:val="none" w:sz="0" w:space="0" w:color="auto"/>
            <w:bottom w:val="none" w:sz="0" w:space="0" w:color="auto"/>
            <w:right w:val="none" w:sz="0" w:space="0" w:color="auto"/>
          </w:divBdr>
          <w:divsChild>
            <w:div w:id="2146461103">
              <w:marLeft w:val="0"/>
              <w:marRight w:val="0"/>
              <w:marTop w:val="0"/>
              <w:marBottom w:val="0"/>
              <w:divBdr>
                <w:top w:val="none" w:sz="0" w:space="0" w:color="auto"/>
                <w:left w:val="none" w:sz="0" w:space="0" w:color="auto"/>
                <w:bottom w:val="none" w:sz="0" w:space="0" w:color="auto"/>
                <w:right w:val="none" w:sz="0" w:space="0" w:color="auto"/>
              </w:divBdr>
            </w:div>
          </w:divsChild>
        </w:div>
        <w:div w:id="1591935191">
          <w:marLeft w:val="-225"/>
          <w:marRight w:val="-225"/>
          <w:marTop w:val="0"/>
          <w:marBottom w:val="0"/>
          <w:divBdr>
            <w:top w:val="none" w:sz="0" w:space="0" w:color="auto"/>
            <w:left w:val="none" w:sz="0" w:space="0" w:color="auto"/>
            <w:bottom w:val="none" w:sz="0" w:space="0" w:color="auto"/>
            <w:right w:val="none" w:sz="0" w:space="0" w:color="auto"/>
          </w:divBdr>
          <w:divsChild>
            <w:div w:id="918826290">
              <w:marLeft w:val="0"/>
              <w:marRight w:val="0"/>
              <w:marTop w:val="0"/>
              <w:marBottom w:val="0"/>
              <w:divBdr>
                <w:top w:val="none" w:sz="0" w:space="0" w:color="auto"/>
                <w:left w:val="none" w:sz="0" w:space="0" w:color="auto"/>
                <w:bottom w:val="none" w:sz="0" w:space="0" w:color="auto"/>
                <w:right w:val="none" w:sz="0" w:space="0" w:color="auto"/>
              </w:divBdr>
            </w:div>
          </w:divsChild>
        </w:div>
        <w:div w:id="1021007695">
          <w:marLeft w:val="0"/>
          <w:marRight w:val="0"/>
          <w:marTop w:val="0"/>
          <w:marBottom w:val="0"/>
          <w:divBdr>
            <w:top w:val="none" w:sz="0" w:space="0" w:color="auto"/>
            <w:left w:val="none" w:sz="0" w:space="0" w:color="auto"/>
            <w:bottom w:val="none" w:sz="0" w:space="0" w:color="auto"/>
            <w:right w:val="none" w:sz="0" w:space="0" w:color="auto"/>
          </w:divBdr>
        </w:div>
        <w:div w:id="174616875">
          <w:marLeft w:val="0"/>
          <w:marRight w:val="0"/>
          <w:marTop w:val="0"/>
          <w:marBottom w:val="0"/>
          <w:divBdr>
            <w:top w:val="none" w:sz="0" w:space="0" w:color="auto"/>
            <w:left w:val="none" w:sz="0" w:space="0" w:color="auto"/>
            <w:bottom w:val="none" w:sz="0" w:space="0" w:color="auto"/>
            <w:right w:val="none" w:sz="0" w:space="0" w:color="auto"/>
          </w:divBdr>
        </w:div>
        <w:div w:id="565073658">
          <w:marLeft w:val="-225"/>
          <w:marRight w:val="-225"/>
          <w:marTop w:val="0"/>
          <w:marBottom w:val="0"/>
          <w:divBdr>
            <w:top w:val="none" w:sz="0" w:space="0" w:color="auto"/>
            <w:left w:val="none" w:sz="0" w:space="0" w:color="auto"/>
            <w:bottom w:val="none" w:sz="0" w:space="0" w:color="auto"/>
            <w:right w:val="none" w:sz="0" w:space="0" w:color="auto"/>
          </w:divBdr>
          <w:divsChild>
            <w:div w:id="733309927">
              <w:marLeft w:val="0"/>
              <w:marRight w:val="0"/>
              <w:marTop w:val="0"/>
              <w:marBottom w:val="0"/>
              <w:divBdr>
                <w:top w:val="none" w:sz="0" w:space="0" w:color="auto"/>
                <w:left w:val="none" w:sz="0" w:space="0" w:color="auto"/>
                <w:bottom w:val="none" w:sz="0" w:space="0" w:color="auto"/>
                <w:right w:val="none" w:sz="0" w:space="0" w:color="auto"/>
              </w:divBdr>
            </w:div>
          </w:divsChild>
        </w:div>
        <w:div w:id="1057587197">
          <w:marLeft w:val="0"/>
          <w:marRight w:val="0"/>
          <w:marTop w:val="0"/>
          <w:marBottom w:val="0"/>
          <w:divBdr>
            <w:top w:val="none" w:sz="0" w:space="0" w:color="auto"/>
            <w:left w:val="none" w:sz="0" w:space="0" w:color="auto"/>
            <w:bottom w:val="none" w:sz="0" w:space="0" w:color="auto"/>
            <w:right w:val="none" w:sz="0" w:space="0" w:color="auto"/>
          </w:divBdr>
          <w:divsChild>
            <w:div w:id="513736735">
              <w:marLeft w:val="-225"/>
              <w:marRight w:val="-225"/>
              <w:marTop w:val="0"/>
              <w:marBottom w:val="0"/>
              <w:divBdr>
                <w:top w:val="none" w:sz="0" w:space="0" w:color="auto"/>
                <w:left w:val="none" w:sz="0" w:space="0" w:color="auto"/>
                <w:bottom w:val="none" w:sz="0" w:space="0" w:color="auto"/>
                <w:right w:val="none" w:sz="0" w:space="0" w:color="auto"/>
              </w:divBdr>
              <w:divsChild>
                <w:div w:id="13060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5691">
          <w:marLeft w:val="-225"/>
          <w:marRight w:val="-225"/>
          <w:marTop w:val="0"/>
          <w:marBottom w:val="0"/>
          <w:divBdr>
            <w:top w:val="none" w:sz="0" w:space="0" w:color="auto"/>
            <w:left w:val="none" w:sz="0" w:space="0" w:color="auto"/>
            <w:bottom w:val="none" w:sz="0" w:space="0" w:color="auto"/>
            <w:right w:val="none" w:sz="0" w:space="0" w:color="auto"/>
          </w:divBdr>
          <w:divsChild>
            <w:div w:id="869031017">
              <w:marLeft w:val="0"/>
              <w:marRight w:val="0"/>
              <w:marTop w:val="0"/>
              <w:marBottom w:val="0"/>
              <w:divBdr>
                <w:top w:val="none" w:sz="0" w:space="0" w:color="auto"/>
                <w:left w:val="none" w:sz="0" w:space="0" w:color="auto"/>
                <w:bottom w:val="none" w:sz="0" w:space="0" w:color="auto"/>
                <w:right w:val="none" w:sz="0" w:space="0" w:color="auto"/>
              </w:divBdr>
            </w:div>
          </w:divsChild>
        </w:div>
        <w:div w:id="706838292">
          <w:marLeft w:val="-225"/>
          <w:marRight w:val="-225"/>
          <w:marTop w:val="0"/>
          <w:marBottom w:val="0"/>
          <w:divBdr>
            <w:top w:val="none" w:sz="0" w:space="0" w:color="auto"/>
            <w:left w:val="none" w:sz="0" w:space="0" w:color="auto"/>
            <w:bottom w:val="none" w:sz="0" w:space="0" w:color="auto"/>
            <w:right w:val="none" w:sz="0" w:space="0" w:color="auto"/>
          </w:divBdr>
          <w:divsChild>
            <w:div w:id="177736542">
              <w:marLeft w:val="0"/>
              <w:marRight w:val="0"/>
              <w:marTop w:val="0"/>
              <w:marBottom w:val="0"/>
              <w:divBdr>
                <w:top w:val="none" w:sz="0" w:space="0" w:color="auto"/>
                <w:left w:val="none" w:sz="0" w:space="0" w:color="auto"/>
                <w:bottom w:val="none" w:sz="0" w:space="0" w:color="auto"/>
                <w:right w:val="none" w:sz="0" w:space="0" w:color="auto"/>
              </w:divBdr>
            </w:div>
          </w:divsChild>
        </w:div>
        <w:div w:id="719091932">
          <w:marLeft w:val="-225"/>
          <w:marRight w:val="-225"/>
          <w:marTop w:val="0"/>
          <w:marBottom w:val="0"/>
          <w:divBdr>
            <w:top w:val="none" w:sz="0" w:space="0" w:color="auto"/>
            <w:left w:val="none" w:sz="0" w:space="0" w:color="auto"/>
            <w:bottom w:val="none" w:sz="0" w:space="0" w:color="auto"/>
            <w:right w:val="none" w:sz="0" w:space="0" w:color="auto"/>
          </w:divBdr>
          <w:divsChild>
            <w:div w:id="1526287616">
              <w:marLeft w:val="0"/>
              <w:marRight w:val="0"/>
              <w:marTop w:val="0"/>
              <w:marBottom w:val="0"/>
              <w:divBdr>
                <w:top w:val="none" w:sz="0" w:space="0" w:color="auto"/>
                <w:left w:val="none" w:sz="0" w:space="0" w:color="auto"/>
                <w:bottom w:val="none" w:sz="0" w:space="0" w:color="auto"/>
                <w:right w:val="none" w:sz="0" w:space="0" w:color="auto"/>
              </w:divBdr>
            </w:div>
          </w:divsChild>
        </w:div>
        <w:div w:id="40834027">
          <w:marLeft w:val="-225"/>
          <w:marRight w:val="-225"/>
          <w:marTop w:val="0"/>
          <w:marBottom w:val="0"/>
          <w:divBdr>
            <w:top w:val="none" w:sz="0" w:space="0" w:color="auto"/>
            <w:left w:val="none" w:sz="0" w:space="0" w:color="auto"/>
            <w:bottom w:val="none" w:sz="0" w:space="0" w:color="auto"/>
            <w:right w:val="none" w:sz="0" w:space="0" w:color="auto"/>
          </w:divBdr>
          <w:divsChild>
            <w:div w:id="1066295596">
              <w:marLeft w:val="0"/>
              <w:marRight w:val="0"/>
              <w:marTop w:val="0"/>
              <w:marBottom w:val="0"/>
              <w:divBdr>
                <w:top w:val="none" w:sz="0" w:space="0" w:color="auto"/>
                <w:left w:val="none" w:sz="0" w:space="0" w:color="auto"/>
                <w:bottom w:val="none" w:sz="0" w:space="0" w:color="auto"/>
                <w:right w:val="none" w:sz="0" w:space="0" w:color="auto"/>
              </w:divBdr>
            </w:div>
          </w:divsChild>
        </w:div>
        <w:div w:id="1152529844">
          <w:marLeft w:val="-225"/>
          <w:marRight w:val="-225"/>
          <w:marTop w:val="0"/>
          <w:marBottom w:val="0"/>
          <w:divBdr>
            <w:top w:val="none" w:sz="0" w:space="0" w:color="auto"/>
            <w:left w:val="none" w:sz="0" w:space="0" w:color="auto"/>
            <w:bottom w:val="none" w:sz="0" w:space="0" w:color="auto"/>
            <w:right w:val="none" w:sz="0" w:space="0" w:color="auto"/>
          </w:divBdr>
          <w:divsChild>
            <w:div w:id="973486369">
              <w:marLeft w:val="0"/>
              <w:marRight w:val="0"/>
              <w:marTop w:val="0"/>
              <w:marBottom w:val="0"/>
              <w:divBdr>
                <w:top w:val="none" w:sz="0" w:space="0" w:color="auto"/>
                <w:left w:val="none" w:sz="0" w:space="0" w:color="auto"/>
                <w:bottom w:val="none" w:sz="0" w:space="0" w:color="auto"/>
                <w:right w:val="none" w:sz="0" w:space="0" w:color="auto"/>
              </w:divBdr>
            </w:div>
          </w:divsChild>
        </w:div>
        <w:div w:id="842860301">
          <w:marLeft w:val="-225"/>
          <w:marRight w:val="-225"/>
          <w:marTop w:val="0"/>
          <w:marBottom w:val="0"/>
          <w:divBdr>
            <w:top w:val="none" w:sz="0" w:space="0" w:color="auto"/>
            <w:left w:val="none" w:sz="0" w:space="0" w:color="auto"/>
            <w:bottom w:val="none" w:sz="0" w:space="0" w:color="auto"/>
            <w:right w:val="none" w:sz="0" w:space="0" w:color="auto"/>
          </w:divBdr>
          <w:divsChild>
            <w:div w:id="1483042184">
              <w:marLeft w:val="0"/>
              <w:marRight w:val="0"/>
              <w:marTop w:val="0"/>
              <w:marBottom w:val="0"/>
              <w:divBdr>
                <w:top w:val="none" w:sz="0" w:space="0" w:color="auto"/>
                <w:left w:val="none" w:sz="0" w:space="0" w:color="auto"/>
                <w:bottom w:val="none" w:sz="0" w:space="0" w:color="auto"/>
                <w:right w:val="none" w:sz="0" w:space="0" w:color="auto"/>
              </w:divBdr>
            </w:div>
          </w:divsChild>
        </w:div>
        <w:div w:id="254293010">
          <w:marLeft w:val="-225"/>
          <w:marRight w:val="-225"/>
          <w:marTop w:val="0"/>
          <w:marBottom w:val="0"/>
          <w:divBdr>
            <w:top w:val="none" w:sz="0" w:space="0" w:color="auto"/>
            <w:left w:val="none" w:sz="0" w:space="0" w:color="auto"/>
            <w:bottom w:val="none" w:sz="0" w:space="0" w:color="auto"/>
            <w:right w:val="none" w:sz="0" w:space="0" w:color="auto"/>
          </w:divBdr>
          <w:divsChild>
            <w:div w:id="21249422">
              <w:marLeft w:val="0"/>
              <w:marRight w:val="0"/>
              <w:marTop w:val="0"/>
              <w:marBottom w:val="0"/>
              <w:divBdr>
                <w:top w:val="none" w:sz="0" w:space="0" w:color="auto"/>
                <w:left w:val="none" w:sz="0" w:space="0" w:color="auto"/>
                <w:bottom w:val="none" w:sz="0" w:space="0" w:color="auto"/>
                <w:right w:val="none" w:sz="0" w:space="0" w:color="auto"/>
              </w:divBdr>
            </w:div>
          </w:divsChild>
        </w:div>
        <w:div w:id="757483136">
          <w:marLeft w:val="0"/>
          <w:marRight w:val="0"/>
          <w:marTop w:val="0"/>
          <w:marBottom w:val="0"/>
          <w:divBdr>
            <w:top w:val="none" w:sz="0" w:space="0" w:color="auto"/>
            <w:left w:val="none" w:sz="0" w:space="0" w:color="auto"/>
            <w:bottom w:val="none" w:sz="0" w:space="0" w:color="auto"/>
            <w:right w:val="none" w:sz="0" w:space="0" w:color="auto"/>
          </w:divBdr>
        </w:div>
        <w:div w:id="835994669">
          <w:marLeft w:val="0"/>
          <w:marRight w:val="0"/>
          <w:marTop w:val="0"/>
          <w:marBottom w:val="0"/>
          <w:divBdr>
            <w:top w:val="none" w:sz="0" w:space="0" w:color="auto"/>
            <w:left w:val="none" w:sz="0" w:space="0" w:color="auto"/>
            <w:bottom w:val="none" w:sz="0" w:space="0" w:color="auto"/>
            <w:right w:val="none" w:sz="0" w:space="0" w:color="auto"/>
          </w:divBdr>
        </w:div>
        <w:div w:id="2079402624">
          <w:marLeft w:val="-225"/>
          <w:marRight w:val="-225"/>
          <w:marTop w:val="0"/>
          <w:marBottom w:val="0"/>
          <w:divBdr>
            <w:top w:val="none" w:sz="0" w:space="0" w:color="auto"/>
            <w:left w:val="none" w:sz="0" w:space="0" w:color="auto"/>
            <w:bottom w:val="none" w:sz="0" w:space="0" w:color="auto"/>
            <w:right w:val="none" w:sz="0" w:space="0" w:color="auto"/>
          </w:divBdr>
          <w:divsChild>
            <w:div w:id="325329912">
              <w:marLeft w:val="0"/>
              <w:marRight w:val="0"/>
              <w:marTop w:val="0"/>
              <w:marBottom w:val="0"/>
              <w:divBdr>
                <w:top w:val="none" w:sz="0" w:space="0" w:color="auto"/>
                <w:left w:val="none" w:sz="0" w:space="0" w:color="auto"/>
                <w:bottom w:val="none" w:sz="0" w:space="0" w:color="auto"/>
                <w:right w:val="none" w:sz="0" w:space="0" w:color="auto"/>
              </w:divBdr>
            </w:div>
          </w:divsChild>
        </w:div>
        <w:div w:id="1102728384">
          <w:marLeft w:val="0"/>
          <w:marRight w:val="0"/>
          <w:marTop w:val="0"/>
          <w:marBottom w:val="0"/>
          <w:divBdr>
            <w:top w:val="none" w:sz="0" w:space="0" w:color="auto"/>
            <w:left w:val="none" w:sz="0" w:space="0" w:color="auto"/>
            <w:bottom w:val="none" w:sz="0" w:space="0" w:color="auto"/>
            <w:right w:val="none" w:sz="0" w:space="0" w:color="auto"/>
          </w:divBdr>
          <w:divsChild>
            <w:div w:id="1759709056">
              <w:marLeft w:val="-225"/>
              <w:marRight w:val="-225"/>
              <w:marTop w:val="0"/>
              <w:marBottom w:val="0"/>
              <w:divBdr>
                <w:top w:val="none" w:sz="0" w:space="0" w:color="auto"/>
                <w:left w:val="none" w:sz="0" w:space="0" w:color="auto"/>
                <w:bottom w:val="none" w:sz="0" w:space="0" w:color="auto"/>
                <w:right w:val="none" w:sz="0" w:space="0" w:color="auto"/>
              </w:divBdr>
              <w:divsChild>
                <w:div w:id="1003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6026">
          <w:marLeft w:val="-225"/>
          <w:marRight w:val="-225"/>
          <w:marTop w:val="0"/>
          <w:marBottom w:val="0"/>
          <w:divBdr>
            <w:top w:val="none" w:sz="0" w:space="0" w:color="auto"/>
            <w:left w:val="none" w:sz="0" w:space="0" w:color="auto"/>
            <w:bottom w:val="none" w:sz="0" w:space="0" w:color="auto"/>
            <w:right w:val="none" w:sz="0" w:space="0" w:color="auto"/>
          </w:divBdr>
          <w:divsChild>
            <w:div w:id="135463193">
              <w:marLeft w:val="0"/>
              <w:marRight w:val="0"/>
              <w:marTop w:val="0"/>
              <w:marBottom w:val="0"/>
              <w:divBdr>
                <w:top w:val="none" w:sz="0" w:space="0" w:color="auto"/>
                <w:left w:val="none" w:sz="0" w:space="0" w:color="auto"/>
                <w:bottom w:val="none" w:sz="0" w:space="0" w:color="auto"/>
                <w:right w:val="none" w:sz="0" w:space="0" w:color="auto"/>
              </w:divBdr>
            </w:div>
          </w:divsChild>
        </w:div>
        <w:div w:id="1149635383">
          <w:marLeft w:val="-225"/>
          <w:marRight w:val="-225"/>
          <w:marTop w:val="0"/>
          <w:marBottom w:val="0"/>
          <w:divBdr>
            <w:top w:val="none" w:sz="0" w:space="0" w:color="auto"/>
            <w:left w:val="none" w:sz="0" w:space="0" w:color="auto"/>
            <w:bottom w:val="none" w:sz="0" w:space="0" w:color="auto"/>
            <w:right w:val="none" w:sz="0" w:space="0" w:color="auto"/>
          </w:divBdr>
          <w:divsChild>
            <w:div w:id="679887855">
              <w:marLeft w:val="0"/>
              <w:marRight w:val="0"/>
              <w:marTop w:val="0"/>
              <w:marBottom w:val="0"/>
              <w:divBdr>
                <w:top w:val="none" w:sz="0" w:space="0" w:color="auto"/>
                <w:left w:val="none" w:sz="0" w:space="0" w:color="auto"/>
                <w:bottom w:val="none" w:sz="0" w:space="0" w:color="auto"/>
                <w:right w:val="none" w:sz="0" w:space="0" w:color="auto"/>
              </w:divBdr>
            </w:div>
          </w:divsChild>
        </w:div>
        <w:div w:id="769545999">
          <w:marLeft w:val="-225"/>
          <w:marRight w:val="-225"/>
          <w:marTop w:val="0"/>
          <w:marBottom w:val="0"/>
          <w:divBdr>
            <w:top w:val="none" w:sz="0" w:space="0" w:color="auto"/>
            <w:left w:val="none" w:sz="0" w:space="0" w:color="auto"/>
            <w:bottom w:val="none" w:sz="0" w:space="0" w:color="auto"/>
            <w:right w:val="none" w:sz="0" w:space="0" w:color="auto"/>
          </w:divBdr>
          <w:divsChild>
            <w:div w:id="1213928557">
              <w:marLeft w:val="0"/>
              <w:marRight w:val="0"/>
              <w:marTop w:val="0"/>
              <w:marBottom w:val="0"/>
              <w:divBdr>
                <w:top w:val="none" w:sz="0" w:space="0" w:color="auto"/>
                <w:left w:val="none" w:sz="0" w:space="0" w:color="auto"/>
                <w:bottom w:val="none" w:sz="0" w:space="0" w:color="auto"/>
                <w:right w:val="none" w:sz="0" w:space="0" w:color="auto"/>
              </w:divBdr>
            </w:div>
          </w:divsChild>
        </w:div>
        <w:div w:id="1117335184">
          <w:marLeft w:val="-225"/>
          <w:marRight w:val="-225"/>
          <w:marTop w:val="0"/>
          <w:marBottom w:val="0"/>
          <w:divBdr>
            <w:top w:val="none" w:sz="0" w:space="0" w:color="auto"/>
            <w:left w:val="none" w:sz="0" w:space="0" w:color="auto"/>
            <w:bottom w:val="none" w:sz="0" w:space="0" w:color="auto"/>
            <w:right w:val="none" w:sz="0" w:space="0" w:color="auto"/>
          </w:divBdr>
          <w:divsChild>
            <w:div w:id="2099864998">
              <w:marLeft w:val="0"/>
              <w:marRight w:val="0"/>
              <w:marTop w:val="0"/>
              <w:marBottom w:val="0"/>
              <w:divBdr>
                <w:top w:val="none" w:sz="0" w:space="0" w:color="auto"/>
                <w:left w:val="none" w:sz="0" w:space="0" w:color="auto"/>
                <w:bottom w:val="none" w:sz="0" w:space="0" w:color="auto"/>
                <w:right w:val="none" w:sz="0" w:space="0" w:color="auto"/>
              </w:divBdr>
            </w:div>
          </w:divsChild>
        </w:div>
        <w:div w:id="1384913830">
          <w:marLeft w:val="-225"/>
          <w:marRight w:val="-225"/>
          <w:marTop w:val="0"/>
          <w:marBottom w:val="0"/>
          <w:divBdr>
            <w:top w:val="none" w:sz="0" w:space="0" w:color="auto"/>
            <w:left w:val="none" w:sz="0" w:space="0" w:color="auto"/>
            <w:bottom w:val="none" w:sz="0" w:space="0" w:color="auto"/>
            <w:right w:val="none" w:sz="0" w:space="0" w:color="auto"/>
          </w:divBdr>
          <w:divsChild>
            <w:div w:id="1584142056">
              <w:marLeft w:val="0"/>
              <w:marRight w:val="0"/>
              <w:marTop w:val="0"/>
              <w:marBottom w:val="0"/>
              <w:divBdr>
                <w:top w:val="none" w:sz="0" w:space="0" w:color="auto"/>
                <w:left w:val="none" w:sz="0" w:space="0" w:color="auto"/>
                <w:bottom w:val="none" w:sz="0" w:space="0" w:color="auto"/>
                <w:right w:val="none" w:sz="0" w:space="0" w:color="auto"/>
              </w:divBdr>
            </w:div>
          </w:divsChild>
        </w:div>
        <w:div w:id="1181971823">
          <w:marLeft w:val="0"/>
          <w:marRight w:val="0"/>
          <w:marTop w:val="0"/>
          <w:marBottom w:val="0"/>
          <w:divBdr>
            <w:top w:val="none" w:sz="0" w:space="0" w:color="auto"/>
            <w:left w:val="none" w:sz="0" w:space="0" w:color="auto"/>
            <w:bottom w:val="none" w:sz="0" w:space="0" w:color="auto"/>
            <w:right w:val="none" w:sz="0" w:space="0" w:color="auto"/>
          </w:divBdr>
        </w:div>
        <w:div w:id="1478523954">
          <w:marLeft w:val="0"/>
          <w:marRight w:val="0"/>
          <w:marTop w:val="0"/>
          <w:marBottom w:val="0"/>
          <w:divBdr>
            <w:top w:val="none" w:sz="0" w:space="0" w:color="auto"/>
            <w:left w:val="none" w:sz="0" w:space="0" w:color="auto"/>
            <w:bottom w:val="none" w:sz="0" w:space="0" w:color="auto"/>
            <w:right w:val="none" w:sz="0" w:space="0" w:color="auto"/>
          </w:divBdr>
        </w:div>
        <w:div w:id="2052916762">
          <w:marLeft w:val="-225"/>
          <w:marRight w:val="-225"/>
          <w:marTop w:val="0"/>
          <w:marBottom w:val="0"/>
          <w:divBdr>
            <w:top w:val="none" w:sz="0" w:space="0" w:color="auto"/>
            <w:left w:val="none" w:sz="0" w:space="0" w:color="auto"/>
            <w:bottom w:val="none" w:sz="0" w:space="0" w:color="auto"/>
            <w:right w:val="none" w:sz="0" w:space="0" w:color="auto"/>
          </w:divBdr>
          <w:divsChild>
            <w:div w:id="961497043">
              <w:marLeft w:val="0"/>
              <w:marRight w:val="0"/>
              <w:marTop w:val="0"/>
              <w:marBottom w:val="0"/>
              <w:divBdr>
                <w:top w:val="none" w:sz="0" w:space="0" w:color="auto"/>
                <w:left w:val="none" w:sz="0" w:space="0" w:color="auto"/>
                <w:bottom w:val="none" w:sz="0" w:space="0" w:color="auto"/>
                <w:right w:val="none" w:sz="0" w:space="0" w:color="auto"/>
              </w:divBdr>
            </w:div>
          </w:divsChild>
        </w:div>
        <w:div w:id="1928298373">
          <w:marLeft w:val="0"/>
          <w:marRight w:val="0"/>
          <w:marTop w:val="0"/>
          <w:marBottom w:val="0"/>
          <w:divBdr>
            <w:top w:val="none" w:sz="0" w:space="0" w:color="auto"/>
            <w:left w:val="none" w:sz="0" w:space="0" w:color="auto"/>
            <w:bottom w:val="none" w:sz="0" w:space="0" w:color="auto"/>
            <w:right w:val="none" w:sz="0" w:space="0" w:color="auto"/>
          </w:divBdr>
          <w:divsChild>
            <w:div w:id="753360689">
              <w:marLeft w:val="-225"/>
              <w:marRight w:val="-225"/>
              <w:marTop w:val="0"/>
              <w:marBottom w:val="0"/>
              <w:divBdr>
                <w:top w:val="none" w:sz="0" w:space="0" w:color="auto"/>
                <w:left w:val="none" w:sz="0" w:space="0" w:color="auto"/>
                <w:bottom w:val="none" w:sz="0" w:space="0" w:color="auto"/>
                <w:right w:val="none" w:sz="0" w:space="0" w:color="auto"/>
              </w:divBdr>
              <w:divsChild>
                <w:div w:id="1950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4645">
          <w:marLeft w:val="-225"/>
          <w:marRight w:val="-225"/>
          <w:marTop w:val="0"/>
          <w:marBottom w:val="0"/>
          <w:divBdr>
            <w:top w:val="none" w:sz="0" w:space="0" w:color="auto"/>
            <w:left w:val="none" w:sz="0" w:space="0" w:color="auto"/>
            <w:bottom w:val="none" w:sz="0" w:space="0" w:color="auto"/>
            <w:right w:val="none" w:sz="0" w:space="0" w:color="auto"/>
          </w:divBdr>
          <w:divsChild>
            <w:div w:id="1264143733">
              <w:marLeft w:val="0"/>
              <w:marRight w:val="0"/>
              <w:marTop w:val="0"/>
              <w:marBottom w:val="0"/>
              <w:divBdr>
                <w:top w:val="none" w:sz="0" w:space="0" w:color="auto"/>
                <w:left w:val="none" w:sz="0" w:space="0" w:color="auto"/>
                <w:bottom w:val="none" w:sz="0" w:space="0" w:color="auto"/>
                <w:right w:val="none" w:sz="0" w:space="0" w:color="auto"/>
              </w:divBdr>
            </w:div>
          </w:divsChild>
        </w:div>
        <w:div w:id="1369451418">
          <w:marLeft w:val="-225"/>
          <w:marRight w:val="-225"/>
          <w:marTop w:val="0"/>
          <w:marBottom w:val="0"/>
          <w:divBdr>
            <w:top w:val="none" w:sz="0" w:space="0" w:color="auto"/>
            <w:left w:val="none" w:sz="0" w:space="0" w:color="auto"/>
            <w:bottom w:val="none" w:sz="0" w:space="0" w:color="auto"/>
            <w:right w:val="none" w:sz="0" w:space="0" w:color="auto"/>
          </w:divBdr>
          <w:divsChild>
            <w:div w:id="892539710">
              <w:marLeft w:val="0"/>
              <w:marRight w:val="0"/>
              <w:marTop w:val="0"/>
              <w:marBottom w:val="0"/>
              <w:divBdr>
                <w:top w:val="none" w:sz="0" w:space="0" w:color="auto"/>
                <w:left w:val="none" w:sz="0" w:space="0" w:color="auto"/>
                <w:bottom w:val="none" w:sz="0" w:space="0" w:color="auto"/>
                <w:right w:val="none" w:sz="0" w:space="0" w:color="auto"/>
              </w:divBdr>
            </w:div>
          </w:divsChild>
        </w:div>
        <w:div w:id="1175193290">
          <w:marLeft w:val="-225"/>
          <w:marRight w:val="-225"/>
          <w:marTop w:val="0"/>
          <w:marBottom w:val="0"/>
          <w:divBdr>
            <w:top w:val="none" w:sz="0" w:space="0" w:color="auto"/>
            <w:left w:val="none" w:sz="0" w:space="0" w:color="auto"/>
            <w:bottom w:val="none" w:sz="0" w:space="0" w:color="auto"/>
            <w:right w:val="none" w:sz="0" w:space="0" w:color="auto"/>
          </w:divBdr>
          <w:divsChild>
            <w:div w:id="1412852859">
              <w:marLeft w:val="0"/>
              <w:marRight w:val="0"/>
              <w:marTop w:val="0"/>
              <w:marBottom w:val="0"/>
              <w:divBdr>
                <w:top w:val="none" w:sz="0" w:space="0" w:color="auto"/>
                <w:left w:val="none" w:sz="0" w:space="0" w:color="auto"/>
                <w:bottom w:val="none" w:sz="0" w:space="0" w:color="auto"/>
                <w:right w:val="none" w:sz="0" w:space="0" w:color="auto"/>
              </w:divBdr>
            </w:div>
          </w:divsChild>
        </w:div>
        <w:div w:id="1971934194">
          <w:marLeft w:val="-225"/>
          <w:marRight w:val="-225"/>
          <w:marTop w:val="0"/>
          <w:marBottom w:val="0"/>
          <w:divBdr>
            <w:top w:val="none" w:sz="0" w:space="0" w:color="auto"/>
            <w:left w:val="none" w:sz="0" w:space="0" w:color="auto"/>
            <w:bottom w:val="none" w:sz="0" w:space="0" w:color="auto"/>
            <w:right w:val="none" w:sz="0" w:space="0" w:color="auto"/>
          </w:divBdr>
          <w:divsChild>
            <w:div w:id="201719888">
              <w:marLeft w:val="0"/>
              <w:marRight w:val="0"/>
              <w:marTop w:val="0"/>
              <w:marBottom w:val="0"/>
              <w:divBdr>
                <w:top w:val="none" w:sz="0" w:space="0" w:color="auto"/>
                <w:left w:val="none" w:sz="0" w:space="0" w:color="auto"/>
                <w:bottom w:val="none" w:sz="0" w:space="0" w:color="auto"/>
                <w:right w:val="none" w:sz="0" w:space="0" w:color="auto"/>
              </w:divBdr>
            </w:div>
          </w:divsChild>
        </w:div>
        <w:div w:id="893397097">
          <w:marLeft w:val="-225"/>
          <w:marRight w:val="-225"/>
          <w:marTop w:val="0"/>
          <w:marBottom w:val="0"/>
          <w:divBdr>
            <w:top w:val="none" w:sz="0" w:space="0" w:color="auto"/>
            <w:left w:val="none" w:sz="0" w:space="0" w:color="auto"/>
            <w:bottom w:val="none" w:sz="0" w:space="0" w:color="auto"/>
            <w:right w:val="none" w:sz="0" w:space="0" w:color="auto"/>
          </w:divBdr>
          <w:divsChild>
            <w:div w:id="2140148578">
              <w:marLeft w:val="0"/>
              <w:marRight w:val="0"/>
              <w:marTop w:val="0"/>
              <w:marBottom w:val="0"/>
              <w:divBdr>
                <w:top w:val="none" w:sz="0" w:space="0" w:color="auto"/>
                <w:left w:val="none" w:sz="0" w:space="0" w:color="auto"/>
                <w:bottom w:val="none" w:sz="0" w:space="0" w:color="auto"/>
                <w:right w:val="none" w:sz="0" w:space="0" w:color="auto"/>
              </w:divBdr>
            </w:div>
          </w:divsChild>
        </w:div>
        <w:div w:id="44530710">
          <w:marLeft w:val="-225"/>
          <w:marRight w:val="-225"/>
          <w:marTop w:val="0"/>
          <w:marBottom w:val="0"/>
          <w:divBdr>
            <w:top w:val="none" w:sz="0" w:space="0" w:color="auto"/>
            <w:left w:val="none" w:sz="0" w:space="0" w:color="auto"/>
            <w:bottom w:val="none" w:sz="0" w:space="0" w:color="auto"/>
            <w:right w:val="none" w:sz="0" w:space="0" w:color="auto"/>
          </w:divBdr>
          <w:divsChild>
            <w:div w:id="1327903431">
              <w:marLeft w:val="0"/>
              <w:marRight w:val="0"/>
              <w:marTop w:val="0"/>
              <w:marBottom w:val="0"/>
              <w:divBdr>
                <w:top w:val="none" w:sz="0" w:space="0" w:color="auto"/>
                <w:left w:val="none" w:sz="0" w:space="0" w:color="auto"/>
                <w:bottom w:val="none" w:sz="0" w:space="0" w:color="auto"/>
                <w:right w:val="none" w:sz="0" w:space="0" w:color="auto"/>
              </w:divBdr>
            </w:div>
          </w:divsChild>
        </w:div>
        <w:div w:id="1478566641">
          <w:marLeft w:val="-225"/>
          <w:marRight w:val="-225"/>
          <w:marTop w:val="0"/>
          <w:marBottom w:val="0"/>
          <w:divBdr>
            <w:top w:val="none" w:sz="0" w:space="0" w:color="auto"/>
            <w:left w:val="none" w:sz="0" w:space="0" w:color="auto"/>
            <w:bottom w:val="none" w:sz="0" w:space="0" w:color="auto"/>
            <w:right w:val="none" w:sz="0" w:space="0" w:color="auto"/>
          </w:divBdr>
          <w:divsChild>
            <w:div w:id="2093356109">
              <w:marLeft w:val="0"/>
              <w:marRight w:val="0"/>
              <w:marTop w:val="0"/>
              <w:marBottom w:val="0"/>
              <w:divBdr>
                <w:top w:val="none" w:sz="0" w:space="0" w:color="auto"/>
                <w:left w:val="none" w:sz="0" w:space="0" w:color="auto"/>
                <w:bottom w:val="none" w:sz="0" w:space="0" w:color="auto"/>
                <w:right w:val="none" w:sz="0" w:space="0" w:color="auto"/>
              </w:divBdr>
            </w:div>
          </w:divsChild>
        </w:div>
        <w:div w:id="637682307">
          <w:marLeft w:val="-225"/>
          <w:marRight w:val="-225"/>
          <w:marTop w:val="0"/>
          <w:marBottom w:val="0"/>
          <w:divBdr>
            <w:top w:val="none" w:sz="0" w:space="0" w:color="auto"/>
            <w:left w:val="none" w:sz="0" w:space="0" w:color="auto"/>
            <w:bottom w:val="none" w:sz="0" w:space="0" w:color="auto"/>
            <w:right w:val="none" w:sz="0" w:space="0" w:color="auto"/>
          </w:divBdr>
          <w:divsChild>
            <w:div w:id="439029285">
              <w:marLeft w:val="0"/>
              <w:marRight w:val="0"/>
              <w:marTop w:val="0"/>
              <w:marBottom w:val="0"/>
              <w:divBdr>
                <w:top w:val="none" w:sz="0" w:space="0" w:color="auto"/>
                <w:left w:val="none" w:sz="0" w:space="0" w:color="auto"/>
                <w:bottom w:val="none" w:sz="0" w:space="0" w:color="auto"/>
                <w:right w:val="none" w:sz="0" w:space="0" w:color="auto"/>
              </w:divBdr>
            </w:div>
          </w:divsChild>
        </w:div>
        <w:div w:id="1029599167">
          <w:marLeft w:val="-225"/>
          <w:marRight w:val="-225"/>
          <w:marTop w:val="0"/>
          <w:marBottom w:val="0"/>
          <w:divBdr>
            <w:top w:val="none" w:sz="0" w:space="0" w:color="auto"/>
            <w:left w:val="none" w:sz="0" w:space="0" w:color="auto"/>
            <w:bottom w:val="none" w:sz="0" w:space="0" w:color="auto"/>
            <w:right w:val="none" w:sz="0" w:space="0" w:color="auto"/>
          </w:divBdr>
          <w:divsChild>
            <w:div w:id="1154107512">
              <w:marLeft w:val="0"/>
              <w:marRight w:val="0"/>
              <w:marTop w:val="0"/>
              <w:marBottom w:val="0"/>
              <w:divBdr>
                <w:top w:val="none" w:sz="0" w:space="0" w:color="auto"/>
                <w:left w:val="none" w:sz="0" w:space="0" w:color="auto"/>
                <w:bottom w:val="none" w:sz="0" w:space="0" w:color="auto"/>
                <w:right w:val="none" w:sz="0" w:space="0" w:color="auto"/>
              </w:divBdr>
            </w:div>
          </w:divsChild>
        </w:div>
        <w:div w:id="253708608">
          <w:marLeft w:val="0"/>
          <w:marRight w:val="0"/>
          <w:marTop w:val="0"/>
          <w:marBottom w:val="0"/>
          <w:divBdr>
            <w:top w:val="none" w:sz="0" w:space="0" w:color="auto"/>
            <w:left w:val="none" w:sz="0" w:space="0" w:color="auto"/>
            <w:bottom w:val="none" w:sz="0" w:space="0" w:color="auto"/>
            <w:right w:val="none" w:sz="0" w:space="0" w:color="auto"/>
          </w:divBdr>
        </w:div>
        <w:div w:id="1231650079">
          <w:marLeft w:val="0"/>
          <w:marRight w:val="0"/>
          <w:marTop w:val="0"/>
          <w:marBottom w:val="0"/>
          <w:divBdr>
            <w:top w:val="none" w:sz="0" w:space="0" w:color="auto"/>
            <w:left w:val="none" w:sz="0" w:space="0" w:color="auto"/>
            <w:bottom w:val="none" w:sz="0" w:space="0" w:color="auto"/>
            <w:right w:val="none" w:sz="0" w:space="0" w:color="auto"/>
          </w:divBdr>
        </w:div>
        <w:div w:id="540870942">
          <w:marLeft w:val="0"/>
          <w:marRight w:val="0"/>
          <w:marTop w:val="0"/>
          <w:marBottom w:val="0"/>
          <w:divBdr>
            <w:top w:val="none" w:sz="0" w:space="0" w:color="auto"/>
            <w:left w:val="none" w:sz="0" w:space="0" w:color="auto"/>
            <w:bottom w:val="none" w:sz="0" w:space="0" w:color="auto"/>
            <w:right w:val="none" w:sz="0" w:space="0" w:color="auto"/>
          </w:divBdr>
          <w:divsChild>
            <w:div w:id="1014310729">
              <w:marLeft w:val="-225"/>
              <w:marRight w:val="-225"/>
              <w:marTop w:val="0"/>
              <w:marBottom w:val="0"/>
              <w:divBdr>
                <w:top w:val="none" w:sz="0" w:space="0" w:color="auto"/>
                <w:left w:val="none" w:sz="0" w:space="0" w:color="auto"/>
                <w:bottom w:val="none" w:sz="0" w:space="0" w:color="auto"/>
                <w:right w:val="none" w:sz="0" w:space="0" w:color="auto"/>
              </w:divBdr>
              <w:divsChild>
                <w:div w:id="8811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1313">
          <w:marLeft w:val="-225"/>
          <w:marRight w:val="-225"/>
          <w:marTop w:val="0"/>
          <w:marBottom w:val="0"/>
          <w:divBdr>
            <w:top w:val="none" w:sz="0" w:space="0" w:color="auto"/>
            <w:left w:val="none" w:sz="0" w:space="0" w:color="auto"/>
            <w:bottom w:val="none" w:sz="0" w:space="0" w:color="auto"/>
            <w:right w:val="none" w:sz="0" w:space="0" w:color="auto"/>
          </w:divBdr>
          <w:divsChild>
            <w:div w:id="1025206551">
              <w:marLeft w:val="0"/>
              <w:marRight w:val="0"/>
              <w:marTop w:val="0"/>
              <w:marBottom w:val="0"/>
              <w:divBdr>
                <w:top w:val="none" w:sz="0" w:space="0" w:color="auto"/>
                <w:left w:val="none" w:sz="0" w:space="0" w:color="auto"/>
                <w:bottom w:val="none" w:sz="0" w:space="0" w:color="auto"/>
                <w:right w:val="none" w:sz="0" w:space="0" w:color="auto"/>
              </w:divBdr>
            </w:div>
          </w:divsChild>
        </w:div>
        <w:div w:id="2006660252">
          <w:marLeft w:val="-225"/>
          <w:marRight w:val="-225"/>
          <w:marTop w:val="0"/>
          <w:marBottom w:val="0"/>
          <w:divBdr>
            <w:top w:val="none" w:sz="0" w:space="0" w:color="auto"/>
            <w:left w:val="none" w:sz="0" w:space="0" w:color="auto"/>
            <w:bottom w:val="none" w:sz="0" w:space="0" w:color="auto"/>
            <w:right w:val="none" w:sz="0" w:space="0" w:color="auto"/>
          </w:divBdr>
          <w:divsChild>
            <w:div w:id="88428032">
              <w:marLeft w:val="0"/>
              <w:marRight w:val="0"/>
              <w:marTop w:val="0"/>
              <w:marBottom w:val="0"/>
              <w:divBdr>
                <w:top w:val="none" w:sz="0" w:space="0" w:color="auto"/>
                <w:left w:val="none" w:sz="0" w:space="0" w:color="auto"/>
                <w:bottom w:val="none" w:sz="0" w:space="0" w:color="auto"/>
                <w:right w:val="none" w:sz="0" w:space="0" w:color="auto"/>
              </w:divBdr>
            </w:div>
          </w:divsChild>
        </w:div>
        <w:div w:id="1717781218">
          <w:marLeft w:val="-225"/>
          <w:marRight w:val="-225"/>
          <w:marTop w:val="0"/>
          <w:marBottom w:val="0"/>
          <w:divBdr>
            <w:top w:val="none" w:sz="0" w:space="0" w:color="auto"/>
            <w:left w:val="none" w:sz="0" w:space="0" w:color="auto"/>
            <w:bottom w:val="none" w:sz="0" w:space="0" w:color="auto"/>
            <w:right w:val="none" w:sz="0" w:space="0" w:color="auto"/>
          </w:divBdr>
          <w:divsChild>
            <w:div w:id="1372222445">
              <w:marLeft w:val="0"/>
              <w:marRight w:val="0"/>
              <w:marTop w:val="0"/>
              <w:marBottom w:val="0"/>
              <w:divBdr>
                <w:top w:val="none" w:sz="0" w:space="0" w:color="auto"/>
                <w:left w:val="none" w:sz="0" w:space="0" w:color="auto"/>
                <w:bottom w:val="none" w:sz="0" w:space="0" w:color="auto"/>
                <w:right w:val="none" w:sz="0" w:space="0" w:color="auto"/>
              </w:divBdr>
            </w:div>
          </w:divsChild>
        </w:div>
        <w:div w:id="1773864478">
          <w:marLeft w:val="-225"/>
          <w:marRight w:val="-225"/>
          <w:marTop w:val="0"/>
          <w:marBottom w:val="0"/>
          <w:divBdr>
            <w:top w:val="none" w:sz="0" w:space="0" w:color="auto"/>
            <w:left w:val="none" w:sz="0" w:space="0" w:color="auto"/>
            <w:bottom w:val="none" w:sz="0" w:space="0" w:color="auto"/>
            <w:right w:val="none" w:sz="0" w:space="0" w:color="auto"/>
          </w:divBdr>
          <w:divsChild>
            <w:div w:id="1625581745">
              <w:marLeft w:val="0"/>
              <w:marRight w:val="0"/>
              <w:marTop w:val="0"/>
              <w:marBottom w:val="0"/>
              <w:divBdr>
                <w:top w:val="none" w:sz="0" w:space="0" w:color="auto"/>
                <w:left w:val="none" w:sz="0" w:space="0" w:color="auto"/>
                <w:bottom w:val="none" w:sz="0" w:space="0" w:color="auto"/>
                <w:right w:val="none" w:sz="0" w:space="0" w:color="auto"/>
              </w:divBdr>
            </w:div>
          </w:divsChild>
        </w:div>
        <w:div w:id="1923028530">
          <w:marLeft w:val="-225"/>
          <w:marRight w:val="-225"/>
          <w:marTop w:val="0"/>
          <w:marBottom w:val="0"/>
          <w:divBdr>
            <w:top w:val="none" w:sz="0" w:space="0" w:color="auto"/>
            <w:left w:val="none" w:sz="0" w:space="0" w:color="auto"/>
            <w:bottom w:val="none" w:sz="0" w:space="0" w:color="auto"/>
            <w:right w:val="none" w:sz="0" w:space="0" w:color="auto"/>
          </w:divBdr>
          <w:divsChild>
            <w:div w:id="840924088">
              <w:marLeft w:val="0"/>
              <w:marRight w:val="0"/>
              <w:marTop w:val="0"/>
              <w:marBottom w:val="0"/>
              <w:divBdr>
                <w:top w:val="none" w:sz="0" w:space="0" w:color="auto"/>
                <w:left w:val="none" w:sz="0" w:space="0" w:color="auto"/>
                <w:bottom w:val="none" w:sz="0" w:space="0" w:color="auto"/>
                <w:right w:val="none" w:sz="0" w:space="0" w:color="auto"/>
              </w:divBdr>
            </w:div>
          </w:divsChild>
        </w:div>
        <w:div w:id="956104851">
          <w:marLeft w:val="-225"/>
          <w:marRight w:val="-225"/>
          <w:marTop w:val="0"/>
          <w:marBottom w:val="0"/>
          <w:divBdr>
            <w:top w:val="none" w:sz="0" w:space="0" w:color="auto"/>
            <w:left w:val="none" w:sz="0" w:space="0" w:color="auto"/>
            <w:bottom w:val="none" w:sz="0" w:space="0" w:color="auto"/>
            <w:right w:val="none" w:sz="0" w:space="0" w:color="auto"/>
          </w:divBdr>
          <w:divsChild>
            <w:div w:id="61802121">
              <w:marLeft w:val="0"/>
              <w:marRight w:val="0"/>
              <w:marTop w:val="0"/>
              <w:marBottom w:val="0"/>
              <w:divBdr>
                <w:top w:val="none" w:sz="0" w:space="0" w:color="auto"/>
                <w:left w:val="none" w:sz="0" w:space="0" w:color="auto"/>
                <w:bottom w:val="none" w:sz="0" w:space="0" w:color="auto"/>
                <w:right w:val="none" w:sz="0" w:space="0" w:color="auto"/>
              </w:divBdr>
            </w:div>
          </w:divsChild>
        </w:div>
        <w:div w:id="331762822">
          <w:marLeft w:val="-225"/>
          <w:marRight w:val="-225"/>
          <w:marTop w:val="0"/>
          <w:marBottom w:val="0"/>
          <w:divBdr>
            <w:top w:val="none" w:sz="0" w:space="0" w:color="auto"/>
            <w:left w:val="none" w:sz="0" w:space="0" w:color="auto"/>
            <w:bottom w:val="none" w:sz="0" w:space="0" w:color="auto"/>
            <w:right w:val="none" w:sz="0" w:space="0" w:color="auto"/>
          </w:divBdr>
          <w:divsChild>
            <w:div w:id="2119255612">
              <w:marLeft w:val="0"/>
              <w:marRight w:val="0"/>
              <w:marTop w:val="0"/>
              <w:marBottom w:val="0"/>
              <w:divBdr>
                <w:top w:val="none" w:sz="0" w:space="0" w:color="auto"/>
                <w:left w:val="none" w:sz="0" w:space="0" w:color="auto"/>
                <w:bottom w:val="none" w:sz="0" w:space="0" w:color="auto"/>
                <w:right w:val="none" w:sz="0" w:space="0" w:color="auto"/>
              </w:divBdr>
            </w:div>
          </w:divsChild>
        </w:div>
        <w:div w:id="1208376967">
          <w:marLeft w:val="-225"/>
          <w:marRight w:val="-225"/>
          <w:marTop w:val="0"/>
          <w:marBottom w:val="0"/>
          <w:divBdr>
            <w:top w:val="none" w:sz="0" w:space="0" w:color="auto"/>
            <w:left w:val="none" w:sz="0" w:space="0" w:color="auto"/>
            <w:bottom w:val="none" w:sz="0" w:space="0" w:color="auto"/>
            <w:right w:val="none" w:sz="0" w:space="0" w:color="auto"/>
          </w:divBdr>
          <w:divsChild>
            <w:div w:id="1219166864">
              <w:marLeft w:val="0"/>
              <w:marRight w:val="0"/>
              <w:marTop w:val="0"/>
              <w:marBottom w:val="0"/>
              <w:divBdr>
                <w:top w:val="none" w:sz="0" w:space="0" w:color="auto"/>
                <w:left w:val="none" w:sz="0" w:space="0" w:color="auto"/>
                <w:bottom w:val="none" w:sz="0" w:space="0" w:color="auto"/>
                <w:right w:val="none" w:sz="0" w:space="0" w:color="auto"/>
              </w:divBdr>
            </w:div>
          </w:divsChild>
        </w:div>
        <w:div w:id="846948097">
          <w:marLeft w:val="-225"/>
          <w:marRight w:val="-225"/>
          <w:marTop w:val="0"/>
          <w:marBottom w:val="0"/>
          <w:divBdr>
            <w:top w:val="none" w:sz="0" w:space="0" w:color="auto"/>
            <w:left w:val="none" w:sz="0" w:space="0" w:color="auto"/>
            <w:bottom w:val="none" w:sz="0" w:space="0" w:color="auto"/>
            <w:right w:val="none" w:sz="0" w:space="0" w:color="auto"/>
          </w:divBdr>
          <w:divsChild>
            <w:div w:id="2136631505">
              <w:marLeft w:val="0"/>
              <w:marRight w:val="0"/>
              <w:marTop w:val="0"/>
              <w:marBottom w:val="0"/>
              <w:divBdr>
                <w:top w:val="none" w:sz="0" w:space="0" w:color="auto"/>
                <w:left w:val="none" w:sz="0" w:space="0" w:color="auto"/>
                <w:bottom w:val="none" w:sz="0" w:space="0" w:color="auto"/>
                <w:right w:val="none" w:sz="0" w:space="0" w:color="auto"/>
              </w:divBdr>
            </w:div>
          </w:divsChild>
        </w:div>
        <w:div w:id="317076129">
          <w:marLeft w:val="-225"/>
          <w:marRight w:val="-225"/>
          <w:marTop w:val="0"/>
          <w:marBottom w:val="0"/>
          <w:divBdr>
            <w:top w:val="none" w:sz="0" w:space="0" w:color="auto"/>
            <w:left w:val="none" w:sz="0" w:space="0" w:color="auto"/>
            <w:bottom w:val="none" w:sz="0" w:space="0" w:color="auto"/>
            <w:right w:val="none" w:sz="0" w:space="0" w:color="auto"/>
          </w:divBdr>
          <w:divsChild>
            <w:div w:id="1206674156">
              <w:marLeft w:val="0"/>
              <w:marRight w:val="0"/>
              <w:marTop w:val="0"/>
              <w:marBottom w:val="0"/>
              <w:divBdr>
                <w:top w:val="none" w:sz="0" w:space="0" w:color="auto"/>
                <w:left w:val="none" w:sz="0" w:space="0" w:color="auto"/>
                <w:bottom w:val="none" w:sz="0" w:space="0" w:color="auto"/>
                <w:right w:val="none" w:sz="0" w:space="0" w:color="auto"/>
              </w:divBdr>
            </w:div>
          </w:divsChild>
        </w:div>
        <w:div w:id="1879858742">
          <w:marLeft w:val="-225"/>
          <w:marRight w:val="-225"/>
          <w:marTop w:val="0"/>
          <w:marBottom w:val="0"/>
          <w:divBdr>
            <w:top w:val="none" w:sz="0" w:space="0" w:color="auto"/>
            <w:left w:val="none" w:sz="0" w:space="0" w:color="auto"/>
            <w:bottom w:val="none" w:sz="0" w:space="0" w:color="auto"/>
            <w:right w:val="none" w:sz="0" w:space="0" w:color="auto"/>
          </w:divBdr>
          <w:divsChild>
            <w:div w:id="1425608454">
              <w:marLeft w:val="0"/>
              <w:marRight w:val="0"/>
              <w:marTop w:val="0"/>
              <w:marBottom w:val="0"/>
              <w:divBdr>
                <w:top w:val="none" w:sz="0" w:space="0" w:color="auto"/>
                <w:left w:val="none" w:sz="0" w:space="0" w:color="auto"/>
                <w:bottom w:val="none" w:sz="0" w:space="0" w:color="auto"/>
                <w:right w:val="none" w:sz="0" w:space="0" w:color="auto"/>
              </w:divBdr>
            </w:div>
          </w:divsChild>
        </w:div>
        <w:div w:id="783308920">
          <w:marLeft w:val="0"/>
          <w:marRight w:val="0"/>
          <w:marTop w:val="0"/>
          <w:marBottom w:val="0"/>
          <w:divBdr>
            <w:top w:val="none" w:sz="0" w:space="0" w:color="auto"/>
            <w:left w:val="none" w:sz="0" w:space="0" w:color="auto"/>
            <w:bottom w:val="none" w:sz="0" w:space="0" w:color="auto"/>
            <w:right w:val="none" w:sz="0" w:space="0" w:color="auto"/>
          </w:divBdr>
          <w:divsChild>
            <w:div w:id="1254778375">
              <w:marLeft w:val="-225"/>
              <w:marRight w:val="-225"/>
              <w:marTop w:val="0"/>
              <w:marBottom w:val="0"/>
              <w:divBdr>
                <w:top w:val="none" w:sz="0" w:space="0" w:color="auto"/>
                <w:left w:val="none" w:sz="0" w:space="0" w:color="auto"/>
                <w:bottom w:val="none" w:sz="0" w:space="0" w:color="auto"/>
                <w:right w:val="none" w:sz="0" w:space="0" w:color="auto"/>
              </w:divBdr>
              <w:divsChild>
                <w:div w:id="17890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6179">
          <w:marLeft w:val="-225"/>
          <w:marRight w:val="-225"/>
          <w:marTop w:val="0"/>
          <w:marBottom w:val="0"/>
          <w:divBdr>
            <w:top w:val="none" w:sz="0" w:space="0" w:color="auto"/>
            <w:left w:val="none" w:sz="0" w:space="0" w:color="auto"/>
            <w:bottom w:val="none" w:sz="0" w:space="0" w:color="auto"/>
            <w:right w:val="none" w:sz="0" w:space="0" w:color="auto"/>
          </w:divBdr>
          <w:divsChild>
            <w:div w:id="179005438">
              <w:marLeft w:val="0"/>
              <w:marRight w:val="0"/>
              <w:marTop w:val="0"/>
              <w:marBottom w:val="0"/>
              <w:divBdr>
                <w:top w:val="none" w:sz="0" w:space="0" w:color="auto"/>
                <w:left w:val="none" w:sz="0" w:space="0" w:color="auto"/>
                <w:bottom w:val="none" w:sz="0" w:space="0" w:color="auto"/>
                <w:right w:val="none" w:sz="0" w:space="0" w:color="auto"/>
              </w:divBdr>
            </w:div>
          </w:divsChild>
        </w:div>
        <w:div w:id="412704125">
          <w:marLeft w:val="-225"/>
          <w:marRight w:val="-225"/>
          <w:marTop w:val="0"/>
          <w:marBottom w:val="0"/>
          <w:divBdr>
            <w:top w:val="none" w:sz="0" w:space="0" w:color="auto"/>
            <w:left w:val="none" w:sz="0" w:space="0" w:color="auto"/>
            <w:bottom w:val="none" w:sz="0" w:space="0" w:color="auto"/>
            <w:right w:val="none" w:sz="0" w:space="0" w:color="auto"/>
          </w:divBdr>
          <w:divsChild>
            <w:div w:id="1317876630">
              <w:marLeft w:val="0"/>
              <w:marRight w:val="0"/>
              <w:marTop w:val="0"/>
              <w:marBottom w:val="0"/>
              <w:divBdr>
                <w:top w:val="none" w:sz="0" w:space="0" w:color="auto"/>
                <w:left w:val="none" w:sz="0" w:space="0" w:color="auto"/>
                <w:bottom w:val="none" w:sz="0" w:space="0" w:color="auto"/>
                <w:right w:val="none" w:sz="0" w:space="0" w:color="auto"/>
              </w:divBdr>
            </w:div>
          </w:divsChild>
        </w:div>
        <w:div w:id="2035038577">
          <w:marLeft w:val="-225"/>
          <w:marRight w:val="-225"/>
          <w:marTop w:val="0"/>
          <w:marBottom w:val="0"/>
          <w:divBdr>
            <w:top w:val="none" w:sz="0" w:space="0" w:color="auto"/>
            <w:left w:val="none" w:sz="0" w:space="0" w:color="auto"/>
            <w:bottom w:val="none" w:sz="0" w:space="0" w:color="auto"/>
            <w:right w:val="none" w:sz="0" w:space="0" w:color="auto"/>
          </w:divBdr>
          <w:divsChild>
            <w:div w:id="814105327">
              <w:marLeft w:val="0"/>
              <w:marRight w:val="0"/>
              <w:marTop w:val="0"/>
              <w:marBottom w:val="0"/>
              <w:divBdr>
                <w:top w:val="none" w:sz="0" w:space="0" w:color="auto"/>
                <w:left w:val="none" w:sz="0" w:space="0" w:color="auto"/>
                <w:bottom w:val="none" w:sz="0" w:space="0" w:color="auto"/>
                <w:right w:val="none" w:sz="0" w:space="0" w:color="auto"/>
              </w:divBdr>
            </w:div>
          </w:divsChild>
        </w:div>
        <w:div w:id="1989355677">
          <w:marLeft w:val="-225"/>
          <w:marRight w:val="-225"/>
          <w:marTop w:val="0"/>
          <w:marBottom w:val="0"/>
          <w:divBdr>
            <w:top w:val="none" w:sz="0" w:space="0" w:color="auto"/>
            <w:left w:val="none" w:sz="0" w:space="0" w:color="auto"/>
            <w:bottom w:val="none" w:sz="0" w:space="0" w:color="auto"/>
            <w:right w:val="none" w:sz="0" w:space="0" w:color="auto"/>
          </w:divBdr>
          <w:divsChild>
            <w:div w:id="1187131929">
              <w:marLeft w:val="0"/>
              <w:marRight w:val="0"/>
              <w:marTop w:val="0"/>
              <w:marBottom w:val="0"/>
              <w:divBdr>
                <w:top w:val="none" w:sz="0" w:space="0" w:color="auto"/>
                <w:left w:val="none" w:sz="0" w:space="0" w:color="auto"/>
                <w:bottom w:val="none" w:sz="0" w:space="0" w:color="auto"/>
                <w:right w:val="none" w:sz="0" w:space="0" w:color="auto"/>
              </w:divBdr>
            </w:div>
          </w:divsChild>
        </w:div>
        <w:div w:id="79184565">
          <w:marLeft w:val="-225"/>
          <w:marRight w:val="-225"/>
          <w:marTop w:val="0"/>
          <w:marBottom w:val="0"/>
          <w:divBdr>
            <w:top w:val="none" w:sz="0" w:space="0" w:color="auto"/>
            <w:left w:val="none" w:sz="0" w:space="0" w:color="auto"/>
            <w:bottom w:val="none" w:sz="0" w:space="0" w:color="auto"/>
            <w:right w:val="none" w:sz="0" w:space="0" w:color="auto"/>
          </w:divBdr>
          <w:divsChild>
            <w:div w:id="375129515">
              <w:marLeft w:val="0"/>
              <w:marRight w:val="0"/>
              <w:marTop w:val="0"/>
              <w:marBottom w:val="0"/>
              <w:divBdr>
                <w:top w:val="none" w:sz="0" w:space="0" w:color="auto"/>
                <w:left w:val="none" w:sz="0" w:space="0" w:color="auto"/>
                <w:bottom w:val="none" w:sz="0" w:space="0" w:color="auto"/>
                <w:right w:val="none" w:sz="0" w:space="0" w:color="auto"/>
              </w:divBdr>
            </w:div>
          </w:divsChild>
        </w:div>
        <w:div w:id="1550144756">
          <w:marLeft w:val="-225"/>
          <w:marRight w:val="-225"/>
          <w:marTop w:val="0"/>
          <w:marBottom w:val="0"/>
          <w:divBdr>
            <w:top w:val="none" w:sz="0" w:space="0" w:color="auto"/>
            <w:left w:val="none" w:sz="0" w:space="0" w:color="auto"/>
            <w:bottom w:val="none" w:sz="0" w:space="0" w:color="auto"/>
            <w:right w:val="none" w:sz="0" w:space="0" w:color="auto"/>
          </w:divBdr>
          <w:divsChild>
            <w:div w:id="619264513">
              <w:marLeft w:val="0"/>
              <w:marRight w:val="0"/>
              <w:marTop w:val="0"/>
              <w:marBottom w:val="0"/>
              <w:divBdr>
                <w:top w:val="none" w:sz="0" w:space="0" w:color="auto"/>
                <w:left w:val="none" w:sz="0" w:space="0" w:color="auto"/>
                <w:bottom w:val="none" w:sz="0" w:space="0" w:color="auto"/>
                <w:right w:val="none" w:sz="0" w:space="0" w:color="auto"/>
              </w:divBdr>
            </w:div>
          </w:divsChild>
        </w:div>
        <w:div w:id="2100709850">
          <w:marLeft w:val="-225"/>
          <w:marRight w:val="-225"/>
          <w:marTop w:val="0"/>
          <w:marBottom w:val="0"/>
          <w:divBdr>
            <w:top w:val="none" w:sz="0" w:space="0" w:color="auto"/>
            <w:left w:val="none" w:sz="0" w:space="0" w:color="auto"/>
            <w:bottom w:val="none" w:sz="0" w:space="0" w:color="auto"/>
            <w:right w:val="none" w:sz="0" w:space="0" w:color="auto"/>
          </w:divBdr>
          <w:divsChild>
            <w:div w:id="10288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2021.niko.institute/cabinet/results/report-inner/sadsolnishko.nubex.ru" TargetMode="External"/><Relationship Id="rId13" Type="http://schemas.openxmlformats.org/officeDocument/2006/relationships/hyperlink" Target="https://do2021.niko.institute/cabinet/results/report-inner/sadsolnyshko.nubex.ru" TargetMode="External"/><Relationship Id="rId18" Type="http://schemas.openxmlformats.org/officeDocument/2006/relationships/hyperlink" Target="https://do2021.niko.institute/cabinet/results/report-inner/sadsolnyshko.nubex.ru" TargetMode="External"/><Relationship Id="rId26" Type="http://schemas.openxmlformats.org/officeDocument/2006/relationships/hyperlink" Target="https://do2021.niko.institute/cabinet/results/download-report-file?id=1172462&amp;v=document" TargetMode="External"/><Relationship Id="rId3" Type="http://schemas.openxmlformats.org/officeDocument/2006/relationships/webSettings" Target="webSettings.xml"/><Relationship Id="rId21" Type="http://schemas.openxmlformats.org/officeDocument/2006/relationships/hyperlink" Target="https://do2021.niko.institute/cabinet/results/report-inner/sadsolnyshko.nubex.ru" TargetMode="External"/><Relationship Id="rId7" Type="http://schemas.openxmlformats.org/officeDocument/2006/relationships/hyperlink" Target="https://do2021.niko.institute/cabinet/results/download-report-file?id=1164429&amp;v=document" TargetMode="External"/><Relationship Id="rId12" Type="http://schemas.openxmlformats.org/officeDocument/2006/relationships/hyperlink" Target="https://do2021.niko.institute/cabinet/results/download-report-file?id=1171739&amp;v=document" TargetMode="External"/><Relationship Id="rId17" Type="http://schemas.openxmlformats.org/officeDocument/2006/relationships/hyperlink" Target="https://do2021.niko.institute/cabinet/results/report-inner/sadsolnyshko.nubex.ru" TargetMode="External"/><Relationship Id="rId25" Type="http://schemas.openxmlformats.org/officeDocument/2006/relationships/hyperlink" Target="https://do2021.niko.institute/cabinet/results/report-inner/sadsolnyshko.nubex.ru" TargetMode="External"/><Relationship Id="rId2" Type="http://schemas.openxmlformats.org/officeDocument/2006/relationships/settings" Target="settings.xml"/><Relationship Id="rId16" Type="http://schemas.openxmlformats.org/officeDocument/2006/relationships/hyperlink" Target="https://do2021.niko.institute/cabinet/results/report-inner/sadsolnyshko.nubex.ru" TargetMode="External"/><Relationship Id="rId20" Type="http://schemas.openxmlformats.org/officeDocument/2006/relationships/hyperlink" Target="https://do2021.niko.institute/cabinet/results/report-inner/sadsolnyshko.nubex.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2021.niko.institute/cabinet/results/download-report-file?id=1168768&amp;v=document" TargetMode="External"/><Relationship Id="rId11" Type="http://schemas.openxmlformats.org/officeDocument/2006/relationships/hyperlink" Target="https://do2021.niko.institute/cabinet/results/report-inner/sadsolnyshko.nubex.ru" TargetMode="External"/><Relationship Id="rId24" Type="http://schemas.openxmlformats.org/officeDocument/2006/relationships/hyperlink" Target="https://do2021.niko.institute/cabinet/results/report-inner/sadsolnyshko.nubex.ru" TargetMode="External"/><Relationship Id="rId5" Type="http://schemas.openxmlformats.org/officeDocument/2006/relationships/hyperlink" Target="https://do2021.niko.institute/cabinet/results/report-inner/sadsolnishko.nubex.ru" TargetMode="External"/><Relationship Id="rId15" Type="http://schemas.openxmlformats.org/officeDocument/2006/relationships/hyperlink" Target="https://do2021.niko.institute/cabinet/results/report-inner/sadsolnyshko.nubex.ru" TargetMode="External"/><Relationship Id="rId23" Type="http://schemas.openxmlformats.org/officeDocument/2006/relationships/hyperlink" Target="https://do2021.niko.institute/cabinet/results/report-inner/sadsolnyshko.nubex.ru" TargetMode="External"/><Relationship Id="rId28" Type="http://schemas.openxmlformats.org/officeDocument/2006/relationships/fontTable" Target="fontTable.xml"/><Relationship Id="rId10" Type="http://schemas.openxmlformats.org/officeDocument/2006/relationships/hyperlink" Target="https://do2021.niko.institute/cabinet/results/report-inner/sadsolnyshko.nubex.ru" TargetMode="External"/><Relationship Id="rId19" Type="http://schemas.openxmlformats.org/officeDocument/2006/relationships/hyperlink" Target="https://do2021.niko.institute/cabinet/results/report-inner/sadsolnyshko.nubex.ru" TargetMode="External"/><Relationship Id="rId4" Type="http://schemas.openxmlformats.org/officeDocument/2006/relationships/hyperlink" Target="https://do2021.niko.institute/cabinet/results/download-report-file?id=1168379&amp;v=document" TargetMode="External"/><Relationship Id="rId9" Type="http://schemas.openxmlformats.org/officeDocument/2006/relationships/hyperlink" Target="https://do2021.niko.institute/cabinet/results/report-inner/sadsolnyshko.nubex.ru" TargetMode="External"/><Relationship Id="rId14" Type="http://schemas.openxmlformats.org/officeDocument/2006/relationships/hyperlink" Target="https://do2021.niko.institute/cabinet/results/report-inner/sadsolnyshko.nubex.ru" TargetMode="External"/><Relationship Id="rId22" Type="http://schemas.openxmlformats.org/officeDocument/2006/relationships/hyperlink" Target="https://do2021.niko.institute/cabinet/results/report-inner/sadsolnyshko.nubex.ru" TargetMode="External"/><Relationship Id="rId27" Type="http://schemas.openxmlformats.org/officeDocument/2006/relationships/hyperlink" Target="https://do2021.niko.institute/cabinet/results/report-inner/sadsolnyshko.nub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9119</Words>
  <Characters>51983</Characters>
  <Application>Microsoft Office Word</Application>
  <DocSecurity>0</DocSecurity>
  <Lines>433</Lines>
  <Paragraphs>121</Paragraphs>
  <ScaleCrop>false</ScaleCrop>
  <Company/>
  <LinksUpToDate>false</LinksUpToDate>
  <CharactersWithSpaces>60981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лидья точиева</dc:creator>
  <cp:keywords/>
  <dc:description/>
  <cp:lastModifiedBy>лидья точиева</cp:lastModifiedBy>
  <cp:revision>2</cp:revision>
  <dcterms:created xsi:type="dcterms:W3CDTF">2022-07-15T12:45:00Z</dcterms:created>
  <dcterms:modified xsi:type="dcterms:W3CDTF">2022-07-15T12:46:00Z</dcterms:modified>
</cp:coreProperties>
</file>