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1B" w:rsidRDefault="00F2341B" w:rsidP="006E289B">
      <w:pPr>
        <w:pStyle w:val="a6"/>
        <w:spacing w:before="67" w:line="276" w:lineRule="auto"/>
        <w:ind w:left="-426" w:right="141" w:hanging="72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18D7332" wp14:editId="2253EFC9">
            <wp:extent cx="7047865" cy="1000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8711" cy="1001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341B" w:rsidRDefault="00F2341B" w:rsidP="00F2341B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F2341B" w:rsidRDefault="00F2341B" w:rsidP="00F2341B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F2341B">
        <w:rPr>
          <w:rStyle w:val="markedcontent"/>
          <w:rFonts w:ascii="Times New Roman" w:hAnsi="Times New Roman" w:cs="Times New Roman"/>
          <w:b/>
          <w:sz w:val="26"/>
          <w:szCs w:val="26"/>
        </w:rPr>
        <w:t>Региональные показатели</w:t>
      </w:r>
    </w:p>
    <w:p w:rsidR="003326A8" w:rsidRPr="00F2341B" w:rsidRDefault="00F2341B" w:rsidP="00F2341B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F2341B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мониторинга системы повышения квалификации педагогов общеобразовательных организаций Республики Ингушетия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3"/>
        <w:gridCol w:w="2447"/>
        <w:gridCol w:w="4394"/>
        <w:gridCol w:w="1276"/>
        <w:gridCol w:w="992"/>
        <w:gridCol w:w="992"/>
      </w:tblGrid>
      <w:tr w:rsidR="003326A8" w:rsidTr="00112C8E">
        <w:tc>
          <w:tcPr>
            <w:tcW w:w="673" w:type="dxa"/>
            <w:vMerge w:val="restart"/>
          </w:tcPr>
          <w:p w:rsidR="003326A8" w:rsidRPr="007A53CB" w:rsidRDefault="003326A8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7A53C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7" w:type="dxa"/>
            <w:vMerge w:val="restart"/>
          </w:tcPr>
          <w:p w:rsidR="003326A8" w:rsidRPr="007A53CB" w:rsidRDefault="003326A8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показателя/группы показателей</w:t>
            </w:r>
          </w:p>
        </w:tc>
        <w:tc>
          <w:tcPr>
            <w:tcW w:w="4394" w:type="dxa"/>
            <w:vMerge w:val="restart"/>
          </w:tcPr>
          <w:p w:rsidR="003326A8" w:rsidRPr="007A53CB" w:rsidRDefault="003326A8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Процедура оценки</w:t>
            </w:r>
          </w:p>
        </w:tc>
        <w:tc>
          <w:tcPr>
            <w:tcW w:w="3260" w:type="dxa"/>
            <w:gridSpan w:val="3"/>
          </w:tcPr>
          <w:p w:rsidR="003326A8" w:rsidRPr="007A53CB" w:rsidRDefault="003326A8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  <w:r w:rsidR="005109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3326A8" w:rsidTr="00112C8E">
        <w:tc>
          <w:tcPr>
            <w:tcW w:w="673" w:type="dxa"/>
            <w:vMerge/>
          </w:tcPr>
          <w:p w:rsidR="003326A8" w:rsidRPr="007A53CB" w:rsidRDefault="003326A8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326A8" w:rsidRPr="007A53CB" w:rsidRDefault="003326A8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326A8" w:rsidRPr="007A53CB" w:rsidRDefault="003326A8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6A8" w:rsidRPr="007A53CB" w:rsidRDefault="003326A8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2021 год (факт)</w:t>
            </w:r>
          </w:p>
        </w:tc>
        <w:tc>
          <w:tcPr>
            <w:tcW w:w="992" w:type="dxa"/>
          </w:tcPr>
          <w:p w:rsidR="003326A8" w:rsidRPr="007A53CB" w:rsidRDefault="003326A8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2022 год (план)</w:t>
            </w:r>
          </w:p>
        </w:tc>
        <w:tc>
          <w:tcPr>
            <w:tcW w:w="992" w:type="dxa"/>
          </w:tcPr>
          <w:p w:rsidR="003326A8" w:rsidRPr="007A53CB" w:rsidRDefault="003326A8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2023 год (план)</w:t>
            </w:r>
          </w:p>
        </w:tc>
      </w:tr>
      <w:tr w:rsidR="007A53CB" w:rsidTr="00112C8E">
        <w:tc>
          <w:tcPr>
            <w:tcW w:w="673" w:type="dxa"/>
            <w:vMerge w:val="restart"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vMerge w:val="restart"/>
          </w:tcPr>
          <w:p w:rsidR="007A53CB" w:rsidRPr="007A53CB" w:rsidRDefault="007A53CB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по выявлению профессиональных дефицитов педагогических работников</w:t>
            </w: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диагностику профессиональных дефицитов в разрезе учебных предметов</w:t>
            </w:r>
          </w:p>
        </w:tc>
        <w:tc>
          <w:tcPr>
            <w:tcW w:w="1276" w:type="dxa"/>
          </w:tcPr>
          <w:p w:rsidR="007A53CB" w:rsidRPr="00112C8E" w:rsidRDefault="005109A9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53CB" w:rsidRPr="00112C8E" w:rsidRDefault="005109A9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A53CB" w:rsidRPr="00112C8E" w:rsidRDefault="005109A9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программ дополнительного профессионального образования (далее – ДПО) предусматривающие дисциплины (модули) по профилактике профессионального выгорания</w:t>
            </w:r>
          </w:p>
        </w:tc>
        <w:tc>
          <w:tcPr>
            <w:tcW w:w="1276" w:type="dxa"/>
          </w:tcPr>
          <w:p w:rsidR="007A53CB" w:rsidRPr="00112C8E" w:rsidRDefault="00A843C0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53CB" w:rsidRPr="00112C8E" w:rsidRDefault="005109A9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A53CB" w:rsidRPr="00112C8E" w:rsidRDefault="005109A9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диагностику профессиональных дефицитов в разрезе направлений повышения:  оценка качества образования в образовательной организации, школ с низкими результатами обучения и/или школ, функционирующих в неблагоприятных социальных условиях, выявление, поддержка и развитие способностей и талантов у детей и молодежи, самоопределение и профессиональная ориентации обучающихся, организация воспитания обучающихся, повышение качества дошкольного образования</w:t>
            </w:r>
          </w:p>
        </w:tc>
        <w:tc>
          <w:tcPr>
            <w:tcW w:w="1276" w:type="dxa"/>
          </w:tcPr>
          <w:p w:rsidR="007A53CB" w:rsidRPr="00112C8E" w:rsidRDefault="005109A9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5109A9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A53CB" w:rsidRPr="00112C8E" w:rsidRDefault="005109A9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3CB" w:rsidTr="00112C8E">
        <w:tc>
          <w:tcPr>
            <w:tcW w:w="673" w:type="dxa"/>
            <w:vMerge w:val="restart"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vMerge w:val="restart"/>
          </w:tcPr>
          <w:p w:rsidR="007A53CB" w:rsidRPr="007A53CB" w:rsidRDefault="007A53CB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</w:t>
            </w: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для которых на основе диагностики профессиональных дефицитов разработан индивидуальный образовательный маршрут</w:t>
            </w:r>
          </w:p>
        </w:tc>
        <w:tc>
          <w:tcPr>
            <w:tcW w:w="1276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53CB" w:rsidRPr="00112C8E" w:rsidRDefault="00650EF2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A53CB" w:rsidRPr="00112C8E" w:rsidRDefault="005109A9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обеспеченных персональным сопровождением в процессе повышения квалификации и педагогического мастерства при реализации ИОМ</w:t>
            </w:r>
          </w:p>
        </w:tc>
        <w:tc>
          <w:tcPr>
            <w:tcW w:w="1276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для которых на основе диагностики профессиональных дефицитов в разрезе направлений повышения квалификации: 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образования в образовательной организации, школ с низкими результатами обучения и/или школ, функционирующих в неблагоприятных социальных условиях, выявление, поддержка и развитие способностей и талантов у детей и молодежи, самоопределение и профессиональная ориентации обучающихся, организация воспитания обучающихся, повышение качества дошкольного образования разработаны ИОМ</w:t>
            </w:r>
          </w:p>
        </w:tc>
        <w:tc>
          <w:tcPr>
            <w:tcW w:w="1276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3CB" w:rsidTr="00112C8E">
        <w:tc>
          <w:tcPr>
            <w:tcW w:w="673" w:type="dxa"/>
            <w:vMerge w:val="restart"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  <w:vMerge w:val="restart"/>
          </w:tcPr>
          <w:p w:rsidR="007A53CB" w:rsidRPr="007A53CB" w:rsidRDefault="007A53CB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ЦНППМПР кураторами индивидуальных маршрутов и </w:t>
            </w:r>
            <w:proofErr w:type="spellStart"/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получивших адресную методическую поддержку в разработке и реализации ИОМ</w:t>
            </w:r>
          </w:p>
        </w:tc>
        <w:tc>
          <w:tcPr>
            <w:tcW w:w="1276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обеспеченных персональным сопровождением в процессе повышения квалификации и педагогического мастерства при реализации ИОМ</w:t>
            </w:r>
          </w:p>
        </w:tc>
        <w:tc>
          <w:tcPr>
            <w:tcW w:w="1276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3CB" w:rsidTr="00112C8E">
        <w:tc>
          <w:tcPr>
            <w:tcW w:w="673" w:type="dxa"/>
            <w:vMerge w:val="restart"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vMerge w:val="restart"/>
          </w:tcPr>
          <w:p w:rsidR="007A53CB" w:rsidRPr="007A53CB" w:rsidRDefault="007A53CB" w:rsidP="007A53CB">
            <w:pPr>
              <w:pStyle w:val="a5"/>
              <w:spacing w:before="0" w:beforeAutospacing="0" w:after="0" w:afterAutospacing="0"/>
              <w:jc w:val="center"/>
            </w:pPr>
            <w:r w:rsidRPr="007A53CB">
              <w:t>по выявлению кадровых потребностей</w:t>
            </w:r>
          </w:p>
          <w:p w:rsidR="007A53CB" w:rsidRPr="007A53CB" w:rsidRDefault="007A53CB" w:rsidP="007A53CB">
            <w:pPr>
              <w:pStyle w:val="a5"/>
              <w:spacing w:before="0" w:beforeAutospacing="0" w:after="0" w:afterAutospacing="0"/>
              <w:jc w:val="center"/>
            </w:pPr>
            <w:r w:rsidRPr="007A53CB">
              <w:t>в образовательных организациях региона</w:t>
            </w:r>
          </w:p>
          <w:p w:rsidR="007A53CB" w:rsidRPr="007A53CB" w:rsidRDefault="007A53CB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более 40% учителей преподают учебные предметы не в соответствии с полученным образованием</w:t>
            </w:r>
          </w:p>
        </w:tc>
        <w:tc>
          <w:tcPr>
            <w:tcW w:w="1276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A53CB" w:rsidRPr="00112C8E" w:rsidRDefault="00C2188B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образование, соответствующее профилю преподаваемого предмета</w:t>
            </w:r>
          </w:p>
        </w:tc>
        <w:tc>
          <w:tcPr>
            <w:tcW w:w="1276" w:type="dxa"/>
          </w:tcPr>
          <w:p w:rsidR="007A53CB" w:rsidRPr="00112C8E" w:rsidRDefault="003F6FC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7A53CB" w:rsidRPr="00112C8E" w:rsidRDefault="003F6FC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2" w:type="dxa"/>
          </w:tcPr>
          <w:p w:rsidR="007A53CB" w:rsidRPr="00112C8E" w:rsidRDefault="003F6FC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обеспеченных педагогическими и руководящими кадрами</w:t>
            </w:r>
          </w:p>
        </w:tc>
        <w:tc>
          <w:tcPr>
            <w:tcW w:w="1276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3CB" w:rsidTr="00112C8E">
        <w:tc>
          <w:tcPr>
            <w:tcW w:w="673" w:type="dxa"/>
            <w:vMerge w:val="restart"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vMerge w:val="restart"/>
          </w:tcPr>
          <w:p w:rsidR="007A53CB" w:rsidRPr="007A53CB" w:rsidRDefault="007A53CB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по осуществлению профессиональной переподготовки по образовательным программам педагогической направленности</w:t>
            </w: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слушателей, прошедших профессиональную переподготовку и получившие новые компетенции с учетом потребностей регионального рынка труда</w:t>
            </w:r>
          </w:p>
        </w:tc>
        <w:tc>
          <w:tcPr>
            <w:tcW w:w="1276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</w:tr>
      <w:tr w:rsidR="000D72F6" w:rsidTr="00112C8E">
        <w:tc>
          <w:tcPr>
            <w:tcW w:w="673" w:type="dxa"/>
            <w:vMerge/>
          </w:tcPr>
          <w:p w:rsidR="000D72F6" w:rsidRPr="007A53CB" w:rsidRDefault="000D72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D72F6" w:rsidRPr="007A53CB" w:rsidRDefault="000D72F6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2F6" w:rsidRPr="007A53CB" w:rsidRDefault="000D72F6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базовое не педагогическое образование, освоивших программы профессиональной переподготовки по образовательным программам педагогической направленности</w:t>
            </w:r>
          </w:p>
        </w:tc>
        <w:tc>
          <w:tcPr>
            <w:tcW w:w="1276" w:type="dxa"/>
          </w:tcPr>
          <w:p w:rsidR="000D72F6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0D72F6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  <w:tc>
          <w:tcPr>
            <w:tcW w:w="992" w:type="dxa"/>
          </w:tcPr>
          <w:p w:rsidR="000D72F6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</w:tr>
      <w:tr w:rsidR="007A53CB" w:rsidTr="00112C8E">
        <w:tc>
          <w:tcPr>
            <w:tcW w:w="673" w:type="dxa"/>
            <w:vMerge w:val="restart"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vMerge w:val="restart"/>
          </w:tcPr>
          <w:p w:rsidR="007A53CB" w:rsidRPr="007A53CB" w:rsidRDefault="007A53CB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молодых 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педагогов/реализации программ наставничества педагогических работников</w:t>
            </w: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ММС, реализующих программы поддержки молодых специалистов 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методической помощи,  финансовой  поддержки, школа молодого педагога, клуба наставников)</w:t>
            </w:r>
          </w:p>
        </w:tc>
        <w:tc>
          <w:tcPr>
            <w:tcW w:w="1276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сопровождаемых методистами, включенными в региональный методический актив</w:t>
            </w:r>
          </w:p>
        </w:tc>
        <w:tc>
          <w:tcPr>
            <w:tcW w:w="1276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охваченных мероприятиями в рамках проектов по поддержке молодых педагогов, от общего числа молодых педагогов</w:t>
            </w:r>
          </w:p>
        </w:tc>
        <w:tc>
          <w:tcPr>
            <w:tcW w:w="1276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A53CB" w:rsidRPr="00112C8E" w:rsidRDefault="000D72F6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A53CB" w:rsidTr="00112C8E">
        <w:tc>
          <w:tcPr>
            <w:tcW w:w="673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программах наставничества, от общего числа педагогов</w:t>
            </w:r>
          </w:p>
        </w:tc>
        <w:tc>
          <w:tcPr>
            <w:tcW w:w="1276" w:type="dxa"/>
          </w:tcPr>
          <w:p w:rsidR="007A53CB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53CB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3CB" w:rsidTr="00112C8E">
        <w:tc>
          <w:tcPr>
            <w:tcW w:w="673" w:type="dxa"/>
            <w:vMerge w:val="restart"/>
          </w:tcPr>
          <w:p w:rsidR="007A53CB" w:rsidRPr="007A53CB" w:rsidRDefault="007A53C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vMerge w:val="restart"/>
          </w:tcPr>
          <w:p w:rsidR="007A53CB" w:rsidRPr="007A53CB" w:rsidRDefault="007A53CB" w:rsidP="007A53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по организации повышения квалификации педагогических работников в рамках реализации приоритетных федеральных программ</w:t>
            </w:r>
          </w:p>
        </w:tc>
        <w:tc>
          <w:tcPr>
            <w:tcW w:w="4394" w:type="dxa"/>
          </w:tcPr>
          <w:p w:rsidR="007A53CB" w:rsidRPr="007A53CB" w:rsidRDefault="007A53CB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свою квалификацию в рамках реализации приоритетных федеральных программ</w:t>
            </w:r>
          </w:p>
        </w:tc>
        <w:tc>
          <w:tcPr>
            <w:tcW w:w="1276" w:type="dxa"/>
          </w:tcPr>
          <w:p w:rsidR="007A53CB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7A53CB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A53CB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C8E" w:rsidTr="00112C8E">
        <w:tc>
          <w:tcPr>
            <w:tcW w:w="673" w:type="dxa"/>
            <w:vMerge/>
          </w:tcPr>
          <w:p w:rsidR="00112C8E" w:rsidRPr="007A53CB" w:rsidRDefault="00112C8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12C8E" w:rsidRPr="007A53CB" w:rsidRDefault="00112C8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2C8E" w:rsidRPr="007A53CB" w:rsidRDefault="00112C8E" w:rsidP="00112C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повысивших свою квалификацию по программам ДПО из федерального реестра в региональных </w:t>
            </w:r>
            <w:r w:rsidR="00A843C0">
              <w:rPr>
                <w:rFonts w:ascii="Times New Roman" w:hAnsi="Times New Roman" w:cs="Times New Roman"/>
                <w:sz w:val="24"/>
                <w:szCs w:val="24"/>
              </w:rPr>
              <w:t>ГБОУ ДПО «ИПК РО РИ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, ЦНППМПР, </w:t>
            </w:r>
          </w:p>
        </w:tc>
        <w:tc>
          <w:tcPr>
            <w:tcW w:w="1276" w:type="dxa"/>
          </w:tcPr>
          <w:p w:rsidR="00112C8E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112C8E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  <w:tc>
          <w:tcPr>
            <w:tcW w:w="992" w:type="dxa"/>
          </w:tcPr>
          <w:p w:rsidR="00112C8E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</w:tr>
      <w:tr w:rsidR="00112C8E" w:rsidTr="00112C8E">
        <w:tc>
          <w:tcPr>
            <w:tcW w:w="673" w:type="dxa"/>
            <w:vMerge/>
          </w:tcPr>
          <w:p w:rsidR="00112C8E" w:rsidRPr="007A53CB" w:rsidRDefault="00112C8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12C8E" w:rsidRPr="007A53CB" w:rsidRDefault="00112C8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2C8E" w:rsidRPr="007A53CB" w:rsidRDefault="00112C8E" w:rsidP="007A5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свою квалификацию для которых на основе диагностики профессиональных дефицитов в разрезе направлений повышения квалификации разработаны  ИОМ</w:t>
            </w:r>
          </w:p>
        </w:tc>
        <w:tc>
          <w:tcPr>
            <w:tcW w:w="1276" w:type="dxa"/>
          </w:tcPr>
          <w:p w:rsidR="00112C8E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12C8E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12C8E" w:rsidRPr="00112C8E" w:rsidRDefault="00112C8E" w:rsidP="00112C8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3C0" w:rsidTr="00FC716E">
        <w:tc>
          <w:tcPr>
            <w:tcW w:w="673" w:type="dxa"/>
            <w:vMerge w:val="restart"/>
          </w:tcPr>
          <w:p w:rsidR="00A843C0" w:rsidRPr="007A53CB" w:rsidRDefault="00A843C0" w:rsidP="00A843C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C0" w:rsidRPr="005F208B" w:rsidRDefault="00A843C0" w:rsidP="00A84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повышения квалификации педагогических работников по вопросам оценки качества образования в образовательной организации</w:t>
            </w:r>
          </w:p>
        </w:tc>
        <w:tc>
          <w:tcPr>
            <w:tcW w:w="4394" w:type="dxa"/>
          </w:tcPr>
          <w:p w:rsidR="00A843C0" w:rsidRPr="007A53CB" w:rsidRDefault="00A843C0" w:rsidP="00A8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повысивших свою квалификацию по программам ДПО из федерального реестра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ЦНППМПР</w:t>
            </w:r>
          </w:p>
        </w:tc>
        <w:tc>
          <w:tcPr>
            <w:tcW w:w="1276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</w:tr>
      <w:tr w:rsidR="00A843C0" w:rsidTr="00FC716E">
        <w:tc>
          <w:tcPr>
            <w:tcW w:w="673" w:type="dxa"/>
            <w:vMerge/>
          </w:tcPr>
          <w:p w:rsidR="00A843C0" w:rsidRDefault="00A843C0" w:rsidP="00A843C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C0" w:rsidRPr="005F208B" w:rsidRDefault="00A843C0" w:rsidP="00A84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843C0" w:rsidRPr="007A53CB" w:rsidRDefault="00A843C0" w:rsidP="00A8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повысивших свою квалификацию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ЦНППМПР</w:t>
            </w:r>
          </w:p>
        </w:tc>
        <w:tc>
          <w:tcPr>
            <w:tcW w:w="1276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</w:tr>
      <w:tr w:rsidR="00A843C0" w:rsidTr="00314F87">
        <w:tc>
          <w:tcPr>
            <w:tcW w:w="673" w:type="dxa"/>
          </w:tcPr>
          <w:p w:rsidR="00A843C0" w:rsidRDefault="00A843C0" w:rsidP="00A843C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C0" w:rsidRPr="005F208B" w:rsidRDefault="00A843C0" w:rsidP="00A84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организации повышения квалификации педагогических работников школ с низкими результатами обучения и/или школ, функционирующих в неблагоприятных </w:t>
            </w:r>
            <w:r w:rsidRPr="005F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условиях</w:t>
            </w:r>
          </w:p>
        </w:tc>
        <w:tc>
          <w:tcPr>
            <w:tcW w:w="4394" w:type="dxa"/>
          </w:tcPr>
          <w:p w:rsidR="00A843C0" w:rsidRPr="007A53CB" w:rsidRDefault="00A843C0" w:rsidP="00A8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работников, повысивших свою квалификацию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ЦНППМПР</w:t>
            </w:r>
          </w:p>
        </w:tc>
        <w:tc>
          <w:tcPr>
            <w:tcW w:w="1276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43C0" w:rsidTr="00314F87">
        <w:tc>
          <w:tcPr>
            <w:tcW w:w="673" w:type="dxa"/>
          </w:tcPr>
          <w:p w:rsidR="00A843C0" w:rsidRDefault="00A843C0" w:rsidP="00A843C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C0" w:rsidRPr="005F208B" w:rsidRDefault="00A843C0" w:rsidP="00A84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повышения квалификации педагогических работников по вопросам выявления, поддержки и развития способностей и талантов у детей и молодежи</w:t>
            </w:r>
          </w:p>
        </w:tc>
        <w:tc>
          <w:tcPr>
            <w:tcW w:w="4394" w:type="dxa"/>
          </w:tcPr>
          <w:p w:rsidR="00A843C0" w:rsidRPr="007A53CB" w:rsidRDefault="00A843C0" w:rsidP="00A8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повысивших свою квалификацию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ЦНППМПР</w:t>
            </w:r>
          </w:p>
        </w:tc>
        <w:tc>
          <w:tcPr>
            <w:tcW w:w="1276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43C0" w:rsidTr="00314F87">
        <w:tc>
          <w:tcPr>
            <w:tcW w:w="673" w:type="dxa"/>
          </w:tcPr>
          <w:p w:rsidR="00A843C0" w:rsidRDefault="00A843C0" w:rsidP="00A843C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C0" w:rsidRPr="005F208B" w:rsidRDefault="00A843C0" w:rsidP="00A84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повышения квалификации педагогических работников по вопросам самоопределения и профессиональной ориентации обучающихся</w:t>
            </w:r>
          </w:p>
        </w:tc>
        <w:tc>
          <w:tcPr>
            <w:tcW w:w="4394" w:type="dxa"/>
          </w:tcPr>
          <w:p w:rsidR="00A843C0" w:rsidRPr="007A53CB" w:rsidRDefault="00A843C0" w:rsidP="00A8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повысивших свою квалификацию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ЦНППМПР</w:t>
            </w:r>
          </w:p>
        </w:tc>
        <w:tc>
          <w:tcPr>
            <w:tcW w:w="1276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43C0" w:rsidTr="00314F87">
        <w:tc>
          <w:tcPr>
            <w:tcW w:w="673" w:type="dxa"/>
          </w:tcPr>
          <w:p w:rsidR="00A843C0" w:rsidRDefault="00A843C0" w:rsidP="00A843C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C0" w:rsidRPr="005F208B" w:rsidRDefault="00A843C0" w:rsidP="00A84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повышения квалификации педагогических работников по вопросам организации воспитания обучающихся</w:t>
            </w:r>
          </w:p>
        </w:tc>
        <w:tc>
          <w:tcPr>
            <w:tcW w:w="4394" w:type="dxa"/>
          </w:tcPr>
          <w:p w:rsidR="00A843C0" w:rsidRPr="007A53CB" w:rsidRDefault="00A843C0" w:rsidP="00A8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повысивших свою квалификацию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ЦНППМПР</w:t>
            </w:r>
          </w:p>
        </w:tc>
        <w:tc>
          <w:tcPr>
            <w:tcW w:w="1276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43C0" w:rsidTr="00314F87">
        <w:tc>
          <w:tcPr>
            <w:tcW w:w="673" w:type="dxa"/>
          </w:tcPr>
          <w:p w:rsidR="00A843C0" w:rsidRDefault="00A843C0" w:rsidP="00A843C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C0" w:rsidRPr="005F208B" w:rsidRDefault="00A843C0" w:rsidP="00A843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повышения квалификации педагогических работников по вопросам повышения качества дошкольного образования</w:t>
            </w:r>
          </w:p>
        </w:tc>
        <w:tc>
          <w:tcPr>
            <w:tcW w:w="4394" w:type="dxa"/>
          </w:tcPr>
          <w:p w:rsidR="00A843C0" w:rsidRPr="007A53CB" w:rsidRDefault="00A843C0" w:rsidP="00A8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повысивших свою квалификацию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«ИПК РО РИ»</w:t>
            </w:r>
            <w:r w:rsidRPr="007A5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ЦНППМПР</w:t>
            </w:r>
          </w:p>
        </w:tc>
        <w:tc>
          <w:tcPr>
            <w:tcW w:w="1276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не подсчитывался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  <w:tc>
          <w:tcPr>
            <w:tcW w:w="992" w:type="dxa"/>
          </w:tcPr>
          <w:p w:rsidR="00A843C0" w:rsidRPr="00112C8E" w:rsidRDefault="00A843C0" w:rsidP="00A843C0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12C8E">
              <w:rPr>
                <w:rFonts w:ascii="Times New Roman" w:hAnsi="Times New Roman" w:cs="Times New Roman"/>
                <w:sz w:val="24"/>
                <w:szCs w:val="24"/>
              </w:rPr>
              <w:t>с нарастающей динамикой</w:t>
            </w:r>
          </w:p>
        </w:tc>
      </w:tr>
    </w:tbl>
    <w:p w:rsidR="003326A8" w:rsidRDefault="003326A8">
      <w:pPr>
        <w:rPr>
          <w:rStyle w:val="markedcontent"/>
          <w:rFonts w:ascii="Arial" w:hAnsi="Arial" w:cs="Arial"/>
          <w:sz w:val="20"/>
          <w:szCs w:val="20"/>
        </w:rPr>
      </w:pPr>
    </w:p>
    <w:p w:rsidR="003326A8" w:rsidRDefault="003326A8"/>
    <w:sectPr w:rsidR="003326A8" w:rsidSect="00F234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6A8"/>
    <w:rsid w:val="000D72F6"/>
    <w:rsid w:val="00112C8E"/>
    <w:rsid w:val="002751E1"/>
    <w:rsid w:val="003326A8"/>
    <w:rsid w:val="003F6FCE"/>
    <w:rsid w:val="005109A9"/>
    <w:rsid w:val="005F208B"/>
    <w:rsid w:val="00650EF2"/>
    <w:rsid w:val="006E289B"/>
    <w:rsid w:val="00705A4B"/>
    <w:rsid w:val="007A53CB"/>
    <w:rsid w:val="00A843C0"/>
    <w:rsid w:val="00B37E36"/>
    <w:rsid w:val="00C2188B"/>
    <w:rsid w:val="00EA2F40"/>
    <w:rsid w:val="00F2341B"/>
    <w:rsid w:val="00F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AE58"/>
  <w15:docId w15:val="{FFE0D1DF-DE5A-4449-BDC5-EAB830B2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326A8"/>
  </w:style>
  <w:style w:type="table" w:styleId="a3">
    <w:name w:val="Table Grid"/>
    <w:basedOn w:val="a1"/>
    <w:uiPriority w:val="59"/>
    <w:rsid w:val="0033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26A8"/>
    <w:rPr>
      <w:b/>
      <w:bCs/>
    </w:rPr>
  </w:style>
  <w:style w:type="paragraph" w:styleId="a5">
    <w:name w:val="Normal (Web)"/>
    <w:basedOn w:val="a"/>
    <w:uiPriority w:val="99"/>
    <w:semiHidden/>
    <w:unhideWhenUsed/>
    <w:rsid w:val="007A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6E289B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289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лидья точиева</cp:lastModifiedBy>
  <cp:revision>15</cp:revision>
  <dcterms:created xsi:type="dcterms:W3CDTF">2022-11-10T08:06:00Z</dcterms:created>
  <dcterms:modified xsi:type="dcterms:W3CDTF">2022-11-10T17:53:00Z</dcterms:modified>
</cp:coreProperties>
</file>