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D2D24" w14:textId="0FFA6F6F" w:rsidR="001F5F27" w:rsidRDefault="001F5F27" w:rsidP="005350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F27">
        <w:rPr>
          <w:rFonts w:ascii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980B70A" wp14:editId="6171CC55">
            <wp:simplePos x="0" y="0"/>
            <wp:positionH relativeFrom="column">
              <wp:posOffset>-1066688</wp:posOffset>
            </wp:positionH>
            <wp:positionV relativeFrom="page">
              <wp:posOffset>-80681</wp:posOffset>
            </wp:positionV>
            <wp:extent cx="7556500" cy="10807508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689" cy="10840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FCDD01" w14:textId="61C2F9EA" w:rsidR="001F5F27" w:rsidRDefault="001F5F2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30262FF" w14:textId="5A89AE9E" w:rsidR="00985217" w:rsidRPr="00803B29" w:rsidRDefault="008D13D7" w:rsidP="005350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B2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 Характеристика программы</w:t>
      </w:r>
    </w:p>
    <w:p w14:paraId="4DE9BB0C" w14:textId="49FA65D2" w:rsidR="008D13D7" w:rsidRPr="00803B29" w:rsidRDefault="008D13D7" w:rsidP="00803B2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B29">
        <w:rPr>
          <w:rFonts w:ascii="Times New Roman" w:hAnsi="Times New Roman" w:cs="Times New Roman"/>
          <w:b/>
          <w:bCs/>
          <w:sz w:val="28"/>
          <w:szCs w:val="28"/>
        </w:rPr>
        <w:t>Цель реализации программы</w:t>
      </w:r>
      <w:r w:rsidRPr="00803B29">
        <w:rPr>
          <w:rFonts w:ascii="Times New Roman" w:hAnsi="Times New Roman" w:cs="Times New Roman"/>
          <w:sz w:val="28"/>
          <w:szCs w:val="28"/>
        </w:rPr>
        <w:t xml:space="preserve"> – совершенствование профессиональных компетенций</w:t>
      </w:r>
      <w:r w:rsidR="008E543B" w:rsidRPr="00803B29">
        <w:rPr>
          <w:rFonts w:ascii="Times New Roman" w:hAnsi="Times New Roman" w:cs="Times New Roman"/>
          <w:sz w:val="28"/>
          <w:szCs w:val="28"/>
        </w:rPr>
        <w:t xml:space="preserve"> </w:t>
      </w:r>
      <w:r w:rsidR="007A5A83" w:rsidRPr="00803B29">
        <w:rPr>
          <w:rFonts w:ascii="Times New Roman" w:hAnsi="Times New Roman" w:cs="Times New Roman"/>
          <w:sz w:val="28"/>
          <w:szCs w:val="28"/>
        </w:rPr>
        <w:t>педагога</w:t>
      </w:r>
      <w:r w:rsidR="008E543B" w:rsidRPr="00803B29">
        <w:rPr>
          <w:rFonts w:ascii="Times New Roman" w:hAnsi="Times New Roman" w:cs="Times New Roman"/>
          <w:sz w:val="28"/>
          <w:szCs w:val="28"/>
        </w:rPr>
        <w:t xml:space="preserve"> в области технологии подготовки школьников </w:t>
      </w:r>
      <w:r w:rsidR="007A5A83" w:rsidRPr="00803B29">
        <w:rPr>
          <w:rFonts w:ascii="Times New Roman" w:hAnsi="Times New Roman" w:cs="Times New Roman"/>
          <w:sz w:val="28"/>
          <w:szCs w:val="28"/>
        </w:rPr>
        <w:t>к</w:t>
      </w:r>
      <w:r w:rsidR="008E543B" w:rsidRPr="00803B29">
        <w:rPr>
          <w:rFonts w:ascii="Times New Roman" w:hAnsi="Times New Roman" w:cs="Times New Roman"/>
          <w:sz w:val="28"/>
          <w:szCs w:val="28"/>
        </w:rPr>
        <w:t xml:space="preserve"> ГИА в форме ЕГЭ</w:t>
      </w:r>
    </w:p>
    <w:p w14:paraId="2621169D" w14:textId="0EBB3E06" w:rsidR="003C7586" w:rsidRPr="00803B29" w:rsidRDefault="003C7586" w:rsidP="00803B2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B29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обучения</w:t>
      </w:r>
      <w:r w:rsidRPr="00803B2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383" w:type="dxa"/>
        <w:tblLook w:val="04A0" w:firstRow="1" w:lastRow="0" w:firstColumn="1" w:lastColumn="0" w:noHBand="0" w:noVBand="1"/>
      </w:tblPr>
      <w:tblGrid>
        <w:gridCol w:w="2022"/>
        <w:gridCol w:w="2498"/>
        <w:gridCol w:w="2221"/>
        <w:gridCol w:w="2221"/>
      </w:tblGrid>
      <w:tr w:rsidR="00790D36" w:rsidRPr="00803B29" w14:paraId="334CDF8C" w14:textId="77777777" w:rsidTr="000C5039">
        <w:tc>
          <w:tcPr>
            <w:tcW w:w="2089" w:type="dxa"/>
          </w:tcPr>
          <w:p w14:paraId="13949348" w14:textId="4D4B694F" w:rsidR="00790D36" w:rsidRPr="00803B29" w:rsidRDefault="00790D36" w:rsidP="00803B2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функция </w:t>
            </w:r>
          </w:p>
        </w:tc>
        <w:tc>
          <w:tcPr>
            <w:tcW w:w="2019" w:type="dxa"/>
          </w:tcPr>
          <w:p w14:paraId="6695D8EC" w14:textId="6113D96F" w:rsidR="00790D36" w:rsidRPr="00803B29" w:rsidRDefault="00790D36" w:rsidP="00803B2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Трудовое действие</w:t>
            </w:r>
          </w:p>
        </w:tc>
        <w:tc>
          <w:tcPr>
            <w:tcW w:w="2427" w:type="dxa"/>
          </w:tcPr>
          <w:p w14:paraId="45E2F411" w14:textId="0D3C8A64" w:rsidR="00790D36" w:rsidRPr="00803B29" w:rsidRDefault="00790D36" w:rsidP="00803B2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</w:p>
        </w:tc>
        <w:tc>
          <w:tcPr>
            <w:tcW w:w="2427" w:type="dxa"/>
          </w:tcPr>
          <w:p w14:paraId="2EBA11E2" w14:textId="6E28012C" w:rsidR="00790D36" w:rsidRPr="00803B29" w:rsidRDefault="00790D36" w:rsidP="00803B2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</w:p>
        </w:tc>
      </w:tr>
      <w:tr w:rsidR="00790D36" w:rsidRPr="00803B29" w14:paraId="6296444A" w14:textId="77777777" w:rsidTr="000C5039">
        <w:tc>
          <w:tcPr>
            <w:tcW w:w="2089" w:type="dxa"/>
          </w:tcPr>
          <w:p w14:paraId="26CF0111" w14:textId="0DA567BB" w:rsidR="00790D36" w:rsidRPr="00803B29" w:rsidRDefault="00790D36" w:rsidP="00803B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Развивающая деятельность (</w:t>
            </w:r>
            <w:proofErr w:type="spellStart"/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Профстандарт</w:t>
            </w:r>
            <w:proofErr w:type="spellEnd"/>
            <w:r w:rsidRPr="00803B29">
              <w:rPr>
                <w:rFonts w:ascii="Times New Roman" w:hAnsi="Times New Roman" w:cs="Times New Roman"/>
                <w:sz w:val="28"/>
                <w:szCs w:val="28"/>
              </w:rPr>
              <w:t xml:space="preserve"> Педагог)</w:t>
            </w:r>
          </w:p>
        </w:tc>
        <w:tc>
          <w:tcPr>
            <w:tcW w:w="2019" w:type="dxa"/>
          </w:tcPr>
          <w:p w14:paraId="0E7E6603" w14:textId="3066F9A7" w:rsidR="00790D36" w:rsidRPr="00803B29" w:rsidRDefault="00790D36" w:rsidP="00803B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Развитие у обучающихся познавательной активности, самостоятельности и творческих способностей</w:t>
            </w:r>
          </w:p>
        </w:tc>
        <w:tc>
          <w:tcPr>
            <w:tcW w:w="2427" w:type="dxa"/>
          </w:tcPr>
          <w:p w14:paraId="7A634E14" w14:textId="311F07E3" w:rsidR="00790D36" w:rsidRPr="00803B29" w:rsidRDefault="00790D36" w:rsidP="00803B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- элементы содержания и умения, проверяемые заданиями контрольных измерительных материалов (КИМ) ЕГЭ по математике;</w:t>
            </w:r>
          </w:p>
          <w:p w14:paraId="0A982C65" w14:textId="2A465BA4" w:rsidR="00790D36" w:rsidRPr="00803B29" w:rsidRDefault="00790D36" w:rsidP="00803B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 xml:space="preserve"> - методические подходы, методы, способы и приёмы для организации подготовки обучающихся к ГИА в рамках проекта «</w:t>
            </w:r>
            <w:proofErr w:type="spellStart"/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Техновзлёт</w:t>
            </w:r>
            <w:proofErr w:type="spellEnd"/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. Я сдам ЕГЭ»;</w:t>
            </w:r>
          </w:p>
          <w:p w14:paraId="6E68B72C" w14:textId="68365A66" w:rsidR="00790D36" w:rsidRPr="00803B29" w:rsidRDefault="00790D36" w:rsidP="00803B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 xml:space="preserve">- приемы поэтапной системы подачи учебного материала, пошагового решения учебных задач и выполнения системы упражнений, позволяющих диагностировать конкретные знания и умения </w:t>
            </w:r>
            <w:r w:rsidRPr="0080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обучающихся при подготовке к ЕГЭ </w:t>
            </w:r>
          </w:p>
        </w:tc>
        <w:tc>
          <w:tcPr>
            <w:tcW w:w="2427" w:type="dxa"/>
          </w:tcPr>
          <w:p w14:paraId="1CF9649D" w14:textId="77777777" w:rsidR="00790D36" w:rsidRPr="00803B29" w:rsidRDefault="00790D36" w:rsidP="00803B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применять на разных этапах урока и во внеурочной деятельности конкретные методические подходы, методы, способы и приёмы организации подготовки обучающихся к </w:t>
            </w:r>
            <w:proofErr w:type="gramStart"/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ГИА  в</w:t>
            </w:r>
            <w:proofErr w:type="gramEnd"/>
            <w:r w:rsidRPr="00803B29">
              <w:rPr>
                <w:rFonts w:ascii="Times New Roman" w:hAnsi="Times New Roman" w:cs="Times New Roman"/>
                <w:sz w:val="28"/>
                <w:szCs w:val="28"/>
              </w:rPr>
              <w:t xml:space="preserve"> рамках проекта «</w:t>
            </w:r>
            <w:proofErr w:type="spellStart"/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Техновзлёт</w:t>
            </w:r>
            <w:proofErr w:type="spellEnd"/>
            <w:r w:rsidRPr="00803B29">
              <w:rPr>
                <w:rFonts w:ascii="Times New Roman" w:hAnsi="Times New Roman" w:cs="Times New Roman"/>
                <w:sz w:val="28"/>
                <w:szCs w:val="28"/>
              </w:rPr>
              <w:t xml:space="preserve">. Я сдам ЕГЭ»; </w:t>
            </w:r>
          </w:p>
          <w:p w14:paraId="5235AD03" w14:textId="77777777" w:rsidR="00790D36" w:rsidRPr="00803B29" w:rsidRDefault="00790D36" w:rsidP="00803B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 xml:space="preserve">- поэтапно, пошагово решать учебные </w:t>
            </w:r>
            <w:proofErr w:type="gramStart"/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задачи,  выполнять</w:t>
            </w:r>
            <w:proofErr w:type="gramEnd"/>
            <w:r w:rsidRPr="00803B29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заданий и упражнений, позволяющие диагностировать конкретные знания и умения школьников при подготовке к ГИА; </w:t>
            </w:r>
          </w:p>
          <w:p w14:paraId="0161BC50" w14:textId="77777777" w:rsidR="00790D36" w:rsidRPr="00803B29" w:rsidRDefault="00790D36" w:rsidP="00803B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 xml:space="preserve">- группировать и выстраивать учебный материал по </w:t>
            </w:r>
            <w:r w:rsidRPr="0080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модульному принципу с учётом логики построения КИМ ЕГЭ по математике; </w:t>
            </w:r>
          </w:p>
          <w:p w14:paraId="4248168F" w14:textId="4D3AE681" w:rsidR="00790D36" w:rsidRPr="00803B29" w:rsidRDefault="00790D36" w:rsidP="00803B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- эффективно использовать технологию подготовки школьников к ГИА по математике</w:t>
            </w:r>
          </w:p>
        </w:tc>
      </w:tr>
    </w:tbl>
    <w:p w14:paraId="404735FC" w14:textId="77777777" w:rsidR="003C7586" w:rsidRPr="00803B29" w:rsidRDefault="003C7586" w:rsidP="00803B29">
      <w:pPr>
        <w:pStyle w:val="a4"/>
        <w:ind w:left="383"/>
        <w:jc w:val="both"/>
        <w:rPr>
          <w:rFonts w:ascii="Times New Roman" w:hAnsi="Times New Roman" w:cs="Times New Roman"/>
          <w:sz w:val="28"/>
          <w:szCs w:val="28"/>
        </w:rPr>
      </w:pPr>
    </w:p>
    <w:p w14:paraId="2DAEABBC" w14:textId="67209766" w:rsidR="008D13D7" w:rsidRPr="00803B29" w:rsidRDefault="00D551D7" w:rsidP="00803B2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B29">
        <w:rPr>
          <w:rFonts w:ascii="Times New Roman" w:hAnsi="Times New Roman" w:cs="Times New Roman"/>
          <w:sz w:val="28"/>
          <w:szCs w:val="28"/>
        </w:rPr>
        <w:t>Категория слушателей: учителя математики образовательных организаций общего образования.</w:t>
      </w:r>
    </w:p>
    <w:p w14:paraId="69D0C37B" w14:textId="1246D68C" w:rsidR="00D551D7" w:rsidRPr="00803B29" w:rsidRDefault="00D551D7" w:rsidP="00803B2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B29">
        <w:rPr>
          <w:rFonts w:ascii="Times New Roman" w:hAnsi="Times New Roman" w:cs="Times New Roman"/>
          <w:sz w:val="28"/>
          <w:szCs w:val="28"/>
        </w:rPr>
        <w:t>Форма обучения – очная</w:t>
      </w:r>
    </w:p>
    <w:p w14:paraId="5452A76B" w14:textId="20532DAC" w:rsidR="00D551D7" w:rsidRPr="00803B29" w:rsidRDefault="00D551D7" w:rsidP="00803B2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B29">
        <w:rPr>
          <w:rFonts w:ascii="Times New Roman" w:hAnsi="Times New Roman" w:cs="Times New Roman"/>
          <w:sz w:val="28"/>
          <w:szCs w:val="28"/>
        </w:rPr>
        <w:t>Срок освоения программы:</w:t>
      </w:r>
      <w:r w:rsidR="00314960" w:rsidRPr="00803B29">
        <w:rPr>
          <w:rFonts w:ascii="Times New Roman" w:hAnsi="Times New Roman" w:cs="Times New Roman"/>
          <w:sz w:val="28"/>
          <w:szCs w:val="28"/>
        </w:rPr>
        <w:t xml:space="preserve"> </w:t>
      </w:r>
      <w:r w:rsidRPr="00803B29">
        <w:rPr>
          <w:rFonts w:ascii="Times New Roman" w:hAnsi="Times New Roman" w:cs="Times New Roman"/>
          <w:sz w:val="28"/>
          <w:szCs w:val="28"/>
        </w:rPr>
        <w:t>36ч.</w:t>
      </w:r>
    </w:p>
    <w:p w14:paraId="1E6B64AF" w14:textId="77777777" w:rsidR="00D551D7" w:rsidRPr="00803B29" w:rsidRDefault="00D551D7" w:rsidP="00803B29">
      <w:pPr>
        <w:pStyle w:val="a4"/>
        <w:ind w:left="383"/>
        <w:jc w:val="both"/>
        <w:rPr>
          <w:rFonts w:ascii="Times New Roman" w:hAnsi="Times New Roman" w:cs="Times New Roman"/>
          <w:sz w:val="28"/>
          <w:szCs w:val="28"/>
        </w:rPr>
      </w:pPr>
    </w:p>
    <w:p w14:paraId="4138DA21" w14:textId="6CCE83B9" w:rsidR="00985217" w:rsidRPr="00803B29" w:rsidRDefault="00D551D7" w:rsidP="00803B2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B29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985217" w:rsidRPr="00803B29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14:paraId="726734E5" w14:textId="48AE3C19" w:rsidR="00B7598C" w:rsidRPr="00803B29" w:rsidRDefault="00B7598C" w:rsidP="00803B2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B29">
        <w:rPr>
          <w:rFonts w:ascii="Times New Roman" w:hAnsi="Times New Roman" w:cs="Times New Roman"/>
          <w:b/>
          <w:bCs/>
          <w:sz w:val="28"/>
          <w:szCs w:val="28"/>
        </w:rPr>
        <w:t>2.1. Тематический план</w:t>
      </w:r>
    </w:p>
    <w:p w14:paraId="1A808BB5" w14:textId="77777777" w:rsidR="008D13D7" w:rsidRPr="00803B29" w:rsidRDefault="008D13D7" w:rsidP="00803B2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7"/>
        <w:gridCol w:w="2403"/>
        <w:gridCol w:w="1003"/>
        <w:gridCol w:w="987"/>
        <w:gridCol w:w="1015"/>
        <w:gridCol w:w="1251"/>
        <w:gridCol w:w="1348"/>
      </w:tblGrid>
      <w:tr w:rsidR="00C03ED3" w:rsidRPr="00803B29" w14:paraId="2AC47898" w14:textId="77777777" w:rsidTr="001737C0">
        <w:tc>
          <w:tcPr>
            <w:tcW w:w="707" w:type="dxa"/>
            <w:vMerge w:val="restart"/>
          </w:tcPr>
          <w:p w14:paraId="32614716" w14:textId="60FD8C03" w:rsidR="00C03ED3" w:rsidRPr="00803B29" w:rsidRDefault="00C03ED3" w:rsidP="00803B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03" w:type="dxa"/>
            <w:vMerge w:val="restart"/>
          </w:tcPr>
          <w:p w14:paraId="58F0F268" w14:textId="7BF7E98B" w:rsidR="00C03ED3" w:rsidRPr="00803B29" w:rsidRDefault="00C03ED3" w:rsidP="00803B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(модулей) и тем</w:t>
            </w:r>
          </w:p>
        </w:tc>
        <w:tc>
          <w:tcPr>
            <w:tcW w:w="1003" w:type="dxa"/>
            <w:vMerge w:val="restart"/>
          </w:tcPr>
          <w:p w14:paraId="2E906157" w14:textId="0897BFF3" w:rsidR="00C03ED3" w:rsidRPr="00803B29" w:rsidRDefault="00C03ED3" w:rsidP="00803B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02" w:type="dxa"/>
            <w:gridSpan w:val="2"/>
          </w:tcPr>
          <w:p w14:paraId="73F30D1C" w14:textId="0E0D70C8" w:rsidR="00C03ED3" w:rsidRPr="00803B29" w:rsidRDefault="00C03ED3" w:rsidP="00803B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учебных занятий, учебных работ</w:t>
            </w:r>
          </w:p>
        </w:tc>
        <w:tc>
          <w:tcPr>
            <w:tcW w:w="1251" w:type="dxa"/>
            <w:vMerge w:val="restart"/>
          </w:tcPr>
          <w:p w14:paraId="0D875FEA" w14:textId="2573CCFC" w:rsidR="00C03ED3" w:rsidRPr="00803B29" w:rsidRDefault="00C03ED3" w:rsidP="00803B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48" w:type="dxa"/>
            <w:vMerge w:val="restart"/>
          </w:tcPr>
          <w:p w14:paraId="4E4AE874" w14:textId="60468C75" w:rsidR="00C03ED3" w:rsidRPr="00803B29" w:rsidRDefault="00C03ED3" w:rsidP="00803B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контроля</w:t>
            </w:r>
          </w:p>
        </w:tc>
      </w:tr>
      <w:tr w:rsidR="00C03ED3" w:rsidRPr="00803B29" w14:paraId="0554C449" w14:textId="77777777" w:rsidTr="001737C0">
        <w:tc>
          <w:tcPr>
            <w:tcW w:w="707" w:type="dxa"/>
            <w:vMerge/>
          </w:tcPr>
          <w:p w14:paraId="4E531983" w14:textId="77777777" w:rsidR="00C03ED3" w:rsidRPr="00803B29" w:rsidRDefault="00C03ED3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14:paraId="65069C91" w14:textId="77777777" w:rsidR="00C03ED3" w:rsidRPr="00803B29" w:rsidRDefault="00C03ED3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vMerge/>
          </w:tcPr>
          <w:p w14:paraId="49B148AF" w14:textId="77777777" w:rsidR="00C03ED3" w:rsidRPr="00803B29" w:rsidRDefault="00C03ED3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14:paraId="313E2B88" w14:textId="4EB5E380" w:rsidR="00C03ED3" w:rsidRPr="00803B29" w:rsidRDefault="00C03ED3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015" w:type="dxa"/>
          </w:tcPr>
          <w:p w14:paraId="24EA5B46" w14:textId="32E57F57" w:rsidR="00C03ED3" w:rsidRPr="00803B29" w:rsidRDefault="00C03ED3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251" w:type="dxa"/>
            <w:vMerge/>
          </w:tcPr>
          <w:p w14:paraId="664C81DA" w14:textId="77777777" w:rsidR="00C03ED3" w:rsidRPr="00803B29" w:rsidRDefault="00C03ED3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vMerge/>
          </w:tcPr>
          <w:p w14:paraId="3918BE99" w14:textId="0A9A8E29" w:rsidR="00C03ED3" w:rsidRPr="00803B29" w:rsidRDefault="00C03ED3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09A" w:rsidRPr="00803B29" w14:paraId="15CAF8AE" w14:textId="77777777" w:rsidTr="001737C0">
        <w:tc>
          <w:tcPr>
            <w:tcW w:w="707" w:type="dxa"/>
          </w:tcPr>
          <w:p w14:paraId="1FFAC9B0" w14:textId="4F85445E" w:rsidR="00DC509A" w:rsidRPr="00803B29" w:rsidRDefault="00CA56FF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99464708"/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3" w:type="dxa"/>
          </w:tcPr>
          <w:p w14:paraId="73181C02" w14:textId="444BA511" w:rsidR="00DC509A" w:rsidRPr="00803B29" w:rsidRDefault="00DC509A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Входное тестирование</w:t>
            </w:r>
          </w:p>
        </w:tc>
        <w:tc>
          <w:tcPr>
            <w:tcW w:w="1003" w:type="dxa"/>
          </w:tcPr>
          <w:p w14:paraId="7EF765F8" w14:textId="35F39429" w:rsidR="00DC509A" w:rsidRPr="00803B29" w:rsidRDefault="00C03ED3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740FD500" w14:textId="77777777" w:rsidR="00DC509A" w:rsidRPr="00803B29" w:rsidRDefault="00DC509A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14:paraId="7BD08EC3" w14:textId="77777777" w:rsidR="00DC509A" w:rsidRPr="00803B29" w:rsidRDefault="00DC509A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14:paraId="03DD5F33" w14:textId="089633DD" w:rsidR="00DC509A" w:rsidRPr="00803B29" w:rsidRDefault="00314960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14:paraId="1E6B4F39" w14:textId="0DA60DAB" w:rsidR="00DC509A" w:rsidRPr="00803B29" w:rsidRDefault="00314960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Входное тестирование</w:t>
            </w:r>
          </w:p>
        </w:tc>
      </w:tr>
      <w:tr w:rsidR="00DC509A" w:rsidRPr="00803B29" w14:paraId="282BBFB8" w14:textId="77777777" w:rsidTr="001737C0">
        <w:tc>
          <w:tcPr>
            <w:tcW w:w="707" w:type="dxa"/>
          </w:tcPr>
          <w:p w14:paraId="40063A9C" w14:textId="01016175" w:rsidR="00DC509A" w:rsidRPr="00803B29" w:rsidRDefault="00CA56FF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3" w:type="dxa"/>
          </w:tcPr>
          <w:p w14:paraId="4A0344DE" w14:textId="3D3E94D5" w:rsidR="00DC509A" w:rsidRPr="00803B29" w:rsidRDefault="00DC509A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Нормативно-правовой раздел </w:t>
            </w:r>
          </w:p>
        </w:tc>
        <w:tc>
          <w:tcPr>
            <w:tcW w:w="1003" w:type="dxa"/>
          </w:tcPr>
          <w:p w14:paraId="7A75DC73" w14:textId="77777777" w:rsidR="00DC509A" w:rsidRPr="00803B29" w:rsidRDefault="00DC509A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14:paraId="169725E2" w14:textId="77777777" w:rsidR="00DC509A" w:rsidRPr="00803B29" w:rsidRDefault="00DC509A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14:paraId="3F951D8D" w14:textId="77777777" w:rsidR="00DC509A" w:rsidRPr="00803B29" w:rsidRDefault="00DC509A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14:paraId="5F9CB99B" w14:textId="77777777" w:rsidR="00DC509A" w:rsidRPr="00803B29" w:rsidRDefault="00DC509A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14:paraId="569B8AE1" w14:textId="76B02C34" w:rsidR="00DC509A" w:rsidRPr="00803B29" w:rsidRDefault="00DC509A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09A" w:rsidRPr="00803B29" w14:paraId="072121BD" w14:textId="77777777" w:rsidTr="001737C0">
        <w:tc>
          <w:tcPr>
            <w:tcW w:w="707" w:type="dxa"/>
          </w:tcPr>
          <w:p w14:paraId="71C29D52" w14:textId="33D10604" w:rsidR="00DC509A" w:rsidRPr="00803B29" w:rsidRDefault="00CA56FF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1A3C" w:rsidRPr="00803B2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403" w:type="dxa"/>
          </w:tcPr>
          <w:p w14:paraId="521A35B2" w14:textId="7F0810BA" w:rsidR="00DC509A" w:rsidRPr="00803B29" w:rsidRDefault="00DC509A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Независимая оценка качества образования</w:t>
            </w:r>
          </w:p>
        </w:tc>
        <w:tc>
          <w:tcPr>
            <w:tcW w:w="1003" w:type="dxa"/>
          </w:tcPr>
          <w:p w14:paraId="528ABE83" w14:textId="47856800" w:rsidR="00DC509A" w:rsidRPr="00803B29" w:rsidRDefault="00CB337F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2FBB810E" w14:textId="37CACC78" w:rsidR="00DC509A" w:rsidRPr="00803B29" w:rsidRDefault="00844A61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5" w:type="dxa"/>
          </w:tcPr>
          <w:p w14:paraId="4752CB47" w14:textId="77777777" w:rsidR="00DC509A" w:rsidRPr="00803B29" w:rsidRDefault="00DC509A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14:paraId="20B653D6" w14:textId="77777777" w:rsidR="00DC509A" w:rsidRPr="00803B29" w:rsidRDefault="00DC509A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14:paraId="4E4D50CA" w14:textId="2B4C145F" w:rsidR="00DC509A" w:rsidRPr="00803B29" w:rsidRDefault="00DC509A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09A" w:rsidRPr="00803B29" w14:paraId="56DA30F1" w14:textId="77777777" w:rsidTr="001737C0">
        <w:tc>
          <w:tcPr>
            <w:tcW w:w="707" w:type="dxa"/>
          </w:tcPr>
          <w:p w14:paraId="7E442BD9" w14:textId="70A85E29" w:rsidR="00DC509A" w:rsidRPr="00803B29" w:rsidRDefault="00CA56FF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3" w:type="dxa"/>
          </w:tcPr>
          <w:p w14:paraId="18531055" w14:textId="24E07584" w:rsidR="00DC509A" w:rsidRPr="00803B29" w:rsidRDefault="00DC509A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Психологические аспекты успешной работы педагога по подготовке учащихся к ГИА</w:t>
            </w:r>
          </w:p>
        </w:tc>
        <w:tc>
          <w:tcPr>
            <w:tcW w:w="1003" w:type="dxa"/>
          </w:tcPr>
          <w:p w14:paraId="45A640F4" w14:textId="5C87C907" w:rsidR="00DC509A" w:rsidRPr="00803B29" w:rsidRDefault="00C03ED3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1616B3B3" w14:textId="366703C2" w:rsidR="00DC509A" w:rsidRPr="00803B29" w:rsidRDefault="00314960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5" w:type="dxa"/>
          </w:tcPr>
          <w:p w14:paraId="7FF89272" w14:textId="77777777" w:rsidR="00DC509A" w:rsidRPr="00803B29" w:rsidRDefault="00DC509A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14:paraId="5B251712" w14:textId="77777777" w:rsidR="00DC509A" w:rsidRPr="00803B29" w:rsidRDefault="00DC509A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14:paraId="7E1716FF" w14:textId="01920DB9" w:rsidR="00DC509A" w:rsidRPr="00803B29" w:rsidRDefault="00DC509A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09A" w:rsidRPr="00803B29" w14:paraId="614ACB15" w14:textId="77777777" w:rsidTr="001737C0">
        <w:tc>
          <w:tcPr>
            <w:tcW w:w="707" w:type="dxa"/>
          </w:tcPr>
          <w:p w14:paraId="7A0FCCA2" w14:textId="2B056C59" w:rsidR="00DC509A" w:rsidRPr="00803B29" w:rsidRDefault="00CA56FF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3" w:type="dxa"/>
          </w:tcPr>
          <w:p w14:paraId="4B2A63F4" w14:textId="5208FD07" w:rsidR="00DC509A" w:rsidRPr="00803B29" w:rsidRDefault="00DC509A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Подготовка к ЕГЭ в контексте требований ФГОС-21</w:t>
            </w:r>
            <w:r w:rsidR="00C03ED3" w:rsidRPr="00803B29">
              <w:rPr>
                <w:rFonts w:ascii="Times New Roman" w:hAnsi="Times New Roman" w:cs="Times New Roman"/>
                <w:sz w:val="28"/>
                <w:szCs w:val="28"/>
              </w:rPr>
              <w:t>, рекомендации</w:t>
            </w:r>
          </w:p>
        </w:tc>
        <w:tc>
          <w:tcPr>
            <w:tcW w:w="1003" w:type="dxa"/>
          </w:tcPr>
          <w:p w14:paraId="34496048" w14:textId="60FAEB26" w:rsidR="00DC509A" w:rsidRPr="00803B29" w:rsidRDefault="00DC509A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14:paraId="7DFF7F6C" w14:textId="77777777" w:rsidR="00DC509A" w:rsidRPr="00803B29" w:rsidRDefault="00DC509A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14:paraId="4DC84732" w14:textId="77777777" w:rsidR="00DC509A" w:rsidRPr="00803B29" w:rsidRDefault="00DC509A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14:paraId="4CC2B7E3" w14:textId="77777777" w:rsidR="00DC509A" w:rsidRPr="00803B29" w:rsidRDefault="00DC509A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14:paraId="176037D6" w14:textId="652B64B1" w:rsidR="00DC509A" w:rsidRPr="00803B29" w:rsidRDefault="00DC509A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A3C" w:rsidRPr="00803B29" w14:paraId="1D6D3A60" w14:textId="77777777" w:rsidTr="001737C0">
        <w:tc>
          <w:tcPr>
            <w:tcW w:w="707" w:type="dxa"/>
          </w:tcPr>
          <w:p w14:paraId="4B533738" w14:textId="39C61DC9" w:rsidR="009B1A3C" w:rsidRPr="00803B29" w:rsidRDefault="009B1A3C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403" w:type="dxa"/>
          </w:tcPr>
          <w:p w14:paraId="527A2FBE" w14:textId="026542F4" w:rsidR="009B1A3C" w:rsidRPr="00803B29" w:rsidRDefault="009B1A3C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Документы, определяющие структуру и содержание КИМ ЕГЭ 2022 года</w:t>
            </w:r>
          </w:p>
        </w:tc>
        <w:tc>
          <w:tcPr>
            <w:tcW w:w="1003" w:type="dxa"/>
          </w:tcPr>
          <w:p w14:paraId="3486620B" w14:textId="01C64876" w:rsidR="009B1A3C" w:rsidRPr="00803B29" w:rsidRDefault="009B1A3C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226C078E" w14:textId="24E36876" w:rsidR="009B1A3C" w:rsidRPr="00803B29" w:rsidRDefault="009B1A3C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5" w:type="dxa"/>
          </w:tcPr>
          <w:p w14:paraId="256A97F9" w14:textId="76AEA456" w:rsidR="009B1A3C" w:rsidRPr="00803B29" w:rsidRDefault="009B1A3C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14:paraId="0554E694" w14:textId="77777777" w:rsidR="009B1A3C" w:rsidRPr="00803B29" w:rsidRDefault="009B1A3C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14:paraId="251E7B4F" w14:textId="77777777" w:rsidR="009B1A3C" w:rsidRPr="00803B29" w:rsidRDefault="009B1A3C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09A" w:rsidRPr="00803B29" w14:paraId="29E1A11D" w14:textId="77777777" w:rsidTr="001737C0">
        <w:tc>
          <w:tcPr>
            <w:tcW w:w="707" w:type="dxa"/>
          </w:tcPr>
          <w:p w14:paraId="2257A11E" w14:textId="19F4F01C" w:rsidR="00DC509A" w:rsidRPr="00803B29" w:rsidRDefault="00CA56FF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B1A3C" w:rsidRPr="00803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3" w:type="dxa"/>
          </w:tcPr>
          <w:p w14:paraId="16CCCE53" w14:textId="51FFA529" w:rsidR="00DC509A" w:rsidRPr="00803B29" w:rsidRDefault="00DC509A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Основные изменения КИМ ЕГЭ по математике, затруднения педагога и пути их преодоления</w:t>
            </w:r>
          </w:p>
        </w:tc>
        <w:tc>
          <w:tcPr>
            <w:tcW w:w="1003" w:type="dxa"/>
          </w:tcPr>
          <w:p w14:paraId="4A13F223" w14:textId="6037ED1B" w:rsidR="00DC509A" w:rsidRPr="00803B29" w:rsidRDefault="00C03ED3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7A3CF417" w14:textId="77777777" w:rsidR="00DC509A" w:rsidRPr="00803B29" w:rsidRDefault="00DC509A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14:paraId="0F6D0C39" w14:textId="6EF4DF73" w:rsidR="00DC509A" w:rsidRPr="00803B29" w:rsidRDefault="00844A61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14:paraId="63ADECB0" w14:textId="77777777" w:rsidR="00DC509A" w:rsidRPr="00803B29" w:rsidRDefault="00DC509A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14:paraId="657A8F8A" w14:textId="414A8A71" w:rsidR="00DC509A" w:rsidRPr="00803B29" w:rsidRDefault="00DC509A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09A" w:rsidRPr="00803B29" w14:paraId="05FD79A8" w14:textId="77777777" w:rsidTr="001737C0">
        <w:tc>
          <w:tcPr>
            <w:tcW w:w="707" w:type="dxa"/>
          </w:tcPr>
          <w:p w14:paraId="6979B0E5" w14:textId="30C22F61" w:rsidR="00DC509A" w:rsidRPr="00803B29" w:rsidRDefault="009B1A3C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3" w:type="dxa"/>
          </w:tcPr>
          <w:p w14:paraId="7C841FAC" w14:textId="7B4D0839" w:rsidR="00DC509A" w:rsidRPr="00803B29" w:rsidRDefault="00DC509A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Методика подготовки обучающихся к ЕГЭ по математике</w:t>
            </w:r>
          </w:p>
        </w:tc>
        <w:tc>
          <w:tcPr>
            <w:tcW w:w="1003" w:type="dxa"/>
          </w:tcPr>
          <w:p w14:paraId="73C00B8F" w14:textId="6D983423" w:rsidR="00DC509A" w:rsidRPr="00803B29" w:rsidRDefault="00DC509A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14:paraId="29885361" w14:textId="08EF8C7C" w:rsidR="00DC509A" w:rsidRPr="00803B29" w:rsidRDefault="00DC509A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14:paraId="6DF36F66" w14:textId="5233212E" w:rsidR="00DC509A" w:rsidRPr="00803B29" w:rsidRDefault="00DC509A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14:paraId="4866FFB2" w14:textId="77777777" w:rsidR="00DC509A" w:rsidRPr="00803B29" w:rsidRDefault="00DC509A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14:paraId="2F05A0FB" w14:textId="412876EB" w:rsidR="00DC509A" w:rsidRPr="00803B29" w:rsidRDefault="00DC509A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CB" w:rsidRPr="00803B29" w14:paraId="42E86959" w14:textId="77777777" w:rsidTr="001737C0">
        <w:tc>
          <w:tcPr>
            <w:tcW w:w="707" w:type="dxa"/>
          </w:tcPr>
          <w:p w14:paraId="761EF280" w14:textId="0A24743F" w:rsidR="004003CB" w:rsidRPr="00803B29" w:rsidRDefault="005463DC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403" w:type="dxa"/>
          </w:tcPr>
          <w:p w14:paraId="1C4A11BD" w14:textId="35CADEF8" w:rsidR="004003CB" w:rsidRPr="00803B29" w:rsidRDefault="004003CB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Основные модели заданий в КИМ ЕГЭ по математике по разделам</w:t>
            </w:r>
          </w:p>
        </w:tc>
        <w:tc>
          <w:tcPr>
            <w:tcW w:w="1003" w:type="dxa"/>
          </w:tcPr>
          <w:p w14:paraId="60972F3D" w14:textId="03151C41" w:rsidR="004003CB" w:rsidRPr="00803B29" w:rsidRDefault="00AA2159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22FC1E1D" w14:textId="77777777" w:rsidR="004003CB" w:rsidRPr="00803B29" w:rsidRDefault="004003CB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14:paraId="3D1C080A" w14:textId="0E8CB2A3" w:rsidR="004003CB" w:rsidRPr="00803B29" w:rsidRDefault="00AA2159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1" w:type="dxa"/>
          </w:tcPr>
          <w:p w14:paraId="776D48BD" w14:textId="0D782D10" w:rsidR="004003CB" w:rsidRPr="00803B29" w:rsidRDefault="00277D54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14:paraId="368C6416" w14:textId="77777777" w:rsidR="004003CB" w:rsidRPr="00803B29" w:rsidRDefault="004003CB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09A" w:rsidRPr="00803B29" w14:paraId="0FBF70EC" w14:textId="77777777" w:rsidTr="001737C0">
        <w:tc>
          <w:tcPr>
            <w:tcW w:w="707" w:type="dxa"/>
          </w:tcPr>
          <w:p w14:paraId="2BAFC6A9" w14:textId="2836C428" w:rsidR="00DC509A" w:rsidRPr="00803B29" w:rsidRDefault="005463DC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3" w:type="dxa"/>
          </w:tcPr>
          <w:p w14:paraId="1164FEEA" w14:textId="68E01BC9" w:rsidR="00DC509A" w:rsidRPr="00803B29" w:rsidRDefault="00DC509A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Аналитическая работа педагога по подготовке учащихся к ГИА</w:t>
            </w:r>
          </w:p>
        </w:tc>
        <w:tc>
          <w:tcPr>
            <w:tcW w:w="1003" w:type="dxa"/>
          </w:tcPr>
          <w:p w14:paraId="6A940F5A" w14:textId="50E02E5E" w:rsidR="00DC509A" w:rsidRPr="00803B29" w:rsidRDefault="004859D4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4D1DE050" w14:textId="77777777" w:rsidR="00DC509A" w:rsidRPr="00803B29" w:rsidRDefault="00DC509A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14:paraId="0E333721" w14:textId="77777777" w:rsidR="00DC509A" w:rsidRPr="00803B29" w:rsidRDefault="00DC509A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14:paraId="6A9568F6" w14:textId="49F94F5B" w:rsidR="00DC509A" w:rsidRPr="00803B29" w:rsidRDefault="004859D4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8" w:type="dxa"/>
          </w:tcPr>
          <w:p w14:paraId="5DD6AD33" w14:textId="1D9C74A2" w:rsidR="00DC509A" w:rsidRPr="00803B29" w:rsidRDefault="00844A61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</w:tr>
      <w:tr w:rsidR="00DC509A" w:rsidRPr="00803B29" w14:paraId="726352F0" w14:textId="77777777" w:rsidTr="001737C0">
        <w:tc>
          <w:tcPr>
            <w:tcW w:w="707" w:type="dxa"/>
          </w:tcPr>
          <w:p w14:paraId="761C5D45" w14:textId="785325BA" w:rsidR="00DC509A" w:rsidRPr="00803B29" w:rsidRDefault="005463DC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3" w:type="dxa"/>
          </w:tcPr>
          <w:p w14:paraId="3933163B" w14:textId="3DDFD899" w:rsidR="00DC509A" w:rsidRPr="00803B29" w:rsidRDefault="00DC509A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Методика решения заданий КИМ ЕГЭ повышенного и высокого уровней сложности по математике</w:t>
            </w:r>
          </w:p>
        </w:tc>
        <w:tc>
          <w:tcPr>
            <w:tcW w:w="1003" w:type="dxa"/>
          </w:tcPr>
          <w:p w14:paraId="77E89A24" w14:textId="06550587" w:rsidR="00DC509A" w:rsidRPr="00803B29" w:rsidRDefault="00C03ED3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59D4" w:rsidRPr="00803B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7" w:type="dxa"/>
          </w:tcPr>
          <w:p w14:paraId="316E4693" w14:textId="77777777" w:rsidR="00DC509A" w:rsidRPr="00803B29" w:rsidRDefault="00DC509A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14:paraId="6E9633AA" w14:textId="51DBA0BE" w:rsidR="00DC509A" w:rsidRPr="00803B29" w:rsidRDefault="00CB337F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35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14:paraId="74384C72" w14:textId="137B2A94" w:rsidR="00DC509A" w:rsidRPr="00803B29" w:rsidRDefault="00EB5599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8" w:type="dxa"/>
          </w:tcPr>
          <w:p w14:paraId="1348FECA" w14:textId="50AC11EB" w:rsidR="00DC509A" w:rsidRPr="00803B29" w:rsidRDefault="00DC509A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DC509A" w:rsidRPr="00803B29" w14:paraId="50B893E0" w14:textId="77777777" w:rsidTr="001737C0">
        <w:tc>
          <w:tcPr>
            <w:tcW w:w="707" w:type="dxa"/>
          </w:tcPr>
          <w:p w14:paraId="65E77B63" w14:textId="7FF5F643" w:rsidR="00DC509A" w:rsidRPr="00803B29" w:rsidRDefault="005463DC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3" w:type="dxa"/>
          </w:tcPr>
          <w:p w14:paraId="7C7580C8" w14:textId="7A693A69" w:rsidR="00DC509A" w:rsidRPr="00803B29" w:rsidRDefault="004859D4" w:rsidP="00803B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</w:t>
            </w:r>
          </w:p>
        </w:tc>
        <w:tc>
          <w:tcPr>
            <w:tcW w:w="1003" w:type="dxa"/>
          </w:tcPr>
          <w:p w14:paraId="42DA6BE5" w14:textId="08DC1469" w:rsidR="00DC509A" w:rsidRPr="00803B29" w:rsidRDefault="004859D4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506A181E" w14:textId="77777777" w:rsidR="00DC509A" w:rsidRPr="00803B29" w:rsidRDefault="00DC509A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14:paraId="112C0E45" w14:textId="77777777" w:rsidR="00DC509A" w:rsidRPr="00803B29" w:rsidRDefault="00DC509A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14:paraId="0066AB0C" w14:textId="1633382E" w:rsidR="00DC509A" w:rsidRPr="00803B29" w:rsidRDefault="00844A61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14:paraId="622C1899" w14:textId="0EB1191D" w:rsidR="00DC509A" w:rsidRPr="00803B29" w:rsidRDefault="00844A61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Индивидуальный зачёт</w:t>
            </w:r>
          </w:p>
        </w:tc>
      </w:tr>
      <w:tr w:rsidR="00314960" w:rsidRPr="00803B29" w14:paraId="14BFE533" w14:textId="77777777" w:rsidTr="001737C0">
        <w:tc>
          <w:tcPr>
            <w:tcW w:w="707" w:type="dxa"/>
          </w:tcPr>
          <w:p w14:paraId="691460A4" w14:textId="77777777" w:rsidR="00314960" w:rsidRPr="00803B29" w:rsidRDefault="00314960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14:paraId="4DCC5BBA" w14:textId="684A45CC" w:rsidR="00314960" w:rsidRPr="00803B29" w:rsidRDefault="00314960" w:rsidP="00803B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003" w:type="dxa"/>
          </w:tcPr>
          <w:p w14:paraId="33E7DAD8" w14:textId="2008B1B5" w:rsidR="00314960" w:rsidRPr="00307C0A" w:rsidRDefault="00314960" w:rsidP="00803B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7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987" w:type="dxa"/>
          </w:tcPr>
          <w:p w14:paraId="60C35600" w14:textId="24D1ED5A" w:rsidR="00314960" w:rsidRPr="00307C0A" w:rsidRDefault="00844A61" w:rsidP="00803B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7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15" w:type="dxa"/>
          </w:tcPr>
          <w:p w14:paraId="40C72D6B" w14:textId="712FD73A" w:rsidR="00314960" w:rsidRPr="00307C0A" w:rsidRDefault="00EB5599" w:rsidP="00803B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77D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51" w:type="dxa"/>
          </w:tcPr>
          <w:p w14:paraId="34263F88" w14:textId="0BFE1CA5" w:rsidR="00314960" w:rsidRPr="00307C0A" w:rsidRDefault="00EB5599" w:rsidP="00803B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77D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48" w:type="dxa"/>
          </w:tcPr>
          <w:p w14:paraId="3A602032" w14:textId="77777777" w:rsidR="00314960" w:rsidRPr="00803B29" w:rsidRDefault="00314960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EF440F" w14:textId="61BC4D03" w:rsidR="00B7598C" w:rsidRPr="004E7B93" w:rsidRDefault="00B7598C" w:rsidP="00803B2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7B93">
        <w:rPr>
          <w:rFonts w:ascii="Times New Roman" w:hAnsi="Times New Roman" w:cs="Times New Roman"/>
          <w:b/>
          <w:bCs/>
          <w:sz w:val="28"/>
          <w:szCs w:val="28"/>
        </w:rPr>
        <w:t>2.2. Рабочая программа</w:t>
      </w:r>
    </w:p>
    <w:p w14:paraId="0FE352BF" w14:textId="43AA90AA" w:rsidR="00D80B7E" w:rsidRPr="00803B29" w:rsidRDefault="00D80B7E" w:rsidP="00803B2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9345"/>
      </w:tblGrid>
      <w:tr w:rsidR="00D410CC" w:rsidRPr="00803B29" w14:paraId="02E1E61C" w14:textId="77777777" w:rsidTr="0051382D">
        <w:tc>
          <w:tcPr>
            <w:tcW w:w="9345" w:type="dxa"/>
          </w:tcPr>
          <w:p w14:paraId="6CB55099" w14:textId="3FF42A11" w:rsidR="000D0984" w:rsidRPr="004E7B93" w:rsidRDefault="00D410CC" w:rsidP="00803B2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Входное тестирование</w:t>
            </w:r>
          </w:p>
        </w:tc>
      </w:tr>
      <w:tr w:rsidR="00803B29" w:rsidRPr="00803B29" w14:paraId="3D4E615A" w14:textId="77777777" w:rsidTr="0051382D">
        <w:tc>
          <w:tcPr>
            <w:tcW w:w="9345" w:type="dxa"/>
          </w:tcPr>
          <w:p w14:paraId="02F995DC" w14:textId="77777777" w:rsidR="00803B29" w:rsidRPr="00ED63E3" w:rsidRDefault="00803B29" w:rsidP="00803B29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ar-SA"/>
              </w:rPr>
            </w:pPr>
            <w:r w:rsidRPr="00ED63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ar-SA"/>
              </w:rPr>
              <w:t>Форма контроля</w:t>
            </w:r>
          </w:p>
          <w:p w14:paraId="28C58A10" w14:textId="424C5A37" w:rsidR="00803B29" w:rsidRPr="00803B29" w:rsidRDefault="00803B29" w:rsidP="00803B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D410CC" w:rsidRPr="00803B29" w14:paraId="18B15F1E" w14:textId="77777777" w:rsidTr="0051382D">
        <w:tc>
          <w:tcPr>
            <w:tcW w:w="9345" w:type="dxa"/>
          </w:tcPr>
          <w:p w14:paraId="2F4582A2" w14:textId="5526D9C7" w:rsidR="00D410CC" w:rsidRPr="004E7B93" w:rsidRDefault="00D410CC" w:rsidP="00803B2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Нормативно-правовой раздел </w:t>
            </w:r>
          </w:p>
        </w:tc>
      </w:tr>
      <w:tr w:rsidR="00D410CC" w:rsidRPr="00803B29" w14:paraId="66D26138" w14:textId="77777777" w:rsidTr="0051382D">
        <w:tc>
          <w:tcPr>
            <w:tcW w:w="9345" w:type="dxa"/>
          </w:tcPr>
          <w:p w14:paraId="78A61143" w14:textId="77777777" w:rsidR="00D410CC" w:rsidRPr="004E7B93" w:rsidRDefault="00D410CC" w:rsidP="00803B29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E7B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Независимая оценка качества образования</w:t>
            </w:r>
          </w:p>
          <w:p w14:paraId="21378C5B" w14:textId="2E52DAC2" w:rsidR="00ED63E3" w:rsidRPr="00803B29" w:rsidRDefault="00ED63E3" w:rsidP="00803B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Работа с приказом Рособрнадзора №590, </w:t>
            </w:r>
            <w:proofErr w:type="spellStart"/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803B29">
              <w:rPr>
                <w:rFonts w:ascii="Times New Roman" w:hAnsi="Times New Roman" w:cs="Times New Roman"/>
                <w:sz w:val="28"/>
                <w:szCs w:val="28"/>
              </w:rPr>
              <w:t xml:space="preserve"> России №219 от 06.05.2019 г.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обучающихся».</w:t>
            </w:r>
          </w:p>
          <w:p w14:paraId="6B1042CB" w14:textId="77777777" w:rsidR="00ED63E3" w:rsidRPr="00803B29" w:rsidRDefault="00ED63E3" w:rsidP="00803B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ab/>
              <w:t>Знакомство с Федеральной информационной системой оценки качества образования (ФИС ОКО).</w:t>
            </w:r>
          </w:p>
          <w:p w14:paraId="69DF4760" w14:textId="77777777" w:rsidR="00ED63E3" w:rsidRPr="00803B29" w:rsidRDefault="00ED63E3" w:rsidP="00803B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ab/>
              <w:t>Изучение способов оценки качества образования:</w:t>
            </w:r>
          </w:p>
          <w:p w14:paraId="35C221CA" w14:textId="77777777" w:rsidR="00ED63E3" w:rsidRPr="00803B29" w:rsidRDefault="00ED63E3" w:rsidP="00803B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- Государственная итоговая аттестация в формах ЕГЭ, ОГЭ, ГВЭ.</w:t>
            </w:r>
          </w:p>
          <w:p w14:paraId="73971C25" w14:textId="77777777" w:rsidR="00ED63E3" w:rsidRPr="00803B29" w:rsidRDefault="00ED63E3" w:rsidP="00803B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- Оценка качества обучения по модели PISA.</w:t>
            </w:r>
          </w:p>
          <w:p w14:paraId="071FA883" w14:textId="77777777" w:rsidR="00ED63E3" w:rsidRPr="00803B29" w:rsidRDefault="00ED63E3" w:rsidP="00803B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- Международные исследования: PISA, NIMSS, PIRLS, ICCS.</w:t>
            </w:r>
          </w:p>
          <w:p w14:paraId="6D68C174" w14:textId="649060CF" w:rsidR="00ED63E3" w:rsidRPr="00803B29" w:rsidRDefault="00ED63E3" w:rsidP="00803B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- Национальные исследования: НИКО, ВПР.</w:t>
            </w:r>
          </w:p>
        </w:tc>
      </w:tr>
      <w:tr w:rsidR="00ED63E3" w:rsidRPr="00803B29" w14:paraId="27698602" w14:textId="77777777" w:rsidTr="0051382D">
        <w:tc>
          <w:tcPr>
            <w:tcW w:w="9345" w:type="dxa"/>
          </w:tcPr>
          <w:p w14:paraId="6F0327FA" w14:textId="77777777" w:rsidR="00ED63E3" w:rsidRPr="00ED63E3" w:rsidRDefault="00ED63E3" w:rsidP="00803B29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ar-SA"/>
              </w:rPr>
            </w:pPr>
            <w:r w:rsidRPr="00ED63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ar-SA"/>
              </w:rPr>
              <w:t>Форма контроля</w:t>
            </w:r>
          </w:p>
          <w:p w14:paraId="110FD4F5" w14:textId="6721A17F" w:rsidR="00ED63E3" w:rsidRPr="00803B29" w:rsidRDefault="00ED63E3" w:rsidP="00803B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Текущий контроль осуществляется в ходе учебного процесса в форме опроса слушателей.</w:t>
            </w:r>
          </w:p>
        </w:tc>
      </w:tr>
      <w:tr w:rsidR="00D410CC" w:rsidRPr="00803B29" w14:paraId="59C56228" w14:textId="77777777" w:rsidTr="0051382D">
        <w:tc>
          <w:tcPr>
            <w:tcW w:w="9345" w:type="dxa"/>
          </w:tcPr>
          <w:p w14:paraId="477A855B" w14:textId="6FD03894" w:rsidR="00D410CC" w:rsidRPr="004E7B93" w:rsidRDefault="00D410CC" w:rsidP="00803B2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Психологические аспекты успешной работы педагога по подготовке учащихся к ГИА</w:t>
            </w:r>
          </w:p>
          <w:p w14:paraId="22178A51" w14:textId="77777777" w:rsidR="00C3294D" w:rsidRPr="00803B29" w:rsidRDefault="00C3294D" w:rsidP="00803B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FF5CC" w14:textId="4033B21F" w:rsidR="00C3294D" w:rsidRPr="00803B29" w:rsidRDefault="00C3294D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Стресс, психологические затруднения при подготовке к экзамену. О проблеме мотивации школьников. Формула успеха, виды деятельности учителя по подготовке к ГИА. Формирование потребности успешно сдать экзамен. Право на ошибку. Поддержание успешности. Работа с родителями обучающихся, информационная и психолого-педагогическая поддержка</w:t>
            </w:r>
          </w:p>
        </w:tc>
      </w:tr>
      <w:tr w:rsidR="00D410CC" w:rsidRPr="00803B29" w14:paraId="0EBD3BA1" w14:textId="77777777" w:rsidTr="0051382D">
        <w:tc>
          <w:tcPr>
            <w:tcW w:w="9345" w:type="dxa"/>
          </w:tcPr>
          <w:p w14:paraId="442D08F3" w14:textId="08A8DCF3" w:rsidR="00D410CC" w:rsidRPr="004E7B93" w:rsidRDefault="00D410CC" w:rsidP="00803B2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ЕГЭ в контексте требований ФГОС-21, рекомендации</w:t>
            </w:r>
          </w:p>
        </w:tc>
      </w:tr>
      <w:tr w:rsidR="005463DC" w:rsidRPr="00803B29" w14:paraId="3BDEEF48" w14:textId="77777777" w:rsidTr="0051382D">
        <w:tc>
          <w:tcPr>
            <w:tcW w:w="9345" w:type="dxa"/>
          </w:tcPr>
          <w:p w14:paraId="6A9818EA" w14:textId="18DA8051" w:rsidR="005463DC" w:rsidRPr="004E7B93" w:rsidRDefault="005463DC" w:rsidP="00803B29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E7B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Документы, определяющие структуру и содержание КИМ ЕГЭ 2022 года</w:t>
            </w:r>
          </w:p>
          <w:p w14:paraId="11796C7D" w14:textId="54A8FDC7" w:rsidR="00E001EA" w:rsidRPr="00803B29" w:rsidRDefault="00E001EA" w:rsidP="00803B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Демоверсия, Спецификация, Кодификатор</w:t>
            </w:r>
          </w:p>
          <w:p w14:paraId="5085E63F" w14:textId="77777777" w:rsidR="005463DC" w:rsidRPr="00803B29" w:rsidRDefault="005463DC" w:rsidP="00803B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0CC" w:rsidRPr="00803B29" w14:paraId="29821726" w14:textId="77777777" w:rsidTr="0051382D">
        <w:tc>
          <w:tcPr>
            <w:tcW w:w="9345" w:type="dxa"/>
          </w:tcPr>
          <w:p w14:paraId="024AC85A" w14:textId="4F949526" w:rsidR="00D410CC" w:rsidRPr="004E7B93" w:rsidRDefault="00D410CC" w:rsidP="00803B29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E7B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Основные изменения КИМ ЕГЭ </w:t>
            </w:r>
            <w:r w:rsidR="008024B7" w:rsidRPr="004E7B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-2022 </w:t>
            </w:r>
            <w:r w:rsidRPr="004E7B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математике, затруднения педагога и пути их преодоления</w:t>
            </w:r>
          </w:p>
          <w:p w14:paraId="13F7EE6A" w14:textId="16FC78FB" w:rsidR="008024B7" w:rsidRPr="00803B29" w:rsidRDefault="008024B7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 xml:space="preserve">Новая модель КИМ ЕГЭ </w:t>
            </w:r>
            <w:r w:rsidR="001A2A44" w:rsidRPr="00803B29">
              <w:rPr>
                <w:rFonts w:ascii="Times New Roman" w:hAnsi="Times New Roman" w:cs="Times New Roman"/>
                <w:sz w:val="28"/>
                <w:szCs w:val="28"/>
              </w:rPr>
              <w:t xml:space="preserve">-2022 </w:t>
            </w: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по математике. Методика решения задач, впервые включенных в КИМ. Элементы содержания и умения, проверяемые заданиями КИМ ЕГЭ</w:t>
            </w:r>
            <w:r w:rsidR="001A2A44" w:rsidRPr="00803B29">
              <w:rPr>
                <w:rFonts w:ascii="Times New Roman" w:hAnsi="Times New Roman" w:cs="Times New Roman"/>
                <w:sz w:val="28"/>
                <w:szCs w:val="28"/>
              </w:rPr>
              <w:t>-2022</w:t>
            </w: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математике, традиционно вызывающие затруднения обучающихся и методика преодоления затруднений в выполнении заданий КИМ ЕГЭ по математике</w:t>
            </w:r>
          </w:p>
        </w:tc>
      </w:tr>
      <w:tr w:rsidR="00D410CC" w:rsidRPr="00803B29" w14:paraId="5B3305E2" w14:textId="77777777" w:rsidTr="0051382D">
        <w:tc>
          <w:tcPr>
            <w:tcW w:w="9345" w:type="dxa"/>
          </w:tcPr>
          <w:p w14:paraId="7BC8A370" w14:textId="3F8E4592" w:rsidR="00D410CC" w:rsidRPr="004E7B93" w:rsidRDefault="00D410CC" w:rsidP="00803B2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Методика подготовки обучающихся к ЕГЭ по математике</w:t>
            </w:r>
          </w:p>
        </w:tc>
      </w:tr>
      <w:tr w:rsidR="00D410CC" w:rsidRPr="00803B29" w14:paraId="0521D52B" w14:textId="77777777" w:rsidTr="0051382D">
        <w:tc>
          <w:tcPr>
            <w:tcW w:w="9345" w:type="dxa"/>
          </w:tcPr>
          <w:p w14:paraId="70DF81DE" w14:textId="77777777" w:rsidR="00D410CC" w:rsidRPr="004E7B93" w:rsidRDefault="00D410CC" w:rsidP="00803B29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E7B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Основные модели заданий в КИМ ЕГЭ по математике по разделам</w:t>
            </w:r>
          </w:p>
          <w:p w14:paraId="6CEAC203" w14:textId="733245C1" w:rsidR="001A2A44" w:rsidRPr="00803B29" w:rsidRDefault="001A2A44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КИМ как средство своевременной корректировки деятельности, планирования последующего обучения. Диагностические работы для итогового контроля. Обобщенные критерии оценивания выполнения заданий ЕГЭ как основа проверки и оценки заданий с развернутым ответом. Работа с заданиями сайта открытого банка задач по математике</w:t>
            </w:r>
          </w:p>
        </w:tc>
      </w:tr>
      <w:tr w:rsidR="00D410CC" w:rsidRPr="00803B29" w14:paraId="5253FEAA" w14:textId="77777777" w:rsidTr="0051382D">
        <w:tc>
          <w:tcPr>
            <w:tcW w:w="9345" w:type="dxa"/>
          </w:tcPr>
          <w:p w14:paraId="3A1E7CB2" w14:textId="77777777" w:rsidR="00D410CC" w:rsidRPr="004E7B93" w:rsidRDefault="00D410CC" w:rsidP="00803B2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Аналитическая работа педагога по подготовке учащихся к ГИА</w:t>
            </w:r>
          </w:p>
          <w:p w14:paraId="57FD94EE" w14:textId="7CC872D2" w:rsidR="001A2A44" w:rsidRDefault="001A2A44" w:rsidP="00803B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аналитическая деятельность «Готовлю к ЕГЭ»</w:t>
            </w:r>
          </w:p>
          <w:p w14:paraId="370EEAD7" w14:textId="55667E06" w:rsidR="004E7B93" w:rsidRPr="00803B29" w:rsidRDefault="004E7B93" w:rsidP="00250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CC1" w:rsidRPr="00803B29" w14:paraId="50BE3B4C" w14:textId="77777777" w:rsidTr="0051382D">
        <w:tc>
          <w:tcPr>
            <w:tcW w:w="9345" w:type="dxa"/>
          </w:tcPr>
          <w:p w14:paraId="3EE0FCB5" w14:textId="77777777" w:rsidR="00250CC1" w:rsidRPr="00250CC1" w:rsidRDefault="00250CC1" w:rsidP="00250C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CC1">
              <w:rPr>
                <w:rFonts w:ascii="Times New Roman" w:hAnsi="Times New Roman" w:cs="Times New Roman"/>
                <w:i/>
                <w:sz w:val="28"/>
                <w:szCs w:val="28"/>
              </w:rPr>
              <w:t>Форма контроля</w:t>
            </w:r>
          </w:p>
          <w:p w14:paraId="241EE830" w14:textId="17139515" w:rsidR="00250CC1" w:rsidRPr="004E7B93" w:rsidRDefault="00250CC1" w:rsidP="00250CC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CC1">
              <w:rPr>
                <w:rFonts w:ascii="Times New Roman" w:hAnsi="Times New Roman" w:cs="Times New Roman"/>
                <w:sz w:val="28"/>
                <w:szCs w:val="28"/>
              </w:rPr>
              <w:t>Самостоятельная аналитическая деятельность в рамках курсовой работы «Готовлю к ЕГЭ»</w:t>
            </w:r>
          </w:p>
        </w:tc>
      </w:tr>
      <w:tr w:rsidR="00D410CC" w:rsidRPr="00803B29" w14:paraId="4133B5D1" w14:textId="77777777" w:rsidTr="0051382D">
        <w:tc>
          <w:tcPr>
            <w:tcW w:w="9345" w:type="dxa"/>
          </w:tcPr>
          <w:p w14:paraId="644B2CDD" w14:textId="77777777" w:rsidR="00D410CC" w:rsidRPr="004E7B93" w:rsidRDefault="00D410CC" w:rsidP="00803B2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Методика решения заданий КИМ ЕГЭ повышенного и высокого уровней сложности по математике</w:t>
            </w:r>
          </w:p>
          <w:p w14:paraId="520266EF" w14:textId="0BCDC5E5" w:rsidR="00F60D14" w:rsidRPr="00803B29" w:rsidRDefault="00F60D14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трудными вопросами по математике в контексте подготовки к ЕГЭ. Обзор трудных вопросов. Методические рекомендации по работе с материалом о трудных вопросах по математике, представленные </w:t>
            </w:r>
            <w:proofErr w:type="gramStart"/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в на</w:t>
            </w:r>
            <w:proofErr w:type="gramEnd"/>
            <w:r w:rsidRPr="00803B29">
              <w:rPr>
                <w:rFonts w:ascii="Times New Roman" w:hAnsi="Times New Roman" w:cs="Times New Roman"/>
                <w:sz w:val="28"/>
                <w:szCs w:val="28"/>
              </w:rPr>
              <w:t xml:space="preserve"> сайте </w:t>
            </w:r>
            <w:proofErr w:type="spellStart"/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фипи</w:t>
            </w:r>
            <w:proofErr w:type="spellEnd"/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. Решение заданий с развернутым ответом высокого уровня сложности. Анализ и особенности применения при подготовке обучающихся к ЕГЭ «Методических рекомендаций для учителей, подготовленных на основе анализа типичных ошибок участников ЕГЭ-2021»</w:t>
            </w:r>
          </w:p>
        </w:tc>
      </w:tr>
      <w:tr w:rsidR="00D410CC" w:rsidRPr="00803B29" w14:paraId="333EBF4B" w14:textId="77777777" w:rsidTr="0051382D">
        <w:tc>
          <w:tcPr>
            <w:tcW w:w="9345" w:type="dxa"/>
          </w:tcPr>
          <w:p w14:paraId="066EE70B" w14:textId="77777777" w:rsidR="00D410CC" w:rsidRPr="004E7B93" w:rsidRDefault="005463DC" w:rsidP="00803B2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Итоговая аттестация </w:t>
            </w:r>
          </w:p>
          <w:p w14:paraId="71285481" w14:textId="417C8648" w:rsidR="00E25548" w:rsidRPr="00803B29" w:rsidRDefault="00E25548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Индивидуальный зачёт</w:t>
            </w:r>
          </w:p>
        </w:tc>
      </w:tr>
      <w:tr w:rsidR="00D410CC" w:rsidRPr="00803B29" w14:paraId="179A7D1B" w14:textId="77777777" w:rsidTr="0051382D">
        <w:tc>
          <w:tcPr>
            <w:tcW w:w="9345" w:type="dxa"/>
          </w:tcPr>
          <w:p w14:paraId="43C881E5" w14:textId="77777777" w:rsidR="0030797E" w:rsidRPr="00803B29" w:rsidRDefault="0030797E" w:rsidP="00803B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</w:p>
          <w:p w14:paraId="756690FC" w14:textId="086FCAEC" w:rsidR="00AC5837" w:rsidRPr="00AC5837" w:rsidRDefault="00AC5837" w:rsidP="00803B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AC58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СПИСОК ЛИТЕРАТУРЫ</w:t>
            </w:r>
          </w:p>
          <w:p w14:paraId="7AD5006A" w14:textId="17A9D748" w:rsidR="00AC5837" w:rsidRPr="00AC5837" w:rsidRDefault="00AC5837" w:rsidP="00803B29">
            <w:pPr>
              <w:numPr>
                <w:ilvl w:val="0"/>
                <w:numId w:val="5"/>
              </w:numPr>
              <w:tabs>
                <w:tab w:val="left" w:pos="601"/>
                <w:tab w:val="left" w:pos="885"/>
              </w:tabs>
              <w:spacing w:line="276" w:lineRule="auto"/>
              <w:ind w:left="0"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Атанасян Л.С., Базылев В.Т. Геометрия. Учебное пособие для студентов </w:t>
            </w:r>
            <w:proofErr w:type="spellStart"/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физ</w:t>
            </w:r>
            <w:proofErr w:type="spellEnd"/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-мат. фак. пед. ин-тов. В. 2 ч. Ч.2. </w:t>
            </w: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sym w:font="Symbol" w:char="002D"/>
            </w: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М.: Просвещение, 20</w:t>
            </w:r>
            <w:r w:rsidRPr="00803B2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21</w:t>
            </w: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. </w:t>
            </w: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sym w:font="Symbol" w:char="002D"/>
            </w: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352 с.</w:t>
            </w:r>
          </w:p>
          <w:p w14:paraId="587DDFDD" w14:textId="77777777" w:rsidR="00AC5837" w:rsidRPr="00AC5837" w:rsidRDefault="00AC5837" w:rsidP="00803B29">
            <w:pPr>
              <w:numPr>
                <w:ilvl w:val="0"/>
                <w:numId w:val="5"/>
              </w:numPr>
              <w:tabs>
                <w:tab w:val="left" w:pos="601"/>
                <w:tab w:val="left" w:pos="885"/>
              </w:tabs>
              <w:spacing w:line="276" w:lineRule="auto"/>
              <w:ind w:left="0"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Беляева Э.С., Потапов А.С., Титоренко С.А. Уравнения и неравенства с параметром. Часть 1. Учебное пособие. </w:t>
            </w: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sym w:font="Symbol" w:char="002D"/>
            </w: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М.: Дрофа, 2014. </w:t>
            </w: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sym w:font="Symbol" w:char="002D"/>
            </w: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480 с.</w:t>
            </w:r>
          </w:p>
          <w:p w14:paraId="7001F6C7" w14:textId="77777777" w:rsidR="00AC5837" w:rsidRPr="00AC5837" w:rsidRDefault="00AC5837" w:rsidP="00803B29">
            <w:pPr>
              <w:numPr>
                <w:ilvl w:val="0"/>
                <w:numId w:val="5"/>
              </w:numPr>
              <w:tabs>
                <w:tab w:val="left" w:pos="318"/>
                <w:tab w:val="left" w:pos="601"/>
                <w:tab w:val="left" w:pos="885"/>
              </w:tabs>
              <w:spacing w:line="276" w:lineRule="auto"/>
              <w:ind w:left="0"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Беляева Э.С., Потапов А.С., Титоренко С.А. Уравнение и неравенства с параметром. Часть 2. Учебное пособие. </w:t>
            </w: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sym w:font="Symbol" w:char="002D"/>
            </w: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М.: Дрофа, 2014. </w:t>
            </w: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sym w:font="Symbol" w:char="002D"/>
            </w: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444 с.</w:t>
            </w:r>
          </w:p>
          <w:p w14:paraId="166513CD" w14:textId="77777777" w:rsidR="00AC5837" w:rsidRPr="00AC5837" w:rsidRDefault="00AC5837" w:rsidP="00803B29">
            <w:pPr>
              <w:numPr>
                <w:ilvl w:val="0"/>
                <w:numId w:val="5"/>
              </w:numPr>
              <w:tabs>
                <w:tab w:val="left" w:pos="601"/>
                <w:tab w:val="left" w:pos="885"/>
              </w:tabs>
              <w:spacing w:line="276" w:lineRule="auto"/>
              <w:ind w:left="0"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Беляева Э.С. Единичная окружность в подготовительном курсе тригонометрии / Математика в школе. </w:t>
            </w: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sym w:font="Symbol" w:char="002D"/>
            </w: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№2. </w:t>
            </w: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sym w:font="Symbol" w:char="002D"/>
            </w: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2000.</w:t>
            </w:r>
          </w:p>
          <w:p w14:paraId="3EB55B57" w14:textId="77777777" w:rsidR="00AC5837" w:rsidRPr="00AC5837" w:rsidRDefault="00AC5837" w:rsidP="00803B29">
            <w:pPr>
              <w:numPr>
                <w:ilvl w:val="0"/>
                <w:numId w:val="5"/>
              </w:numPr>
              <w:tabs>
                <w:tab w:val="left" w:pos="601"/>
                <w:tab w:val="left" w:pos="885"/>
              </w:tabs>
              <w:spacing w:line="276" w:lineRule="auto"/>
              <w:ind w:left="0"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Беляева Э.С., Шахов В.А. Единичная окружность и координатная прямая в тригонометрии. </w:t>
            </w: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sym w:font="Symbol" w:char="002D"/>
            </w: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Воронеж: ВГПИ, 1997.</w:t>
            </w:r>
          </w:p>
          <w:p w14:paraId="4E7DF777" w14:textId="77777777" w:rsidR="00AC5837" w:rsidRPr="00AC5837" w:rsidRDefault="00AC5837" w:rsidP="00803B29">
            <w:pPr>
              <w:numPr>
                <w:ilvl w:val="0"/>
                <w:numId w:val="5"/>
              </w:numPr>
              <w:tabs>
                <w:tab w:val="left" w:pos="601"/>
                <w:tab w:val="left" w:pos="885"/>
              </w:tabs>
              <w:spacing w:line="276" w:lineRule="auto"/>
              <w:ind w:left="0"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Бондаренко Т.Е. Алгебра модуля: дидактические материалы / </w:t>
            </w:r>
            <w:proofErr w:type="spellStart"/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Т.Е.Бондаренко</w:t>
            </w:r>
            <w:proofErr w:type="spellEnd"/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. </w:t>
            </w: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sym w:font="Symbol" w:char="002D"/>
            </w: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Воронеж: </w:t>
            </w:r>
            <w:proofErr w:type="spellStart"/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ВОИПКиПРО</w:t>
            </w:r>
            <w:proofErr w:type="spellEnd"/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, 2000.</w:t>
            </w:r>
          </w:p>
          <w:p w14:paraId="518B686C" w14:textId="77777777" w:rsidR="00AC5837" w:rsidRPr="00AC5837" w:rsidRDefault="00AC5837" w:rsidP="00803B29">
            <w:pPr>
              <w:numPr>
                <w:ilvl w:val="0"/>
                <w:numId w:val="5"/>
              </w:numPr>
              <w:tabs>
                <w:tab w:val="left" w:pos="601"/>
                <w:tab w:val="left" w:pos="885"/>
              </w:tabs>
              <w:spacing w:line="276" w:lineRule="auto"/>
              <w:ind w:left="0"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proofErr w:type="spellStart"/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Габович</w:t>
            </w:r>
            <w:proofErr w:type="spellEnd"/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И.Г. Алгоритмический подход к решению геометрических задач: книга для учителя / </w:t>
            </w:r>
            <w:proofErr w:type="spellStart"/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И.Г.Габович</w:t>
            </w:r>
            <w:proofErr w:type="spellEnd"/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. </w:t>
            </w: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sym w:font="Symbol" w:char="002D"/>
            </w: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Киев: </w:t>
            </w:r>
            <w:proofErr w:type="spellStart"/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Радянська</w:t>
            </w:r>
            <w:proofErr w:type="spellEnd"/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школа, 1989.</w:t>
            </w:r>
          </w:p>
          <w:p w14:paraId="4CFB0569" w14:textId="77777777" w:rsidR="00AC5837" w:rsidRPr="00AC5837" w:rsidRDefault="00AC5837" w:rsidP="00803B29">
            <w:pPr>
              <w:numPr>
                <w:ilvl w:val="0"/>
                <w:numId w:val="5"/>
              </w:numPr>
              <w:tabs>
                <w:tab w:val="left" w:pos="601"/>
                <w:tab w:val="left" w:pos="885"/>
                <w:tab w:val="left" w:pos="1134"/>
              </w:tabs>
              <w:spacing w:line="276" w:lineRule="auto"/>
              <w:ind w:left="0"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proofErr w:type="spellStart"/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Загрязинский</w:t>
            </w:r>
            <w:proofErr w:type="spellEnd"/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В.И. Теория обучения: современная интерпретация. </w:t>
            </w: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sym w:font="Symbol" w:char="002D"/>
            </w: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М., 2001.</w:t>
            </w:r>
          </w:p>
          <w:p w14:paraId="550B7991" w14:textId="77777777" w:rsidR="00AC5837" w:rsidRPr="00AC5837" w:rsidRDefault="00AC5837" w:rsidP="00803B29">
            <w:pPr>
              <w:numPr>
                <w:ilvl w:val="0"/>
                <w:numId w:val="5"/>
              </w:numPr>
              <w:tabs>
                <w:tab w:val="left" w:pos="601"/>
                <w:tab w:val="left" w:pos="885"/>
                <w:tab w:val="left" w:pos="1027"/>
              </w:tabs>
              <w:spacing w:line="276" w:lineRule="auto"/>
              <w:ind w:left="0"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lastRenderedPageBreak/>
              <w:t xml:space="preserve">Захарова И.Г. Информационные технологии в образовании. </w:t>
            </w: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sym w:font="Symbol" w:char="002D"/>
            </w: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М., 2003.</w:t>
            </w:r>
          </w:p>
          <w:p w14:paraId="1D0B099F" w14:textId="19BE6DCD" w:rsidR="00AC5837" w:rsidRPr="00AC5837" w:rsidRDefault="00AC5837" w:rsidP="00803B29">
            <w:pPr>
              <w:numPr>
                <w:ilvl w:val="0"/>
                <w:numId w:val="5"/>
              </w:numPr>
              <w:tabs>
                <w:tab w:val="left" w:pos="601"/>
                <w:tab w:val="left" w:pos="885"/>
                <w:tab w:val="left" w:pos="1027"/>
              </w:tabs>
              <w:spacing w:line="276" w:lineRule="auto"/>
              <w:ind w:left="0"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Контрольно-измерительные материалы ЕГЭ 201</w:t>
            </w:r>
            <w:r w:rsidRPr="00803B2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8</w:t>
            </w: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-20</w:t>
            </w:r>
            <w:r w:rsidRPr="00803B2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2</w:t>
            </w:r>
            <w:r w:rsidR="00797109" w:rsidRPr="00803B2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2</w:t>
            </w: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гг. </w:t>
            </w:r>
          </w:p>
          <w:p w14:paraId="4B7CD0CF" w14:textId="77777777" w:rsidR="00AC5837" w:rsidRPr="00AC5837" w:rsidRDefault="00AC5837" w:rsidP="00803B29">
            <w:pPr>
              <w:numPr>
                <w:ilvl w:val="0"/>
                <w:numId w:val="5"/>
              </w:numPr>
              <w:tabs>
                <w:tab w:val="left" w:pos="601"/>
                <w:tab w:val="left" w:pos="885"/>
                <w:tab w:val="left" w:pos="1027"/>
              </w:tabs>
              <w:spacing w:line="276" w:lineRule="auto"/>
              <w:ind w:left="0"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Методика </w:t>
            </w:r>
            <w:proofErr w:type="spellStart"/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Митко</w:t>
            </w:r>
            <w:proofErr w:type="spellEnd"/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К.А., Щёголев О.Н., Фёдоров А.Г. Учебники нового поколения и новые задачи образования в </w:t>
            </w: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ar-SA"/>
              </w:rPr>
              <w:t>XXI</w:t>
            </w: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в. </w:t>
            </w: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ar-SA"/>
              </w:rPr>
              <w:t>http</w:t>
            </w: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:// </w:t>
            </w:r>
            <w:hyperlink r:id="rId6" w:history="1"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 w:bidi="ar-SA"/>
                </w:rPr>
                <w:t>www</w:t>
              </w:r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 w:bidi="ar-SA"/>
                </w:rPr>
                <w:t>.</w:t>
              </w:r>
              <w:proofErr w:type="spellStart"/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 w:bidi="ar-SA"/>
                </w:rPr>
                <w:t>artinfo</w:t>
              </w:r>
              <w:proofErr w:type="spellEnd"/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 w:bidi="ar-SA"/>
                </w:rPr>
                <w:t>.</w:t>
              </w:r>
              <w:proofErr w:type="spellStart"/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 w:bidi="ar-SA"/>
                </w:rPr>
                <w:t>ru</w:t>
              </w:r>
              <w:proofErr w:type="spellEnd"/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 w:bidi="ar-SA"/>
                </w:rPr>
                <w:t>/</w:t>
              </w:r>
              <w:proofErr w:type="spellStart"/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 w:bidi="ar-SA"/>
                </w:rPr>
                <w:t>eva</w:t>
              </w:r>
              <w:proofErr w:type="spellEnd"/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 w:bidi="ar-SA"/>
                </w:rPr>
                <w:t>/</w:t>
              </w:r>
              <w:proofErr w:type="spellStart"/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 w:bidi="ar-SA"/>
                </w:rPr>
                <w:t>eva</w:t>
              </w:r>
              <w:proofErr w:type="spellEnd"/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 w:bidi="ar-SA"/>
                </w:rPr>
                <w:t>2000</w:t>
              </w:r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 w:bidi="ar-SA"/>
                </w:rPr>
                <w:t>m</w:t>
              </w:r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 w:bidi="ar-SA"/>
                </w:rPr>
                <w:t>/</w:t>
              </w:r>
              <w:proofErr w:type="spellStart"/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 w:bidi="ar-SA"/>
                </w:rPr>
                <w:t>eva</w:t>
              </w:r>
              <w:proofErr w:type="spellEnd"/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 w:bidi="ar-SA"/>
                </w:rPr>
                <w:t>-</w:t>
              </w:r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 w:bidi="ar-SA"/>
                </w:rPr>
                <w:t>papers</w:t>
              </w:r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 w:bidi="ar-SA"/>
                </w:rPr>
                <w:t>/200003/</w:t>
              </w:r>
              <w:proofErr w:type="spellStart"/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 w:bidi="ar-SA"/>
                </w:rPr>
                <w:t>Mitko</w:t>
              </w:r>
              <w:proofErr w:type="spellEnd"/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 w:bidi="ar-SA"/>
                </w:rPr>
                <w:t>-</w:t>
              </w:r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 w:bidi="ar-SA"/>
                </w:rPr>
                <w:t>R</w:t>
              </w:r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 w:bidi="ar-SA"/>
                </w:rPr>
                <w:t>.</w:t>
              </w:r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 w:bidi="ar-SA"/>
                </w:rPr>
                <w:t>html</w:t>
              </w:r>
            </w:hyperlink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  <w:p w14:paraId="0E6369F2" w14:textId="77777777" w:rsidR="00AC5837" w:rsidRPr="00AC5837" w:rsidRDefault="00AC5837" w:rsidP="00803B29">
            <w:pPr>
              <w:numPr>
                <w:ilvl w:val="0"/>
                <w:numId w:val="5"/>
              </w:numPr>
              <w:tabs>
                <w:tab w:val="left" w:pos="601"/>
                <w:tab w:val="left" w:pos="885"/>
                <w:tab w:val="left" w:pos="1027"/>
              </w:tabs>
              <w:spacing w:line="276" w:lineRule="auto"/>
              <w:ind w:left="0"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proofErr w:type="spellStart"/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Полат</w:t>
            </w:r>
            <w:proofErr w:type="spellEnd"/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Е.С., </w:t>
            </w:r>
            <w:proofErr w:type="spellStart"/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Бухаркина</w:t>
            </w:r>
            <w:proofErr w:type="spellEnd"/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М.Ю., </w:t>
            </w:r>
            <w:proofErr w:type="spellStart"/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Малаева</w:t>
            </w:r>
            <w:proofErr w:type="spellEnd"/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М.В., Петров А.Е. Новые педагогические и информационные технологии: Учебное пособие. </w:t>
            </w: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sym w:font="Symbol" w:char="002D"/>
            </w: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М., 2001.</w:t>
            </w:r>
          </w:p>
          <w:p w14:paraId="16E42D1A" w14:textId="77777777" w:rsidR="00AC5837" w:rsidRPr="00AC5837" w:rsidRDefault="00AC5837" w:rsidP="00803B29">
            <w:pPr>
              <w:numPr>
                <w:ilvl w:val="0"/>
                <w:numId w:val="5"/>
              </w:numPr>
              <w:tabs>
                <w:tab w:val="left" w:pos="601"/>
                <w:tab w:val="left" w:pos="885"/>
                <w:tab w:val="left" w:pos="1027"/>
              </w:tabs>
              <w:spacing w:line="276" w:lineRule="auto"/>
              <w:ind w:left="0"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Саранцев Г.П. Методика обучения математике в средней школе. </w:t>
            </w: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sym w:font="Symbol" w:char="002D"/>
            </w: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М.: Просвещение, 2002.</w:t>
            </w:r>
          </w:p>
          <w:p w14:paraId="17034E75" w14:textId="77777777" w:rsidR="00797109" w:rsidRPr="00803B29" w:rsidRDefault="00797109" w:rsidP="00803B29">
            <w:pPr>
              <w:tabs>
                <w:tab w:val="left" w:pos="993"/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  <w:p w14:paraId="38B1C9E1" w14:textId="5ECB79E1" w:rsidR="00D410CC" w:rsidRPr="00803B29" w:rsidRDefault="00D410CC" w:rsidP="00803B29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9E7289" w14:textId="77777777" w:rsidR="00E3721F" w:rsidRPr="00803B29" w:rsidRDefault="00E3721F" w:rsidP="00803B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0D311A" w14:textId="33D2C96C" w:rsidR="004408E7" w:rsidRPr="004408E7" w:rsidRDefault="004408E7" w:rsidP="00803B29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ar-SA"/>
        </w:rPr>
      </w:pPr>
      <w:r w:rsidRPr="004408E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ar-SA"/>
        </w:rPr>
        <w:t>Материально-техническое и ресурсное обеспечение программы</w:t>
      </w:r>
    </w:p>
    <w:tbl>
      <w:tblPr>
        <w:tblStyle w:val="1"/>
        <w:tblW w:w="9534" w:type="dxa"/>
        <w:tblLook w:val="04A0" w:firstRow="1" w:lastRow="0" w:firstColumn="1" w:lastColumn="0" w:noHBand="0" w:noVBand="1"/>
      </w:tblPr>
      <w:tblGrid>
        <w:gridCol w:w="5319"/>
        <w:gridCol w:w="4208"/>
        <w:gridCol w:w="7"/>
      </w:tblGrid>
      <w:tr w:rsidR="004408E7" w:rsidRPr="004408E7" w14:paraId="0168FEDA" w14:textId="77777777" w:rsidTr="0030797E">
        <w:trPr>
          <w:gridAfter w:val="1"/>
          <w:wAfter w:w="8" w:type="dxa"/>
        </w:trPr>
        <w:tc>
          <w:tcPr>
            <w:tcW w:w="4957" w:type="dxa"/>
          </w:tcPr>
          <w:p w14:paraId="34216FBD" w14:textId="77777777" w:rsidR="004408E7" w:rsidRPr="004408E7" w:rsidRDefault="004408E7" w:rsidP="00803B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8E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объектов и средств</w:t>
            </w:r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4408E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материально-технического обеспечения</w:t>
            </w:r>
          </w:p>
        </w:tc>
        <w:tc>
          <w:tcPr>
            <w:tcW w:w="4569" w:type="dxa"/>
          </w:tcPr>
          <w:p w14:paraId="01C86F78" w14:textId="77777777" w:rsidR="004408E7" w:rsidRPr="004408E7" w:rsidRDefault="004408E7" w:rsidP="00803B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8E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4408E7" w:rsidRPr="004408E7" w14:paraId="5768C4B4" w14:textId="77777777" w:rsidTr="0030797E">
        <w:tc>
          <w:tcPr>
            <w:tcW w:w="9534" w:type="dxa"/>
            <w:gridSpan w:val="3"/>
          </w:tcPr>
          <w:p w14:paraId="3405A3C6" w14:textId="77777777" w:rsidR="004408E7" w:rsidRPr="004408E7" w:rsidRDefault="004408E7" w:rsidP="00803B29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08E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4408E7" w:rsidRPr="004408E7" w14:paraId="729201CA" w14:textId="77777777" w:rsidTr="0030797E">
        <w:trPr>
          <w:gridAfter w:val="1"/>
          <w:wAfter w:w="8" w:type="dxa"/>
        </w:trPr>
        <w:tc>
          <w:tcPr>
            <w:tcW w:w="4957" w:type="dxa"/>
          </w:tcPr>
          <w:p w14:paraId="694F1C05" w14:textId="77777777" w:rsidR="004408E7" w:rsidRPr="004408E7" w:rsidRDefault="004408E7" w:rsidP="00803B29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Стандарт основного и среднего общего образования по предмету.</w:t>
            </w:r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Примерные программы основного и среднего общего образования по предмету.</w:t>
            </w:r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Авторские программы основного и среднего общего образования</w:t>
            </w:r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к УМК по предмету.</w:t>
            </w:r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Учебно-методические комплекты (УМК) по предметам основного (5-9 классы) и среднего образования (10-11 классы).</w:t>
            </w:r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Методические пособия (рекомендации по проведению уроков по</w:t>
            </w:r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предметам).</w:t>
            </w:r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Методические журналы «Математика в школе», «Практические</w:t>
            </w:r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советы учителю».</w:t>
            </w:r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Методические газеты «Первое сентября», «Учительская газета».</w:t>
            </w:r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569" w:type="dxa"/>
          </w:tcPr>
          <w:p w14:paraId="1F5356CA" w14:textId="77777777" w:rsidR="0030797E" w:rsidRPr="00803B29" w:rsidRDefault="004408E7" w:rsidP="00803B2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библиотечный фонд</w:t>
            </w:r>
            <w:r w:rsidR="0030797E" w:rsidRPr="00803B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входят УМК из Федерального перечня;</w:t>
            </w:r>
          </w:p>
          <w:p w14:paraId="1AF2E042" w14:textId="35EB35B6" w:rsidR="004408E7" w:rsidRPr="004408E7" w:rsidRDefault="004408E7" w:rsidP="00803B29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УМК, рекомендованные или допущенные</w:t>
            </w:r>
            <w:r w:rsidR="0030797E" w:rsidRPr="00803B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36C16" w:rsidRPr="00803B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Министерство образования и науки </w:t>
            </w:r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РФ</w:t>
            </w:r>
          </w:p>
        </w:tc>
      </w:tr>
      <w:tr w:rsidR="004408E7" w:rsidRPr="004408E7" w14:paraId="63A18FDD" w14:textId="77777777" w:rsidTr="0030797E">
        <w:tc>
          <w:tcPr>
            <w:tcW w:w="9534" w:type="dxa"/>
            <w:gridSpan w:val="3"/>
          </w:tcPr>
          <w:p w14:paraId="665B9CF7" w14:textId="77777777" w:rsidR="004408E7" w:rsidRPr="004408E7" w:rsidRDefault="004408E7" w:rsidP="00803B2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08E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Интернет-ресурсы</w:t>
            </w:r>
          </w:p>
        </w:tc>
      </w:tr>
      <w:tr w:rsidR="004408E7" w:rsidRPr="004408E7" w14:paraId="4C2F4C7C" w14:textId="77777777" w:rsidTr="0030797E">
        <w:trPr>
          <w:gridAfter w:val="1"/>
          <w:wAfter w:w="8" w:type="dxa"/>
          <w:trHeight w:val="5375"/>
        </w:trPr>
        <w:tc>
          <w:tcPr>
            <w:tcW w:w="4957" w:type="dxa"/>
          </w:tcPr>
          <w:p w14:paraId="27E99D61" w14:textId="3D875C1D" w:rsidR="0052598D" w:rsidRPr="00803B29" w:rsidRDefault="004408E7" w:rsidP="00803B2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Сайт Федерального государственного </w:t>
            </w:r>
            <w:proofErr w:type="spellStart"/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образовательногостандарта</w:t>
            </w:r>
            <w:proofErr w:type="spellEnd"/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7" w:history="1">
              <w:r w:rsidR="0052598D" w:rsidRPr="004408E7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www.standart.edu.ru</w:t>
              </w:r>
            </w:hyperlink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00CFEC85" w14:textId="77777777" w:rsidR="0052598D" w:rsidRPr="00803B29" w:rsidRDefault="004408E7" w:rsidP="00803B2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Сайт Министерства образования и науки</w:t>
            </w:r>
            <w:r w:rsidR="0052598D" w:rsidRPr="00803B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РФ:</w:t>
            </w:r>
          </w:p>
          <w:p w14:paraId="61D6C514" w14:textId="1C8AE092" w:rsidR="0052598D" w:rsidRPr="00803B29" w:rsidRDefault="0052598D" w:rsidP="00803B2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3B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8" w:history="1">
              <w:r w:rsidRPr="004408E7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www.mon.gov.ru/pro/fgos</w:t>
              </w:r>
            </w:hyperlink>
          </w:p>
          <w:p w14:paraId="24E2366B" w14:textId="4252423A" w:rsidR="0052598D" w:rsidRPr="00803B29" w:rsidRDefault="004408E7" w:rsidP="00803B2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Сайт «Единая коллекция цифровых образовательных ресурсов»:</w:t>
            </w:r>
            <w:r w:rsidR="0052598D" w:rsidRPr="00803B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9" w:history="1">
              <w:r w:rsidR="0052598D" w:rsidRPr="004408E7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www.school-collection.edu.ru</w:t>
              </w:r>
            </w:hyperlink>
          </w:p>
          <w:p w14:paraId="31AB2CE2" w14:textId="77777777" w:rsidR="0052598D" w:rsidRPr="00803B29" w:rsidRDefault="004408E7" w:rsidP="00803B2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Сайт Общественной государственной экспертизы учебников:</w:t>
            </w:r>
            <w:r w:rsidR="0052598D" w:rsidRPr="00803B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97D3D71" w14:textId="229DC50B" w:rsidR="0052598D" w:rsidRPr="00803B29" w:rsidRDefault="001F5F27" w:rsidP="00803B2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10" w:history="1">
              <w:r w:rsidR="0052598D" w:rsidRPr="004408E7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www.fsu-expert.ru</w:t>
              </w:r>
            </w:hyperlink>
          </w:p>
          <w:p w14:paraId="54B6D908" w14:textId="1641AD14" w:rsidR="0052598D" w:rsidRPr="00803B29" w:rsidRDefault="004408E7" w:rsidP="00803B2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Сайт Федерального института педагогических измерений: </w:t>
            </w:r>
            <w:hyperlink r:id="rId11" w:history="1">
              <w:r w:rsidR="0052598D" w:rsidRPr="004408E7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http://fipi.ru/</w:t>
              </w:r>
            </w:hyperlink>
          </w:p>
          <w:p w14:paraId="4D8D09F4" w14:textId="77777777" w:rsidR="0052598D" w:rsidRPr="00803B29" w:rsidRDefault="004408E7" w:rsidP="00803B2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Сайт Федерального института развития образования: </w:t>
            </w:r>
          </w:p>
          <w:p w14:paraId="6E672813" w14:textId="4E45F57D" w:rsidR="0052598D" w:rsidRPr="00803B29" w:rsidRDefault="001F5F27" w:rsidP="00803B2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12" w:history="1">
              <w:r w:rsidR="0052598D" w:rsidRPr="004408E7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http://www.firo.ru/</w:t>
              </w:r>
            </w:hyperlink>
          </w:p>
          <w:p w14:paraId="0AE66DA6" w14:textId="720FC249" w:rsidR="004408E7" w:rsidRPr="00803B29" w:rsidRDefault="004408E7" w:rsidP="00803B2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Федеральный портал «Российский портал открытого образования»: </w:t>
            </w:r>
            <w:hyperlink r:id="rId13" w:history="1">
              <w:r w:rsidR="0052598D" w:rsidRPr="004408E7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http://openet.edu.ru</w:t>
              </w:r>
            </w:hyperlink>
          </w:p>
          <w:p w14:paraId="619D5344" w14:textId="77777777" w:rsidR="00A56AB6" w:rsidRPr="00803B29" w:rsidRDefault="00A56AB6" w:rsidP="00803B2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51950C7C" w14:textId="2A89C7B3" w:rsidR="00A56AB6" w:rsidRPr="00803B29" w:rsidRDefault="00A56AB6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29">
              <w:rPr>
                <w:rFonts w:ascii="Times New Roman" w:hAnsi="Times New Roman" w:cs="Times New Roman"/>
                <w:sz w:val="28"/>
                <w:szCs w:val="28"/>
              </w:rPr>
              <w:t>Сайт Федерального института оценки качества образования:</w:t>
            </w:r>
          </w:p>
          <w:p w14:paraId="3CD3BED6" w14:textId="02BEE3B7" w:rsidR="00A56AB6" w:rsidRPr="00803B29" w:rsidRDefault="001F5F27" w:rsidP="00803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56AB6" w:rsidRPr="00803B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https://fioco.ru/ru/osoko/msi/</w:t>
              </w:r>
            </w:hyperlink>
          </w:p>
          <w:p w14:paraId="2D42906C" w14:textId="77777777" w:rsidR="0030797E" w:rsidRPr="00AC5837" w:rsidRDefault="0030797E" w:rsidP="00803B29">
            <w:pPr>
              <w:tabs>
                <w:tab w:val="left" w:pos="993"/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hyperlink r:id="rId15" w:history="1"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exponenta</w:t>
              </w:r>
              <w:proofErr w:type="spellEnd"/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DAB515A" w14:textId="68C66019" w:rsidR="0030797E" w:rsidRPr="00AC5837" w:rsidRDefault="0030797E" w:rsidP="00803B29">
            <w:pPr>
              <w:tabs>
                <w:tab w:val="left" w:pos="993"/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hyperlink r:id="rId16" w:history="1">
              <w:r w:rsidRPr="00AC583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</w:t>
              </w:r>
              <w:r w:rsidRPr="00AC583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Pr="00AC583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www</w:t>
              </w:r>
              <w:r w:rsidRPr="00AC583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AC583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school</w:t>
              </w:r>
              <w:r w:rsidRPr="00AC583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AC583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edu</w:t>
              </w:r>
              <w:proofErr w:type="spellEnd"/>
              <w:r w:rsidRPr="00AC583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AC583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AC583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AC583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catalog</w:t>
              </w:r>
              <w:r w:rsidRPr="00AC583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AC583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asp</w:t>
              </w:r>
            </w:hyperlink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05CECE5" w14:textId="77777777" w:rsidR="0030797E" w:rsidRPr="00AC5837" w:rsidRDefault="0030797E" w:rsidP="00803B29">
            <w:pPr>
              <w:tabs>
                <w:tab w:val="left" w:pos="993"/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hyperlink r:id="rId17" w:history="1"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school</w:t>
              </w:r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colle</w:t>
              </w:r>
              <w:proofErr w:type="spellEnd"/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с</w:t>
              </w:r>
              <w:proofErr w:type="spellStart"/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tion</w:t>
              </w:r>
              <w:proofErr w:type="spellEnd"/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edu</w:t>
              </w:r>
              <w:proofErr w:type="spellEnd"/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7F8E920" w14:textId="77777777" w:rsidR="0030797E" w:rsidRPr="00AC5837" w:rsidRDefault="0030797E" w:rsidP="00803B29">
            <w:pPr>
              <w:tabs>
                <w:tab w:val="left" w:pos="993"/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hyperlink r:id="rId18" w:history="1">
              <w:r w:rsidRPr="00AC583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AC583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://</w:t>
              </w:r>
              <w:r w:rsidRPr="00AC583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AC583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AC583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edu</w:t>
              </w:r>
              <w:proofErr w:type="spellEnd"/>
              <w:r w:rsidRPr="00AC583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AC583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Pr="00AC583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</w:hyperlink>
          </w:p>
          <w:p w14:paraId="53146BF5" w14:textId="6C47FC38" w:rsidR="0030797E" w:rsidRPr="00803B29" w:rsidRDefault="0030797E" w:rsidP="00803B29">
            <w:pPr>
              <w:tabs>
                <w:tab w:val="left" w:pos="993"/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hyperlink r:id="rId19" w:history="1">
              <w:r w:rsidRPr="00AC583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AC583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Pr="00AC583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matematika</w:t>
              </w:r>
              <w:proofErr w:type="spellEnd"/>
              <w:r w:rsidRPr="00AC583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AC583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agava</w:t>
              </w:r>
              <w:proofErr w:type="spellEnd"/>
              <w:r w:rsidRPr="00AC583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AC583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Pr="00AC583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</w:hyperlink>
          </w:p>
          <w:p w14:paraId="4BC04312" w14:textId="77777777" w:rsidR="0030797E" w:rsidRPr="00AC5837" w:rsidRDefault="0030797E" w:rsidP="00803B29">
            <w:pPr>
              <w:tabs>
                <w:tab w:val="left" w:pos="993"/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C583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. </w:t>
            </w:r>
            <w:hyperlink r:id="rId20" w:history="1"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math</w:t>
              </w:r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29D9F823" w14:textId="77777777" w:rsidR="0030797E" w:rsidRPr="00AC5837" w:rsidRDefault="0030797E" w:rsidP="00803B29">
            <w:pPr>
              <w:tabs>
                <w:tab w:val="left" w:pos="993"/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hyperlink r:id="rId21" w:history="1"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neive</w:t>
              </w:r>
              <w:proofErr w:type="spellEnd"/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by</w:t>
              </w:r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2A110E17" w14:textId="77777777" w:rsidR="0030797E" w:rsidRPr="00AC5837" w:rsidRDefault="0030797E" w:rsidP="00803B29">
            <w:pPr>
              <w:tabs>
                <w:tab w:val="left" w:pos="993"/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hyperlink r:id="rId22" w:history="1"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zadachi</w:t>
              </w:r>
              <w:proofErr w:type="spellEnd"/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mccme</w:t>
              </w:r>
              <w:proofErr w:type="spellEnd"/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AC58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4818ECD9" w14:textId="06F4D3B6" w:rsidR="0052598D" w:rsidRPr="004408E7" w:rsidRDefault="0030797E" w:rsidP="00803B29">
            <w:pPr>
              <w:tabs>
                <w:tab w:val="left" w:pos="993"/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3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803B29">
              <w:rPr>
                <w:rFonts w:ascii="Times New Roman" w:eastAsia="Times New Roman" w:hAnsi="Times New Roman" w:cs="Times New Roman"/>
                <w:color w:val="00662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hyperlink r:id="rId23" w:history="1">
              <w:r w:rsidRPr="00803B2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en-US" w:eastAsia="ru-RU"/>
                </w:rPr>
                <w:t>http</w:t>
              </w:r>
              <w:r w:rsidRPr="00803B2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://</w:t>
              </w:r>
              <w:proofErr w:type="spellStart"/>
              <w:r w:rsidRPr="00803B2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en-US" w:eastAsia="ru-RU"/>
                </w:rPr>
                <w:t>fipi</w:t>
              </w:r>
              <w:proofErr w:type="spellEnd"/>
              <w:r w:rsidRPr="00803B2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.</w:t>
              </w:r>
              <w:proofErr w:type="spellStart"/>
              <w:r w:rsidRPr="00803B2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en-US" w:eastAsia="ru-RU"/>
                </w:rPr>
                <w:t>ru</w:t>
              </w:r>
              <w:proofErr w:type="spellEnd"/>
              <w:r w:rsidRPr="00803B2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/</w:t>
              </w:r>
            </w:hyperlink>
          </w:p>
        </w:tc>
        <w:tc>
          <w:tcPr>
            <w:tcW w:w="4569" w:type="dxa"/>
          </w:tcPr>
          <w:p w14:paraId="7F431952" w14:textId="24545319" w:rsidR="004408E7" w:rsidRPr="004408E7" w:rsidRDefault="004408E7" w:rsidP="00803B2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Пакет цифровых образовательных ресурсов повышения квалификации – индивидуальная рассылка </w:t>
            </w:r>
            <w:proofErr w:type="spellStart"/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поэлектронным</w:t>
            </w:r>
            <w:proofErr w:type="spellEnd"/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адресам слушателей для самообразования и профессионального</w:t>
            </w:r>
            <w:r w:rsidR="0052598D" w:rsidRPr="00803B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общения в режиме </w:t>
            </w:r>
            <w:proofErr w:type="spellStart"/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52598D" w:rsidRPr="00803B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межсессионный период;</w:t>
            </w:r>
            <w:r w:rsidR="0052598D" w:rsidRPr="00803B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с ресурсами в сети</w:t>
            </w:r>
            <w:r w:rsidR="0052598D" w:rsidRPr="00803B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Интернет на учебных занятиях, используя возможности мобильного кабинета</w:t>
            </w:r>
          </w:p>
        </w:tc>
      </w:tr>
      <w:tr w:rsidR="004408E7" w:rsidRPr="004408E7" w14:paraId="0FB97D50" w14:textId="77777777" w:rsidTr="0030797E">
        <w:tc>
          <w:tcPr>
            <w:tcW w:w="9534" w:type="dxa"/>
            <w:gridSpan w:val="3"/>
          </w:tcPr>
          <w:p w14:paraId="4D9607E3" w14:textId="77777777" w:rsidR="004408E7" w:rsidRPr="004408E7" w:rsidRDefault="004408E7" w:rsidP="00803B2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08E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Технические средства обучения</w:t>
            </w:r>
          </w:p>
        </w:tc>
      </w:tr>
      <w:tr w:rsidR="004408E7" w:rsidRPr="004408E7" w14:paraId="62F2E043" w14:textId="77777777" w:rsidTr="0030797E">
        <w:trPr>
          <w:gridAfter w:val="1"/>
          <w:wAfter w:w="8" w:type="dxa"/>
        </w:trPr>
        <w:tc>
          <w:tcPr>
            <w:tcW w:w="4957" w:type="dxa"/>
          </w:tcPr>
          <w:p w14:paraId="5A09247A" w14:textId="77777777" w:rsidR="004408E7" w:rsidRPr="004408E7" w:rsidRDefault="004408E7" w:rsidP="00803B2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Доска Smart Board. Компьютер. Проектор. Мобильный</w:t>
            </w:r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класс (15 компьютеров). Фотоаппарат</w:t>
            </w:r>
          </w:p>
        </w:tc>
        <w:tc>
          <w:tcPr>
            <w:tcW w:w="4569" w:type="dxa"/>
          </w:tcPr>
          <w:p w14:paraId="2BC941ED" w14:textId="77777777" w:rsidR="004408E7" w:rsidRPr="004408E7" w:rsidRDefault="004408E7" w:rsidP="00803B2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кабинете (01) института</w:t>
            </w:r>
          </w:p>
        </w:tc>
      </w:tr>
      <w:tr w:rsidR="004408E7" w:rsidRPr="004408E7" w14:paraId="16A81A1B" w14:textId="77777777" w:rsidTr="0030797E">
        <w:tc>
          <w:tcPr>
            <w:tcW w:w="9534" w:type="dxa"/>
            <w:gridSpan w:val="3"/>
          </w:tcPr>
          <w:p w14:paraId="1A9248E7" w14:textId="77777777" w:rsidR="004408E7" w:rsidRPr="004408E7" w:rsidRDefault="004408E7" w:rsidP="00803B2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08E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Экранно-звуковые пособия</w:t>
            </w:r>
          </w:p>
          <w:p w14:paraId="7903823B" w14:textId="77777777" w:rsidR="004408E7" w:rsidRPr="004408E7" w:rsidRDefault="004408E7" w:rsidP="00803B2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08E7" w:rsidRPr="004408E7" w14:paraId="374552B2" w14:textId="77777777" w:rsidTr="0030797E">
        <w:trPr>
          <w:gridAfter w:val="1"/>
          <w:wAfter w:w="8" w:type="dxa"/>
        </w:trPr>
        <w:tc>
          <w:tcPr>
            <w:tcW w:w="4957" w:type="dxa"/>
          </w:tcPr>
          <w:p w14:paraId="49FE3D46" w14:textId="77777777" w:rsidR="004408E7" w:rsidRPr="004408E7" w:rsidRDefault="004408E7" w:rsidP="00803B2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Мультимедийные (цифровые) образовательные ресурсы по</w:t>
            </w:r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математике основной и старшей школы.</w:t>
            </w:r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Электронные формы учебников (ЭФУ)</w:t>
            </w:r>
          </w:p>
        </w:tc>
        <w:tc>
          <w:tcPr>
            <w:tcW w:w="4569" w:type="dxa"/>
          </w:tcPr>
          <w:p w14:paraId="39817A80" w14:textId="77777777" w:rsidR="004408E7" w:rsidRPr="004408E7" w:rsidRDefault="004408E7" w:rsidP="00803B2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кабинете (01) института</w:t>
            </w:r>
          </w:p>
        </w:tc>
      </w:tr>
      <w:tr w:rsidR="004408E7" w:rsidRPr="004408E7" w14:paraId="18D58556" w14:textId="77777777" w:rsidTr="0030797E">
        <w:tc>
          <w:tcPr>
            <w:tcW w:w="9534" w:type="dxa"/>
            <w:gridSpan w:val="3"/>
          </w:tcPr>
          <w:p w14:paraId="79825A77" w14:textId="77777777" w:rsidR="004408E7" w:rsidRPr="004408E7" w:rsidRDefault="004408E7" w:rsidP="00803B2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08E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Оборудование кабинета (01)</w:t>
            </w:r>
          </w:p>
        </w:tc>
      </w:tr>
      <w:tr w:rsidR="004408E7" w:rsidRPr="004408E7" w14:paraId="273A4B31" w14:textId="77777777" w:rsidTr="0030797E">
        <w:trPr>
          <w:gridAfter w:val="1"/>
          <w:wAfter w:w="8" w:type="dxa"/>
        </w:trPr>
        <w:tc>
          <w:tcPr>
            <w:tcW w:w="4957" w:type="dxa"/>
          </w:tcPr>
          <w:p w14:paraId="526902B1" w14:textId="77777777" w:rsidR="004408E7" w:rsidRPr="004408E7" w:rsidRDefault="004408E7" w:rsidP="00803B2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Столы двухместные с комплектом стульев (15).</w:t>
            </w:r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Стол учительский (1).</w:t>
            </w:r>
          </w:p>
          <w:p w14:paraId="219920F6" w14:textId="77777777" w:rsidR="004408E7" w:rsidRPr="004408E7" w:rsidRDefault="004408E7" w:rsidP="00803B29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0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4569" w:type="dxa"/>
          </w:tcPr>
          <w:p w14:paraId="0A923CFC" w14:textId="77777777" w:rsidR="004408E7" w:rsidRPr="004408E7" w:rsidRDefault="004408E7" w:rsidP="00803B2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DB88F3A" w14:textId="2C5BAADE" w:rsidR="00E3721F" w:rsidRPr="00803B29" w:rsidRDefault="00E3721F" w:rsidP="00803B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B6D7CB" w14:textId="77777777" w:rsidR="00E3721F" w:rsidRPr="00803B29" w:rsidRDefault="00E3721F" w:rsidP="00803B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721F" w:rsidRPr="0080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1916"/>
    <w:multiLevelType w:val="hybridMultilevel"/>
    <w:tmpl w:val="1100A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34825"/>
    <w:multiLevelType w:val="hybridMultilevel"/>
    <w:tmpl w:val="F71EF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03A0E"/>
    <w:multiLevelType w:val="hybridMultilevel"/>
    <w:tmpl w:val="C28E3A4C"/>
    <w:lvl w:ilvl="0" w:tplc="AB1A724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EC3F8E"/>
    <w:multiLevelType w:val="multilevel"/>
    <w:tmpl w:val="A3022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69B7302"/>
    <w:multiLevelType w:val="multilevel"/>
    <w:tmpl w:val="7B6431E8"/>
    <w:lvl w:ilvl="0">
      <w:start w:val="1"/>
      <w:numFmt w:val="decimal"/>
      <w:lvlText w:val="%1."/>
      <w:lvlJc w:val="left"/>
      <w:pPr>
        <w:ind w:left="383" w:hanging="3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" w:hanging="383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724"/>
    <w:rsid w:val="00022B69"/>
    <w:rsid w:val="0007175D"/>
    <w:rsid w:val="000C5039"/>
    <w:rsid w:val="000D0984"/>
    <w:rsid w:val="000D7119"/>
    <w:rsid w:val="001737C0"/>
    <w:rsid w:val="001A2A44"/>
    <w:rsid w:val="001F5F27"/>
    <w:rsid w:val="00250CC1"/>
    <w:rsid w:val="00277D54"/>
    <w:rsid w:val="002C4745"/>
    <w:rsid w:val="002D569E"/>
    <w:rsid w:val="002F3006"/>
    <w:rsid w:val="0030797E"/>
    <w:rsid w:val="00307C0A"/>
    <w:rsid w:val="00314960"/>
    <w:rsid w:val="003349D7"/>
    <w:rsid w:val="00363E54"/>
    <w:rsid w:val="003B0EA6"/>
    <w:rsid w:val="003C7586"/>
    <w:rsid w:val="004003CB"/>
    <w:rsid w:val="004408E7"/>
    <w:rsid w:val="004859D4"/>
    <w:rsid w:val="004E7B93"/>
    <w:rsid w:val="0051382D"/>
    <w:rsid w:val="0052598D"/>
    <w:rsid w:val="0053500A"/>
    <w:rsid w:val="005463DC"/>
    <w:rsid w:val="00596822"/>
    <w:rsid w:val="005B4DCC"/>
    <w:rsid w:val="00684824"/>
    <w:rsid w:val="006D5B4C"/>
    <w:rsid w:val="00700A97"/>
    <w:rsid w:val="00711752"/>
    <w:rsid w:val="00736C16"/>
    <w:rsid w:val="00790D36"/>
    <w:rsid w:val="00797109"/>
    <w:rsid w:val="007A5A83"/>
    <w:rsid w:val="008024B7"/>
    <w:rsid w:val="00803B29"/>
    <w:rsid w:val="00825C9F"/>
    <w:rsid w:val="00843A8D"/>
    <w:rsid w:val="00844A61"/>
    <w:rsid w:val="008D13D7"/>
    <w:rsid w:val="008D33C9"/>
    <w:rsid w:val="008D79D7"/>
    <w:rsid w:val="008E543B"/>
    <w:rsid w:val="009447C5"/>
    <w:rsid w:val="00985217"/>
    <w:rsid w:val="009B1A3C"/>
    <w:rsid w:val="009D4866"/>
    <w:rsid w:val="009F4608"/>
    <w:rsid w:val="009F4BDC"/>
    <w:rsid w:val="00A56AB6"/>
    <w:rsid w:val="00A67C51"/>
    <w:rsid w:val="00AA2159"/>
    <w:rsid w:val="00AB2371"/>
    <w:rsid w:val="00AB37EC"/>
    <w:rsid w:val="00AC23F6"/>
    <w:rsid w:val="00AC5837"/>
    <w:rsid w:val="00B2354E"/>
    <w:rsid w:val="00B40724"/>
    <w:rsid w:val="00B60A08"/>
    <w:rsid w:val="00B7598C"/>
    <w:rsid w:val="00BB1F95"/>
    <w:rsid w:val="00BB56BA"/>
    <w:rsid w:val="00C015C2"/>
    <w:rsid w:val="00C03ED3"/>
    <w:rsid w:val="00C05C2D"/>
    <w:rsid w:val="00C13408"/>
    <w:rsid w:val="00C14AB7"/>
    <w:rsid w:val="00C3294D"/>
    <w:rsid w:val="00CA56FF"/>
    <w:rsid w:val="00CB337F"/>
    <w:rsid w:val="00D410CC"/>
    <w:rsid w:val="00D551D7"/>
    <w:rsid w:val="00D80B7E"/>
    <w:rsid w:val="00DC509A"/>
    <w:rsid w:val="00E001EA"/>
    <w:rsid w:val="00E25548"/>
    <w:rsid w:val="00E3721F"/>
    <w:rsid w:val="00EB5599"/>
    <w:rsid w:val="00ED63E3"/>
    <w:rsid w:val="00F14290"/>
    <w:rsid w:val="00F3525B"/>
    <w:rsid w:val="00F42DA2"/>
    <w:rsid w:val="00F60D14"/>
    <w:rsid w:val="00FA16FE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6F30"/>
  <w15:chartTrackingRefBased/>
  <w15:docId w15:val="{129E864D-93B9-4443-B33D-7F3B243A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13D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08E7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598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25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/pro/fgos" TargetMode="External"/><Relationship Id="rId13" Type="http://schemas.openxmlformats.org/officeDocument/2006/relationships/hyperlink" Target="http://openet.edu.ru" TargetMode="External"/><Relationship Id="rId18" Type="http://schemas.openxmlformats.org/officeDocument/2006/relationships/hyperlink" Target="http://www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eive.by.ru" TargetMode="External"/><Relationship Id="rId7" Type="http://schemas.openxmlformats.org/officeDocument/2006/relationships/hyperlink" Target="http://www.standart.edu.ru" TargetMode="External"/><Relationship Id="rId12" Type="http://schemas.openxmlformats.org/officeDocument/2006/relationships/hyperlink" Target="http://www.firo.ru/" TargetMode="External"/><Relationship Id="rId17" Type="http://schemas.openxmlformats.org/officeDocument/2006/relationships/hyperlink" Target="http://www.school-colle&#1089;tion.edu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chool.edu.ru/catalog.asp" TargetMode="External"/><Relationship Id="rId20" Type="http://schemas.openxmlformats.org/officeDocument/2006/relationships/hyperlink" Target="http://www.math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rtinfo.ru/eva/eva2000m/eva-papers/200003/Mitko-R.html" TargetMode="External"/><Relationship Id="rId11" Type="http://schemas.openxmlformats.org/officeDocument/2006/relationships/hyperlink" Target="http://fipi.ru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exponenta.ru/" TargetMode="External"/><Relationship Id="rId23" Type="http://schemas.openxmlformats.org/officeDocument/2006/relationships/hyperlink" Target="http://fipi.ru/" TargetMode="External"/><Relationship Id="rId10" Type="http://schemas.openxmlformats.org/officeDocument/2006/relationships/hyperlink" Target="http://www.fsu-expert.ru" TargetMode="External"/><Relationship Id="rId19" Type="http://schemas.openxmlformats.org/officeDocument/2006/relationships/hyperlink" Target="http://matematika.agav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-collection.edu.ru" TargetMode="External"/><Relationship Id="rId14" Type="http://schemas.openxmlformats.org/officeDocument/2006/relationships/hyperlink" Target="https://fioco.ru/ru/osoko/msi/" TargetMode="External"/><Relationship Id="rId22" Type="http://schemas.openxmlformats.org/officeDocument/2006/relationships/hyperlink" Target="http://zadachi.mcc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Гайтукиева</dc:creator>
  <cp:keywords/>
  <dc:description/>
  <cp:lastModifiedBy>хеди гандарова</cp:lastModifiedBy>
  <cp:revision>12</cp:revision>
  <cp:lastPrinted>2022-04-12T09:12:00Z</cp:lastPrinted>
  <dcterms:created xsi:type="dcterms:W3CDTF">2022-12-21T06:56:00Z</dcterms:created>
  <dcterms:modified xsi:type="dcterms:W3CDTF">2023-01-24T11:04:00Z</dcterms:modified>
</cp:coreProperties>
</file>