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3EA2" w14:textId="77777777" w:rsidR="00EE497A" w:rsidRPr="006603A5" w:rsidRDefault="00EE497A" w:rsidP="00EE497A">
      <w:pPr>
        <w:spacing w:after="27" w:line="259" w:lineRule="auto"/>
        <w:ind w:left="-142" w:right="82"/>
        <w:jc w:val="right"/>
        <w:rPr>
          <w:b/>
          <w:bCs/>
          <w:i/>
          <w:iCs/>
        </w:rPr>
      </w:pPr>
      <w:r w:rsidRPr="006603A5">
        <w:rPr>
          <w:b/>
          <w:bCs/>
          <w:i/>
          <w:iCs/>
        </w:rPr>
        <w:t>Приложение №1</w:t>
      </w:r>
    </w:p>
    <w:p w14:paraId="35828F2A" w14:textId="77777777" w:rsidR="00EE497A" w:rsidRDefault="00EE497A" w:rsidP="00EE497A">
      <w:pPr>
        <w:ind w:left="-142" w:right="88" w:hanging="782"/>
        <w:jc w:val="right"/>
      </w:pPr>
      <w:r>
        <w:t xml:space="preserve">к Положению о формировании реестра лучших практик </w:t>
      </w:r>
    </w:p>
    <w:p w14:paraId="6CBB0E94" w14:textId="77777777" w:rsidR="00EE497A" w:rsidRDefault="00EE497A" w:rsidP="00EE497A">
      <w:pPr>
        <w:spacing w:after="23" w:line="259" w:lineRule="auto"/>
        <w:ind w:left="-142" w:firstLine="0"/>
        <w:jc w:val="left"/>
      </w:pPr>
      <w:r>
        <w:t xml:space="preserve"> </w:t>
      </w:r>
    </w:p>
    <w:p w14:paraId="5F2B392D" w14:textId="77777777" w:rsidR="00EE497A" w:rsidRDefault="00EE497A" w:rsidP="00EE497A">
      <w:pPr>
        <w:spacing w:after="26" w:line="259" w:lineRule="auto"/>
        <w:ind w:left="-142" w:right="1"/>
        <w:jc w:val="center"/>
      </w:pPr>
      <w:r>
        <w:t xml:space="preserve">Заявление  </w:t>
      </w:r>
    </w:p>
    <w:p w14:paraId="183D6577" w14:textId="77777777" w:rsidR="00EE497A" w:rsidRDefault="00EE497A" w:rsidP="00EE497A">
      <w:pPr>
        <w:spacing w:after="26" w:line="259" w:lineRule="auto"/>
        <w:ind w:left="-142"/>
        <w:jc w:val="center"/>
      </w:pPr>
      <w:r>
        <w:t xml:space="preserve">о включении в Банк лучших практик  </w:t>
      </w:r>
    </w:p>
    <w:p w14:paraId="066A5236" w14:textId="77777777" w:rsidR="00EE497A" w:rsidRDefault="00EE497A" w:rsidP="00EE497A">
      <w:pPr>
        <w:spacing w:after="0" w:line="259" w:lineRule="auto"/>
        <w:ind w:left="-142" w:right="159"/>
        <w:jc w:val="right"/>
      </w:pPr>
      <w:r>
        <w:t xml:space="preserve">(в рабочую группу Регионального учебно-методического объединения) </w:t>
      </w:r>
    </w:p>
    <w:p w14:paraId="37E09C23" w14:textId="77777777" w:rsidR="00EE497A" w:rsidRDefault="00EE497A" w:rsidP="00EE497A">
      <w:pPr>
        <w:spacing w:after="0" w:line="259" w:lineRule="auto"/>
        <w:ind w:left="-142" w:firstLine="0"/>
        <w:jc w:val="left"/>
      </w:pPr>
      <w:r>
        <w:t xml:space="preserve"> </w:t>
      </w:r>
    </w:p>
    <w:p w14:paraId="3ED2BF3C" w14:textId="77777777" w:rsidR="00EE497A" w:rsidRDefault="00EE497A" w:rsidP="00EE497A">
      <w:pPr>
        <w:spacing w:after="5" w:line="259" w:lineRule="auto"/>
        <w:ind w:left="-142" w:firstLine="0"/>
        <w:jc w:val="left"/>
      </w:pPr>
      <w:r>
        <w:rPr>
          <w:i/>
        </w:rPr>
        <w:t xml:space="preserve"> </w:t>
      </w:r>
    </w:p>
    <w:p w14:paraId="35FF3671" w14:textId="77777777" w:rsidR="00EE497A" w:rsidRDefault="00EE497A" w:rsidP="00EE497A">
      <w:pPr>
        <w:tabs>
          <w:tab w:val="center" w:pos="1175"/>
          <w:tab w:val="right" w:pos="9501"/>
        </w:tabs>
        <w:ind w:left="-14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Просим </w:t>
      </w:r>
      <w:r>
        <w:tab/>
        <w:t xml:space="preserve">включить </w:t>
      </w:r>
    </w:p>
    <w:p w14:paraId="1AD85822" w14:textId="77777777" w:rsidR="00EE497A" w:rsidRDefault="00EE497A" w:rsidP="00EE497A">
      <w:pPr>
        <w:ind w:left="-142" w:right="88"/>
      </w:pPr>
      <w:r>
        <w:t xml:space="preserve">практику_______________________________________ </w:t>
      </w:r>
    </w:p>
    <w:p w14:paraId="78B9C3F9" w14:textId="77777777" w:rsidR="00EE497A" w:rsidRDefault="00EE497A" w:rsidP="00EE497A">
      <w:pPr>
        <w:tabs>
          <w:tab w:val="center" w:pos="708"/>
          <w:tab w:val="center" w:pos="1409"/>
          <w:tab w:val="center" w:pos="2266"/>
          <w:tab w:val="center" w:pos="2974"/>
          <w:tab w:val="center" w:pos="3682"/>
          <w:tab w:val="center" w:pos="6611"/>
        </w:tabs>
        <w:spacing w:after="9"/>
        <w:ind w:left="-14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(</w:t>
      </w:r>
      <w:r>
        <w:rPr>
          <w:i/>
          <w:sz w:val="26"/>
        </w:rPr>
        <w:t>указывается наименование практики</w:t>
      </w:r>
      <w:r>
        <w:t xml:space="preserve">), </w:t>
      </w:r>
    </w:p>
    <w:p w14:paraId="09A02D6F" w14:textId="77777777" w:rsidR="00EE497A" w:rsidRDefault="00EE497A" w:rsidP="00EE497A">
      <w:pPr>
        <w:tabs>
          <w:tab w:val="center" w:pos="1197"/>
          <w:tab w:val="center" w:pos="5030"/>
          <w:tab w:val="right" w:pos="9501"/>
        </w:tabs>
        <w:ind w:left="-14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автором </w:t>
      </w:r>
      <w:r>
        <w:tab/>
        <w:t xml:space="preserve">которой </w:t>
      </w:r>
      <w:r>
        <w:tab/>
        <w:t xml:space="preserve">является </w:t>
      </w:r>
    </w:p>
    <w:p w14:paraId="60FBA61B" w14:textId="77777777" w:rsidR="00EE497A" w:rsidRDefault="00EE497A" w:rsidP="00EE497A">
      <w:pPr>
        <w:ind w:left="-142" w:right="88"/>
      </w:pPr>
      <w:r>
        <w:t xml:space="preserve">________________________________________ </w:t>
      </w:r>
    </w:p>
    <w:p w14:paraId="31204F26" w14:textId="77777777" w:rsidR="00EE497A" w:rsidRDefault="00EE497A" w:rsidP="00EE497A">
      <w:pPr>
        <w:spacing w:after="9"/>
        <w:ind w:left="-142" w:right="343"/>
        <w:jc w:val="left"/>
      </w:pPr>
      <w:r>
        <w:rPr>
          <w:i/>
          <w:sz w:val="26"/>
        </w:rPr>
        <w:t xml:space="preserve">    (указывается автор практики в сфере образования),</w:t>
      </w:r>
      <w:r>
        <w:t xml:space="preserve"> в Банк лучших педагогических практик. </w:t>
      </w:r>
    </w:p>
    <w:p w14:paraId="3F892984" w14:textId="77777777" w:rsidR="00EE497A" w:rsidRDefault="00EE497A" w:rsidP="00EE497A">
      <w:pPr>
        <w:spacing w:after="26" w:line="259" w:lineRule="auto"/>
        <w:ind w:left="-142" w:firstLine="0"/>
        <w:jc w:val="left"/>
      </w:pPr>
      <w:r>
        <w:t xml:space="preserve"> </w:t>
      </w:r>
    </w:p>
    <w:p w14:paraId="0C0A7616" w14:textId="77777777" w:rsidR="00EE497A" w:rsidRDefault="00EE497A" w:rsidP="00EE497A">
      <w:pPr>
        <w:ind w:left="-142" w:right="88"/>
      </w:pPr>
      <w:r>
        <w:t xml:space="preserve">Приложение «Сведения о практике». </w:t>
      </w:r>
    </w:p>
    <w:p w14:paraId="0860E843" w14:textId="77777777" w:rsidR="00EE497A" w:rsidRDefault="00EE497A" w:rsidP="00EE497A">
      <w:pPr>
        <w:ind w:left="-142" w:right="88"/>
      </w:pPr>
      <w:r>
        <w:t xml:space="preserve">Подпись  </w:t>
      </w:r>
    </w:p>
    <w:p w14:paraId="08BB03A5" w14:textId="77777777" w:rsidR="00EE497A" w:rsidRDefault="00EE497A" w:rsidP="00EE497A">
      <w:pPr>
        <w:ind w:left="-142" w:right="88"/>
      </w:pPr>
      <w:r>
        <w:t xml:space="preserve">Дата </w:t>
      </w:r>
    </w:p>
    <w:p w14:paraId="0987985A" w14:textId="77777777" w:rsidR="00EE497A" w:rsidRDefault="00EE497A" w:rsidP="00EE497A">
      <w:pPr>
        <w:spacing w:after="0" w:line="259" w:lineRule="auto"/>
        <w:ind w:left="-142" w:firstLine="0"/>
        <w:jc w:val="left"/>
      </w:pPr>
      <w:r>
        <w:t xml:space="preserve"> </w:t>
      </w:r>
    </w:p>
    <w:p w14:paraId="31EC6C25" w14:textId="77777777" w:rsidR="00EE497A" w:rsidRDefault="00EE497A" w:rsidP="00EE497A">
      <w:pPr>
        <w:spacing w:after="0" w:line="259" w:lineRule="auto"/>
        <w:ind w:left="-142" w:firstLine="0"/>
        <w:jc w:val="left"/>
      </w:pPr>
      <w:r>
        <w:t xml:space="preserve"> </w:t>
      </w:r>
    </w:p>
    <w:p w14:paraId="02A85259" w14:textId="77777777" w:rsidR="00EE497A" w:rsidRDefault="00EE497A"/>
    <w:sectPr w:rsidR="00EE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7A"/>
    <w:rsid w:val="00E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1A61"/>
  <w15:chartTrackingRefBased/>
  <w15:docId w15:val="{C140FCAD-8A01-440A-B594-A539E32F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97A"/>
    <w:pPr>
      <w:spacing w:after="14" w:line="268" w:lineRule="auto"/>
      <w:ind w:left="51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хеди гандарова</dc:creator>
  <cp:keywords/>
  <dc:description/>
  <cp:lastModifiedBy>хеди гандарова</cp:lastModifiedBy>
  <cp:revision>1</cp:revision>
  <dcterms:created xsi:type="dcterms:W3CDTF">2023-06-08T07:19:00Z</dcterms:created>
  <dcterms:modified xsi:type="dcterms:W3CDTF">2023-06-08T07:19:00Z</dcterms:modified>
</cp:coreProperties>
</file>