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8A" w:rsidRPr="009003D1" w:rsidRDefault="005D4439" w:rsidP="009003D1">
      <w:pPr>
        <w:pStyle w:val="2"/>
        <w:spacing w:before="73" w:line="360" w:lineRule="auto"/>
        <w:ind w:right="790"/>
        <w:rPr>
          <w:sz w:val="28"/>
          <w:szCs w:val="28"/>
        </w:rPr>
      </w:pPr>
      <w:r w:rsidRPr="009003D1">
        <w:rPr>
          <w:sz w:val="28"/>
          <w:szCs w:val="28"/>
        </w:rPr>
        <w:t>МЕТОДИЧЕСКИЙ АНАЛИЗ ВПР ПО ХИМИИ</w:t>
      </w:r>
    </w:p>
    <w:p w:rsidR="004E5A8A" w:rsidRPr="009003D1" w:rsidRDefault="005D4439" w:rsidP="009003D1">
      <w:pPr>
        <w:spacing w:before="140" w:line="360" w:lineRule="auto"/>
        <w:ind w:left="1492" w:right="793"/>
        <w:jc w:val="center"/>
        <w:rPr>
          <w:rFonts w:ascii="Times New Roman" w:hAnsi="Times New Roman" w:cs="Times New Roman"/>
          <w:sz w:val="28"/>
          <w:szCs w:val="28"/>
        </w:rPr>
      </w:pPr>
      <w:r w:rsidRPr="009003D1">
        <w:rPr>
          <w:rFonts w:ascii="Times New Roman" w:hAnsi="Times New Roman" w:cs="Times New Roman"/>
          <w:b/>
          <w:sz w:val="28"/>
          <w:szCs w:val="28"/>
        </w:rPr>
        <w:t>Республики Ингушетия, 8 класс.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 Назначение ВПР по учебному предмету «Химия» – оценить качество общеобразовательной подготовки обучающихся 8 классов в соответствии с требованиями ФГОС.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ВПР позволяют осуществить диагностику достижения предметных и метапредметных результатов,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Результаты ВПР могут быть использованы общеобразовательными организациями для совершенствования методики преподавания химии в процессе обучения предмету,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Не предусмотрено использование результатов ВПР для оценки деятельности общеобразовательных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4E5A8A" w:rsidRPr="009003D1" w:rsidRDefault="005D4439" w:rsidP="007626AE">
      <w:pPr>
        <w:pStyle w:val="af8"/>
        <w:spacing w:line="360" w:lineRule="auto"/>
        <w:ind w:left="0" w:right="527" w:firstLine="709"/>
        <w:jc w:val="center"/>
        <w:rPr>
          <w:sz w:val="28"/>
          <w:szCs w:val="28"/>
        </w:rPr>
      </w:pPr>
      <w:r w:rsidRPr="009003D1">
        <w:rPr>
          <w:b/>
          <w:sz w:val="28"/>
          <w:szCs w:val="28"/>
        </w:rPr>
        <w:t>Структура проверочной работы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Вариант проверочной работы состоит из 9 заданий, которые различаются по содержанию и проверяемым требованиям.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 xml:space="preserve">Задания 1, 2, 7.3 основаны на изображениях конкретных объектов и процессов, </w:t>
      </w:r>
      <w:r w:rsidR="00112A11" w:rsidRPr="009003D1">
        <w:rPr>
          <w:sz w:val="28"/>
          <w:szCs w:val="28"/>
        </w:rPr>
        <w:t>требуют анализа</w:t>
      </w:r>
      <w:r w:rsidRPr="009003D1">
        <w:rPr>
          <w:sz w:val="28"/>
          <w:szCs w:val="28"/>
        </w:rPr>
        <w:t xml:space="preserve"> </w:t>
      </w:r>
      <w:r w:rsidR="00112A11" w:rsidRPr="009003D1">
        <w:rPr>
          <w:sz w:val="28"/>
          <w:szCs w:val="28"/>
        </w:rPr>
        <w:t>этих изображений</w:t>
      </w:r>
      <w:r w:rsidRPr="009003D1">
        <w:rPr>
          <w:sz w:val="28"/>
          <w:szCs w:val="28"/>
        </w:rPr>
        <w:t xml:space="preserve"> и применения химических знаний </w:t>
      </w:r>
      <w:r w:rsidR="00112A11" w:rsidRPr="009003D1">
        <w:rPr>
          <w:sz w:val="28"/>
          <w:szCs w:val="28"/>
        </w:rPr>
        <w:t>при решении практических задач.</w:t>
      </w:r>
    </w:p>
    <w:p w:rsidR="004E5A8A" w:rsidRPr="009003D1" w:rsidRDefault="00112A11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Задания 5 построено</w:t>
      </w:r>
      <w:r w:rsidR="005D4439" w:rsidRPr="009003D1">
        <w:rPr>
          <w:sz w:val="28"/>
          <w:szCs w:val="28"/>
        </w:rPr>
        <w:t xml:space="preserve"> на основе справочной информации и предполагает анализ реальной жизненной ситуации.</w:t>
      </w:r>
    </w:p>
    <w:p w:rsidR="004E5A8A" w:rsidRPr="009003D1" w:rsidRDefault="005D4439" w:rsidP="007626AE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lastRenderedPageBreak/>
        <w:t xml:space="preserve">Задания 1, 3.1, 4, 6.2, 6.3, </w:t>
      </w:r>
      <w:r w:rsidR="003D5AD9" w:rsidRPr="009003D1">
        <w:rPr>
          <w:sz w:val="28"/>
          <w:szCs w:val="28"/>
        </w:rPr>
        <w:t>8 и 9 требуют краткого ответа. О</w:t>
      </w:r>
      <w:r w:rsidRPr="009003D1">
        <w:rPr>
          <w:sz w:val="28"/>
          <w:szCs w:val="28"/>
        </w:rPr>
        <w:t>стальные задания проверочной работы предполагают развернутый ответ.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jc w:val="center"/>
        <w:rPr>
          <w:sz w:val="28"/>
          <w:szCs w:val="28"/>
        </w:rPr>
      </w:pPr>
      <w:r w:rsidRPr="009003D1">
        <w:rPr>
          <w:b/>
          <w:sz w:val="28"/>
          <w:szCs w:val="28"/>
        </w:rPr>
        <w:t>Типы заданий, сценарии выполнения заданий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 xml:space="preserve">Задание </w:t>
      </w:r>
      <w:r w:rsidR="00112A11" w:rsidRPr="009003D1">
        <w:rPr>
          <w:sz w:val="28"/>
          <w:szCs w:val="28"/>
        </w:rPr>
        <w:t>1 состоит</w:t>
      </w:r>
      <w:r w:rsidRPr="009003D1">
        <w:rPr>
          <w:sz w:val="28"/>
          <w:szCs w:val="28"/>
        </w:rPr>
        <w:t xml:space="preserve"> из двух частей. Первая его часть ориентирована на проверку понимания различия между индивидуальными (чистыми) химическими веществами и их смесями. По форме первая часть задания 1 - это выбор одного правильного ответа </w:t>
      </w:r>
      <w:r w:rsidR="00112A11" w:rsidRPr="009003D1">
        <w:rPr>
          <w:sz w:val="28"/>
          <w:szCs w:val="28"/>
        </w:rPr>
        <w:t>из трех</w:t>
      </w:r>
      <w:r w:rsidRPr="009003D1">
        <w:rPr>
          <w:sz w:val="28"/>
          <w:szCs w:val="28"/>
        </w:rPr>
        <w:t xml:space="preserve"> предложенных. Вторая часть этого задания проверяет умение выявлять индивидуальные химические вещества в составе смесей и записывать химические формулы известных химических соединений.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Задание 2 состоит из двух частей. Первая часть нацелена на проверку того, как обучающиеся усвоили различие между химическими реакциями и физическими явлениями. Форма первой части задания 2- выбор одного правильного ответа из трех предложенных. Вторая часть этого задания проверяет умение выявлять и называть признаки протекания химических реакций.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Задание 3 также состоит из двух частей. В первой части проверяется умение рассчитывать молярную массу газообразного вещества по его известной химической формуле. Вторая часть выясняет знание и понимание обучающимися закона Авогадро и следствий из него.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Задание 4 состоит из четырех частей. В первой части проверяется, как обучающиеся усвоили основные представл</w:t>
      </w:r>
      <w:r w:rsidR="00112A11" w:rsidRPr="009003D1">
        <w:rPr>
          <w:sz w:val="28"/>
          <w:szCs w:val="28"/>
        </w:rPr>
        <w:t>ения о составе и строении атома</w:t>
      </w:r>
      <w:r w:rsidRPr="009003D1">
        <w:rPr>
          <w:sz w:val="28"/>
          <w:szCs w:val="28"/>
        </w:rPr>
        <w:t>, а также физический смысл порядкового номера элемента. Вторая часть ориентирована на проверку умения обучающихся характеризовать положение заданных химических элементов в Периодической системе Д.И Менделеева. Третья часть задания посвящена оценке сформированности у обучающихся умения определять металлические и неметаллические свойства простых веществ, образованных указанными химическими элементами.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В задании 5, состоящем из двух частей, проверяется умение производить расчеты с использованием понятия «массовая доля»: например, находить массовую долю вещества в растворе и/или определять массу растворенного вещества по известной массе раствора. При решении части этого задания используются сведения, приведенные в табличной форме.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Задание 6 и 7 объединены общим контекстом.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lastRenderedPageBreak/>
        <w:t>Задание 6 состоит из преамбулы и пяти составных частей. В преамбуле дается список химических названий нескольких простых и сложных веществ. В первой части задания проверяется умение составлять химические формулы указанных веществ по их названиям. Во второй части оценивается знание физических свойств веществ и умение идентифицировать эти вещества по их экспериментально наблюдаемым свойствам. Третья часть задания 6 посвящена проверке умения обучающихся классифицировать химические вещества. Четвертая часть ориентирована на проверку умения производить расчеты массовой доли элемента в сложном соединении. Особенностью третьей и четвертой частей задания 6 является то, что обучающимся предоставлена возможность самостоятельно выбрать из предложенного списка те соединения, которые они будут использовать при решении.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Пятая часть задания 6 проверяет умение обучающихся производить расчеты, связанные с использованием понятий «моль», «молярная масса», «молярный объем», «количество вещества», «постоянная Авогадро».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Задание 7 состоит из преамбулы и трех составных частей. В преамбуле приведены словесные описания двух химических превращений с участием веществ, перечень которых был дан ранее в преамбуле к заданию 6. Первая часть задания 7 проверяет умение обучающихся составлять уравнения химических реакций по словесным описаниям. Особенностью этой части является то,</w:t>
      </w:r>
      <w:r w:rsidR="00112A11" w:rsidRPr="009003D1">
        <w:rPr>
          <w:sz w:val="28"/>
          <w:szCs w:val="28"/>
        </w:rPr>
        <w:t xml:space="preserve"> </w:t>
      </w:r>
      <w:r w:rsidRPr="009003D1">
        <w:rPr>
          <w:sz w:val="28"/>
          <w:szCs w:val="28"/>
        </w:rPr>
        <w:t xml:space="preserve">что необходимые формулы веществ обучающимися составлены заранее при решении первой части задания 6. В первой части задания 7 сознательно подобраны такие схемы </w:t>
      </w:r>
      <w:r w:rsidR="00112A11" w:rsidRPr="009003D1">
        <w:rPr>
          <w:sz w:val="28"/>
          <w:szCs w:val="28"/>
        </w:rPr>
        <w:t>взаимодействий, чтобы проверить</w:t>
      </w:r>
      <w:r w:rsidRPr="009003D1">
        <w:rPr>
          <w:sz w:val="28"/>
          <w:szCs w:val="28"/>
        </w:rPr>
        <w:t xml:space="preserve">, как обучающиеся умеют расставлять коэффициенты в уравнениях химических реакций. Вторая часть задания 7 проверяет умение классифицировать химические реакции, причем уравнение реакции для выполнения этой части обучающиеся выбирают из двух предложенных самостоятельно. Третья часть задания 7 нацелена на проверку знаний о лабораторных способах получения веществ и/или способах выделения их из смесей. Вещество для третьей части задания 7 предлагается из перечня, приведенного в преамбуле к заданию 6, а схема реакции, с помощью которой необходимо получить это вещество (или от побочных продуктов которой следует заданное вещество отделить), дана в преамбуле к заданию 7. По форме третья </w:t>
      </w:r>
      <w:r w:rsidRPr="009003D1">
        <w:rPr>
          <w:sz w:val="28"/>
          <w:szCs w:val="28"/>
        </w:rPr>
        <w:lastRenderedPageBreak/>
        <w:t>часть задания 7- это выбор одного ответа из двух предложенных.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Задание 8 проверяет знание областей применения химических веществ и предполагает установление попарного соответствия между элементами двух множеств- «Вещество» и «Применение».</w:t>
      </w:r>
    </w:p>
    <w:p w:rsidR="004E5A8A" w:rsidRPr="009003D1" w:rsidRDefault="005D4439" w:rsidP="007626AE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 xml:space="preserve">Задание 9 проверяет усвоение правил поведения в химической лаборатории и безопасного обращения с химическими веществами в повседневной жизни. По форме задание 9 представляет собой выбор нескольких правильных суждений </w:t>
      </w:r>
      <w:r w:rsidR="00F72557" w:rsidRPr="009003D1">
        <w:rPr>
          <w:sz w:val="28"/>
          <w:szCs w:val="28"/>
        </w:rPr>
        <w:t>из четырех</w:t>
      </w:r>
      <w:r w:rsidRPr="009003D1">
        <w:rPr>
          <w:sz w:val="28"/>
          <w:szCs w:val="28"/>
        </w:rPr>
        <w:t xml:space="preserve"> предложенных. Особенностью данного задания является </w:t>
      </w:r>
      <w:r w:rsidR="00F72557" w:rsidRPr="009003D1">
        <w:rPr>
          <w:sz w:val="28"/>
          <w:szCs w:val="28"/>
        </w:rPr>
        <w:t>отсутствие указания</w:t>
      </w:r>
      <w:r w:rsidRPr="009003D1">
        <w:rPr>
          <w:sz w:val="28"/>
          <w:szCs w:val="28"/>
        </w:rPr>
        <w:t xml:space="preserve"> на количество правильных ответов.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jc w:val="center"/>
        <w:rPr>
          <w:sz w:val="28"/>
          <w:szCs w:val="28"/>
        </w:rPr>
      </w:pPr>
      <w:r w:rsidRPr="009003D1">
        <w:rPr>
          <w:b/>
          <w:sz w:val="28"/>
          <w:szCs w:val="28"/>
        </w:rPr>
        <w:t>Система оценивания выполнения отдельных заданий и проверочной работы в целом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Правильный ответ на каждое из заданий 1.1, 6.2,6.</w:t>
      </w:r>
      <w:r w:rsidR="00F72557" w:rsidRPr="009003D1">
        <w:rPr>
          <w:sz w:val="28"/>
          <w:szCs w:val="28"/>
        </w:rPr>
        <w:t>3 оценивается</w:t>
      </w:r>
      <w:r w:rsidRPr="009003D1">
        <w:rPr>
          <w:sz w:val="28"/>
          <w:szCs w:val="28"/>
        </w:rPr>
        <w:t xml:space="preserve"> 1 баллом в соответствии с критериями.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Ответ на каждое из заданий 1.2,2,3.2,4,5,6.1,6.4,6.5,7 оценивается в соответствии с критериями.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Полный правильный ответ на задание 3.1 оценивается в 3 балла. Если в ответе допущена одна ошибка (неправильно заполнена одна клетка таблицы), выставляется 2 балла; если допущено две ошибки (неправильно заполнены две клетки та</w:t>
      </w:r>
      <w:r w:rsidR="00112A11" w:rsidRPr="009003D1">
        <w:rPr>
          <w:sz w:val="28"/>
          <w:szCs w:val="28"/>
        </w:rPr>
        <w:t>блицы), выставляется 1 балл, есл</w:t>
      </w:r>
      <w:r w:rsidRPr="009003D1">
        <w:rPr>
          <w:sz w:val="28"/>
          <w:szCs w:val="28"/>
        </w:rPr>
        <w:t>и все клетки таблицы заполнены неправильно 0 баллов.</w:t>
      </w:r>
    </w:p>
    <w:p w:rsidR="004E5A8A" w:rsidRPr="009003D1" w:rsidRDefault="005D4439" w:rsidP="009003D1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>Полный правильный ответ на каждое из заданий 8 и 9 оценивается 2 баллами. Если в ответе допущена одна ошибка (в том числе написана лишняя цифра, или не написана одна необходимая цифра), выставляется 1 балл; если допущено две или более ошибки - 0 баллов.</w:t>
      </w:r>
    </w:p>
    <w:p w:rsidR="003D5AD9" w:rsidRDefault="005D4439" w:rsidP="007626AE">
      <w:pPr>
        <w:pStyle w:val="af8"/>
        <w:spacing w:line="360" w:lineRule="auto"/>
        <w:ind w:left="0" w:right="527" w:firstLine="709"/>
        <w:rPr>
          <w:sz w:val="28"/>
          <w:szCs w:val="28"/>
        </w:rPr>
      </w:pPr>
      <w:r w:rsidRPr="009003D1">
        <w:rPr>
          <w:sz w:val="28"/>
          <w:szCs w:val="28"/>
        </w:rPr>
        <w:t xml:space="preserve">Максимально первичный балл </w:t>
      </w:r>
      <w:r w:rsidR="007626AE">
        <w:rPr>
          <w:sz w:val="28"/>
          <w:szCs w:val="28"/>
        </w:rPr>
        <w:t>–</w:t>
      </w:r>
      <w:r w:rsidRPr="009003D1">
        <w:rPr>
          <w:sz w:val="28"/>
          <w:szCs w:val="28"/>
        </w:rPr>
        <w:t xml:space="preserve"> </w:t>
      </w:r>
      <w:r w:rsidRPr="009003D1">
        <w:rPr>
          <w:b/>
          <w:sz w:val="28"/>
          <w:szCs w:val="28"/>
        </w:rPr>
        <w:t>36</w:t>
      </w:r>
    </w:p>
    <w:p w:rsidR="007626AE" w:rsidRDefault="007626AE" w:rsidP="007626AE">
      <w:pPr>
        <w:pStyle w:val="af8"/>
        <w:spacing w:line="360" w:lineRule="auto"/>
        <w:ind w:left="0" w:right="527" w:firstLine="709"/>
        <w:rPr>
          <w:sz w:val="28"/>
          <w:szCs w:val="28"/>
        </w:rPr>
      </w:pPr>
    </w:p>
    <w:p w:rsidR="007626AE" w:rsidRPr="007626AE" w:rsidRDefault="007626AE" w:rsidP="007626AE">
      <w:pPr>
        <w:pStyle w:val="af8"/>
        <w:spacing w:line="360" w:lineRule="auto"/>
        <w:ind w:left="0" w:right="527" w:firstLine="709"/>
        <w:rPr>
          <w:sz w:val="28"/>
          <w:szCs w:val="28"/>
        </w:rPr>
      </w:pPr>
    </w:p>
    <w:p w:rsidR="004E5A8A" w:rsidRPr="009003D1" w:rsidRDefault="005D4439" w:rsidP="009003D1">
      <w:pPr>
        <w:pStyle w:val="af8"/>
        <w:spacing w:line="360" w:lineRule="auto"/>
        <w:ind w:left="0"/>
        <w:rPr>
          <w:b/>
          <w:sz w:val="28"/>
          <w:szCs w:val="28"/>
        </w:rPr>
      </w:pPr>
      <w:r w:rsidRPr="009003D1">
        <w:rPr>
          <w:b/>
          <w:sz w:val="28"/>
          <w:szCs w:val="28"/>
        </w:rPr>
        <w:t>Рекомендации по переводу первичных баллов в отметки по пятибалльной шкале</w:t>
      </w:r>
    </w:p>
    <w:p w:rsidR="004E5A8A" w:rsidRPr="009003D1" w:rsidRDefault="005D4439" w:rsidP="009003D1">
      <w:pPr>
        <w:pStyle w:val="af8"/>
        <w:spacing w:line="360" w:lineRule="auto"/>
        <w:ind w:left="0"/>
        <w:rPr>
          <w:sz w:val="28"/>
          <w:szCs w:val="28"/>
        </w:rPr>
      </w:pPr>
      <w:r w:rsidRPr="009003D1">
        <w:rPr>
          <w:sz w:val="28"/>
          <w:szCs w:val="28"/>
        </w:rPr>
        <w:t>Таблица№1</w:t>
      </w: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275"/>
        <w:gridCol w:w="1418"/>
      </w:tblGrid>
      <w:tr w:rsidR="004E5A8A" w:rsidRPr="009003D1">
        <w:tc>
          <w:tcPr>
            <w:tcW w:w="4395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Отметка по пятибалльной шкале</w:t>
            </w:r>
          </w:p>
        </w:tc>
        <w:tc>
          <w:tcPr>
            <w:tcW w:w="1417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«2»</w:t>
            </w:r>
          </w:p>
        </w:tc>
        <w:tc>
          <w:tcPr>
            <w:tcW w:w="1418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«3»</w:t>
            </w:r>
          </w:p>
        </w:tc>
        <w:tc>
          <w:tcPr>
            <w:tcW w:w="1275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«4»</w:t>
            </w:r>
          </w:p>
        </w:tc>
        <w:tc>
          <w:tcPr>
            <w:tcW w:w="1418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«5»</w:t>
            </w:r>
          </w:p>
        </w:tc>
      </w:tr>
      <w:tr w:rsidR="004E5A8A" w:rsidRPr="009003D1">
        <w:tc>
          <w:tcPr>
            <w:tcW w:w="4395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Первичные баллы</w:t>
            </w:r>
          </w:p>
        </w:tc>
        <w:tc>
          <w:tcPr>
            <w:tcW w:w="1417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0-9</w:t>
            </w:r>
          </w:p>
        </w:tc>
        <w:tc>
          <w:tcPr>
            <w:tcW w:w="1418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10-18</w:t>
            </w:r>
          </w:p>
        </w:tc>
        <w:tc>
          <w:tcPr>
            <w:tcW w:w="1275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19-27</w:t>
            </w:r>
          </w:p>
        </w:tc>
        <w:tc>
          <w:tcPr>
            <w:tcW w:w="1418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28-36</w:t>
            </w:r>
          </w:p>
        </w:tc>
      </w:tr>
    </w:tbl>
    <w:p w:rsidR="004E5A8A" w:rsidRPr="009003D1" w:rsidRDefault="004E5A8A" w:rsidP="009003D1">
      <w:pPr>
        <w:pStyle w:val="af8"/>
        <w:spacing w:line="360" w:lineRule="auto"/>
        <w:ind w:left="0"/>
        <w:rPr>
          <w:sz w:val="28"/>
          <w:szCs w:val="28"/>
        </w:rPr>
      </w:pPr>
    </w:p>
    <w:p w:rsidR="004E5A8A" w:rsidRPr="009003D1" w:rsidRDefault="00E16DA5" w:rsidP="009003D1">
      <w:pPr>
        <w:pStyle w:val="af8"/>
        <w:spacing w:line="360" w:lineRule="auto"/>
        <w:ind w:left="0"/>
        <w:jc w:val="center"/>
        <w:rPr>
          <w:b/>
          <w:sz w:val="28"/>
          <w:szCs w:val="28"/>
        </w:rPr>
      </w:pPr>
      <w:r w:rsidRPr="009003D1">
        <w:rPr>
          <w:b/>
          <w:sz w:val="28"/>
          <w:szCs w:val="28"/>
        </w:rPr>
        <w:lastRenderedPageBreak/>
        <w:t>Сравнение отметок с отметками по журналу</w:t>
      </w:r>
    </w:p>
    <w:p w:rsidR="00E16DA5" w:rsidRPr="009003D1" w:rsidRDefault="00E16DA5" w:rsidP="009003D1">
      <w:pPr>
        <w:pStyle w:val="af8"/>
        <w:spacing w:line="360" w:lineRule="auto"/>
        <w:ind w:left="0"/>
        <w:rPr>
          <w:b/>
          <w:sz w:val="28"/>
          <w:szCs w:val="28"/>
        </w:rPr>
      </w:pPr>
      <w:r w:rsidRPr="009003D1">
        <w:rPr>
          <w:sz w:val="28"/>
          <w:szCs w:val="28"/>
        </w:rPr>
        <w:t>Таблица№2</w:t>
      </w:r>
    </w:p>
    <w:tbl>
      <w:tblPr>
        <w:tblW w:w="8052" w:type="dxa"/>
        <w:tblLook w:val="04A0" w:firstRow="1" w:lastRow="0" w:firstColumn="1" w:lastColumn="0" w:noHBand="0" w:noVBand="1"/>
      </w:tblPr>
      <w:tblGrid>
        <w:gridCol w:w="4692"/>
        <w:gridCol w:w="3360"/>
      </w:tblGrid>
      <w:tr w:rsidR="00E16DA5" w:rsidRPr="009003D1" w:rsidTr="00E16DA5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DA5" w:rsidRPr="009003D1" w:rsidRDefault="00E16DA5" w:rsidP="00900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Ингушетия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DA5" w:rsidRPr="009003D1" w:rsidRDefault="00E16DA5" w:rsidP="00900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6DA5" w:rsidRPr="009003D1" w:rsidTr="00E16DA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DA5" w:rsidRPr="009003D1" w:rsidRDefault="00E16DA5" w:rsidP="00900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Понизили (Отметка &lt;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DA5" w:rsidRPr="009003D1" w:rsidRDefault="00E16DA5" w:rsidP="00900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</w:tr>
      <w:tr w:rsidR="00E16DA5" w:rsidRPr="009003D1" w:rsidTr="00E16DA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DA5" w:rsidRPr="009003D1" w:rsidRDefault="00E16DA5" w:rsidP="00900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DA5" w:rsidRPr="009003D1" w:rsidRDefault="00E16DA5" w:rsidP="00900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1546</w:t>
            </w:r>
          </w:p>
        </w:tc>
      </w:tr>
      <w:tr w:rsidR="00E16DA5" w:rsidRPr="009003D1" w:rsidTr="00E16DA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DA5" w:rsidRPr="009003D1" w:rsidRDefault="00E16DA5" w:rsidP="00900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Повысили (Отметка &gt;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DA5" w:rsidRPr="009003D1" w:rsidRDefault="00E16DA5" w:rsidP="00900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E16DA5" w:rsidRPr="009003D1" w:rsidTr="00E16DA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DA5" w:rsidRPr="009003D1" w:rsidRDefault="00E16DA5" w:rsidP="00900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DA5" w:rsidRPr="009003D1" w:rsidRDefault="00E16DA5" w:rsidP="00900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</w:tr>
    </w:tbl>
    <w:p w:rsidR="00E16DA5" w:rsidRDefault="00126C27" w:rsidP="00126C27">
      <w:pPr>
        <w:pStyle w:val="af8"/>
        <w:spacing w:line="360" w:lineRule="auto"/>
        <w:ind w:left="0"/>
        <w:jc w:val="right"/>
        <w:rPr>
          <w:sz w:val="28"/>
          <w:szCs w:val="28"/>
        </w:rPr>
      </w:pPr>
      <w:r w:rsidRPr="00126C27">
        <w:rPr>
          <w:sz w:val="28"/>
          <w:szCs w:val="28"/>
        </w:rPr>
        <w:t>Диаграмма</w:t>
      </w:r>
    </w:p>
    <w:p w:rsidR="00126C27" w:rsidRDefault="00126C27" w:rsidP="00126C27">
      <w:pPr>
        <w:pStyle w:val="af8"/>
        <w:spacing w:line="360" w:lineRule="auto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FA3FCF5">
            <wp:extent cx="5934710" cy="29925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19" cy="2995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A8A" w:rsidRPr="009003D1" w:rsidRDefault="004E5A8A" w:rsidP="009003D1">
      <w:pPr>
        <w:pStyle w:val="af8"/>
        <w:spacing w:line="360" w:lineRule="auto"/>
        <w:ind w:left="0"/>
        <w:rPr>
          <w:sz w:val="28"/>
          <w:szCs w:val="28"/>
        </w:rPr>
      </w:pPr>
    </w:p>
    <w:p w:rsidR="004E5A8A" w:rsidRPr="009003D1" w:rsidRDefault="005D4439" w:rsidP="00126C27">
      <w:pPr>
        <w:pStyle w:val="2"/>
        <w:spacing w:line="360" w:lineRule="auto"/>
        <w:ind w:left="788"/>
        <w:rPr>
          <w:b w:val="0"/>
          <w:sz w:val="28"/>
          <w:szCs w:val="28"/>
        </w:rPr>
      </w:pPr>
      <w:r w:rsidRPr="009003D1">
        <w:rPr>
          <w:sz w:val="28"/>
          <w:szCs w:val="28"/>
        </w:rPr>
        <w:t>Аналитическая справка</w:t>
      </w:r>
    </w:p>
    <w:p w:rsidR="004E5A8A" w:rsidRPr="009003D1" w:rsidRDefault="005D4439" w:rsidP="009003D1">
      <w:pPr>
        <w:pStyle w:val="af8"/>
        <w:spacing w:line="360" w:lineRule="auto"/>
        <w:ind w:left="142" w:right="549" w:firstLine="285"/>
        <w:rPr>
          <w:sz w:val="28"/>
          <w:szCs w:val="28"/>
        </w:rPr>
      </w:pPr>
      <w:r w:rsidRPr="009003D1">
        <w:rPr>
          <w:sz w:val="28"/>
          <w:szCs w:val="28"/>
        </w:rPr>
        <w:t xml:space="preserve">Во всероссийской проверочной работе по химии </w:t>
      </w:r>
      <w:r w:rsidR="00842E9D" w:rsidRPr="009003D1">
        <w:rPr>
          <w:sz w:val="28"/>
          <w:szCs w:val="28"/>
        </w:rPr>
        <w:t>для 8 классов приняли участие 82</w:t>
      </w:r>
      <w:r w:rsidRPr="009003D1">
        <w:rPr>
          <w:sz w:val="28"/>
          <w:szCs w:val="28"/>
        </w:rPr>
        <w:t xml:space="preserve"> ОО </w:t>
      </w:r>
      <w:r w:rsidR="00126C27">
        <w:rPr>
          <w:sz w:val="28"/>
          <w:szCs w:val="28"/>
        </w:rPr>
        <w:t>Р</w:t>
      </w:r>
      <w:r w:rsidR="00842E9D" w:rsidRPr="009003D1">
        <w:rPr>
          <w:sz w:val="28"/>
          <w:szCs w:val="28"/>
        </w:rPr>
        <w:t>еспублики Ингушетия, всего 1998</w:t>
      </w:r>
      <w:r w:rsidRPr="009003D1">
        <w:rPr>
          <w:sz w:val="28"/>
          <w:szCs w:val="28"/>
        </w:rPr>
        <w:t xml:space="preserve"> учащихся. Статистика по отметкам приведена ниже в таблице.</w:t>
      </w:r>
    </w:p>
    <w:p w:rsidR="004E5A8A" w:rsidRPr="009003D1" w:rsidRDefault="00E16DA5" w:rsidP="009003D1">
      <w:pPr>
        <w:pStyle w:val="af8"/>
        <w:spacing w:line="360" w:lineRule="auto"/>
        <w:ind w:left="142" w:right="549" w:firstLine="285"/>
        <w:rPr>
          <w:sz w:val="28"/>
          <w:szCs w:val="28"/>
        </w:rPr>
      </w:pPr>
      <w:r w:rsidRPr="009003D1">
        <w:rPr>
          <w:sz w:val="28"/>
          <w:szCs w:val="28"/>
        </w:rPr>
        <w:t>Таблица№3</w:t>
      </w:r>
    </w:p>
    <w:tbl>
      <w:tblPr>
        <w:tblStyle w:val="afc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3"/>
        <w:gridCol w:w="1956"/>
        <w:gridCol w:w="2835"/>
        <w:gridCol w:w="851"/>
        <w:gridCol w:w="850"/>
        <w:gridCol w:w="992"/>
        <w:gridCol w:w="992"/>
      </w:tblGrid>
      <w:tr w:rsidR="004E5A8A" w:rsidRPr="009003D1" w:rsidTr="003D5AD9">
        <w:tc>
          <w:tcPr>
            <w:tcW w:w="1163" w:type="dxa"/>
          </w:tcPr>
          <w:p w:rsidR="004E5A8A" w:rsidRPr="009003D1" w:rsidRDefault="004E5A8A" w:rsidP="009003D1">
            <w:pPr>
              <w:pStyle w:val="af8"/>
              <w:spacing w:line="360" w:lineRule="auto"/>
              <w:ind w:left="0" w:right="549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 w:right="549"/>
              <w:rPr>
                <w:sz w:val="28"/>
                <w:szCs w:val="28"/>
              </w:rPr>
            </w:pPr>
            <w:r w:rsidRPr="009003D1">
              <w:rPr>
                <w:sz w:val="28"/>
                <w:szCs w:val="28"/>
              </w:rPr>
              <w:t>Кол-во</w:t>
            </w:r>
            <w:r w:rsidRPr="009003D1">
              <w:rPr>
                <w:sz w:val="28"/>
                <w:szCs w:val="28"/>
                <w:lang w:val="ru-RU"/>
              </w:rPr>
              <w:t xml:space="preserve"> </w:t>
            </w:r>
            <w:r w:rsidRPr="009003D1">
              <w:rPr>
                <w:sz w:val="28"/>
                <w:szCs w:val="28"/>
              </w:rPr>
              <w:t>ОО</w:t>
            </w:r>
          </w:p>
        </w:tc>
        <w:tc>
          <w:tcPr>
            <w:tcW w:w="2835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 w:right="549"/>
              <w:rPr>
                <w:sz w:val="28"/>
                <w:szCs w:val="28"/>
              </w:rPr>
            </w:pPr>
            <w:r w:rsidRPr="009003D1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851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 w:right="549"/>
              <w:rPr>
                <w:sz w:val="28"/>
                <w:szCs w:val="28"/>
              </w:rPr>
            </w:pPr>
            <w:r w:rsidRPr="009003D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 w:right="549"/>
              <w:rPr>
                <w:sz w:val="28"/>
                <w:szCs w:val="28"/>
              </w:rPr>
            </w:pPr>
            <w:r w:rsidRPr="009003D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 w:right="549"/>
              <w:rPr>
                <w:sz w:val="28"/>
                <w:szCs w:val="28"/>
              </w:rPr>
            </w:pPr>
            <w:r w:rsidRPr="009003D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 w:right="549"/>
              <w:rPr>
                <w:sz w:val="28"/>
                <w:szCs w:val="28"/>
              </w:rPr>
            </w:pPr>
            <w:r w:rsidRPr="009003D1">
              <w:rPr>
                <w:sz w:val="28"/>
                <w:szCs w:val="28"/>
              </w:rPr>
              <w:t>5</w:t>
            </w:r>
          </w:p>
        </w:tc>
      </w:tr>
      <w:tr w:rsidR="003D5AD9" w:rsidRPr="009003D1" w:rsidTr="003D5AD9">
        <w:trPr>
          <w:trHeight w:val="566"/>
        </w:trPr>
        <w:tc>
          <w:tcPr>
            <w:tcW w:w="1163" w:type="dxa"/>
          </w:tcPr>
          <w:p w:rsidR="003D5AD9" w:rsidRPr="009003D1" w:rsidRDefault="003D5AD9" w:rsidP="009003D1">
            <w:pPr>
              <w:pStyle w:val="af8"/>
              <w:spacing w:line="360" w:lineRule="auto"/>
              <w:ind w:left="0" w:right="549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РФ</w:t>
            </w:r>
          </w:p>
        </w:tc>
        <w:tc>
          <w:tcPr>
            <w:tcW w:w="1956" w:type="dxa"/>
          </w:tcPr>
          <w:p w:rsidR="003D5AD9" w:rsidRPr="009003D1" w:rsidRDefault="00545738" w:rsidP="009003D1">
            <w:pPr>
              <w:pStyle w:val="af8"/>
              <w:spacing w:line="360" w:lineRule="auto"/>
              <w:ind w:left="0" w:right="549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21038</w:t>
            </w:r>
          </w:p>
        </w:tc>
        <w:tc>
          <w:tcPr>
            <w:tcW w:w="2835" w:type="dxa"/>
          </w:tcPr>
          <w:p w:rsidR="003D5AD9" w:rsidRPr="009003D1" w:rsidRDefault="00545738" w:rsidP="009003D1">
            <w:pPr>
              <w:pStyle w:val="af8"/>
              <w:spacing w:line="360" w:lineRule="auto"/>
              <w:ind w:left="0" w:right="549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437538</w:t>
            </w:r>
          </w:p>
        </w:tc>
        <w:tc>
          <w:tcPr>
            <w:tcW w:w="851" w:type="dxa"/>
          </w:tcPr>
          <w:p w:rsidR="003D5AD9" w:rsidRPr="009003D1" w:rsidRDefault="00545738" w:rsidP="009003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5,37</w:t>
            </w:r>
          </w:p>
        </w:tc>
        <w:tc>
          <w:tcPr>
            <w:tcW w:w="850" w:type="dxa"/>
          </w:tcPr>
          <w:p w:rsidR="003D5AD9" w:rsidRPr="009003D1" w:rsidRDefault="00545738" w:rsidP="009003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36,69</w:t>
            </w:r>
          </w:p>
        </w:tc>
        <w:tc>
          <w:tcPr>
            <w:tcW w:w="992" w:type="dxa"/>
          </w:tcPr>
          <w:p w:rsidR="003D5AD9" w:rsidRPr="009003D1" w:rsidRDefault="00545738" w:rsidP="009003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39,25</w:t>
            </w:r>
          </w:p>
        </w:tc>
        <w:tc>
          <w:tcPr>
            <w:tcW w:w="992" w:type="dxa"/>
          </w:tcPr>
          <w:p w:rsidR="003D5AD9" w:rsidRPr="009003D1" w:rsidRDefault="00545738" w:rsidP="009003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18,68</w:t>
            </w:r>
          </w:p>
        </w:tc>
      </w:tr>
      <w:tr w:rsidR="003D5AD9" w:rsidRPr="009003D1" w:rsidTr="003D5AD9">
        <w:tc>
          <w:tcPr>
            <w:tcW w:w="1163" w:type="dxa"/>
          </w:tcPr>
          <w:p w:rsidR="003D5AD9" w:rsidRPr="009003D1" w:rsidRDefault="003D5AD9" w:rsidP="009003D1">
            <w:pPr>
              <w:pStyle w:val="af8"/>
              <w:spacing w:line="360" w:lineRule="auto"/>
              <w:ind w:left="0" w:right="549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РИ</w:t>
            </w:r>
          </w:p>
        </w:tc>
        <w:tc>
          <w:tcPr>
            <w:tcW w:w="1956" w:type="dxa"/>
          </w:tcPr>
          <w:p w:rsidR="003D5AD9" w:rsidRPr="009003D1" w:rsidRDefault="00545738" w:rsidP="009003D1">
            <w:pPr>
              <w:pStyle w:val="af8"/>
              <w:spacing w:line="360" w:lineRule="auto"/>
              <w:ind w:left="0" w:right="549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2835" w:type="dxa"/>
          </w:tcPr>
          <w:p w:rsidR="003D5AD9" w:rsidRPr="009003D1" w:rsidRDefault="00545738" w:rsidP="009003D1">
            <w:pPr>
              <w:pStyle w:val="af8"/>
              <w:spacing w:line="360" w:lineRule="auto"/>
              <w:ind w:left="0" w:right="549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2390</w:t>
            </w:r>
          </w:p>
        </w:tc>
        <w:tc>
          <w:tcPr>
            <w:tcW w:w="851" w:type="dxa"/>
          </w:tcPr>
          <w:p w:rsidR="003D5AD9" w:rsidRPr="009003D1" w:rsidRDefault="00545738" w:rsidP="009003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8,87</w:t>
            </w:r>
          </w:p>
        </w:tc>
        <w:tc>
          <w:tcPr>
            <w:tcW w:w="850" w:type="dxa"/>
          </w:tcPr>
          <w:p w:rsidR="003D5AD9" w:rsidRPr="009003D1" w:rsidRDefault="00545738" w:rsidP="009003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50,04</w:t>
            </w:r>
          </w:p>
        </w:tc>
        <w:tc>
          <w:tcPr>
            <w:tcW w:w="992" w:type="dxa"/>
          </w:tcPr>
          <w:p w:rsidR="003D5AD9" w:rsidRPr="009003D1" w:rsidRDefault="00545738" w:rsidP="009003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30,67</w:t>
            </w:r>
          </w:p>
        </w:tc>
        <w:tc>
          <w:tcPr>
            <w:tcW w:w="992" w:type="dxa"/>
          </w:tcPr>
          <w:p w:rsidR="003D5AD9" w:rsidRPr="009003D1" w:rsidRDefault="00545738" w:rsidP="009003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10,42</w:t>
            </w:r>
          </w:p>
        </w:tc>
      </w:tr>
    </w:tbl>
    <w:p w:rsidR="004E5A8A" w:rsidRDefault="00126C27" w:rsidP="00126C27">
      <w:pPr>
        <w:pStyle w:val="af8"/>
        <w:spacing w:line="360" w:lineRule="auto"/>
        <w:ind w:right="549" w:firstLine="42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Диаграмма</w:t>
      </w:r>
    </w:p>
    <w:p w:rsidR="00126C27" w:rsidRPr="009003D1" w:rsidRDefault="00126C27" w:rsidP="00126C27">
      <w:pPr>
        <w:pStyle w:val="af8"/>
        <w:spacing w:line="360" w:lineRule="auto"/>
        <w:ind w:right="549" w:firstLine="42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753810">
            <wp:extent cx="4578350" cy="2755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A8A" w:rsidRPr="009003D1" w:rsidRDefault="005D4439" w:rsidP="009003D1">
      <w:pPr>
        <w:pStyle w:val="af8"/>
        <w:spacing w:before="1" w:line="360" w:lineRule="auto"/>
        <w:ind w:left="0" w:right="543" w:firstLine="427"/>
        <w:rPr>
          <w:sz w:val="28"/>
          <w:szCs w:val="28"/>
        </w:rPr>
      </w:pPr>
      <w:r w:rsidRPr="009003D1">
        <w:rPr>
          <w:sz w:val="28"/>
          <w:szCs w:val="28"/>
        </w:rPr>
        <w:t xml:space="preserve">Общее количество учащихся, выполнивших работу на «4» и «5» по региону в сравнении с баллами </w:t>
      </w:r>
      <w:r w:rsidR="00F72557" w:rsidRPr="009003D1">
        <w:rPr>
          <w:sz w:val="28"/>
          <w:szCs w:val="28"/>
        </w:rPr>
        <w:t>России меньше</w:t>
      </w:r>
      <w:r w:rsidRPr="009003D1">
        <w:rPr>
          <w:sz w:val="28"/>
          <w:szCs w:val="28"/>
        </w:rPr>
        <w:t xml:space="preserve">. Качество знаний по результатам ВПР в республике примерно совпадает со средним значением </w:t>
      </w:r>
      <w:r w:rsidR="00F72557" w:rsidRPr="009003D1">
        <w:rPr>
          <w:sz w:val="28"/>
          <w:szCs w:val="28"/>
        </w:rPr>
        <w:t>по России</w:t>
      </w:r>
      <w:r w:rsidRPr="009003D1">
        <w:rPr>
          <w:sz w:val="28"/>
          <w:szCs w:val="28"/>
        </w:rPr>
        <w:t>.</w:t>
      </w:r>
    </w:p>
    <w:p w:rsidR="004E5A8A" w:rsidRPr="009003D1" w:rsidRDefault="00E16DA5" w:rsidP="009003D1">
      <w:pPr>
        <w:pStyle w:val="af8"/>
        <w:spacing w:before="1" w:line="360" w:lineRule="auto"/>
        <w:ind w:left="0" w:right="543" w:firstLine="427"/>
        <w:rPr>
          <w:sz w:val="28"/>
          <w:szCs w:val="28"/>
        </w:rPr>
      </w:pPr>
      <w:r w:rsidRPr="009003D1">
        <w:rPr>
          <w:sz w:val="28"/>
          <w:szCs w:val="28"/>
        </w:rPr>
        <w:t>Таблица№4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701"/>
        <w:gridCol w:w="1559"/>
        <w:gridCol w:w="1276"/>
      </w:tblGrid>
      <w:tr w:rsidR="004E5A8A" w:rsidRPr="009003D1" w:rsidTr="002224EB">
        <w:tc>
          <w:tcPr>
            <w:tcW w:w="5524" w:type="dxa"/>
          </w:tcPr>
          <w:p w:rsidR="007C2283" w:rsidRPr="009003D1" w:rsidRDefault="005D4439" w:rsidP="009003D1">
            <w:pPr>
              <w:pStyle w:val="af8"/>
              <w:spacing w:line="360" w:lineRule="auto"/>
              <w:ind w:left="0" w:right="548"/>
              <w:rPr>
                <w:b/>
                <w:sz w:val="28"/>
                <w:szCs w:val="28"/>
              </w:rPr>
            </w:pPr>
            <w:r w:rsidRPr="009003D1">
              <w:rPr>
                <w:b/>
                <w:sz w:val="28"/>
                <w:szCs w:val="28"/>
              </w:rPr>
              <w:t>Проверяемые требования</w:t>
            </w:r>
          </w:p>
          <w:p w:rsidR="004E5A8A" w:rsidRPr="009003D1" w:rsidRDefault="005D4439" w:rsidP="009003D1">
            <w:pPr>
              <w:pStyle w:val="af8"/>
              <w:spacing w:line="360" w:lineRule="auto"/>
              <w:ind w:left="0" w:right="548"/>
              <w:rPr>
                <w:b/>
                <w:sz w:val="28"/>
                <w:szCs w:val="28"/>
              </w:rPr>
            </w:pPr>
            <w:r w:rsidRPr="009003D1">
              <w:rPr>
                <w:b/>
                <w:sz w:val="28"/>
                <w:szCs w:val="28"/>
              </w:rPr>
              <w:t>(умения)</w:t>
            </w:r>
          </w:p>
        </w:tc>
        <w:tc>
          <w:tcPr>
            <w:tcW w:w="1701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 w:right="548"/>
              <w:rPr>
                <w:b/>
                <w:sz w:val="28"/>
                <w:szCs w:val="28"/>
              </w:rPr>
            </w:pPr>
            <w:r w:rsidRPr="009003D1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559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 w:right="548"/>
              <w:rPr>
                <w:b/>
                <w:sz w:val="28"/>
                <w:szCs w:val="28"/>
                <w:lang w:val="ru-RU"/>
              </w:rPr>
            </w:pPr>
            <w:r w:rsidRPr="009003D1">
              <w:rPr>
                <w:b/>
                <w:sz w:val="28"/>
                <w:szCs w:val="28"/>
                <w:lang w:val="ru-RU"/>
              </w:rPr>
              <w:t>РФ</w:t>
            </w:r>
          </w:p>
        </w:tc>
        <w:tc>
          <w:tcPr>
            <w:tcW w:w="1276" w:type="dxa"/>
          </w:tcPr>
          <w:p w:rsidR="004E5A8A" w:rsidRPr="009003D1" w:rsidRDefault="005D4439" w:rsidP="009003D1">
            <w:pPr>
              <w:pStyle w:val="af8"/>
              <w:spacing w:line="360" w:lineRule="auto"/>
              <w:ind w:left="0" w:right="548"/>
              <w:rPr>
                <w:b/>
                <w:sz w:val="28"/>
                <w:szCs w:val="28"/>
              </w:rPr>
            </w:pPr>
            <w:r w:rsidRPr="009003D1">
              <w:rPr>
                <w:b/>
                <w:sz w:val="28"/>
                <w:szCs w:val="28"/>
              </w:rPr>
              <w:t>РИ</w:t>
            </w:r>
          </w:p>
        </w:tc>
      </w:tr>
      <w:tr w:rsidR="004E5A8A" w:rsidRPr="009003D1" w:rsidTr="002224EB">
        <w:tc>
          <w:tcPr>
            <w:tcW w:w="5524" w:type="dxa"/>
          </w:tcPr>
          <w:p w:rsidR="004E5A8A" w:rsidRPr="009003D1" w:rsidRDefault="004E5A8A" w:rsidP="009003D1">
            <w:pPr>
              <w:pStyle w:val="af8"/>
              <w:spacing w:line="360" w:lineRule="auto"/>
              <w:ind w:left="0" w:right="548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E5A8A" w:rsidRPr="009003D1" w:rsidRDefault="004E5A8A" w:rsidP="009003D1">
            <w:pPr>
              <w:pStyle w:val="af8"/>
              <w:spacing w:line="360" w:lineRule="auto"/>
              <w:ind w:left="0" w:right="548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E5A8A" w:rsidRPr="009003D1" w:rsidRDefault="00545738" w:rsidP="009003D1">
            <w:pPr>
              <w:pStyle w:val="af8"/>
              <w:tabs>
                <w:tab w:val="left" w:pos="820"/>
              </w:tabs>
              <w:spacing w:line="360" w:lineRule="auto"/>
              <w:ind w:left="0" w:right="548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437538</w:t>
            </w:r>
            <w:r w:rsidR="00D11381" w:rsidRPr="009003D1">
              <w:rPr>
                <w:sz w:val="28"/>
                <w:szCs w:val="28"/>
                <w:lang w:val="ru-RU"/>
              </w:rPr>
              <w:t>уч.</w:t>
            </w:r>
          </w:p>
        </w:tc>
        <w:tc>
          <w:tcPr>
            <w:tcW w:w="1276" w:type="dxa"/>
          </w:tcPr>
          <w:p w:rsidR="004E5A8A" w:rsidRPr="009003D1" w:rsidRDefault="00545738" w:rsidP="009003D1">
            <w:pPr>
              <w:pStyle w:val="af8"/>
              <w:spacing w:line="360" w:lineRule="auto"/>
              <w:ind w:left="0" w:right="548"/>
              <w:rPr>
                <w:sz w:val="28"/>
                <w:szCs w:val="28"/>
                <w:lang w:val="ru-RU"/>
              </w:rPr>
            </w:pPr>
            <w:r w:rsidRPr="009003D1">
              <w:rPr>
                <w:sz w:val="28"/>
                <w:szCs w:val="28"/>
                <w:lang w:val="ru-RU"/>
              </w:rPr>
              <w:t>2390</w:t>
            </w:r>
            <w:r w:rsidR="00D11381" w:rsidRPr="009003D1">
              <w:rPr>
                <w:sz w:val="28"/>
                <w:szCs w:val="28"/>
                <w:lang w:val="ru-RU"/>
              </w:rPr>
              <w:t xml:space="preserve"> уч.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1.1. Первоначальные химические понятия. 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Тела и вещества. Чистые вещества и смеси.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называть соединения изученных классов неорганических веществ;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составлять формулы неорганических соединений изученных классов;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объективно оценивать информацию о веществах и химических процессах;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• осознавать значение теоретических знаний 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 химии для практической деятельности человека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76,11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81,17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1.2. Первоначальные химические понятия. 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Тела и вещества. Чистые вещества и смеси.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называть соединения изученных классов неорганических веществ;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составлять формулы неорганических соединений изученных классов;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объективно оценивать информацию о веществах и химических процессах;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58,33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51,72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155363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2.1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Первоначальные химические понятия. Физические и химические явления. Химическая реакция. Признаки химических реакций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различать химические и физические явления;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называть признаки и условия протекания химических реакций;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объективно оценивать информацию о веществах и химических процессах;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62,68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69,12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2.2</w:t>
            </w:r>
            <w:r w:rsidR="00155363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Первоначальные химические понятия. Физические и химические явления. Химическая реакция. Признаки химических реакций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различать химические и физические явления;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называть признаки и условия протекания химических реакций;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объективно оценивать информацию о веществах и химических процессах;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53,73</w:t>
            </w:r>
          </w:p>
        </w:tc>
        <w:tc>
          <w:tcPr>
            <w:tcW w:w="1276" w:type="dxa"/>
            <w:vAlign w:val="bottom"/>
          </w:tcPr>
          <w:p w:rsidR="00D11381" w:rsidRPr="009003D1" w:rsidRDefault="00BB3C5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57,91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155363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3.1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вычислять относительную молекулярную и молярную массы веществ;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раскрывать смысл закона Авогадро;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71</w:t>
            </w:r>
          </w:p>
        </w:tc>
        <w:tc>
          <w:tcPr>
            <w:tcW w:w="1276" w:type="dxa"/>
            <w:vAlign w:val="bottom"/>
          </w:tcPr>
          <w:p w:rsidR="00D11381" w:rsidRPr="009003D1" w:rsidRDefault="00BB3C5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56,03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155363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3.2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Атомы и молекулы. Химические элементы. Знаки химических элементов. 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вычислять относительную молекулярную и молярную массы веществ;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раскрывать смысл закона Авогадро;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55,24</w:t>
            </w:r>
          </w:p>
        </w:tc>
        <w:tc>
          <w:tcPr>
            <w:tcW w:w="1276" w:type="dxa"/>
            <w:vAlign w:val="bottom"/>
          </w:tcPr>
          <w:p w:rsidR="00D11381" w:rsidRPr="009003D1" w:rsidRDefault="00BB3C5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44,67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4.1. 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Химическая формула. Валентность химических элементов. Понятие об оксидах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69,19</w:t>
            </w:r>
          </w:p>
        </w:tc>
        <w:tc>
          <w:tcPr>
            <w:tcW w:w="1276" w:type="dxa"/>
            <w:vAlign w:val="bottom"/>
          </w:tcPr>
          <w:p w:rsidR="00D11381" w:rsidRPr="009003D1" w:rsidRDefault="00BB3C5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57,43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4.2. • раскрывать смысл понятий «атом», «химический элемент», «простое вещество», «валентность», используя знаковую систему химии;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называть химические элементы;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68,53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52,91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4.3. 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67,07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61,38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4.4. • составлять схемы строения атомов первых 20 элементов Периодической системы Д.И. Менделеева;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составлять формулы бинарных соединений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51,95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45,67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5.1. Роль химии в жизни человека. 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Вода как растворитель. Растворы. Понятие о растворимости веществ в воде. Массовая доля вещества в растворе. Роль растворов в природе и жизни человека.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вычислять массовую долю растворенного вещества в растворе;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приготовлять растворы с определенной массовой долей растворенного вещества;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50,96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49,54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• использовать приобретенные знания для экологически грамотного поведения в окружаю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щей среде;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объективно оценивать информацию о веществах и химических процессах;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осознавать значение теоретических знаний по химии для практической деятельности человека;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36,3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41,13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6.1. Химическая формула. Массовая доля химического элемента в соединении. 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Расчеты по химической формуле. Расчеты массовой доли химического элемента в соединении.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59,27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54,03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155363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6.2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Молярный объем газов.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65,82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61,3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155363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6.3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составлять формулы бинарных соединений;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вычислять относительную молекулярную и молярную массы веществ;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вычислять массовую долю химического элемента по формуле соединения;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характеризовать физические и химические свойства простых веществ: кислорода и водорода;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45,38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47,2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6.4. • характеризовать физические и химические свойства воды;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называть соединения изученных классов неорганических веществ;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31,09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37,74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6.5. • определять принадлежность веществ к 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определенному классу соединений;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составлять формулы неорганических соединений изученных классов;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объективно оценивать информацию о веществах и химических процессах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38,44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38,66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7.1. Химическая реакция. Химические уравнения. Закон сохранения массы веществ. Типы химических реакций (соединения, разложения, замещения, обмена).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Кислород. Водород. Вода.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Генетическая связь между классами неорганических соединений. 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раскрывать смысл понятия «химическая реакция», используя знаковую систему химии;</w:t>
            </w: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составлять уравнения химических реакций;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35,94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32,64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155363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7.2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• определять тип химических реакций;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характеризовать физические и химические свойства простых веществ: кислорода и водорода;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получать, собирать кислород и водо-род;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• характеризовать физические и химические 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свойства воды;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44,95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37,41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155363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7.3.1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• характеризовать взаимосвязь между классами неорганических соединений;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соблюдать правила безопасной работы при проведении опытов;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пользоваться лабораторным оборудованием и посудой;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53,71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38,7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155363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7.3.2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 • характеризовать взаимосвязь между классами неорганических соединений;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соблюдать правила безопасной работы при проведении опытов;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пользоваться лабораторным оборудованием и посудой;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• составлять уравнения реакций, 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32,91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33,35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155363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8. 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Химия в системе наук. Роль химии в жизни человека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грамотно обращаться с веществами в повседневной жизни;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объективно оценивать информацию о веществах и химических процессах;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60,38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45,63</w:t>
            </w:r>
          </w:p>
        </w:tc>
      </w:tr>
      <w:tr w:rsidR="00D11381" w:rsidRPr="009003D1" w:rsidTr="00126C27">
        <w:tc>
          <w:tcPr>
            <w:tcW w:w="5524" w:type="dxa"/>
            <w:vAlign w:val="bottom"/>
          </w:tcPr>
          <w:p w:rsidR="00D11381" w:rsidRPr="009003D1" w:rsidRDefault="00155363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9. </w:t>
            </w:r>
            <w:r w:rsidR="00D11381"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</w:p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• соблюдать правила безопасной работы при проведении опытов;</w:t>
            </w:r>
          </w:p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• пользоваться лабораторным оборудованием и посудой;</w:t>
            </w:r>
          </w:p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• оценивать влияние химического загрязнения окружающей среды на организм человека;</w:t>
            </w:r>
          </w:p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• грамотно обращаться с веществами в повседневной жизни;</w:t>
            </w:r>
          </w:p>
        </w:tc>
        <w:tc>
          <w:tcPr>
            <w:tcW w:w="1701" w:type="dxa"/>
            <w:vAlign w:val="bottom"/>
          </w:tcPr>
          <w:p w:rsidR="00D11381" w:rsidRPr="009003D1" w:rsidRDefault="00D11381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60,37</w:t>
            </w:r>
          </w:p>
        </w:tc>
        <w:tc>
          <w:tcPr>
            <w:tcW w:w="1276" w:type="dxa"/>
            <w:vAlign w:val="bottom"/>
          </w:tcPr>
          <w:p w:rsidR="00D11381" w:rsidRPr="009003D1" w:rsidRDefault="006F6645" w:rsidP="009003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41,51</w:t>
            </w:r>
          </w:p>
        </w:tc>
      </w:tr>
    </w:tbl>
    <w:p w:rsidR="000A2ECB" w:rsidRDefault="00126C27" w:rsidP="00126C27">
      <w:pPr>
        <w:pStyle w:val="af8"/>
        <w:spacing w:before="5"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Диаграмма</w:t>
      </w:r>
    </w:p>
    <w:p w:rsidR="00126C27" w:rsidRPr="009003D1" w:rsidRDefault="00126C27" w:rsidP="00126C27">
      <w:pPr>
        <w:pStyle w:val="af8"/>
        <w:spacing w:before="5" w:line="360" w:lineRule="auto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F499739">
            <wp:extent cx="6292215" cy="31255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516" cy="3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ECB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0A2ECB" w:rsidRPr="009003D1">
        <w:rPr>
          <w:sz w:val="28"/>
          <w:szCs w:val="28"/>
        </w:rPr>
        <w:t xml:space="preserve">Из таблицы </w:t>
      </w:r>
      <w:r w:rsidR="00B87BFC" w:rsidRPr="009003D1">
        <w:rPr>
          <w:sz w:val="28"/>
          <w:szCs w:val="28"/>
        </w:rPr>
        <w:t xml:space="preserve">№ </w:t>
      </w:r>
      <w:r w:rsidR="000A2ECB" w:rsidRPr="009003D1">
        <w:rPr>
          <w:sz w:val="28"/>
          <w:szCs w:val="28"/>
        </w:rPr>
        <w:t xml:space="preserve">4 видно, что самыми сложными </w:t>
      </w:r>
      <w:r w:rsidR="00B87BFC" w:rsidRPr="009003D1">
        <w:rPr>
          <w:sz w:val="28"/>
          <w:szCs w:val="28"/>
        </w:rPr>
        <w:t>заданиями по</w:t>
      </w:r>
      <w:r w:rsidR="000A2ECB" w:rsidRPr="009003D1">
        <w:rPr>
          <w:sz w:val="28"/>
          <w:szCs w:val="28"/>
        </w:rPr>
        <w:t xml:space="preserve"> химии ока</w:t>
      </w:r>
      <w:r w:rsidR="00B87BFC" w:rsidRPr="009003D1">
        <w:rPr>
          <w:sz w:val="28"/>
          <w:szCs w:val="28"/>
        </w:rPr>
        <w:t>зались 6(36,3);6.3(45,38);6.4(31,9);6,5(38,44)7.1(35,94);73,2(32,91)</w:t>
      </w:r>
      <w:r w:rsidR="000A2ECB" w:rsidRPr="009003D1">
        <w:rPr>
          <w:sz w:val="28"/>
          <w:szCs w:val="28"/>
        </w:rPr>
        <w:t>: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color w:val="000000"/>
          <w:sz w:val="28"/>
          <w:szCs w:val="28"/>
        </w:rPr>
      </w:pPr>
      <w:r w:rsidRPr="009003D1">
        <w:rPr>
          <w:sz w:val="28"/>
          <w:szCs w:val="28"/>
        </w:rPr>
        <w:t xml:space="preserve">6 – </w:t>
      </w:r>
      <w:r w:rsidRPr="009003D1">
        <w:rPr>
          <w:color w:val="000000"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  <w:r w:rsidRPr="009003D1">
        <w:rPr>
          <w:color w:val="000000"/>
          <w:sz w:val="28"/>
          <w:szCs w:val="28"/>
        </w:rPr>
        <w:br/>
        <w:t>• объективно оценивать информацию о веществах и химических процессах;</w:t>
      </w:r>
      <w:r w:rsidRPr="009003D1">
        <w:rPr>
          <w:color w:val="000000"/>
          <w:sz w:val="28"/>
          <w:szCs w:val="28"/>
        </w:rPr>
        <w:br/>
        <w:t>• осознавать значение теоретических знаний по химии для практической деятельности человека;</w:t>
      </w:r>
      <w:r w:rsidRPr="009003D1">
        <w:rPr>
          <w:color w:val="000000"/>
          <w:sz w:val="28"/>
          <w:szCs w:val="28"/>
        </w:rPr>
        <w:br/>
        <w:t>•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0A2ECB" w:rsidRPr="009003D1" w:rsidRDefault="000A2ECB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6,3, 6,4 – Химическая формула. Массовая доля химического элемента в соединении. Расчеты по химической формуле. Расчеты массовой</w:t>
      </w:r>
      <w:r w:rsidR="009003D1">
        <w:rPr>
          <w:sz w:val="28"/>
          <w:szCs w:val="28"/>
        </w:rPr>
        <w:t xml:space="preserve"> </w:t>
      </w:r>
      <w:r w:rsidRPr="009003D1">
        <w:rPr>
          <w:sz w:val="28"/>
          <w:szCs w:val="28"/>
        </w:rPr>
        <w:t>доли химического элемента в соединении. Кислород. Водород. Вода. Важнейшие классы неорганических</w:t>
      </w:r>
      <w:r w:rsidR="009003D1">
        <w:rPr>
          <w:sz w:val="28"/>
          <w:szCs w:val="28"/>
        </w:rPr>
        <w:t xml:space="preserve"> соединений. Оксиды. Основания. </w:t>
      </w:r>
      <w:r w:rsidRPr="009003D1">
        <w:rPr>
          <w:sz w:val="28"/>
          <w:szCs w:val="28"/>
        </w:rPr>
        <w:t>Кислоты. Соли (средние). Количество вещества. Моль. Молярная масса. Молярный объем газов.</w:t>
      </w:r>
    </w:p>
    <w:p w:rsidR="000A2ECB" w:rsidRPr="009003D1" w:rsidRDefault="000A2ECB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Обучающиеся не научились:</w:t>
      </w:r>
    </w:p>
    <w:p w:rsidR="000A2ECB" w:rsidRPr="009003D1" w:rsidRDefault="009003D1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>Р</w:t>
      </w:r>
      <w:r w:rsidR="000A2ECB" w:rsidRPr="009003D1">
        <w:rPr>
          <w:sz w:val="28"/>
          <w:szCs w:val="28"/>
        </w:rPr>
        <w:t>аскрывать смысл основных химических понятий «атом», «молекула», «химический элемент», «простое</w:t>
      </w:r>
      <w:r>
        <w:rPr>
          <w:sz w:val="28"/>
          <w:szCs w:val="28"/>
        </w:rPr>
        <w:t xml:space="preserve"> вещество», «сложное вещество»,</w:t>
      </w:r>
      <w:r w:rsidR="000A2ECB" w:rsidRPr="009003D1">
        <w:rPr>
          <w:sz w:val="28"/>
          <w:szCs w:val="28"/>
        </w:rPr>
        <w:t>используя знаковую систему х</w:t>
      </w:r>
      <w:r>
        <w:rPr>
          <w:sz w:val="28"/>
          <w:szCs w:val="28"/>
        </w:rPr>
        <w:t xml:space="preserve">имии; </w:t>
      </w:r>
      <w:r w:rsidR="000A2ECB" w:rsidRPr="009003D1">
        <w:rPr>
          <w:sz w:val="28"/>
          <w:szCs w:val="28"/>
        </w:rPr>
        <w:t>составлят</w:t>
      </w:r>
      <w:r>
        <w:rPr>
          <w:sz w:val="28"/>
          <w:szCs w:val="28"/>
        </w:rPr>
        <w:t xml:space="preserve">ь формулы бинарных со единений; </w:t>
      </w:r>
      <w:r w:rsidR="000A2ECB" w:rsidRPr="009003D1">
        <w:rPr>
          <w:sz w:val="28"/>
          <w:szCs w:val="28"/>
        </w:rPr>
        <w:t>вычислять относительную молекул</w:t>
      </w:r>
      <w:r>
        <w:rPr>
          <w:sz w:val="28"/>
          <w:szCs w:val="28"/>
        </w:rPr>
        <w:t xml:space="preserve">ярную и молярную массы веществ; </w:t>
      </w:r>
      <w:r w:rsidR="000A2ECB" w:rsidRPr="009003D1">
        <w:rPr>
          <w:sz w:val="28"/>
          <w:szCs w:val="28"/>
        </w:rPr>
        <w:t xml:space="preserve">вычислять массовую долю химического </w:t>
      </w:r>
      <w:r>
        <w:rPr>
          <w:sz w:val="28"/>
          <w:szCs w:val="28"/>
        </w:rPr>
        <w:t xml:space="preserve">элемента по формуле соединения; </w:t>
      </w:r>
      <w:r w:rsidR="000A2ECB" w:rsidRPr="009003D1">
        <w:rPr>
          <w:sz w:val="28"/>
          <w:szCs w:val="28"/>
        </w:rPr>
        <w:t xml:space="preserve">характеризовать физические и химические свойства простых веществ: кислорода и </w:t>
      </w:r>
      <w:r w:rsidR="00B87BFC" w:rsidRPr="009003D1">
        <w:rPr>
          <w:sz w:val="28"/>
          <w:szCs w:val="28"/>
        </w:rPr>
        <w:t xml:space="preserve">водорода; </w:t>
      </w:r>
      <w:r w:rsidR="000A2ECB" w:rsidRPr="009003D1">
        <w:rPr>
          <w:sz w:val="28"/>
          <w:szCs w:val="28"/>
        </w:rPr>
        <w:t>характеризовать физичес</w:t>
      </w:r>
      <w:r>
        <w:rPr>
          <w:sz w:val="28"/>
          <w:szCs w:val="28"/>
        </w:rPr>
        <w:t xml:space="preserve">кие и </w:t>
      </w:r>
      <w:r>
        <w:rPr>
          <w:sz w:val="28"/>
          <w:szCs w:val="28"/>
        </w:rPr>
        <w:lastRenderedPageBreak/>
        <w:t xml:space="preserve">химические свойства воды; </w:t>
      </w:r>
      <w:r w:rsidR="000A2ECB" w:rsidRPr="009003D1">
        <w:rPr>
          <w:sz w:val="28"/>
          <w:szCs w:val="28"/>
        </w:rPr>
        <w:t xml:space="preserve">называть соединения изученных </w:t>
      </w:r>
      <w:r w:rsidR="00B87BFC" w:rsidRPr="009003D1">
        <w:rPr>
          <w:sz w:val="28"/>
          <w:szCs w:val="28"/>
        </w:rPr>
        <w:t xml:space="preserve">классов неорганических веществ; </w:t>
      </w:r>
      <w:r w:rsidR="000A2ECB" w:rsidRPr="009003D1">
        <w:rPr>
          <w:sz w:val="28"/>
          <w:szCs w:val="28"/>
        </w:rPr>
        <w:t>характеризовать физические и химические свойства основных классов неорганических веществ: окс</w:t>
      </w:r>
      <w:r w:rsidR="00B87BFC" w:rsidRPr="009003D1">
        <w:rPr>
          <w:sz w:val="28"/>
          <w:szCs w:val="28"/>
        </w:rPr>
        <w:t>идов, кислот, оснований, солей;</w:t>
      </w:r>
      <w:r>
        <w:rPr>
          <w:sz w:val="28"/>
          <w:szCs w:val="28"/>
        </w:rPr>
        <w:t xml:space="preserve"> </w:t>
      </w:r>
      <w:r w:rsidR="000A2ECB" w:rsidRPr="009003D1">
        <w:rPr>
          <w:sz w:val="28"/>
          <w:szCs w:val="28"/>
        </w:rPr>
        <w:t>определять принадлежность веществ к о</w:t>
      </w:r>
      <w:r w:rsidR="00B87BFC" w:rsidRPr="009003D1">
        <w:rPr>
          <w:sz w:val="28"/>
          <w:szCs w:val="28"/>
        </w:rPr>
        <w:t xml:space="preserve">пределенному классу соединений; </w:t>
      </w:r>
      <w:r w:rsidR="000A2ECB" w:rsidRPr="009003D1">
        <w:rPr>
          <w:sz w:val="28"/>
          <w:szCs w:val="28"/>
        </w:rPr>
        <w:t>составлять формулы неорганически</w:t>
      </w:r>
      <w:r w:rsidR="00B87BFC" w:rsidRPr="009003D1">
        <w:rPr>
          <w:sz w:val="28"/>
          <w:szCs w:val="28"/>
        </w:rPr>
        <w:t xml:space="preserve">х соединений изученных классов; </w:t>
      </w:r>
      <w:r w:rsidR="000A2ECB" w:rsidRPr="009003D1">
        <w:rPr>
          <w:sz w:val="28"/>
          <w:szCs w:val="28"/>
        </w:rPr>
        <w:t>описывать свойства твердых, жидких, газообразных веществ, вы</w:t>
      </w:r>
      <w:r w:rsidR="00B87BFC" w:rsidRPr="009003D1">
        <w:rPr>
          <w:sz w:val="28"/>
          <w:szCs w:val="28"/>
        </w:rPr>
        <w:t>деляя их существенные признаки;</w:t>
      </w:r>
      <w:r>
        <w:rPr>
          <w:sz w:val="28"/>
          <w:szCs w:val="28"/>
        </w:rPr>
        <w:t xml:space="preserve"> </w:t>
      </w:r>
      <w:r w:rsidR="000A2ECB" w:rsidRPr="009003D1">
        <w:rPr>
          <w:sz w:val="28"/>
          <w:szCs w:val="28"/>
        </w:rPr>
        <w:t>объективно оценивать информацию о веществах и химических процессах</w:t>
      </w:r>
      <w:r w:rsidR="00B87BFC" w:rsidRPr="009003D1">
        <w:rPr>
          <w:sz w:val="28"/>
          <w:szCs w:val="28"/>
        </w:rPr>
        <w:t>.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color w:val="000000"/>
          <w:sz w:val="28"/>
          <w:szCs w:val="28"/>
        </w:rPr>
        <w:t>6.5.  определять принадлежность веществ к определенному классу соединений;</w:t>
      </w:r>
      <w:r w:rsidRPr="009003D1">
        <w:rPr>
          <w:color w:val="000000"/>
          <w:sz w:val="28"/>
          <w:szCs w:val="28"/>
        </w:rPr>
        <w:br/>
        <w:t>составлять формулы неорганических соединений изученных классов;</w:t>
      </w:r>
      <w:r w:rsidRPr="009003D1">
        <w:rPr>
          <w:color w:val="000000"/>
          <w:sz w:val="28"/>
          <w:szCs w:val="28"/>
        </w:rPr>
        <w:br/>
        <w:t>описывать свойства твердых, жидких, газообразных веществ, выде</w:t>
      </w:r>
      <w:r w:rsidR="00126C27">
        <w:rPr>
          <w:color w:val="000000"/>
          <w:sz w:val="28"/>
          <w:szCs w:val="28"/>
        </w:rPr>
        <w:t xml:space="preserve">ляя их существенные </w:t>
      </w:r>
      <w:r w:rsidRPr="009003D1">
        <w:rPr>
          <w:color w:val="000000"/>
          <w:sz w:val="28"/>
          <w:szCs w:val="28"/>
        </w:rPr>
        <w:t>признаки;</w:t>
      </w:r>
      <w:r w:rsidRPr="009003D1">
        <w:rPr>
          <w:color w:val="000000"/>
          <w:sz w:val="28"/>
          <w:szCs w:val="28"/>
        </w:rPr>
        <w:br/>
        <w:t>объективно оценивать информацию о веществах и химических процессах</w:t>
      </w:r>
    </w:p>
    <w:p w:rsidR="000A2ECB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>7,1;</w:t>
      </w:r>
      <w:r w:rsidR="000A2ECB" w:rsidRPr="009003D1">
        <w:rPr>
          <w:sz w:val="28"/>
          <w:szCs w:val="28"/>
        </w:rPr>
        <w:t xml:space="preserve"> 7.3.2 - Химическая реакция. Химические уравнения. Закон сохранения массы веществ. Типы химических реакций (соединения,</w:t>
      </w:r>
    </w:p>
    <w:p w:rsidR="000A2ECB" w:rsidRPr="009003D1" w:rsidRDefault="000A2ECB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разложения, замещения, обмена). Кислород. Водород. Вода. Генетическая связь между классами неорганических соединений.</w:t>
      </w:r>
    </w:p>
    <w:p w:rsidR="00126C27" w:rsidRDefault="000A2ECB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Правила безопасного обращения с веществами и лабораторным оборудованием. Способы разделения сме</w:t>
      </w:r>
      <w:r w:rsidR="00126C27">
        <w:rPr>
          <w:sz w:val="28"/>
          <w:szCs w:val="28"/>
        </w:rPr>
        <w:t xml:space="preserve">сей. Понятие о методах познания </w:t>
      </w:r>
      <w:r w:rsidRPr="009003D1">
        <w:rPr>
          <w:sz w:val="28"/>
          <w:szCs w:val="28"/>
        </w:rPr>
        <w:t xml:space="preserve">в химии. </w:t>
      </w:r>
    </w:p>
    <w:p w:rsidR="000A2ECB" w:rsidRPr="009003D1" w:rsidRDefault="000A2ECB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Обучающиеся не научились:</w:t>
      </w:r>
    </w:p>
    <w:p w:rsidR="003C0E2B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>Р</w:t>
      </w:r>
      <w:r w:rsidR="000A2ECB" w:rsidRPr="009003D1">
        <w:rPr>
          <w:sz w:val="28"/>
          <w:szCs w:val="28"/>
        </w:rPr>
        <w:t>аскрывать смысл понятия «химическая реакция», ис</w:t>
      </w:r>
      <w:r>
        <w:rPr>
          <w:sz w:val="28"/>
          <w:szCs w:val="28"/>
        </w:rPr>
        <w:t>пользуя знаковую систему химии;</w:t>
      </w:r>
      <w:r w:rsidR="000A2ECB" w:rsidRPr="009003D1">
        <w:rPr>
          <w:sz w:val="28"/>
          <w:szCs w:val="28"/>
        </w:rPr>
        <w:t>составлят</w:t>
      </w:r>
      <w:r>
        <w:rPr>
          <w:sz w:val="28"/>
          <w:szCs w:val="28"/>
        </w:rPr>
        <w:t xml:space="preserve">ь уравнения химических реакций; </w:t>
      </w:r>
      <w:r w:rsidR="000A2ECB" w:rsidRPr="009003D1">
        <w:rPr>
          <w:sz w:val="28"/>
          <w:szCs w:val="28"/>
        </w:rPr>
        <w:t>определять тип химических реакций;</w:t>
      </w:r>
      <w:r>
        <w:rPr>
          <w:sz w:val="28"/>
          <w:szCs w:val="28"/>
        </w:rPr>
        <w:t xml:space="preserve"> </w:t>
      </w:r>
      <w:r w:rsidR="000A2ECB" w:rsidRPr="009003D1">
        <w:rPr>
          <w:sz w:val="28"/>
          <w:szCs w:val="28"/>
        </w:rPr>
        <w:t>характеризовать физические и химические свойства простых веществ: кислорода</w:t>
      </w:r>
      <w:r>
        <w:rPr>
          <w:sz w:val="28"/>
          <w:szCs w:val="28"/>
        </w:rPr>
        <w:t xml:space="preserve"> и водорода; </w:t>
      </w:r>
      <w:r w:rsidR="000A2ECB" w:rsidRPr="009003D1">
        <w:rPr>
          <w:sz w:val="28"/>
          <w:szCs w:val="28"/>
        </w:rPr>
        <w:t>получат</w:t>
      </w:r>
      <w:r>
        <w:rPr>
          <w:sz w:val="28"/>
          <w:szCs w:val="28"/>
        </w:rPr>
        <w:t>ь, собирать кислород и водород;</w:t>
      </w:r>
      <w:r w:rsidR="000A2ECB" w:rsidRPr="009003D1">
        <w:rPr>
          <w:sz w:val="28"/>
          <w:szCs w:val="28"/>
        </w:rPr>
        <w:t>характеризовать физичес</w:t>
      </w:r>
      <w:r>
        <w:rPr>
          <w:sz w:val="28"/>
          <w:szCs w:val="28"/>
        </w:rPr>
        <w:t xml:space="preserve">кие и химические свойства воды; </w:t>
      </w:r>
      <w:r w:rsidR="000A2ECB" w:rsidRPr="009003D1">
        <w:rPr>
          <w:sz w:val="28"/>
          <w:szCs w:val="28"/>
        </w:rPr>
        <w:t>характеризовать физические и химические свойства основных классов неорганических веществ: окс</w:t>
      </w:r>
      <w:r w:rsidR="00B87BFC" w:rsidRPr="009003D1">
        <w:rPr>
          <w:sz w:val="28"/>
          <w:szCs w:val="28"/>
        </w:rPr>
        <w:t>идов, кислот, оснований, солей;</w:t>
      </w:r>
      <w:r>
        <w:rPr>
          <w:sz w:val="28"/>
          <w:szCs w:val="28"/>
        </w:rPr>
        <w:t xml:space="preserve"> </w:t>
      </w:r>
      <w:r w:rsidR="000A2ECB" w:rsidRPr="009003D1">
        <w:rPr>
          <w:sz w:val="28"/>
          <w:szCs w:val="28"/>
        </w:rPr>
        <w:t>проводить опыты, подтверждающие химиче</w:t>
      </w:r>
      <w:r>
        <w:rPr>
          <w:sz w:val="28"/>
          <w:szCs w:val="28"/>
        </w:rPr>
        <w:t xml:space="preserve">ские свойства изученных классов неорганических веществ; </w:t>
      </w:r>
      <w:r w:rsidR="000A2ECB" w:rsidRPr="009003D1">
        <w:rPr>
          <w:sz w:val="28"/>
          <w:szCs w:val="28"/>
        </w:rPr>
        <w:t>характеризовать взаимосвязь между клас</w:t>
      </w:r>
      <w:r w:rsidR="00B87BFC" w:rsidRPr="009003D1">
        <w:rPr>
          <w:sz w:val="28"/>
          <w:szCs w:val="28"/>
        </w:rPr>
        <w:t xml:space="preserve">сами неорганических соединений; </w:t>
      </w:r>
      <w:r w:rsidR="000A2ECB" w:rsidRPr="009003D1">
        <w:rPr>
          <w:sz w:val="28"/>
          <w:szCs w:val="28"/>
        </w:rPr>
        <w:t>соблюдать правила безопасно</w:t>
      </w:r>
      <w:r w:rsidR="00B87BFC" w:rsidRPr="009003D1">
        <w:rPr>
          <w:sz w:val="28"/>
          <w:szCs w:val="28"/>
        </w:rPr>
        <w:t xml:space="preserve">й работы при проведении опытов; </w:t>
      </w:r>
      <w:r w:rsidR="000A2ECB" w:rsidRPr="009003D1">
        <w:rPr>
          <w:sz w:val="28"/>
          <w:szCs w:val="28"/>
        </w:rPr>
        <w:t>пользоваться лабора</w:t>
      </w:r>
      <w:r w:rsidR="00B87BFC" w:rsidRPr="009003D1">
        <w:rPr>
          <w:sz w:val="28"/>
          <w:szCs w:val="28"/>
        </w:rPr>
        <w:t xml:space="preserve">торным оборудованием и посудой; </w:t>
      </w:r>
      <w:r w:rsidR="000A2ECB" w:rsidRPr="009003D1">
        <w:rPr>
          <w:sz w:val="28"/>
          <w:szCs w:val="28"/>
        </w:rPr>
        <w:t>характеризовать вещества по составу, строению и свойствам, устанавливать причинно-с</w:t>
      </w:r>
      <w:r>
        <w:rPr>
          <w:sz w:val="28"/>
          <w:szCs w:val="28"/>
        </w:rPr>
        <w:t xml:space="preserve">ледственные связи между данными </w:t>
      </w:r>
      <w:r w:rsidR="00B87BFC" w:rsidRPr="009003D1">
        <w:rPr>
          <w:sz w:val="28"/>
          <w:szCs w:val="28"/>
        </w:rPr>
        <w:t xml:space="preserve">характеристиками вещества; </w:t>
      </w:r>
      <w:r w:rsidR="000A2ECB" w:rsidRPr="009003D1">
        <w:rPr>
          <w:sz w:val="28"/>
          <w:szCs w:val="28"/>
        </w:rPr>
        <w:t xml:space="preserve">составлять уравнения реакций, соответствующих последовательности превращений неорганических веществ </w:t>
      </w:r>
      <w:r w:rsidR="000A2ECB" w:rsidRPr="009003D1">
        <w:rPr>
          <w:sz w:val="28"/>
          <w:szCs w:val="28"/>
        </w:rPr>
        <w:lastRenderedPageBreak/>
        <w:t>различных классов</w:t>
      </w:r>
      <w:r>
        <w:rPr>
          <w:sz w:val="28"/>
          <w:szCs w:val="28"/>
        </w:rPr>
        <w:t xml:space="preserve">; </w:t>
      </w:r>
      <w:r w:rsidR="000A2ECB" w:rsidRPr="009003D1">
        <w:rPr>
          <w:sz w:val="28"/>
          <w:szCs w:val="28"/>
        </w:rPr>
        <w:t>использовать приобретенные ключевые компетенции при выполнении проектов и учебно-исследователь</w:t>
      </w:r>
      <w:r w:rsidR="00B87BFC" w:rsidRPr="009003D1">
        <w:rPr>
          <w:sz w:val="28"/>
          <w:szCs w:val="28"/>
        </w:rPr>
        <w:t xml:space="preserve">ских задач по изучению свойств, </w:t>
      </w:r>
      <w:r w:rsidR="000A2ECB" w:rsidRPr="009003D1">
        <w:rPr>
          <w:sz w:val="28"/>
          <w:szCs w:val="28"/>
        </w:rPr>
        <w:t>способов пол</w:t>
      </w:r>
      <w:r w:rsidR="00B87BFC" w:rsidRPr="009003D1">
        <w:rPr>
          <w:sz w:val="28"/>
          <w:szCs w:val="28"/>
        </w:rPr>
        <w:t xml:space="preserve">учения и распознавания веществ; </w:t>
      </w:r>
      <w:r w:rsidR="000A2ECB" w:rsidRPr="009003D1">
        <w:rPr>
          <w:sz w:val="28"/>
          <w:szCs w:val="28"/>
        </w:rPr>
        <w:t>объективно оценивать информацию о веществах и химических процессах</w:t>
      </w:r>
      <w:r w:rsidR="00B87BFC" w:rsidRPr="009003D1">
        <w:rPr>
          <w:sz w:val="28"/>
          <w:szCs w:val="28"/>
        </w:rPr>
        <w:t>.</w:t>
      </w:r>
    </w:p>
    <w:p w:rsidR="003C0E2B" w:rsidRPr="007626AE" w:rsidRDefault="00B87BFC" w:rsidP="007626AE">
      <w:pPr>
        <w:pStyle w:val="af8"/>
        <w:spacing w:before="5" w:line="360" w:lineRule="auto"/>
        <w:ind w:left="0" w:right="244"/>
        <w:jc w:val="center"/>
        <w:rPr>
          <w:b/>
          <w:sz w:val="28"/>
          <w:szCs w:val="28"/>
        </w:rPr>
      </w:pPr>
      <w:r w:rsidRPr="009003D1">
        <w:rPr>
          <w:b/>
          <w:sz w:val="28"/>
          <w:szCs w:val="28"/>
        </w:rPr>
        <w:t>Вероятные причины затру</w:t>
      </w:r>
      <w:r w:rsidR="003C0E2B" w:rsidRPr="009003D1">
        <w:rPr>
          <w:b/>
          <w:sz w:val="28"/>
          <w:szCs w:val="28"/>
        </w:rPr>
        <w:t>днений и типичные ошибки за 2023</w:t>
      </w:r>
      <w:r w:rsidR="007626AE">
        <w:rPr>
          <w:b/>
          <w:sz w:val="28"/>
          <w:szCs w:val="28"/>
        </w:rPr>
        <w:t xml:space="preserve"> го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Большинство заданий вариантов КИМ по хими</w:t>
      </w:r>
      <w:r w:rsidR="003C0E2B" w:rsidRPr="009003D1">
        <w:rPr>
          <w:sz w:val="28"/>
          <w:szCs w:val="28"/>
        </w:rPr>
        <w:t xml:space="preserve">и направлены на проверку умения </w:t>
      </w:r>
      <w:r w:rsidRPr="009003D1">
        <w:rPr>
          <w:sz w:val="28"/>
          <w:szCs w:val="28"/>
        </w:rPr>
        <w:t>применять теоретические знания в конкретных ситуациях.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Также для выявления ряда заданий понадобятся знания о признаках изученных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реакций, правилах обращения с лабораторным обору</w:t>
      </w:r>
      <w:r w:rsidR="003C0E2B" w:rsidRPr="009003D1">
        <w:rPr>
          <w:sz w:val="28"/>
          <w:szCs w:val="28"/>
        </w:rPr>
        <w:t xml:space="preserve">дованием и веществами, способах </w:t>
      </w:r>
      <w:r w:rsidRPr="009003D1">
        <w:rPr>
          <w:sz w:val="28"/>
          <w:szCs w:val="28"/>
        </w:rPr>
        <w:t>получения вещество в лаборато</w:t>
      </w:r>
      <w:r w:rsidR="003C0E2B" w:rsidRPr="009003D1">
        <w:rPr>
          <w:sz w:val="28"/>
          <w:szCs w:val="28"/>
        </w:rPr>
        <w:t xml:space="preserve">рии и в промышленности. Поэтому </w:t>
      </w:r>
      <w:r w:rsidRPr="009003D1">
        <w:rPr>
          <w:sz w:val="28"/>
          <w:szCs w:val="28"/>
        </w:rPr>
        <w:t>системат</w:t>
      </w:r>
      <w:r w:rsidR="003C0E2B" w:rsidRPr="009003D1">
        <w:rPr>
          <w:sz w:val="28"/>
          <w:szCs w:val="28"/>
        </w:rPr>
        <w:t xml:space="preserve">изация и </w:t>
      </w:r>
      <w:r w:rsidRPr="009003D1">
        <w:rPr>
          <w:sz w:val="28"/>
          <w:szCs w:val="28"/>
        </w:rPr>
        <w:t>обобщение изученного материала в процессе его повто</w:t>
      </w:r>
      <w:r w:rsidR="003C0E2B" w:rsidRPr="009003D1">
        <w:rPr>
          <w:sz w:val="28"/>
          <w:szCs w:val="28"/>
        </w:rPr>
        <w:t xml:space="preserve">рения должны быть направлены на </w:t>
      </w:r>
      <w:r w:rsidRPr="009003D1">
        <w:rPr>
          <w:sz w:val="28"/>
          <w:szCs w:val="28"/>
        </w:rPr>
        <w:t>развитие умений выделять главное, устанавливать пр</w:t>
      </w:r>
      <w:r w:rsidR="003C0E2B" w:rsidRPr="009003D1">
        <w:rPr>
          <w:sz w:val="28"/>
          <w:szCs w:val="28"/>
        </w:rPr>
        <w:t xml:space="preserve">ичинно-следственные связи между </w:t>
      </w:r>
      <w:r w:rsidRPr="009003D1">
        <w:rPr>
          <w:sz w:val="28"/>
          <w:szCs w:val="28"/>
        </w:rPr>
        <w:t>отдельными элементами содержания.</w:t>
      </w:r>
    </w:p>
    <w:p w:rsidR="003C0E2B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Учителям химии необходимо уделить внимание на из</w:t>
      </w:r>
      <w:r w:rsidR="003C0E2B" w:rsidRPr="009003D1">
        <w:rPr>
          <w:sz w:val="28"/>
          <w:szCs w:val="28"/>
        </w:rPr>
        <w:t xml:space="preserve">учение правил безопасной </w:t>
      </w:r>
      <w:r w:rsidRPr="009003D1">
        <w:rPr>
          <w:sz w:val="28"/>
          <w:szCs w:val="28"/>
        </w:rPr>
        <w:t>работы в школьной лаборатории, проблем безо</w:t>
      </w:r>
      <w:r w:rsidR="003C0E2B" w:rsidRPr="009003D1">
        <w:rPr>
          <w:sz w:val="28"/>
          <w:szCs w:val="28"/>
        </w:rPr>
        <w:t xml:space="preserve">пасного использования веществ и </w:t>
      </w:r>
      <w:r w:rsidRPr="009003D1">
        <w:rPr>
          <w:sz w:val="28"/>
          <w:szCs w:val="28"/>
        </w:rPr>
        <w:t>химически</w:t>
      </w:r>
      <w:r w:rsidR="007626AE">
        <w:rPr>
          <w:sz w:val="28"/>
          <w:szCs w:val="28"/>
        </w:rPr>
        <w:t>х реакций в повседневной жизни.</w:t>
      </w:r>
    </w:p>
    <w:p w:rsidR="00B87BFC" w:rsidRPr="009003D1" w:rsidRDefault="00B87BFC" w:rsidP="00126C27">
      <w:pPr>
        <w:pStyle w:val="af8"/>
        <w:spacing w:before="5" w:line="360" w:lineRule="auto"/>
        <w:ind w:left="0" w:right="244"/>
        <w:jc w:val="center"/>
        <w:rPr>
          <w:b/>
          <w:sz w:val="28"/>
          <w:szCs w:val="28"/>
        </w:rPr>
      </w:pPr>
      <w:r w:rsidRPr="009003D1">
        <w:rPr>
          <w:b/>
          <w:sz w:val="28"/>
          <w:szCs w:val="28"/>
        </w:rPr>
        <w:t>Анализ метапредметных результатов обучения, повлиявших на</w:t>
      </w:r>
    </w:p>
    <w:p w:rsidR="003C0E2B" w:rsidRPr="009003D1" w:rsidRDefault="007626AE" w:rsidP="007626AE">
      <w:pPr>
        <w:pStyle w:val="af8"/>
        <w:spacing w:before="5" w:line="360" w:lineRule="auto"/>
        <w:ind w:left="0" w:right="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заданий КИМ</w:t>
      </w:r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B87BFC" w:rsidRPr="009003D1">
        <w:rPr>
          <w:sz w:val="28"/>
          <w:szCs w:val="28"/>
        </w:rPr>
        <w:t>Рассматриваются метапредметные результаты, которые могли повлиять на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выполнение заданий КИМ.</w:t>
      </w:r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B87BFC" w:rsidRPr="009003D1">
        <w:rPr>
          <w:sz w:val="28"/>
          <w:szCs w:val="28"/>
        </w:rPr>
        <w:t>Согласно ФГОС ООО, должны быть достигнуты не только предметные, но и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метапредметные результаты обучения, в том числе: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1) умение самостоятельно планировать пути достижения целей, в том числе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альтернативные, осознанно выбирать наиболее эффект</w:t>
      </w:r>
      <w:r w:rsidR="00126C27">
        <w:rPr>
          <w:sz w:val="28"/>
          <w:szCs w:val="28"/>
        </w:rPr>
        <w:t xml:space="preserve">ивные способы решения учебных и </w:t>
      </w:r>
      <w:r w:rsidRPr="009003D1">
        <w:rPr>
          <w:sz w:val="28"/>
          <w:szCs w:val="28"/>
        </w:rPr>
        <w:t>познавательных задач;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2) умение соотносить свои действия с планируемыми результатами, осуществлять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контроль своей деятельности в процессе достижения</w:t>
      </w:r>
      <w:r w:rsidR="00126C27">
        <w:rPr>
          <w:sz w:val="28"/>
          <w:szCs w:val="28"/>
        </w:rPr>
        <w:t xml:space="preserve"> результата, определять способы </w:t>
      </w:r>
      <w:r w:rsidRPr="009003D1">
        <w:rPr>
          <w:sz w:val="28"/>
          <w:szCs w:val="28"/>
        </w:rPr>
        <w:t>действий в рамках предложенных условий и требований,</w:t>
      </w:r>
      <w:r w:rsidR="00126C27">
        <w:rPr>
          <w:sz w:val="28"/>
          <w:szCs w:val="28"/>
        </w:rPr>
        <w:t xml:space="preserve"> корректировать свои действия в </w:t>
      </w:r>
      <w:r w:rsidRPr="009003D1">
        <w:rPr>
          <w:sz w:val="28"/>
          <w:szCs w:val="28"/>
        </w:rPr>
        <w:t>соответствии с изменяющейся ситуацией;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3) умение оценивать правильность выполнения учебной задачи, собственные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возможности ее решения;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4) владение основами самоконтроля, самооценки, п</w:t>
      </w:r>
      <w:r w:rsidR="00126C27">
        <w:rPr>
          <w:sz w:val="28"/>
          <w:szCs w:val="28"/>
        </w:rPr>
        <w:t xml:space="preserve">ринятия решений и </w:t>
      </w:r>
      <w:r w:rsidR="00126C27">
        <w:rPr>
          <w:sz w:val="28"/>
          <w:szCs w:val="28"/>
        </w:rPr>
        <w:lastRenderedPageBreak/>
        <w:t xml:space="preserve">осуществления </w:t>
      </w:r>
      <w:r w:rsidRPr="009003D1">
        <w:rPr>
          <w:sz w:val="28"/>
          <w:szCs w:val="28"/>
        </w:rPr>
        <w:t>осознанного выбора в учебной и познавательной деятельности;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5) умение определять понятия, создавать обобщения, устанавливать аналогии,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классифицировать, самостоятельно выбирать основани</w:t>
      </w:r>
      <w:r w:rsidR="00126C27">
        <w:rPr>
          <w:sz w:val="28"/>
          <w:szCs w:val="28"/>
        </w:rPr>
        <w:t xml:space="preserve">я и критерии для классификации, </w:t>
      </w:r>
      <w:r w:rsidRPr="009003D1">
        <w:rPr>
          <w:sz w:val="28"/>
          <w:szCs w:val="28"/>
        </w:rPr>
        <w:t xml:space="preserve">устанавливать причинно-следственные связи, </w:t>
      </w:r>
      <w:r w:rsidR="00126C27">
        <w:rPr>
          <w:sz w:val="28"/>
          <w:szCs w:val="28"/>
        </w:rPr>
        <w:t xml:space="preserve">строить логическое рассуждение, </w:t>
      </w:r>
      <w:r w:rsidRPr="009003D1">
        <w:rPr>
          <w:sz w:val="28"/>
          <w:szCs w:val="28"/>
        </w:rPr>
        <w:t>умозаключение (индуктивное, дедуктивное и по аналогии) и делать выводы;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6) умение создавать, применять и преобразовывать знаки и символы, модели</w:t>
      </w:r>
      <w:r w:rsidR="00126C27">
        <w:rPr>
          <w:sz w:val="28"/>
          <w:szCs w:val="28"/>
        </w:rPr>
        <w:t xml:space="preserve"> и схемы для </w:t>
      </w:r>
      <w:r w:rsidRPr="009003D1">
        <w:rPr>
          <w:sz w:val="28"/>
          <w:szCs w:val="28"/>
        </w:rPr>
        <w:t>решения учебных и познавательных задач;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7) смысловое чтение;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8) умение организовывать учебное сотрудничество и сов</w:t>
      </w:r>
      <w:r w:rsidR="00126C27">
        <w:rPr>
          <w:sz w:val="28"/>
          <w:szCs w:val="28"/>
        </w:rPr>
        <w:t xml:space="preserve">местную деятельность с учителем </w:t>
      </w:r>
      <w:r w:rsidRPr="009003D1">
        <w:rPr>
          <w:sz w:val="28"/>
          <w:szCs w:val="28"/>
        </w:rPr>
        <w:t>и сверстниками; работать индивидуально и в г</w:t>
      </w:r>
      <w:r w:rsidR="00126C27">
        <w:rPr>
          <w:sz w:val="28"/>
          <w:szCs w:val="28"/>
        </w:rPr>
        <w:t xml:space="preserve">руппе: находить общее решение и </w:t>
      </w:r>
      <w:r w:rsidRPr="009003D1">
        <w:rPr>
          <w:sz w:val="28"/>
          <w:szCs w:val="28"/>
        </w:rPr>
        <w:t xml:space="preserve">разрешать конфликты на основе согласования позиций и </w:t>
      </w:r>
      <w:r w:rsidR="00126C27">
        <w:rPr>
          <w:sz w:val="28"/>
          <w:szCs w:val="28"/>
        </w:rPr>
        <w:t xml:space="preserve">учета интересов; формулировать, </w:t>
      </w:r>
      <w:r w:rsidRPr="009003D1">
        <w:rPr>
          <w:sz w:val="28"/>
          <w:szCs w:val="28"/>
        </w:rPr>
        <w:t>аргументировать и отстаивать свое мнение;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9) умение осознанно использовать речевые средства в соответствии с задачей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коммуникации для выражения своих чувств, мыслей</w:t>
      </w:r>
      <w:r w:rsidR="003C0E2B" w:rsidRPr="009003D1">
        <w:rPr>
          <w:sz w:val="28"/>
          <w:szCs w:val="28"/>
        </w:rPr>
        <w:t xml:space="preserve"> и потребностей; планирования и </w:t>
      </w:r>
      <w:r w:rsidRPr="009003D1">
        <w:rPr>
          <w:sz w:val="28"/>
          <w:szCs w:val="28"/>
        </w:rPr>
        <w:t>регуляции своей деятельности; владение устной и п</w:t>
      </w:r>
      <w:r w:rsidR="003C0E2B" w:rsidRPr="009003D1">
        <w:rPr>
          <w:sz w:val="28"/>
          <w:szCs w:val="28"/>
        </w:rPr>
        <w:t xml:space="preserve">исьменной речью, монологической </w:t>
      </w:r>
      <w:r w:rsidRPr="009003D1">
        <w:rPr>
          <w:sz w:val="28"/>
          <w:szCs w:val="28"/>
        </w:rPr>
        <w:t>контекстной речью.</w:t>
      </w:r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B87BFC" w:rsidRPr="009003D1">
        <w:rPr>
          <w:sz w:val="28"/>
          <w:szCs w:val="28"/>
        </w:rPr>
        <w:t>Анализ выполнения работ показывает, что качество выполнения многих заданий</w:t>
      </w:r>
      <w:r w:rsidR="003C0E2B" w:rsidRPr="009003D1">
        <w:rPr>
          <w:sz w:val="28"/>
          <w:szCs w:val="28"/>
        </w:rPr>
        <w:t xml:space="preserve"> </w:t>
      </w:r>
      <w:r w:rsidR="00B87BFC" w:rsidRPr="009003D1">
        <w:rPr>
          <w:sz w:val="28"/>
          <w:szCs w:val="28"/>
        </w:rPr>
        <w:t>напрямую связано с уровнем сформированно</w:t>
      </w:r>
      <w:r w:rsidR="003C0E2B" w:rsidRPr="009003D1">
        <w:rPr>
          <w:sz w:val="28"/>
          <w:szCs w:val="28"/>
        </w:rPr>
        <w:t xml:space="preserve">сти метапредметных умений. </w:t>
      </w:r>
      <w:r>
        <w:rPr>
          <w:sz w:val="28"/>
          <w:szCs w:val="28"/>
        </w:rPr>
        <w:tab/>
      </w:r>
      <w:r w:rsidR="003C0E2B" w:rsidRPr="009003D1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="00B87BFC" w:rsidRPr="009003D1">
        <w:rPr>
          <w:sz w:val="28"/>
          <w:szCs w:val="28"/>
        </w:rPr>
        <w:t>недостаточно сформированное умение самостоятел</w:t>
      </w:r>
      <w:r w:rsidR="003C0E2B" w:rsidRPr="009003D1">
        <w:rPr>
          <w:sz w:val="28"/>
          <w:szCs w:val="28"/>
        </w:rPr>
        <w:t xml:space="preserve">ьно планировать пути достижения </w:t>
      </w:r>
      <w:r w:rsidR="00B87BFC" w:rsidRPr="009003D1">
        <w:rPr>
          <w:sz w:val="28"/>
          <w:szCs w:val="28"/>
        </w:rPr>
        <w:t>целей, в том числе альтернативные, осознанно выбира</w:t>
      </w:r>
      <w:r w:rsidR="003C0E2B" w:rsidRPr="009003D1">
        <w:rPr>
          <w:sz w:val="28"/>
          <w:szCs w:val="28"/>
        </w:rPr>
        <w:t xml:space="preserve">ть наиболее эффективные способы </w:t>
      </w:r>
      <w:r w:rsidR="00B87BFC" w:rsidRPr="009003D1">
        <w:rPr>
          <w:sz w:val="28"/>
          <w:szCs w:val="28"/>
        </w:rPr>
        <w:t>решения учебных и познавательных задач. При выпо</w:t>
      </w:r>
      <w:r w:rsidR="003C0E2B" w:rsidRPr="009003D1">
        <w:rPr>
          <w:sz w:val="28"/>
          <w:szCs w:val="28"/>
        </w:rPr>
        <w:t xml:space="preserve">лнении ряда заданий требовалось </w:t>
      </w:r>
      <w:r w:rsidR="00B87BFC" w:rsidRPr="009003D1">
        <w:rPr>
          <w:sz w:val="28"/>
          <w:szCs w:val="28"/>
        </w:rPr>
        <w:t>проявить умение определять понятия, создавать обо</w:t>
      </w:r>
      <w:r w:rsidR="003C0E2B" w:rsidRPr="009003D1">
        <w:rPr>
          <w:sz w:val="28"/>
          <w:szCs w:val="28"/>
        </w:rPr>
        <w:t xml:space="preserve">бщения, устанавливать аналогии, </w:t>
      </w:r>
      <w:r w:rsidR="00B87BFC" w:rsidRPr="009003D1">
        <w:rPr>
          <w:sz w:val="28"/>
          <w:szCs w:val="28"/>
        </w:rPr>
        <w:t>классифицировать, самостоятельно выбирать основани</w:t>
      </w:r>
      <w:r w:rsidR="003C0E2B" w:rsidRPr="009003D1">
        <w:rPr>
          <w:sz w:val="28"/>
          <w:szCs w:val="28"/>
        </w:rPr>
        <w:t xml:space="preserve">я и критерии для классификации, </w:t>
      </w:r>
      <w:r w:rsidR="00B87BFC" w:rsidRPr="009003D1">
        <w:rPr>
          <w:sz w:val="28"/>
          <w:szCs w:val="28"/>
        </w:rPr>
        <w:t xml:space="preserve">устанавливать причинно-следственные связи, </w:t>
      </w:r>
      <w:r w:rsidR="003C0E2B" w:rsidRPr="009003D1">
        <w:rPr>
          <w:sz w:val="28"/>
          <w:szCs w:val="28"/>
        </w:rPr>
        <w:t xml:space="preserve">строить логическое рассуждение, </w:t>
      </w:r>
      <w:r w:rsidR="00B87BFC" w:rsidRPr="009003D1">
        <w:rPr>
          <w:sz w:val="28"/>
          <w:szCs w:val="28"/>
        </w:rPr>
        <w:t xml:space="preserve">умозаключение (индуктивное, дедуктивное </w:t>
      </w:r>
      <w:r w:rsidR="003C0E2B" w:rsidRPr="009003D1">
        <w:rPr>
          <w:sz w:val="28"/>
          <w:szCs w:val="28"/>
        </w:rPr>
        <w:t xml:space="preserve">и по аналогии) и делать выводы. </w:t>
      </w:r>
      <w:r w:rsidR="00B87BFC" w:rsidRPr="009003D1">
        <w:rPr>
          <w:sz w:val="28"/>
          <w:szCs w:val="28"/>
        </w:rPr>
        <w:t>Умение самостоятельно выбирать основани</w:t>
      </w:r>
      <w:r w:rsidR="003C0E2B" w:rsidRPr="009003D1">
        <w:rPr>
          <w:sz w:val="28"/>
          <w:szCs w:val="28"/>
        </w:rPr>
        <w:t xml:space="preserve">я и критерии для классификации. </w:t>
      </w:r>
      <w:r w:rsidR="00B87BFC" w:rsidRPr="009003D1">
        <w:rPr>
          <w:sz w:val="28"/>
          <w:szCs w:val="28"/>
        </w:rPr>
        <w:t xml:space="preserve">Отчасти </w:t>
      </w:r>
      <w:r w:rsidR="003C0E2B" w:rsidRPr="009003D1">
        <w:rPr>
          <w:sz w:val="28"/>
          <w:szCs w:val="28"/>
        </w:rPr>
        <w:t>не успешность</w:t>
      </w:r>
      <w:r w:rsidR="00B87BFC" w:rsidRPr="009003D1">
        <w:rPr>
          <w:sz w:val="28"/>
          <w:szCs w:val="28"/>
        </w:rPr>
        <w:t xml:space="preserve"> выполнения зада</w:t>
      </w:r>
      <w:r w:rsidR="003C0E2B" w:rsidRPr="009003D1">
        <w:rPr>
          <w:sz w:val="28"/>
          <w:szCs w:val="28"/>
        </w:rPr>
        <w:t xml:space="preserve">ний этой линии была обусловлена </w:t>
      </w:r>
      <w:r w:rsidR="00B87BFC" w:rsidRPr="009003D1">
        <w:rPr>
          <w:sz w:val="28"/>
          <w:szCs w:val="28"/>
        </w:rPr>
        <w:t>недостаточным умением создавать, применять и п</w:t>
      </w:r>
      <w:r w:rsidR="003C0E2B" w:rsidRPr="009003D1">
        <w:rPr>
          <w:sz w:val="28"/>
          <w:szCs w:val="28"/>
        </w:rPr>
        <w:t xml:space="preserve">реобразовывать знаки и символы, </w:t>
      </w:r>
      <w:r w:rsidR="00B87BFC" w:rsidRPr="009003D1">
        <w:rPr>
          <w:sz w:val="28"/>
          <w:szCs w:val="28"/>
        </w:rPr>
        <w:t xml:space="preserve">модели и схемы для решения учебных и познавательных </w:t>
      </w:r>
      <w:r w:rsidR="003C0E2B" w:rsidRPr="009003D1">
        <w:rPr>
          <w:sz w:val="28"/>
          <w:szCs w:val="28"/>
        </w:rPr>
        <w:t xml:space="preserve">задач. Недостаток умения делать </w:t>
      </w:r>
      <w:r w:rsidR="00B87BFC" w:rsidRPr="009003D1">
        <w:rPr>
          <w:sz w:val="28"/>
          <w:szCs w:val="28"/>
        </w:rPr>
        <w:t>выводы, проверяющих исследовательские умения.</w:t>
      </w:r>
      <w:r w:rsidR="003C0E2B" w:rsidRPr="009003D1">
        <w:rPr>
          <w:sz w:val="28"/>
          <w:szCs w:val="28"/>
        </w:rPr>
        <w:t xml:space="preserve"> Типичной ошибкой при этом была </w:t>
      </w:r>
      <w:r w:rsidR="00B87BFC" w:rsidRPr="009003D1">
        <w:rPr>
          <w:sz w:val="28"/>
          <w:szCs w:val="28"/>
        </w:rPr>
        <w:t xml:space="preserve">подмена вывода </w:t>
      </w:r>
      <w:r w:rsidR="00B87BFC" w:rsidRPr="009003D1">
        <w:rPr>
          <w:sz w:val="28"/>
          <w:szCs w:val="28"/>
        </w:rPr>
        <w:lastRenderedPageBreak/>
        <w:t>переписыванием приведенных в</w:t>
      </w:r>
      <w:r w:rsidR="003C0E2B" w:rsidRPr="009003D1">
        <w:rPr>
          <w:sz w:val="28"/>
          <w:szCs w:val="28"/>
        </w:rPr>
        <w:t xml:space="preserve"> задании результатов описанного </w:t>
      </w:r>
      <w:r w:rsidR="00B87BFC" w:rsidRPr="009003D1">
        <w:rPr>
          <w:sz w:val="28"/>
          <w:szCs w:val="28"/>
        </w:rPr>
        <w:t>эксперимента.</w:t>
      </w:r>
    </w:p>
    <w:p w:rsidR="003C0E2B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B87BFC" w:rsidRPr="009003D1">
        <w:rPr>
          <w:sz w:val="28"/>
          <w:szCs w:val="28"/>
        </w:rPr>
        <w:t>При анализе выполнения многих з</w:t>
      </w:r>
      <w:r w:rsidR="003C0E2B" w:rsidRPr="009003D1">
        <w:rPr>
          <w:sz w:val="28"/>
          <w:szCs w:val="28"/>
        </w:rPr>
        <w:t>аданий выявляется недостаточная сформированность</w:t>
      </w:r>
      <w:r w:rsidR="00B87BFC" w:rsidRPr="009003D1">
        <w:rPr>
          <w:sz w:val="28"/>
          <w:szCs w:val="28"/>
        </w:rPr>
        <w:t xml:space="preserve"> навыка смыслового чтения. Умение</w:t>
      </w:r>
      <w:r w:rsidR="003C0E2B" w:rsidRPr="009003D1">
        <w:rPr>
          <w:sz w:val="28"/>
          <w:szCs w:val="28"/>
        </w:rPr>
        <w:t xml:space="preserve"> осознанно использовать речевые </w:t>
      </w:r>
      <w:r w:rsidR="00B87BFC" w:rsidRPr="009003D1">
        <w:rPr>
          <w:sz w:val="28"/>
          <w:szCs w:val="28"/>
        </w:rPr>
        <w:t>средства в соответствии с задачей коммуникации для выражения своих чувств, мыслей и</w:t>
      </w:r>
      <w:r w:rsidR="003C0E2B" w:rsidRPr="009003D1">
        <w:rPr>
          <w:sz w:val="28"/>
          <w:szCs w:val="28"/>
        </w:rPr>
        <w:t xml:space="preserve"> </w:t>
      </w:r>
      <w:r w:rsidR="00B87BFC" w:rsidRPr="009003D1">
        <w:rPr>
          <w:sz w:val="28"/>
          <w:szCs w:val="28"/>
        </w:rPr>
        <w:t xml:space="preserve">потребностей; планирования и регуляции своей деятельности; </w:t>
      </w:r>
      <w:r w:rsidR="003C0E2B" w:rsidRPr="009003D1">
        <w:rPr>
          <w:sz w:val="28"/>
          <w:szCs w:val="28"/>
        </w:rPr>
        <w:t xml:space="preserve">владение письменной </w:t>
      </w:r>
      <w:r w:rsidR="00B87BFC" w:rsidRPr="009003D1">
        <w:rPr>
          <w:sz w:val="28"/>
          <w:szCs w:val="28"/>
        </w:rPr>
        <w:t>речью, монологической контекстной речью</w:t>
      </w:r>
      <w:r w:rsidR="003C0E2B" w:rsidRPr="009003D1">
        <w:rPr>
          <w:sz w:val="28"/>
          <w:szCs w:val="28"/>
        </w:rPr>
        <w:t xml:space="preserve">. Где нужно было самостоятельно </w:t>
      </w:r>
      <w:r w:rsidR="00B87BFC" w:rsidRPr="009003D1">
        <w:rPr>
          <w:sz w:val="28"/>
          <w:szCs w:val="28"/>
        </w:rPr>
        <w:t xml:space="preserve">сформулировать и записать правильный ответ «раздражимость», многие </w:t>
      </w:r>
      <w:r w:rsidR="003C0E2B" w:rsidRPr="009003D1">
        <w:rPr>
          <w:sz w:val="28"/>
          <w:szCs w:val="28"/>
        </w:rPr>
        <w:t xml:space="preserve">участники </w:t>
      </w:r>
      <w:r w:rsidR="00B87BFC" w:rsidRPr="009003D1">
        <w:rPr>
          <w:sz w:val="28"/>
          <w:szCs w:val="28"/>
        </w:rPr>
        <w:t>допустили большое количество орфографическ</w:t>
      </w:r>
      <w:r w:rsidR="003C0E2B" w:rsidRPr="009003D1">
        <w:rPr>
          <w:sz w:val="28"/>
          <w:szCs w:val="28"/>
        </w:rPr>
        <w:t xml:space="preserve">их ошибок, которые не позволили </w:t>
      </w:r>
      <w:r w:rsidR="00B87BFC" w:rsidRPr="009003D1">
        <w:rPr>
          <w:sz w:val="28"/>
          <w:szCs w:val="28"/>
        </w:rPr>
        <w:t>засчитать ответ как верный. Значительная ча</w:t>
      </w:r>
      <w:r w:rsidR="003C0E2B" w:rsidRPr="009003D1">
        <w:rPr>
          <w:sz w:val="28"/>
          <w:szCs w:val="28"/>
        </w:rPr>
        <w:t xml:space="preserve">сть ответов (раздражительность, </w:t>
      </w:r>
      <w:r w:rsidR="00B87BFC" w:rsidRPr="009003D1">
        <w:rPr>
          <w:sz w:val="28"/>
          <w:szCs w:val="28"/>
        </w:rPr>
        <w:t>раздражённость, раздражение) свидетельствовала о неп</w:t>
      </w:r>
      <w:r w:rsidR="003C0E2B" w:rsidRPr="009003D1">
        <w:rPr>
          <w:sz w:val="28"/>
          <w:szCs w:val="28"/>
        </w:rPr>
        <w:t xml:space="preserve">олном понимании значения слов и </w:t>
      </w:r>
      <w:r w:rsidR="00B87BFC" w:rsidRPr="009003D1">
        <w:rPr>
          <w:sz w:val="28"/>
          <w:szCs w:val="28"/>
        </w:rPr>
        <w:t>неверном их употреблении. Невысокое качество развер</w:t>
      </w:r>
      <w:r w:rsidR="003C0E2B" w:rsidRPr="009003D1">
        <w:rPr>
          <w:sz w:val="28"/>
          <w:szCs w:val="28"/>
        </w:rPr>
        <w:t xml:space="preserve">нутых ответов к заданиям второй </w:t>
      </w:r>
      <w:r w:rsidR="00B87BFC" w:rsidRPr="009003D1">
        <w:rPr>
          <w:sz w:val="28"/>
          <w:szCs w:val="28"/>
        </w:rPr>
        <w:t>части во многих случаях было связано с подменой тер</w:t>
      </w:r>
      <w:r w:rsidR="003C0E2B" w:rsidRPr="009003D1">
        <w:rPr>
          <w:sz w:val="28"/>
          <w:szCs w:val="28"/>
        </w:rPr>
        <w:t xml:space="preserve">минов бытовым языком, неумением </w:t>
      </w:r>
      <w:r w:rsidR="007626AE">
        <w:rPr>
          <w:sz w:val="28"/>
          <w:szCs w:val="28"/>
        </w:rPr>
        <w:t>выразить свою мысль.</w:t>
      </w:r>
    </w:p>
    <w:p w:rsidR="003C0E2B" w:rsidRPr="009003D1" w:rsidRDefault="003C0E2B" w:rsidP="007626AE">
      <w:pPr>
        <w:pStyle w:val="af8"/>
        <w:spacing w:before="5" w:line="360" w:lineRule="auto"/>
        <w:ind w:left="0" w:right="244"/>
        <w:jc w:val="center"/>
        <w:rPr>
          <w:b/>
          <w:sz w:val="28"/>
          <w:szCs w:val="28"/>
        </w:rPr>
      </w:pPr>
      <w:r w:rsidRPr="009003D1">
        <w:rPr>
          <w:b/>
          <w:sz w:val="28"/>
          <w:szCs w:val="28"/>
        </w:rPr>
        <w:t>Общие проблемы за 2023</w:t>
      </w:r>
      <w:r w:rsidR="007626AE">
        <w:rPr>
          <w:b/>
          <w:sz w:val="28"/>
          <w:szCs w:val="28"/>
        </w:rPr>
        <w:t xml:space="preserve"> год</w:t>
      </w:r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B87BFC" w:rsidRPr="009003D1">
        <w:rPr>
          <w:sz w:val="28"/>
          <w:szCs w:val="28"/>
        </w:rPr>
        <w:t>Проверяемые требования (умения) в соответствии с ФГОС: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Использовать научно-популярную литературу по химии, справочные материалы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(на бумажных и электронных носителях), ресурсы И</w:t>
      </w:r>
      <w:r w:rsidR="003C0E2B" w:rsidRPr="009003D1">
        <w:rPr>
          <w:sz w:val="28"/>
          <w:szCs w:val="28"/>
        </w:rPr>
        <w:t xml:space="preserve">нтернета при выполнении учебных задач. </w:t>
      </w:r>
      <w:r w:rsidRPr="009003D1">
        <w:rPr>
          <w:sz w:val="28"/>
          <w:szCs w:val="28"/>
        </w:rPr>
        <w:t>Раскрывать роль химии в практической дея</w:t>
      </w:r>
      <w:r w:rsidR="003C0E2B" w:rsidRPr="009003D1">
        <w:rPr>
          <w:sz w:val="28"/>
          <w:szCs w:val="28"/>
        </w:rPr>
        <w:t xml:space="preserve">тельности людей, роль различных </w:t>
      </w:r>
      <w:r w:rsidRPr="009003D1">
        <w:rPr>
          <w:sz w:val="28"/>
          <w:szCs w:val="28"/>
        </w:rPr>
        <w:t>организмов в жизни человека; знать и аргументирова</w:t>
      </w:r>
      <w:r w:rsidR="003C0E2B" w:rsidRPr="009003D1">
        <w:rPr>
          <w:sz w:val="28"/>
          <w:szCs w:val="28"/>
        </w:rPr>
        <w:t xml:space="preserve">ть основные правила поведения в природе. </w:t>
      </w:r>
      <w:r w:rsidRPr="009003D1">
        <w:rPr>
          <w:sz w:val="28"/>
          <w:szCs w:val="28"/>
        </w:rPr>
        <w:t>Устанавливать взаимосвязи между особенностям</w:t>
      </w:r>
      <w:r w:rsidR="003C0E2B" w:rsidRPr="009003D1">
        <w:rPr>
          <w:sz w:val="28"/>
          <w:szCs w:val="28"/>
        </w:rPr>
        <w:t xml:space="preserve">и строения и функциями клеток и </w:t>
      </w:r>
      <w:r w:rsidRPr="009003D1">
        <w:rPr>
          <w:sz w:val="28"/>
          <w:szCs w:val="28"/>
        </w:rPr>
        <w:t>тк</w:t>
      </w:r>
      <w:r w:rsidR="003C0E2B" w:rsidRPr="009003D1">
        <w:rPr>
          <w:sz w:val="28"/>
          <w:szCs w:val="28"/>
        </w:rPr>
        <w:t xml:space="preserve">аней, органов и систем органов. </w:t>
      </w:r>
      <w:r w:rsidRPr="009003D1">
        <w:rPr>
          <w:sz w:val="28"/>
          <w:szCs w:val="28"/>
        </w:rPr>
        <w:t>Состав и строение атомов. Понятие об изотопах. Периодический за</w:t>
      </w:r>
      <w:r w:rsidR="003C0E2B" w:rsidRPr="009003D1">
        <w:rPr>
          <w:sz w:val="28"/>
          <w:szCs w:val="28"/>
        </w:rPr>
        <w:t xml:space="preserve">кон и </w:t>
      </w:r>
      <w:r w:rsidRPr="009003D1">
        <w:rPr>
          <w:sz w:val="28"/>
          <w:szCs w:val="28"/>
        </w:rPr>
        <w:t>Периодическая система химических элементов Д.И</w:t>
      </w:r>
      <w:r w:rsidR="003C0E2B" w:rsidRPr="009003D1">
        <w:rPr>
          <w:sz w:val="28"/>
          <w:szCs w:val="28"/>
        </w:rPr>
        <w:t xml:space="preserve">. Менделеева. Периоды и группы. </w:t>
      </w:r>
      <w:r w:rsidRPr="009003D1">
        <w:rPr>
          <w:sz w:val="28"/>
          <w:szCs w:val="28"/>
        </w:rPr>
        <w:t>Физический смысл порядкового номера элемента</w:t>
      </w:r>
      <w:r w:rsidR="003C0E2B" w:rsidRPr="009003D1">
        <w:rPr>
          <w:sz w:val="28"/>
          <w:szCs w:val="28"/>
        </w:rPr>
        <w:t xml:space="preserve">. Строение электронных оболочек </w:t>
      </w:r>
      <w:r w:rsidRPr="009003D1">
        <w:rPr>
          <w:sz w:val="28"/>
          <w:szCs w:val="28"/>
        </w:rPr>
        <w:t>атомов первых двадцати химических элеме</w:t>
      </w:r>
      <w:r w:rsidR="003C0E2B" w:rsidRPr="009003D1">
        <w:rPr>
          <w:sz w:val="28"/>
          <w:szCs w:val="28"/>
        </w:rPr>
        <w:t xml:space="preserve">нтов Периодической системы Д.И. </w:t>
      </w:r>
      <w:r w:rsidRPr="009003D1">
        <w:rPr>
          <w:sz w:val="28"/>
          <w:szCs w:val="28"/>
        </w:rPr>
        <w:t>Менделеева. Химическая формула. Валентность химических элементов. Понятие об</w:t>
      </w:r>
    </w:p>
    <w:p w:rsidR="003C0E2B" w:rsidRPr="009003D1" w:rsidRDefault="007626AE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>оксидах.</w:t>
      </w:r>
    </w:p>
    <w:p w:rsidR="003C0E2B" w:rsidRPr="007626AE" w:rsidRDefault="007626AE" w:rsidP="007626AE">
      <w:pPr>
        <w:pStyle w:val="af8"/>
        <w:spacing w:before="5" w:line="360" w:lineRule="auto"/>
        <w:ind w:left="0" w:right="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не научились:</w:t>
      </w:r>
      <w:bookmarkStart w:id="0" w:name="_GoBack"/>
      <w:bookmarkEnd w:id="0"/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3C0E2B" w:rsidRPr="009003D1">
        <w:rPr>
          <w:sz w:val="28"/>
          <w:szCs w:val="28"/>
        </w:rPr>
        <w:t>Р</w:t>
      </w:r>
      <w:r w:rsidR="00B87BFC" w:rsidRPr="009003D1">
        <w:rPr>
          <w:sz w:val="28"/>
          <w:szCs w:val="28"/>
        </w:rPr>
        <w:t>аскрывать смысл понятий «атом», «химически</w:t>
      </w:r>
      <w:r w:rsidR="003C0E2B" w:rsidRPr="009003D1">
        <w:rPr>
          <w:sz w:val="28"/>
          <w:szCs w:val="28"/>
        </w:rPr>
        <w:t>й элемент», «простое вещество»,</w:t>
      </w:r>
      <w:r w:rsidR="00B87BFC" w:rsidRPr="009003D1">
        <w:rPr>
          <w:sz w:val="28"/>
          <w:szCs w:val="28"/>
        </w:rPr>
        <w:t>«валентность», ис</w:t>
      </w:r>
      <w:r w:rsidR="003C0E2B" w:rsidRPr="009003D1">
        <w:rPr>
          <w:sz w:val="28"/>
          <w:szCs w:val="28"/>
        </w:rPr>
        <w:t>пользуя знаковую систему химии;называть химические элементы;</w:t>
      </w:r>
      <w:r w:rsidR="00B87BFC" w:rsidRPr="009003D1">
        <w:rPr>
          <w:sz w:val="28"/>
          <w:szCs w:val="28"/>
        </w:rPr>
        <w:t>объяснять физический смысл атомного (</w:t>
      </w:r>
      <w:r w:rsidR="003C0E2B" w:rsidRPr="009003D1">
        <w:rPr>
          <w:sz w:val="28"/>
          <w:szCs w:val="28"/>
        </w:rPr>
        <w:t xml:space="preserve">порядкового) номера химического </w:t>
      </w:r>
      <w:r w:rsidR="00B87BFC" w:rsidRPr="009003D1">
        <w:rPr>
          <w:sz w:val="28"/>
          <w:szCs w:val="28"/>
        </w:rPr>
        <w:t>элемента, номеров группы и периода в Периоди</w:t>
      </w:r>
      <w:r w:rsidR="003C0E2B" w:rsidRPr="009003D1">
        <w:rPr>
          <w:sz w:val="28"/>
          <w:szCs w:val="28"/>
        </w:rPr>
        <w:t xml:space="preserve">ческой системе Д.И. </w:t>
      </w:r>
      <w:r w:rsidR="003C0E2B" w:rsidRPr="009003D1">
        <w:rPr>
          <w:sz w:val="28"/>
          <w:szCs w:val="28"/>
        </w:rPr>
        <w:lastRenderedPageBreak/>
        <w:t xml:space="preserve">Менделеева; </w:t>
      </w:r>
      <w:r w:rsidR="00B87BFC" w:rsidRPr="009003D1">
        <w:rPr>
          <w:sz w:val="28"/>
          <w:szCs w:val="28"/>
        </w:rPr>
        <w:t>характеризовать химические эле менты (от во</w:t>
      </w:r>
      <w:r w:rsidR="003C0E2B" w:rsidRPr="009003D1">
        <w:rPr>
          <w:sz w:val="28"/>
          <w:szCs w:val="28"/>
        </w:rPr>
        <w:t xml:space="preserve">дорода до кальция) на основе их </w:t>
      </w:r>
      <w:r w:rsidR="00B87BFC" w:rsidRPr="009003D1">
        <w:rPr>
          <w:sz w:val="28"/>
          <w:szCs w:val="28"/>
        </w:rPr>
        <w:t>положения в Периодической системе Д.И. Менделеев</w:t>
      </w:r>
      <w:r w:rsidR="003C0E2B" w:rsidRPr="009003D1">
        <w:rPr>
          <w:sz w:val="28"/>
          <w:szCs w:val="28"/>
        </w:rPr>
        <w:t xml:space="preserve">а и особенностей строения их атомов; </w:t>
      </w:r>
      <w:r w:rsidR="00B87BFC" w:rsidRPr="009003D1">
        <w:rPr>
          <w:sz w:val="28"/>
          <w:szCs w:val="28"/>
        </w:rPr>
        <w:t xml:space="preserve">составлять схемы строения атомов первых 20 </w:t>
      </w:r>
      <w:r w:rsidR="003C0E2B" w:rsidRPr="009003D1">
        <w:rPr>
          <w:sz w:val="28"/>
          <w:szCs w:val="28"/>
        </w:rPr>
        <w:t xml:space="preserve">элементов Периодической системы Д.И. Менделеева; </w:t>
      </w:r>
      <w:r w:rsidR="00B87BFC" w:rsidRPr="009003D1">
        <w:rPr>
          <w:sz w:val="28"/>
          <w:szCs w:val="28"/>
        </w:rPr>
        <w:t>составл</w:t>
      </w:r>
      <w:r w:rsidR="003C0E2B" w:rsidRPr="009003D1">
        <w:rPr>
          <w:sz w:val="28"/>
          <w:szCs w:val="28"/>
        </w:rPr>
        <w:t xml:space="preserve">ять формулы бинарных соединений </w:t>
      </w:r>
      <w:r w:rsidR="00B87BFC" w:rsidRPr="009003D1">
        <w:rPr>
          <w:sz w:val="28"/>
          <w:szCs w:val="28"/>
        </w:rPr>
        <w:t>Химическая формула. Массовая доля химического</w:t>
      </w:r>
      <w:r w:rsidR="003C0E2B" w:rsidRPr="009003D1">
        <w:rPr>
          <w:sz w:val="28"/>
          <w:szCs w:val="28"/>
        </w:rPr>
        <w:t xml:space="preserve"> элемента в соединении. Расчеты </w:t>
      </w:r>
      <w:r w:rsidR="00B87BFC" w:rsidRPr="009003D1">
        <w:rPr>
          <w:sz w:val="28"/>
          <w:szCs w:val="28"/>
        </w:rPr>
        <w:t>по химической формуле. Расчеты массовой доли хим</w:t>
      </w:r>
      <w:r w:rsidR="003C0E2B" w:rsidRPr="009003D1">
        <w:rPr>
          <w:sz w:val="28"/>
          <w:szCs w:val="28"/>
        </w:rPr>
        <w:t xml:space="preserve">ического элемента в соединении. </w:t>
      </w:r>
      <w:r w:rsidR="00B87BFC" w:rsidRPr="009003D1">
        <w:rPr>
          <w:sz w:val="28"/>
          <w:szCs w:val="28"/>
        </w:rPr>
        <w:t>Кислород. Водород. Вода. Важнейшие классы нео</w:t>
      </w:r>
      <w:r w:rsidR="003C0E2B" w:rsidRPr="009003D1">
        <w:rPr>
          <w:sz w:val="28"/>
          <w:szCs w:val="28"/>
        </w:rPr>
        <w:t xml:space="preserve">рганических соединений. Оксиды. </w:t>
      </w:r>
      <w:r w:rsidR="00B87BFC" w:rsidRPr="009003D1">
        <w:rPr>
          <w:sz w:val="28"/>
          <w:szCs w:val="28"/>
        </w:rPr>
        <w:t xml:space="preserve">Основания. Кислоты. Соли (средние). Количество </w:t>
      </w:r>
      <w:r w:rsidR="003C0E2B" w:rsidRPr="009003D1">
        <w:rPr>
          <w:sz w:val="28"/>
          <w:szCs w:val="28"/>
        </w:rPr>
        <w:t xml:space="preserve">вещества. Моль. Молярная масса. </w:t>
      </w:r>
      <w:r w:rsidR="00B87BFC" w:rsidRPr="009003D1">
        <w:rPr>
          <w:sz w:val="28"/>
          <w:szCs w:val="28"/>
        </w:rPr>
        <w:t>Молярный объем газов.</w:t>
      </w:r>
    </w:p>
    <w:p w:rsidR="00B87BFC" w:rsidRPr="009003D1" w:rsidRDefault="003C0E2B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 xml:space="preserve">Обучающиеся не научились: </w:t>
      </w:r>
      <w:r w:rsidR="00B87BFC" w:rsidRPr="009003D1">
        <w:rPr>
          <w:sz w:val="28"/>
          <w:szCs w:val="28"/>
        </w:rPr>
        <w:t>раскрывать смысл основных химичес</w:t>
      </w:r>
      <w:r w:rsidRPr="009003D1">
        <w:rPr>
          <w:sz w:val="28"/>
          <w:szCs w:val="28"/>
        </w:rPr>
        <w:t xml:space="preserve">ких понятий «атом», «молекула», </w:t>
      </w:r>
      <w:r w:rsidR="00B87BFC" w:rsidRPr="009003D1">
        <w:rPr>
          <w:sz w:val="28"/>
          <w:szCs w:val="28"/>
        </w:rPr>
        <w:t>«химический элемент», «простое вещество», «сложно</w:t>
      </w:r>
      <w:r w:rsidRPr="009003D1">
        <w:rPr>
          <w:sz w:val="28"/>
          <w:szCs w:val="28"/>
        </w:rPr>
        <w:t>е вещество», используя знаковую систему химии; составлять формулы бинарных соединений;</w:t>
      </w:r>
      <w:r w:rsidR="00B87BFC" w:rsidRPr="009003D1">
        <w:rPr>
          <w:sz w:val="28"/>
          <w:szCs w:val="28"/>
        </w:rPr>
        <w:t>вычислять относительную молекулярную и молярную массы веществ;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вычислять массовую долю химического элемента по формуле соединения;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характеризовать физические и химические свойства простых веществ: кислорода и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водорода;</w:t>
      </w:r>
      <w:r w:rsidR="003C0E2B" w:rsidRPr="009003D1">
        <w:rPr>
          <w:sz w:val="28"/>
          <w:szCs w:val="28"/>
        </w:rPr>
        <w:t xml:space="preserve"> </w:t>
      </w:r>
      <w:r w:rsidRPr="009003D1">
        <w:rPr>
          <w:sz w:val="28"/>
          <w:szCs w:val="28"/>
        </w:rPr>
        <w:t>характеризовать физиче</w:t>
      </w:r>
      <w:r w:rsidR="003C0E2B" w:rsidRPr="009003D1">
        <w:rPr>
          <w:sz w:val="28"/>
          <w:szCs w:val="28"/>
        </w:rPr>
        <w:t>ские и химические свойства воды.</w:t>
      </w:r>
    </w:p>
    <w:p w:rsidR="00B87BFC" w:rsidRPr="009003D1" w:rsidRDefault="003C0E2B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Н</w:t>
      </w:r>
      <w:r w:rsidR="00B87BFC" w:rsidRPr="009003D1">
        <w:rPr>
          <w:sz w:val="28"/>
          <w:szCs w:val="28"/>
        </w:rPr>
        <w:t>азывать соединения изученных классов неорганических веществ;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характеризовать физические и химические свойства основных классов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неорганических веществ: оксидов, кислот, оснований, солей;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определять принадлежность веществ к определенному классу соединений;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составлять формулы неорганических соединений изученных классов;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описывать свойства твердых, жидких, газообразных веществ, выделяя их</w:t>
      </w:r>
    </w:p>
    <w:p w:rsidR="00B87BFC" w:rsidRPr="009003D1" w:rsidRDefault="003C0E2B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 xml:space="preserve">существенные признаки; </w:t>
      </w:r>
      <w:r w:rsidR="00B87BFC" w:rsidRPr="009003D1">
        <w:rPr>
          <w:sz w:val="28"/>
          <w:szCs w:val="28"/>
        </w:rPr>
        <w:t>объективно оценивать информацию о ве</w:t>
      </w:r>
      <w:r w:rsidRPr="009003D1">
        <w:rPr>
          <w:sz w:val="28"/>
          <w:szCs w:val="28"/>
        </w:rPr>
        <w:t xml:space="preserve">ществах и химических процессах. </w:t>
      </w:r>
      <w:r w:rsidR="00B87BFC" w:rsidRPr="009003D1">
        <w:rPr>
          <w:sz w:val="28"/>
          <w:szCs w:val="28"/>
        </w:rPr>
        <w:t>Химическая реакция. Химические уравнения. Закон сохранения массы веществ.</w:t>
      </w:r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B87BFC" w:rsidRPr="009003D1">
        <w:rPr>
          <w:sz w:val="28"/>
          <w:szCs w:val="28"/>
        </w:rPr>
        <w:t>Типы химических реакций (соединения, разложения</w:t>
      </w:r>
      <w:r w:rsidR="003C0E2B" w:rsidRPr="009003D1">
        <w:rPr>
          <w:sz w:val="28"/>
          <w:szCs w:val="28"/>
        </w:rPr>
        <w:t xml:space="preserve">, замещения, обмена). Кислород. </w:t>
      </w:r>
      <w:r w:rsidR="00B87BFC" w:rsidRPr="009003D1">
        <w:rPr>
          <w:sz w:val="28"/>
          <w:szCs w:val="28"/>
        </w:rPr>
        <w:t>Водород. Вода. Генетическая связь между клас</w:t>
      </w:r>
      <w:r w:rsidR="003C0E2B" w:rsidRPr="009003D1">
        <w:rPr>
          <w:sz w:val="28"/>
          <w:szCs w:val="28"/>
        </w:rPr>
        <w:t xml:space="preserve">сами неорганических соединений. </w:t>
      </w:r>
      <w:r w:rsidR="00B87BFC" w:rsidRPr="009003D1">
        <w:rPr>
          <w:sz w:val="28"/>
          <w:szCs w:val="28"/>
        </w:rPr>
        <w:t>Правила безопасного обращения с веществам</w:t>
      </w:r>
      <w:r w:rsidR="003C0E2B" w:rsidRPr="009003D1">
        <w:rPr>
          <w:sz w:val="28"/>
          <w:szCs w:val="28"/>
        </w:rPr>
        <w:t xml:space="preserve">и и лабораторным оборудованием. </w:t>
      </w:r>
      <w:r w:rsidR="00B87BFC" w:rsidRPr="009003D1">
        <w:rPr>
          <w:sz w:val="28"/>
          <w:szCs w:val="28"/>
        </w:rPr>
        <w:t>Способы разделения смесей. Понятие о методах п</w:t>
      </w:r>
      <w:r w:rsidR="003C0E2B" w:rsidRPr="009003D1">
        <w:rPr>
          <w:sz w:val="28"/>
          <w:szCs w:val="28"/>
        </w:rPr>
        <w:t xml:space="preserve">ознания в химии. Обучающиеся не научились: </w:t>
      </w:r>
      <w:r w:rsidR="00B87BFC" w:rsidRPr="009003D1">
        <w:rPr>
          <w:sz w:val="28"/>
          <w:szCs w:val="28"/>
        </w:rPr>
        <w:t>раскрывать смысл понятия «химическая реакц</w:t>
      </w:r>
      <w:r w:rsidR="003C0E2B" w:rsidRPr="009003D1">
        <w:rPr>
          <w:sz w:val="28"/>
          <w:szCs w:val="28"/>
        </w:rPr>
        <w:t xml:space="preserve">ия», используя знаковую систему химии; </w:t>
      </w:r>
      <w:r w:rsidR="00B87BFC" w:rsidRPr="009003D1">
        <w:rPr>
          <w:sz w:val="28"/>
          <w:szCs w:val="28"/>
        </w:rPr>
        <w:t>составлять уравнения химических реакций;</w:t>
      </w:r>
    </w:p>
    <w:p w:rsidR="003C0E2B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опр</w:t>
      </w:r>
      <w:r w:rsidR="003C0E2B" w:rsidRPr="009003D1">
        <w:rPr>
          <w:sz w:val="28"/>
          <w:szCs w:val="28"/>
        </w:rPr>
        <w:t xml:space="preserve">еделять тип химических реакций; </w:t>
      </w:r>
      <w:r w:rsidRPr="009003D1">
        <w:rPr>
          <w:sz w:val="28"/>
          <w:szCs w:val="28"/>
        </w:rPr>
        <w:t xml:space="preserve">характеризовать физические и химические </w:t>
      </w:r>
      <w:r w:rsidRPr="009003D1">
        <w:rPr>
          <w:sz w:val="28"/>
          <w:szCs w:val="28"/>
        </w:rPr>
        <w:lastRenderedPageBreak/>
        <w:t>свойст</w:t>
      </w:r>
      <w:r w:rsidR="003C0E2B" w:rsidRPr="009003D1">
        <w:rPr>
          <w:sz w:val="28"/>
          <w:szCs w:val="28"/>
        </w:rPr>
        <w:t xml:space="preserve">ва простых веществ: кислорода и водорода; </w:t>
      </w:r>
      <w:r w:rsidRPr="009003D1">
        <w:rPr>
          <w:sz w:val="28"/>
          <w:szCs w:val="28"/>
        </w:rPr>
        <w:t>получат</w:t>
      </w:r>
      <w:r w:rsidR="003C0E2B" w:rsidRPr="009003D1">
        <w:rPr>
          <w:sz w:val="28"/>
          <w:szCs w:val="28"/>
        </w:rPr>
        <w:t xml:space="preserve">ь, собирать кислород и водород; </w:t>
      </w:r>
      <w:r w:rsidRPr="009003D1">
        <w:rPr>
          <w:sz w:val="28"/>
          <w:szCs w:val="28"/>
        </w:rPr>
        <w:t>характеризовать физичес</w:t>
      </w:r>
      <w:r w:rsidR="003C0E2B" w:rsidRPr="009003D1">
        <w:rPr>
          <w:sz w:val="28"/>
          <w:szCs w:val="28"/>
        </w:rPr>
        <w:t xml:space="preserve">кие и химические свойства воды; </w:t>
      </w:r>
      <w:r w:rsidRPr="009003D1">
        <w:rPr>
          <w:sz w:val="28"/>
          <w:szCs w:val="28"/>
        </w:rPr>
        <w:t>характеризовать физические и химич</w:t>
      </w:r>
      <w:r w:rsidR="003C0E2B" w:rsidRPr="009003D1">
        <w:rPr>
          <w:sz w:val="28"/>
          <w:szCs w:val="28"/>
        </w:rPr>
        <w:t xml:space="preserve">еские свойства основных классов </w:t>
      </w:r>
      <w:r w:rsidRPr="009003D1">
        <w:rPr>
          <w:sz w:val="28"/>
          <w:szCs w:val="28"/>
        </w:rPr>
        <w:t>неорганических веществ: окс</w:t>
      </w:r>
      <w:r w:rsidR="003C0E2B" w:rsidRPr="009003D1">
        <w:rPr>
          <w:sz w:val="28"/>
          <w:szCs w:val="28"/>
        </w:rPr>
        <w:t>идов, кислот, оснований, солей;</w:t>
      </w:r>
      <w:r w:rsidRPr="009003D1">
        <w:rPr>
          <w:sz w:val="28"/>
          <w:szCs w:val="28"/>
        </w:rPr>
        <w:t>проводить опыты, подтверждающие химиче</w:t>
      </w:r>
      <w:r w:rsidR="003C0E2B" w:rsidRPr="009003D1">
        <w:rPr>
          <w:sz w:val="28"/>
          <w:szCs w:val="28"/>
        </w:rPr>
        <w:t xml:space="preserve">ские свойства изученных классов неорганических веществ; </w:t>
      </w:r>
      <w:r w:rsidRPr="009003D1">
        <w:rPr>
          <w:sz w:val="28"/>
          <w:szCs w:val="28"/>
        </w:rPr>
        <w:t>характеризовать взаимосвязь между классами неорг</w:t>
      </w:r>
      <w:r w:rsidR="003C0E2B" w:rsidRPr="009003D1">
        <w:rPr>
          <w:sz w:val="28"/>
          <w:szCs w:val="28"/>
        </w:rPr>
        <w:t xml:space="preserve">анических соединений; </w:t>
      </w:r>
      <w:r w:rsidRPr="009003D1">
        <w:rPr>
          <w:sz w:val="28"/>
          <w:szCs w:val="28"/>
        </w:rPr>
        <w:t>соблюдать правила безопасно</w:t>
      </w:r>
      <w:r w:rsidR="003C0E2B" w:rsidRPr="009003D1">
        <w:rPr>
          <w:sz w:val="28"/>
          <w:szCs w:val="28"/>
        </w:rPr>
        <w:t xml:space="preserve">й работы при проведении опытов; </w:t>
      </w:r>
      <w:r w:rsidRPr="009003D1">
        <w:rPr>
          <w:sz w:val="28"/>
          <w:szCs w:val="28"/>
        </w:rPr>
        <w:t>пользоваться лабораторным оборудованием и по</w:t>
      </w:r>
      <w:r w:rsidR="003C0E2B" w:rsidRPr="009003D1">
        <w:rPr>
          <w:sz w:val="28"/>
          <w:szCs w:val="28"/>
        </w:rPr>
        <w:t xml:space="preserve">судой; характеризовать вещества </w:t>
      </w:r>
      <w:r w:rsidRPr="009003D1">
        <w:rPr>
          <w:sz w:val="28"/>
          <w:szCs w:val="28"/>
        </w:rPr>
        <w:t>по составу, строению и свойствам, устанавливать пр</w:t>
      </w:r>
      <w:r w:rsidR="003C0E2B" w:rsidRPr="009003D1">
        <w:rPr>
          <w:sz w:val="28"/>
          <w:szCs w:val="28"/>
        </w:rPr>
        <w:t xml:space="preserve">ичинно-следственные связи между </w:t>
      </w:r>
      <w:r w:rsidRPr="009003D1">
        <w:rPr>
          <w:sz w:val="28"/>
          <w:szCs w:val="28"/>
        </w:rPr>
        <w:t>данными характ</w:t>
      </w:r>
      <w:r w:rsidR="003C0E2B" w:rsidRPr="009003D1">
        <w:rPr>
          <w:sz w:val="28"/>
          <w:szCs w:val="28"/>
        </w:rPr>
        <w:t xml:space="preserve">еристиками вещества; </w:t>
      </w:r>
      <w:r w:rsidRPr="009003D1">
        <w:rPr>
          <w:sz w:val="28"/>
          <w:szCs w:val="28"/>
        </w:rPr>
        <w:t>составлять уравнения реакций, соответствующих</w:t>
      </w:r>
      <w:r w:rsidR="003C0E2B" w:rsidRPr="009003D1">
        <w:rPr>
          <w:sz w:val="28"/>
          <w:szCs w:val="28"/>
        </w:rPr>
        <w:t xml:space="preserve"> последовательности превращений </w:t>
      </w:r>
      <w:r w:rsidRPr="009003D1">
        <w:rPr>
          <w:sz w:val="28"/>
          <w:szCs w:val="28"/>
        </w:rPr>
        <w:t>неорганических веществ различных классов; испо</w:t>
      </w:r>
      <w:r w:rsidR="003C0E2B" w:rsidRPr="009003D1">
        <w:rPr>
          <w:sz w:val="28"/>
          <w:szCs w:val="28"/>
        </w:rPr>
        <w:t xml:space="preserve">льзовать приобретенные ключевые </w:t>
      </w:r>
      <w:r w:rsidRPr="009003D1">
        <w:rPr>
          <w:sz w:val="28"/>
          <w:szCs w:val="28"/>
        </w:rPr>
        <w:t>компетенции при выполнении проектов и учебно-исследовательских задач по изучению</w:t>
      </w:r>
      <w:r w:rsidR="003C0E2B" w:rsidRPr="009003D1">
        <w:rPr>
          <w:sz w:val="28"/>
          <w:szCs w:val="28"/>
        </w:rPr>
        <w:t xml:space="preserve"> </w:t>
      </w:r>
      <w:r w:rsidRPr="009003D1">
        <w:rPr>
          <w:sz w:val="28"/>
          <w:szCs w:val="28"/>
        </w:rPr>
        <w:t>свойств, способов пол</w:t>
      </w:r>
      <w:r w:rsidR="003C0E2B" w:rsidRPr="009003D1">
        <w:rPr>
          <w:sz w:val="28"/>
          <w:szCs w:val="28"/>
        </w:rPr>
        <w:t xml:space="preserve">учения и распознавания веществ; </w:t>
      </w:r>
      <w:r w:rsidRPr="009003D1">
        <w:rPr>
          <w:sz w:val="28"/>
          <w:szCs w:val="28"/>
        </w:rPr>
        <w:t>объективно оценивать информацию о веществах и химических процессах.</w:t>
      </w:r>
    </w:p>
    <w:p w:rsidR="003C0E2B" w:rsidRPr="009003D1" w:rsidRDefault="003C0E2B" w:rsidP="00126C27">
      <w:pPr>
        <w:pStyle w:val="af8"/>
        <w:spacing w:before="5" w:line="360" w:lineRule="auto"/>
        <w:ind w:left="0" w:right="244"/>
        <w:jc w:val="center"/>
        <w:rPr>
          <w:b/>
          <w:sz w:val="28"/>
          <w:szCs w:val="28"/>
        </w:rPr>
      </w:pPr>
      <w:r w:rsidRPr="009003D1">
        <w:rPr>
          <w:b/>
          <w:sz w:val="28"/>
          <w:szCs w:val="28"/>
        </w:rPr>
        <w:t>Рекомендации за 2023</w:t>
      </w:r>
      <w:r w:rsidR="00B87BFC" w:rsidRPr="009003D1">
        <w:rPr>
          <w:b/>
          <w:sz w:val="28"/>
          <w:szCs w:val="28"/>
        </w:rPr>
        <w:t xml:space="preserve"> год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1. Организовать деятельность методических объединений по повышению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 xml:space="preserve">уровня знаний по </w:t>
      </w:r>
      <w:r w:rsidR="009003D1" w:rsidRPr="009003D1">
        <w:rPr>
          <w:sz w:val="28"/>
          <w:szCs w:val="28"/>
        </w:rPr>
        <w:t>химии</w:t>
      </w:r>
      <w:r w:rsidRPr="009003D1">
        <w:rPr>
          <w:sz w:val="28"/>
          <w:szCs w:val="28"/>
        </w:rPr>
        <w:t xml:space="preserve"> у обучающихся, продемонстрировавших низкие результаты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ВПР.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2. Усилить работу по применению полученных знаний для решения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практических задач.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3. Научить учащихся правильно формулировать аргументированный ответ на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поставленный вопрос, делать правильные умозаключения.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4. Обратить внимание на формирование у обучающихся умения находить в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перечне, согласно условию задания, необходимую химическую информацию.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5. Привлекать учащихся к внеурочной деятельности по химии, к участию в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конкурсном и олимпиадном движении.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6. На уроках активнее уделять внимание формированию навыков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самостоятельной работы обучающихся.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7. Продумать систему проведения диагностических работ по пройденным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разделам предмета с целью выявления затруднений, которые остались у обучающихся.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8. Использовать научно-популярную литературу по химии, справочные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lastRenderedPageBreak/>
        <w:t>материалы (на бумажных и электронных носителях), ресурсы Интернета при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выполнении учебных задач.</w:t>
      </w:r>
    </w:p>
    <w:p w:rsidR="00B87BFC" w:rsidRPr="009003D1" w:rsidRDefault="009003D1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9</w:t>
      </w:r>
      <w:r w:rsidR="00B87BFC" w:rsidRPr="009003D1">
        <w:rPr>
          <w:sz w:val="28"/>
          <w:szCs w:val="28"/>
        </w:rPr>
        <w:t>.Рекомендации по совершенствованию преподавания учебного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предмета для всех обучающихся</w:t>
      </w:r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B87BFC" w:rsidRPr="009003D1">
        <w:rPr>
          <w:sz w:val="28"/>
          <w:szCs w:val="28"/>
        </w:rPr>
        <w:t>Учитывая низкие результаты выполнения задани</w:t>
      </w:r>
      <w:r w:rsidR="009003D1" w:rsidRPr="009003D1">
        <w:rPr>
          <w:sz w:val="28"/>
          <w:szCs w:val="28"/>
        </w:rPr>
        <w:t xml:space="preserve">й, проверяющих сформированность </w:t>
      </w:r>
      <w:r w:rsidR="00B87BFC" w:rsidRPr="009003D1">
        <w:rPr>
          <w:sz w:val="28"/>
          <w:szCs w:val="28"/>
        </w:rPr>
        <w:t>практико-ориентированных знаний и экспериментал</w:t>
      </w:r>
      <w:r w:rsidR="009003D1" w:rsidRPr="009003D1">
        <w:rPr>
          <w:sz w:val="28"/>
          <w:szCs w:val="28"/>
        </w:rPr>
        <w:t xml:space="preserve">ьных умений, необходимо уделять </w:t>
      </w:r>
      <w:r w:rsidR="00B87BFC" w:rsidRPr="009003D1">
        <w:rPr>
          <w:sz w:val="28"/>
          <w:szCs w:val="28"/>
        </w:rPr>
        <w:t>большее внимание обсуждению основных этапов выпол</w:t>
      </w:r>
      <w:r w:rsidR="009003D1" w:rsidRPr="009003D1">
        <w:rPr>
          <w:sz w:val="28"/>
          <w:szCs w:val="28"/>
        </w:rPr>
        <w:t xml:space="preserve">нения химического эксперимента, </w:t>
      </w:r>
      <w:r w:rsidR="00B87BFC" w:rsidRPr="009003D1">
        <w:rPr>
          <w:sz w:val="28"/>
          <w:szCs w:val="28"/>
        </w:rPr>
        <w:t>а также отработке ум</w:t>
      </w:r>
      <w:r w:rsidR="009003D1" w:rsidRPr="009003D1">
        <w:rPr>
          <w:sz w:val="28"/>
          <w:szCs w:val="28"/>
        </w:rPr>
        <w:t>ений фиксировать его результаты си</w:t>
      </w:r>
      <w:r w:rsidR="00B87BFC" w:rsidRPr="009003D1">
        <w:rPr>
          <w:sz w:val="28"/>
          <w:szCs w:val="28"/>
        </w:rPr>
        <w:t>стематически проводить тренировку</w:t>
      </w:r>
      <w:r w:rsidR="009003D1" w:rsidRPr="009003D1">
        <w:rPr>
          <w:sz w:val="28"/>
          <w:szCs w:val="28"/>
        </w:rPr>
        <w:t xml:space="preserve"> по выполнению типовых заданий, </w:t>
      </w:r>
      <w:r w:rsidR="00B87BFC" w:rsidRPr="009003D1">
        <w:rPr>
          <w:sz w:val="28"/>
          <w:szCs w:val="28"/>
        </w:rPr>
        <w:t>аналогичных заданиям КИМ ВПР по химии, которая м</w:t>
      </w:r>
      <w:r w:rsidR="009003D1" w:rsidRPr="009003D1">
        <w:rPr>
          <w:sz w:val="28"/>
          <w:szCs w:val="28"/>
        </w:rPr>
        <w:t xml:space="preserve">ожет быть организована в рамках </w:t>
      </w:r>
      <w:r w:rsidR="00B87BFC" w:rsidRPr="009003D1">
        <w:rPr>
          <w:sz w:val="28"/>
          <w:szCs w:val="28"/>
        </w:rPr>
        <w:t>различного вида контроля знаний. Использовать различные формулировк</w:t>
      </w:r>
      <w:r w:rsidR="009003D1" w:rsidRPr="009003D1">
        <w:rPr>
          <w:sz w:val="28"/>
          <w:szCs w:val="28"/>
        </w:rPr>
        <w:t xml:space="preserve">и условия </w:t>
      </w:r>
      <w:r w:rsidR="00B87BFC" w:rsidRPr="009003D1">
        <w:rPr>
          <w:sz w:val="28"/>
          <w:szCs w:val="28"/>
        </w:rPr>
        <w:t>задания, в различной форме, в том числе и со свободн</w:t>
      </w:r>
      <w:r w:rsidR="009003D1" w:rsidRPr="009003D1">
        <w:rPr>
          <w:sz w:val="28"/>
          <w:szCs w:val="28"/>
        </w:rPr>
        <w:t xml:space="preserve">ым ответом, учить устанавливать </w:t>
      </w:r>
      <w:r w:rsidR="00B87BFC" w:rsidRPr="009003D1">
        <w:rPr>
          <w:sz w:val="28"/>
          <w:szCs w:val="28"/>
        </w:rPr>
        <w:t>причинно-следственн</w:t>
      </w:r>
      <w:r w:rsidR="009003D1" w:rsidRPr="009003D1">
        <w:rPr>
          <w:sz w:val="28"/>
          <w:szCs w:val="28"/>
        </w:rPr>
        <w:t>ые связи и формулировать выводы.</w:t>
      </w:r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B87BFC" w:rsidRPr="009003D1">
        <w:rPr>
          <w:sz w:val="28"/>
          <w:szCs w:val="28"/>
        </w:rPr>
        <w:t>Целесообразно продолжить отработку у обучающихся таких метапредметных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 xml:space="preserve">умений, как извлечение и переработка информации, </w:t>
      </w:r>
      <w:r w:rsidR="009003D1" w:rsidRPr="009003D1">
        <w:rPr>
          <w:sz w:val="28"/>
          <w:szCs w:val="28"/>
        </w:rPr>
        <w:t xml:space="preserve">представленной в различном виде </w:t>
      </w:r>
      <w:r w:rsidRPr="009003D1">
        <w:rPr>
          <w:sz w:val="28"/>
          <w:szCs w:val="28"/>
        </w:rPr>
        <w:t>(текст, таблица, схема, диаграмма), а также умения пре</w:t>
      </w:r>
      <w:r w:rsidR="009003D1" w:rsidRPr="009003D1">
        <w:rPr>
          <w:sz w:val="28"/>
          <w:szCs w:val="28"/>
        </w:rPr>
        <w:t xml:space="preserve">дставлять переработанные данные </w:t>
      </w:r>
      <w:r w:rsidRPr="009003D1">
        <w:rPr>
          <w:sz w:val="28"/>
          <w:szCs w:val="28"/>
        </w:rPr>
        <w:t>в различной форме, выстраивать логически обосн</w:t>
      </w:r>
      <w:r w:rsidR="009003D1" w:rsidRPr="009003D1">
        <w:rPr>
          <w:sz w:val="28"/>
          <w:szCs w:val="28"/>
        </w:rPr>
        <w:t xml:space="preserve">ованный вывод, развивать навыки </w:t>
      </w:r>
      <w:r w:rsidRPr="009003D1">
        <w:rPr>
          <w:sz w:val="28"/>
          <w:szCs w:val="28"/>
        </w:rPr>
        <w:t>смыслового чтения, разв</w:t>
      </w:r>
      <w:r w:rsidR="009003D1" w:rsidRPr="009003D1">
        <w:rPr>
          <w:sz w:val="28"/>
          <w:szCs w:val="28"/>
        </w:rPr>
        <w:t>ивать умение критически мыслить.</w:t>
      </w:r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B87BFC" w:rsidRPr="009003D1">
        <w:rPr>
          <w:sz w:val="28"/>
          <w:szCs w:val="28"/>
        </w:rPr>
        <w:t>Очень эффективно взаимодействовать с учителями математики, проводить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интегрированные уроки или межпредметные модули, с целью повышения уровня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вычислительных навыков обучающихся. Ежегодно обучающиеся допускают</w:t>
      </w:r>
    </w:p>
    <w:p w:rsidR="00B87BFC" w:rsidRPr="009003D1" w:rsidRDefault="009003D1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 xml:space="preserve">33 </w:t>
      </w:r>
      <w:r w:rsidR="00B87BFC" w:rsidRPr="009003D1">
        <w:rPr>
          <w:sz w:val="28"/>
          <w:szCs w:val="28"/>
        </w:rPr>
        <w:t>математические ошибки при составлении баланса (неу</w:t>
      </w:r>
      <w:r w:rsidRPr="009003D1">
        <w:rPr>
          <w:sz w:val="28"/>
          <w:szCs w:val="28"/>
        </w:rPr>
        <w:t xml:space="preserve">мение находить наименьшее общее </w:t>
      </w:r>
      <w:r w:rsidR="00B87BFC" w:rsidRPr="009003D1">
        <w:rPr>
          <w:sz w:val="28"/>
          <w:szCs w:val="28"/>
        </w:rPr>
        <w:t>кратное), в расчетных задачах и при уравнивании уравнений химических реакций;</w:t>
      </w:r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B87BFC" w:rsidRPr="009003D1">
        <w:rPr>
          <w:sz w:val="28"/>
          <w:szCs w:val="28"/>
        </w:rPr>
        <w:t>Отрабатывать навыки решения стандартных задач различными методами,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показывать несколько вариантов решений, предлагать р</w:t>
      </w:r>
      <w:r w:rsidR="00126C27">
        <w:rPr>
          <w:sz w:val="28"/>
          <w:szCs w:val="28"/>
        </w:rPr>
        <w:t xml:space="preserve">азные способы и вариативность в решении; </w:t>
      </w:r>
      <w:r w:rsidRPr="009003D1">
        <w:rPr>
          <w:sz w:val="28"/>
          <w:szCs w:val="28"/>
        </w:rPr>
        <w:t>Демонстрировать задачи с нестандартными форму</w:t>
      </w:r>
      <w:r w:rsidR="00126C27">
        <w:rPr>
          <w:sz w:val="28"/>
          <w:szCs w:val="28"/>
        </w:rPr>
        <w:t xml:space="preserve">лировками и способы их решения; </w:t>
      </w:r>
      <w:r w:rsidRPr="009003D1">
        <w:rPr>
          <w:sz w:val="28"/>
          <w:szCs w:val="28"/>
        </w:rPr>
        <w:t>Создать условия, в том числе и материаль</w:t>
      </w:r>
      <w:r w:rsidR="00126C27">
        <w:rPr>
          <w:sz w:val="28"/>
          <w:szCs w:val="28"/>
        </w:rPr>
        <w:t xml:space="preserve">но-технические, для эффективной </w:t>
      </w:r>
      <w:r w:rsidRPr="009003D1">
        <w:rPr>
          <w:sz w:val="28"/>
          <w:szCs w:val="28"/>
        </w:rPr>
        <w:t>реализации вариативной части ООП для содейств</w:t>
      </w:r>
      <w:r w:rsidR="00126C27">
        <w:rPr>
          <w:sz w:val="28"/>
          <w:szCs w:val="28"/>
        </w:rPr>
        <w:t xml:space="preserve">ия в достижении образовательных </w:t>
      </w:r>
      <w:r w:rsidRPr="009003D1">
        <w:rPr>
          <w:sz w:val="28"/>
          <w:szCs w:val="28"/>
        </w:rPr>
        <w:t>результато</w:t>
      </w:r>
      <w:r w:rsidR="00126C27">
        <w:rPr>
          <w:sz w:val="28"/>
          <w:szCs w:val="28"/>
        </w:rPr>
        <w:t xml:space="preserve">в по учебному предмету «Химия»; </w:t>
      </w:r>
      <w:r w:rsidRPr="009003D1">
        <w:rPr>
          <w:sz w:val="28"/>
          <w:szCs w:val="28"/>
        </w:rPr>
        <w:t>Создавать и пополнять банк заданий по разв</w:t>
      </w:r>
      <w:r w:rsidR="009003D1" w:rsidRPr="009003D1">
        <w:rPr>
          <w:sz w:val="28"/>
          <w:szCs w:val="28"/>
        </w:rPr>
        <w:t xml:space="preserve">итию функциональной </w:t>
      </w:r>
      <w:r w:rsidR="009003D1" w:rsidRPr="009003D1">
        <w:rPr>
          <w:sz w:val="28"/>
          <w:szCs w:val="28"/>
        </w:rPr>
        <w:lastRenderedPageBreak/>
        <w:t xml:space="preserve">грамотности </w:t>
      </w:r>
      <w:r w:rsidR="00126C27">
        <w:rPr>
          <w:sz w:val="28"/>
          <w:szCs w:val="28"/>
        </w:rPr>
        <w:t xml:space="preserve">учащихся. </w:t>
      </w:r>
      <w:r w:rsidRPr="009003D1">
        <w:rPr>
          <w:sz w:val="28"/>
          <w:szCs w:val="28"/>
        </w:rPr>
        <w:t>Задания практико-ориентированного хара</w:t>
      </w:r>
      <w:r w:rsidR="00126C27">
        <w:rPr>
          <w:sz w:val="28"/>
          <w:szCs w:val="28"/>
        </w:rPr>
        <w:t xml:space="preserve">ктера, аналогичные ВПР и ОГЭ по </w:t>
      </w:r>
      <w:r w:rsidRPr="009003D1">
        <w:rPr>
          <w:sz w:val="28"/>
          <w:szCs w:val="28"/>
        </w:rPr>
        <w:t xml:space="preserve">предмету. На постоянной основе включать данные </w:t>
      </w:r>
      <w:r w:rsidR="00126C27">
        <w:rPr>
          <w:sz w:val="28"/>
          <w:szCs w:val="28"/>
        </w:rPr>
        <w:t xml:space="preserve">задания в урочную деятельность. </w:t>
      </w:r>
      <w:r w:rsidRPr="009003D1">
        <w:rPr>
          <w:sz w:val="28"/>
          <w:szCs w:val="28"/>
        </w:rPr>
        <w:t>Разрабатывать вместе с учениками (либо самостоя</w:t>
      </w:r>
      <w:r w:rsidR="00126C27">
        <w:rPr>
          <w:sz w:val="28"/>
          <w:szCs w:val="28"/>
        </w:rPr>
        <w:t xml:space="preserve">тельно учениками) дидактический </w:t>
      </w:r>
      <w:r w:rsidRPr="009003D1">
        <w:rPr>
          <w:sz w:val="28"/>
          <w:szCs w:val="28"/>
        </w:rPr>
        <w:t>материал, в виде различного представления информаци</w:t>
      </w:r>
      <w:r w:rsidR="00126C27">
        <w:rPr>
          <w:sz w:val="28"/>
          <w:szCs w:val="28"/>
        </w:rPr>
        <w:t xml:space="preserve">и: таблиц, схем, графиков и др. </w:t>
      </w:r>
      <w:r w:rsidRPr="009003D1">
        <w:rPr>
          <w:sz w:val="28"/>
          <w:szCs w:val="28"/>
        </w:rPr>
        <w:t>Больше времени отводить на повторение номе</w:t>
      </w:r>
      <w:r w:rsidR="009003D1" w:rsidRPr="009003D1">
        <w:rPr>
          <w:sz w:val="28"/>
          <w:szCs w:val="28"/>
        </w:rPr>
        <w:t>нклатуры химических соединений.</w:t>
      </w:r>
      <w:r w:rsidR="00126C27">
        <w:rPr>
          <w:sz w:val="28"/>
          <w:szCs w:val="28"/>
        </w:rPr>
        <w:t xml:space="preserve"> </w:t>
      </w:r>
      <w:r w:rsidRPr="009003D1">
        <w:rPr>
          <w:sz w:val="28"/>
          <w:szCs w:val="28"/>
        </w:rPr>
        <w:t>Систематически проводить мониторин</w:t>
      </w:r>
      <w:r w:rsidR="00126C27">
        <w:rPr>
          <w:sz w:val="28"/>
          <w:szCs w:val="28"/>
        </w:rPr>
        <w:t xml:space="preserve">г знаний и умений обучающихся и </w:t>
      </w:r>
      <w:r w:rsidRPr="009003D1">
        <w:rPr>
          <w:sz w:val="28"/>
          <w:szCs w:val="28"/>
        </w:rPr>
        <w:t>своевре</w:t>
      </w:r>
      <w:r w:rsidR="00126C27">
        <w:rPr>
          <w:sz w:val="28"/>
          <w:szCs w:val="28"/>
        </w:rPr>
        <w:t xml:space="preserve">менно корректировать их знания. </w:t>
      </w:r>
      <w:r w:rsidRPr="009003D1">
        <w:rPr>
          <w:sz w:val="28"/>
          <w:szCs w:val="28"/>
        </w:rPr>
        <w:t>На основани</w:t>
      </w:r>
      <w:r w:rsidR="009003D1" w:rsidRPr="009003D1">
        <w:rPr>
          <w:sz w:val="28"/>
          <w:szCs w:val="28"/>
        </w:rPr>
        <w:t>и анализа результатов ВПР - 2023</w:t>
      </w:r>
      <w:r w:rsidRPr="009003D1">
        <w:rPr>
          <w:sz w:val="28"/>
          <w:szCs w:val="28"/>
        </w:rPr>
        <w:t xml:space="preserve"> рек</w:t>
      </w:r>
      <w:r w:rsidR="009003D1" w:rsidRPr="009003D1">
        <w:rPr>
          <w:sz w:val="28"/>
          <w:szCs w:val="28"/>
        </w:rPr>
        <w:t xml:space="preserve">омендуется учителям химии более </w:t>
      </w:r>
      <w:r w:rsidRPr="009003D1">
        <w:rPr>
          <w:sz w:val="28"/>
          <w:szCs w:val="28"/>
        </w:rPr>
        <w:t>эффективно использовать и распределять урочное время для более продуктив</w:t>
      </w:r>
      <w:r w:rsidR="009003D1" w:rsidRPr="009003D1">
        <w:rPr>
          <w:sz w:val="28"/>
          <w:szCs w:val="28"/>
        </w:rPr>
        <w:t xml:space="preserve">ного </w:t>
      </w:r>
      <w:r w:rsidRPr="009003D1">
        <w:rPr>
          <w:sz w:val="28"/>
          <w:szCs w:val="28"/>
        </w:rPr>
        <w:t>освоения сложных тем. При составлении учебно-темати</w:t>
      </w:r>
      <w:r w:rsidR="009003D1" w:rsidRPr="009003D1">
        <w:rPr>
          <w:sz w:val="28"/>
          <w:szCs w:val="28"/>
        </w:rPr>
        <w:t xml:space="preserve">ческого планирования соотносить </w:t>
      </w:r>
      <w:r w:rsidRPr="009003D1">
        <w:rPr>
          <w:sz w:val="28"/>
          <w:szCs w:val="28"/>
        </w:rPr>
        <w:t>изучаемые темы с кодификатором элементов соде</w:t>
      </w:r>
      <w:r w:rsidR="009003D1" w:rsidRPr="009003D1">
        <w:rPr>
          <w:sz w:val="28"/>
          <w:szCs w:val="28"/>
        </w:rPr>
        <w:t>ржания и спецификацией КИМ ВПР-2023</w:t>
      </w:r>
      <w:r w:rsidRPr="009003D1">
        <w:rPr>
          <w:sz w:val="28"/>
          <w:szCs w:val="28"/>
        </w:rPr>
        <w:t>.</w:t>
      </w:r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B87BFC" w:rsidRPr="009003D1">
        <w:rPr>
          <w:sz w:val="28"/>
          <w:szCs w:val="28"/>
        </w:rPr>
        <w:t>В целях повышения уровня подготовки обучающихся целесообразно обратить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особое внимание на формирование основополагаю</w:t>
      </w:r>
      <w:r w:rsidR="009003D1" w:rsidRPr="009003D1">
        <w:rPr>
          <w:sz w:val="28"/>
          <w:szCs w:val="28"/>
        </w:rPr>
        <w:t xml:space="preserve">щих химических понятий, которые </w:t>
      </w:r>
      <w:r w:rsidRPr="009003D1">
        <w:rPr>
          <w:sz w:val="28"/>
          <w:szCs w:val="28"/>
        </w:rPr>
        <w:t>следует отрабатывать, используя различные задания, в</w:t>
      </w:r>
      <w:r w:rsidR="009003D1" w:rsidRPr="009003D1">
        <w:rPr>
          <w:sz w:val="28"/>
          <w:szCs w:val="28"/>
        </w:rPr>
        <w:t xml:space="preserve">ыполняя которые учащийся должен </w:t>
      </w:r>
      <w:r w:rsidRPr="009003D1">
        <w:rPr>
          <w:sz w:val="28"/>
          <w:szCs w:val="28"/>
        </w:rPr>
        <w:t xml:space="preserve">объяснять промежуточные действия в предлагаемом </w:t>
      </w:r>
      <w:r w:rsidR="009003D1" w:rsidRPr="009003D1">
        <w:rPr>
          <w:sz w:val="28"/>
          <w:szCs w:val="28"/>
        </w:rPr>
        <w:t xml:space="preserve">решении. </w:t>
      </w:r>
      <w:r w:rsidR="009003D1" w:rsidRPr="009003D1">
        <w:rPr>
          <w:sz w:val="28"/>
          <w:szCs w:val="28"/>
        </w:rPr>
        <w:tab/>
        <w:t xml:space="preserve">Для обучающихся важным </w:t>
      </w:r>
      <w:r w:rsidRPr="009003D1">
        <w:rPr>
          <w:sz w:val="28"/>
          <w:szCs w:val="28"/>
        </w:rPr>
        <w:t>является момент мотивирования, понимания лично</w:t>
      </w:r>
      <w:r w:rsidR="009003D1" w:rsidRPr="009003D1">
        <w:rPr>
          <w:sz w:val="28"/>
          <w:szCs w:val="28"/>
        </w:rPr>
        <w:t xml:space="preserve">й ответственности за результат, </w:t>
      </w:r>
      <w:r w:rsidRPr="009003D1">
        <w:rPr>
          <w:sz w:val="28"/>
          <w:szCs w:val="28"/>
        </w:rPr>
        <w:t>четкого планирования подготовки к нему.</w:t>
      </w:r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B87BFC" w:rsidRPr="009003D1">
        <w:rPr>
          <w:sz w:val="28"/>
          <w:szCs w:val="28"/>
        </w:rPr>
        <w:t>Для обучающихся с удовлетворительным уровнем подготовки в качестве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рекомендации, может быть предложено увеличение доли тренировочных заданий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способствующих систематизации знаний, предусматривающих самостоятельное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обобщение (можно в виде таблиц и схем) после изучени</w:t>
      </w:r>
      <w:r w:rsidR="009003D1" w:rsidRPr="009003D1">
        <w:rPr>
          <w:sz w:val="28"/>
          <w:szCs w:val="28"/>
        </w:rPr>
        <w:t xml:space="preserve">я материала по одной из тем или разделов. Не </w:t>
      </w:r>
      <w:r w:rsidRPr="009003D1">
        <w:rPr>
          <w:sz w:val="28"/>
          <w:szCs w:val="28"/>
        </w:rPr>
        <w:t>менее важным является и включение разнообразных форм заданий,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предполагающих применение знаний и умений в новой ситуации.</w:t>
      </w:r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B87BFC" w:rsidRPr="009003D1">
        <w:rPr>
          <w:sz w:val="28"/>
          <w:szCs w:val="28"/>
        </w:rPr>
        <w:t>Обучающиеся с хорошей подготовкой демонстрир</w:t>
      </w:r>
      <w:r w:rsidR="009003D1" w:rsidRPr="009003D1">
        <w:rPr>
          <w:sz w:val="28"/>
          <w:szCs w:val="28"/>
        </w:rPr>
        <w:t xml:space="preserve">уют уверенное владение знаниями </w:t>
      </w:r>
      <w:r w:rsidR="00B87BFC" w:rsidRPr="009003D1">
        <w:rPr>
          <w:sz w:val="28"/>
          <w:szCs w:val="28"/>
        </w:rPr>
        <w:t>практически по всем разделам и элементам сод</w:t>
      </w:r>
      <w:r w:rsidR="009003D1" w:rsidRPr="009003D1">
        <w:rPr>
          <w:sz w:val="28"/>
          <w:szCs w:val="28"/>
        </w:rPr>
        <w:t xml:space="preserve">ержания химии. Однако некоторые </w:t>
      </w:r>
      <w:r w:rsidR="00B87BFC" w:rsidRPr="009003D1">
        <w:rPr>
          <w:sz w:val="28"/>
          <w:szCs w:val="28"/>
        </w:rPr>
        <w:t>трудности для данной группы выпускников предста</w:t>
      </w:r>
      <w:r w:rsidR="009003D1" w:rsidRPr="009003D1">
        <w:rPr>
          <w:sz w:val="28"/>
          <w:szCs w:val="28"/>
        </w:rPr>
        <w:t xml:space="preserve">вляют задания, требующие от них </w:t>
      </w:r>
      <w:r w:rsidR="00B87BFC" w:rsidRPr="009003D1">
        <w:rPr>
          <w:sz w:val="28"/>
          <w:szCs w:val="28"/>
        </w:rPr>
        <w:t>комплексного применения знаний и умений в о</w:t>
      </w:r>
      <w:r w:rsidR="009003D1" w:rsidRPr="009003D1">
        <w:rPr>
          <w:sz w:val="28"/>
          <w:szCs w:val="28"/>
        </w:rPr>
        <w:t xml:space="preserve">бновленной ситуации, т.е. когда </w:t>
      </w:r>
      <w:r w:rsidR="00B87BFC" w:rsidRPr="009003D1">
        <w:rPr>
          <w:sz w:val="28"/>
          <w:szCs w:val="28"/>
        </w:rPr>
        <w:t>предполагается составление оригинального алгоритм</w:t>
      </w:r>
      <w:r w:rsidR="009003D1" w:rsidRPr="009003D1">
        <w:rPr>
          <w:sz w:val="28"/>
          <w:szCs w:val="28"/>
        </w:rPr>
        <w:t xml:space="preserve">а решения или в условии задания </w:t>
      </w:r>
      <w:r w:rsidR="00B87BFC" w:rsidRPr="009003D1">
        <w:rPr>
          <w:sz w:val="28"/>
          <w:szCs w:val="28"/>
        </w:rPr>
        <w:t>встречаются нюансы, которые на этапе подготовки к ур</w:t>
      </w:r>
      <w:r w:rsidR="009003D1" w:rsidRPr="009003D1">
        <w:rPr>
          <w:sz w:val="28"/>
          <w:szCs w:val="28"/>
        </w:rPr>
        <w:t xml:space="preserve">окам не были отработаны. Именно </w:t>
      </w:r>
      <w:r w:rsidR="00B87BFC" w:rsidRPr="009003D1">
        <w:rPr>
          <w:sz w:val="28"/>
          <w:szCs w:val="28"/>
        </w:rPr>
        <w:t>на решение описанных выше проблем и должна быть на</w:t>
      </w:r>
      <w:r w:rsidR="009003D1" w:rsidRPr="009003D1">
        <w:rPr>
          <w:sz w:val="28"/>
          <w:szCs w:val="28"/>
        </w:rPr>
        <w:t xml:space="preserve">правлена корректировка процесса </w:t>
      </w:r>
      <w:r w:rsidR="00B87BFC" w:rsidRPr="009003D1">
        <w:rPr>
          <w:sz w:val="28"/>
          <w:szCs w:val="28"/>
        </w:rPr>
        <w:t>подготовки к ВПР.</w:t>
      </w:r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87BFC" w:rsidRPr="009003D1">
        <w:rPr>
          <w:sz w:val="28"/>
          <w:szCs w:val="28"/>
        </w:rPr>
        <w:t>При проведении занятий по химии учителям уде</w:t>
      </w:r>
      <w:r w:rsidR="009003D1" w:rsidRPr="009003D1">
        <w:rPr>
          <w:sz w:val="28"/>
          <w:szCs w:val="28"/>
        </w:rPr>
        <w:t xml:space="preserve">лять внимание демонстрационному </w:t>
      </w:r>
      <w:r w:rsidR="00B87BFC" w:rsidRPr="009003D1">
        <w:rPr>
          <w:sz w:val="28"/>
          <w:szCs w:val="28"/>
        </w:rPr>
        <w:t>и лабораторному эксперименту, организации и проведен</w:t>
      </w:r>
      <w:r w:rsidR="009003D1" w:rsidRPr="009003D1">
        <w:rPr>
          <w:sz w:val="28"/>
          <w:szCs w:val="28"/>
        </w:rPr>
        <w:t xml:space="preserve">ию практических работ, особенно </w:t>
      </w:r>
      <w:r w:rsidR="00B87BFC" w:rsidRPr="009003D1">
        <w:rPr>
          <w:sz w:val="28"/>
          <w:szCs w:val="28"/>
        </w:rPr>
        <w:t>по распознаванию неорганических и органических вещ</w:t>
      </w:r>
      <w:r w:rsidR="009003D1" w:rsidRPr="009003D1">
        <w:rPr>
          <w:sz w:val="28"/>
          <w:szCs w:val="28"/>
        </w:rPr>
        <w:t xml:space="preserve">еств, т.к., задание такого рода </w:t>
      </w:r>
      <w:r w:rsidR="00B87BFC" w:rsidRPr="009003D1">
        <w:rPr>
          <w:sz w:val="28"/>
          <w:szCs w:val="28"/>
        </w:rPr>
        <w:t>вызывают сложности при выполнении работ.</w:t>
      </w:r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B87BFC" w:rsidRPr="009003D1">
        <w:rPr>
          <w:sz w:val="28"/>
          <w:szCs w:val="28"/>
        </w:rPr>
        <w:t>В рамках факультативных часов организовывать дифференцированную работу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среди групп учащихся с разным подготовки дополнительно останав</w:t>
      </w:r>
      <w:r w:rsidR="009003D1" w:rsidRPr="009003D1">
        <w:rPr>
          <w:sz w:val="28"/>
          <w:szCs w:val="28"/>
        </w:rPr>
        <w:t xml:space="preserve">ливаясь на сложных </w:t>
      </w:r>
      <w:r w:rsidRPr="009003D1">
        <w:rPr>
          <w:sz w:val="28"/>
          <w:szCs w:val="28"/>
        </w:rPr>
        <w:t>темах школьного курса химии;</w:t>
      </w:r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B87BFC" w:rsidRPr="009003D1">
        <w:rPr>
          <w:sz w:val="28"/>
          <w:szCs w:val="28"/>
        </w:rPr>
        <w:t>Применять различные «проверенные» и качественные цифровые ресурсы для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отработки и закрепления материала, выполнения домашнего задания;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Реализовывать на уроке групповую работу (например, в том числе и по созда</w:t>
      </w:r>
      <w:r w:rsidR="009003D1" w:rsidRPr="009003D1">
        <w:rPr>
          <w:sz w:val="28"/>
          <w:szCs w:val="28"/>
        </w:rPr>
        <w:t xml:space="preserve">нию </w:t>
      </w:r>
      <w:r w:rsidRPr="009003D1">
        <w:rPr>
          <w:sz w:val="28"/>
          <w:szCs w:val="28"/>
        </w:rPr>
        <w:t>интерактивного материала, дидактического материала, и</w:t>
      </w:r>
      <w:r w:rsidR="009003D1" w:rsidRPr="009003D1">
        <w:rPr>
          <w:sz w:val="28"/>
          <w:szCs w:val="28"/>
        </w:rPr>
        <w:t xml:space="preserve">нтеллект-карт и др.), где более </w:t>
      </w:r>
      <w:r w:rsidRPr="009003D1">
        <w:rPr>
          <w:sz w:val="28"/>
          <w:szCs w:val="28"/>
        </w:rPr>
        <w:t>успешные ученики могут помогать в усвоении материала менее успешным учащимся.</w:t>
      </w:r>
    </w:p>
    <w:p w:rsidR="00B87BFC" w:rsidRPr="009003D1" w:rsidRDefault="00126C27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>
        <w:rPr>
          <w:sz w:val="28"/>
          <w:szCs w:val="28"/>
        </w:rPr>
        <w:tab/>
      </w:r>
      <w:r w:rsidR="00B87BFC" w:rsidRPr="009003D1">
        <w:rPr>
          <w:sz w:val="28"/>
          <w:szCs w:val="28"/>
        </w:rPr>
        <w:t>Важно обращать внимание обучающихся на необходимость внимательного</w:t>
      </w:r>
    </w:p>
    <w:p w:rsidR="00B87BFC" w:rsidRPr="009003D1" w:rsidRDefault="00B87BFC" w:rsidP="009003D1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прочтения формулировок заданий, инструкций к их выполнению; научить учеников</w:t>
      </w:r>
    </w:p>
    <w:p w:rsidR="00126C27" w:rsidRPr="00126C27" w:rsidRDefault="00B87BFC" w:rsidP="00126C27">
      <w:pPr>
        <w:pStyle w:val="af8"/>
        <w:spacing w:before="5" w:line="360" w:lineRule="auto"/>
        <w:ind w:left="0" w:right="244"/>
        <w:rPr>
          <w:sz w:val="28"/>
          <w:szCs w:val="28"/>
        </w:rPr>
      </w:pPr>
      <w:r w:rsidRPr="009003D1">
        <w:rPr>
          <w:sz w:val="28"/>
          <w:szCs w:val="28"/>
        </w:rPr>
        <w:t>извлекать из инструкции максимум информ</w:t>
      </w:r>
      <w:r w:rsidR="009003D1" w:rsidRPr="009003D1">
        <w:rPr>
          <w:sz w:val="28"/>
          <w:szCs w:val="28"/>
        </w:rPr>
        <w:t>ации.</w:t>
      </w:r>
    </w:p>
    <w:p w:rsidR="009003D1" w:rsidRPr="009003D1" w:rsidRDefault="009003D1" w:rsidP="00126C27">
      <w:pPr>
        <w:pStyle w:val="af8"/>
        <w:spacing w:line="360" w:lineRule="auto"/>
        <w:jc w:val="center"/>
        <w:rPr>
          <w:b/>
          <w:bCs/>
          <w:sz w:val="28"/>
          <w:szCs w:val="28"/>
        </w:rPr>
      </w:pPr>
      <w:r w:rsidRPr="009003D1">
        <w:rPr>
          <w:b/>
          <w:bCs/>
          <w:sz w:val="28"/>
          <w:szCs w:val="28"/>
        </w:rPr>
        <w:t>Электронные ресурсы:</w:t>
      </w:r>
    </w:p>
    <w:p w:rsidR="009003D1" w:rsidRPr="009003D1" w:rsidRDefault="009003D1" w:rsidP="009003D1">
      <w:pPr>
        <w:pStyle w:val="af8"/>
        <w:spacing w:line="360" w:lineRule="auto"/>
        <w:rPr>
          <w:bCs/>
          <w:sz w:val="28"/>
          <w:szCs w:val="28"/>
        </w:rPr>
      </w:pPr>
      <w:r w:rsidRPr="009003D1">
        <w:rPr>
          <w:b/>
          <w:bCs/>
          <w:sz w:val="28"/>
          <w:szCs w:val="28"/>
        </w:rPr>
        <w:t>1</w:t>
      </w:r>
      <w:r w:rsidRPr="009003D1">
        <w:rPr>
          <w:bCs/>
          <w:sz w:val="28"/>
          <w:szCs w:val="28"/>
        </w:rPr>
        <w:t>. Ресурс рекомендован Министерством просвещения РФ Видеоуроки и тренажеры</w:t>
      </w:r>
    </w:p>
    <w:p w:rsidR="009003D1" w:rsidRPr="009003D1" w:rsidRDefault="009003D1" w:rsidP="009003D1">
      <w:pPr>
        <w:pStyle w:val="af8"/>
        <w:spacing w:line="360" w:lineRule="auto"/>
        <w:rPr>
          <w:bCs/>
          <w:sz w:val="28"/>
          <w:szCs w:val="28"/>
        </w:rPr>
      </w:pPr>
      <w:r w:rsidRPr="009003D1">
        <w:rPr>
          <w:bCs/>
          <w:sz w:val="28"/>
          <w:szCs w:val="28"/>
        </w:rPr>
        <w:t xml:space="preserve">по химии, с приложением конспектов </w:t>
      </w:r>
      <w:hyperlink r:id="rId12" w:history="1">
        <w:r w:rsidRPr="009003D1">
          <w:rPr>
            <w:rStyle w:val="af"/>
            <w:bCs/>
            <w:sz w:val="28"/>
            <w:szCs w:val="28"/>
          </w:rPr>
          <w:t>https://resh.edu.ru/subject/29/</w:t>
        </w:r>
      </w:hyperlink>
    </w:p>
    <w:p w:rsidR="009003D1" w:rsidRPr="009003D1" w:rsidRDefault="009003D1" w:rsidP="009003D1">
      <w:pPr>
        <w:pStyle w:val="af8"/>
        <w:spacing w:line="360" w:lineRule="auto"/>
        <w:rPr>
          <w:bCs/>
          <w:sz w:val="28"/>
          <w:szCs w:val="28"/>
        </w:rPr>
      </w:pPr>
      <w:r w:rsidRPr="009003D1">
        <w:rPr>
          <w:bCs/>
          <w:sz w:val="28"/>
          <w:szCs w:val="28"/>
        </w:rPr>
        <w:t>2. Библиотека видеоуроков по биологии. Уроки школьной программы. Видео,</w:t>
      </w:r>
    </w:p>
    <w:p w:rsidR="009003D1" w:rsidRPr="009003D1" w:rsidRDefault="009003D1" w:rsidP="009003D1">
      <w:pPr>
        <w:pStyle w:val="af8"/>
        <w:spacing w:line="360" w:lineRule="auto"/>
        <w:rPr>
          <w:bCs/>
          <w:sz w:val="28"/>
          <w:szCs w:val="28"/>
        </w:rPr>
      </w:pPr>
      <w:r w:rsidRPr="009003D1">
        <w:rPr>
          <w:bCs/>
          <w:sz w:val="28"/>
          <w:szCs w:val="28"/>
        </w:rPr>
        <w:t xml:space="preserve">конспекты, тесты, тренажёры </w:t>
      </w:r>
      <w:hyperlink r:id="rId13" w:history="1">
        <w:r w:rsidRPr="009003D1">
          <w:rPr>
            <w:rStyle w:val="af"/>
            <w:bCs/>
            <w:sz w:val="28"/>
            <w:szCs w:val="28"/>
          </w:rPr>
          <w:t>https://interneturok.ru/subject/chemistry</w:t>
        </w:r>
      </w:hyperlink>
    </w:p>
    <w:p w:rsidR="009003D1" w:rsidRPr="009003D1" w:rsidRDefault="009003D1" w:rsidP="009003D1">
      <w:pPr>
        <w:pStyle w:val="af8"/>
        <w:spacing w:line="360" w:lineRule="auto"/>
        <w:rPr>
          <w:bCs/>
          <w:sz w:val="28"/>
          <w:szCs w:val="28"/>
        </w:rPr>
      </w:pPr>
      <w:r w:rsidRPr="009003D1">
        <w:rPr>
          <w:bCs/>
          <w:sz w:val="28"/>
          <w:szCs w:val="28"/>
        </w:rPr>
        <w:t xml:space="preserve">3. Я класс </w:t>
      </w:r>
      <w:hyperlink r:id="rId14" w:history="1">
        <w:r w:rsidRPr="009003D1">
          <w:rPr>
            <w:rStyle w:val="af"/>
            <w:bCs/>
            <w:sz w:val="28"/>
            <w:szCs w:val="28"/>
          </w:rPr>
          <w:t>https://www.yaklass.ru/p/himija</w:t>
        </w:r>
      </w:hyperlink>
    </w:p>
    <w:p w:rsidR="009003D1" w:rsidRPr="009003D1" w:rsidRDefault="009003D1" w:rsidP="009003D1">
      <w:pPr>
        <w:pStyle w:val="af8"/>
        <w:spacing w:line="360" w:lineRule="auto"/>
        <w:rPr>
          <w:bCs/>
          <w:sz w:val="28"/>
          <w:szCs w:val="28"/>
        </w:rPr>
      </w:pPr>
      <w:r w:rsidRPr="009003D1">
        <w:rPr>
          <w:bCs/>
          <w:sz w:val="28"/>
          <w:szCs w:val="28"/>
        </w:rPr>
        <w:t>4. Видео уроки по химии</w:t>
      </w:r>
    </w:p>
    <w:p w:rsidR="009003D1" w:rsidRPr="009003D1" w:rsidRDefault="009003D1" w:rsidP="009003D1">
      <w:pPr>
        <w:pStyle w:val="af8"/>
        <w:spacing w:line="360" w:lineRule="auto"/>
        <w:rPr>
          <w:bCs/>
          <w:sz w:val="28"/>
          <w:szCs w:val="28"/>
        </w:rPr>
      </w:pPr>
      <w:r w:rsidRPr="009003D1">
        <w:rPr>
          <w:bCs/>
          <w:sz w:val="28"/>
          <w:szCs w:val="28"/>
        </w:rPr>
        <w:t>https://yandex.ru/video/search?text=%D1%83%D1%80%D0%BE%D0%BA%D0%B8</w:t>
      </w:r>
    </w:p>
    <w:p w:rsidR="009003D1" w:rsidRPr="009003D1" w:rsidRDefault="009003D1" w:rsidP="009003D1">
      <w:pPr>
        <w:pStyle w:val="af8"/>
        <w:spacing w:line="360" w:lineRule="auto"/>
        <w:rPr>
          <w:bCs/>
          <w:sz w:val="28"/>
          <w:szCs w:val="28"/>
          <w:lang w:val="en-US"/>
        </w:rPr>
      </w:pPr>
      <w:r w:rsidRPr="009003D1">
        <w:rPr>
          <w:bCs/>
          <w:sz w:val="28"/>
          <w:szCs w:val="28"/>
          <w:lang w:val="en-US"/>
        </w:rPr>
        <w:t>%20%D0%BF%D0%BE%20%D1%85%D0%B8%D0%BC%D0%B8%D0%B8&amp;from=tabbar</w:t>
      </w:r>
    </w:p>
    <w:p w:rsidR="009003D1" w:rsidRPr="009003D1" w:rsidRDefault="009003D1" w:rsidP="009003D1">
      <w:pPr>
        <w:pStyle w:val="af8"/>
        <w:spacing w:line="360" w:lineRule="auto"/>
        <w:rPr>
          <w:bCs/>
          <w:sz w:val="28"/>
          <w:szCs w:val="28"/>
        </w:rPr>
      </w:pPr>
      <w:r w:rsidRPr="009003D1">
        <w:rPr>
          <w:bCs/>
          <w:sz w:val="28"/>
          <w:szCs w:val="28"/>
        </w:rPr>
        <w:t>5. Интерактивный учебник по биологии Образовательный портал https://bio5-</w:t>
      </w:r>
    </w:p>
    <w:p w:rsidR="009003D1" w:rsidRPr="009003D1" w:rsidRDefault="009003D1" w:rsidP="009003D1">
      <w:pPr>
        <w:pStyle w:val="af8"/>
        <w:spacing w:line="360" w:lineRule="auto"/>
        <w:rPr>
          <w:bCs/>
          <w:sz w:val="28"/>
          <w:szCs w:val="28"/>
        </w:rPr>
      </w:pPr>
      <w:r w:rsidRPr="009003D1">
        <w:rPr>
          <w:bCs/>
          <w:sz w:val="28"/>
          <w:szCs w:val="28"/>
        </w:rPr>
        <w:t>vpr.sdamgia.ru/</w:t>
      </w:r>
    </w:p>
    <w:p w:rsidR="009003D1" w:rsidRPr="009003D1" w:rsidRDefault="009003D1" w:rsidP="009003D1">
      <w:pPr>
        <w:pStyle w:val="af8"/>
        <w:spacing w:line="360" w:lineRule="auto"/>
        <w:rPr>
          <w:bCs/>
          <w:sz w:val="28"/>
          <w:szCs w:val="28"/>
        </w:rPr>
      </w:pPr>
      <w:r w:rsidRPr="009003D1">
        <w:rPr>
          <w:bCs/>
          <w:sz w:val="28"/>
          <w:szCs w:val="28"/>
        </w:rPr>
        <w:t xml:space="preserve">6. Интерактивный учебник </w:t>
      </w:r>
      <w:hyperlink r:id="rId15" w:history="1">
        <w:r w:rsidRPr="009003D1">
          <w:rPr>
            <w:rStyle w:val="af"/>
            <w:bCs/>
            <w:sz w:val="28"/>
            <w:szCs w:val="28"/>
          </w:rPr>
          <w:t>https://orgchem.ru/</w:t>
        </w:r>
      </w:hyperlink>
    </w:p>
    <w:p w:rsidR="009003D1" w:rsidRPr="009003D1" w:rsidRDefault="009003D1" w:rsidP="009003D1">
      <w:pPr>
        <w:pStyle w:val="af8"/>
        <w:spacing w:line="360" w:lineRule="auto"/>
        <w:rPr>
          <w:bCs/>
          <w:sz w:val="28"/>
          <w:szCs w:val="28"/>
        </w:rPr>
      </w:pPr>
      <w:r w:rsidRPr="009003D1">
        <w:rPr>
          <w:bCs/>
          <w:sz w:val="28"/>
          <w:szCs w:val="28"/>
        </w:rPr>
        <w:t xml:space="preserve">7. Фоксфорд </w:t>
      </w:r>
      <w:hyperlink r:id="rId16" w:history="1">
        <w:r w:rsidRPr="009003D1">
          <w:rPr>
            <w:rStyle w:val="af"/>
            <w:bCs/>
            <w:sz w:val="28"/>
            <w:szCs w:val="28"/>
          </w:rPr>
          <w:t>https://media.foxford.ru/articles/chemistry-online</w:t>
        </w:r>
      </w:hyperlink>
    </w:p>
    <w:p w:rsidR="009003D1" w:rsidRPr="009003D1" w:rsidRDefault="009003D1" w:rsidP="009003D1">
      <w:pPr>
        <w:pStyle w:val="af8"/>
        <w:spacing w:line="360" w:lineRule="auto"/>
        <w:rPr>
          <w:bCs/>
          <w:sz w:val="28"/>
          <w:szCs w:val="28"/>
        </w:rPr>
      </w:pPr>
      <w:r w:rsidRPr="009003D1">
        <w:rPr>
          <w:bCs/>
          <w:sz w:val="28"/>
          <w:szCs w:val="28"/>
        </w:rPr>
        <w:t xml:space="preserve">8. Интернет-учебник </w:t>
      </w:r>
      <w:hyperlink r:id="rId17" w:history="1">
        <w:r w:rsidRPr="009003D1">
          <w:rPr>
            <w:rStyle w:val="af"/>
            <w:bCs/>
            <w:sz w:val="28"/>
            <w:szCs w:val="28"/>
          </w:rPr>
          <w:t>https://hemi.nsu.ru/</w:t>
        </w:r>
      </w:hyperlink>
    </w:p>
    <w:p w:rsidR="009003D1" w:rsidRPr="009003D1" w:rsidRDefault="009003D1" w:rsidP="009003D1">
      <w:pPr>
        <w:pStyle w:val="af8"/>
        <w:spacing w:line="360" w:lineRule="auto"/>
        <w:rPr>
          <w:bCs/>
          <w:sz w:val="28"/>
          <w:szCs w:val="28"/>
        </w:rPr>
      </w:pPr>
      <w:r w:rsidRPr="009003D1">
        <w:rPr>
          <w:bCs/>
          <w:sz w:val="28"/>
          <w:szCs w:val="28"/>
        </w:rPr>
        <w:lastRenderedPageBreak/>
        <w:t xml:space="preserve">9. Бесплатные дополнительные главы химии </w:t>
      </w:r>
      <w:hyperlink r:id="rId18" w:history="1">
        <w:r w:rsidRPr="009003D1">
          <w:rPr>
            <w:rStyle w:val="af"/>
            <w:bCs/>
            <w:sz w:val="28"/>
            <w:szCs w:val="28"/>
          </w:rPr>
          <w:t>https://hemi.nsu.ru</w:t>
        </w:r>
      </w:hyperlink>
      <w:r w:rsidRPr="009003D1">
        <w:rPr>
          <w:bCs/>
          <w:sz w:val="28"/>
          <w:szCs w:val="28"/>
        </w:rPr>
        <w:t xml:space="preserve"> /</w:t>
      </w:r>
    </w:p>
    <w:p w:rsidR="00B87BFC" w:rsidRPr="00126C27" w:rsidRDefault="009003D1" w:rsidP="00126C27">
      <w:pPr>
        <w:pStyle w:val="af8"/>
        <w:spacing w:line="360" w:lineRule="auto"/>
        <w:rPr>
          <w:bCs/>
          <w:sz w:val="28"/>
          <w:szCs w:val="28"/>
        </w:rPr>
      </w:pPr>
      <w:r w:rsidRPr="009003D1">
        <w:rPr>
          <w:bCs/>
          <w:sz w:val="28"/>
          <w:szCs w:val="28"/>
        </w:rPr>
        <w:t xml:space="preserve">10. Химия вокруг нас </w:t>
      </w:r>
      <w:hyperlink r:id="rId19" w:history="1">
        <w:r w:rsidRPr="009003D1">
          <w:rPr>
            <w:rStyle w:val="af"/>
            <w:bCs/>
            <w:sz w:val="28"/>
            <w:szCs w:val="28"/>
          </w:rPr>
          <w:t>https://hemi.nsu.ru</w:t>
        </w:r>
      </w:hyperlink>
      <w:r w:rsidRPr="009003D1">
        <w:rPr>
          <w:bCs/>
          <w:sz w:val="28"/>
          <w:szCs w:val="28"/>
        </w:rPr>
        <w:t xml:space="preserve"> </w:t>
      </w:r>
      <w:r w:rsidR="00126C27">
        <w:rPr>
          <w:bCs/>
          <w:sz w:val="28"/>
          <w:szCs w:val="28"/>
        </w:rPr>
        <w:t>/</w:t>
      </w:r>
    </w:p>
    <w:p w:rsidR="004E5A8A" w:rsidRPr="009003D1" w:rsidRDefault="00112A11" w:rsidP="00126C27">
      <w:pPr>
        <w:pStyle w:val="af8"/>
        <w:spacing w:line="360" w:lineRule="auto"/>
        <w:ind w:left="0"/>
        <w:jc w:val="center"/>
        <w:rPr>
          <w:b/>
          <w:sz w:val="28"/>
          <w:szCs w:val="28"/>
        </w:rPr>
      </w:pPr>
      <w:r w:rsidRPr="009003D1">
        <w:rPr>
          <w:b/>
          <w:sz w:val="28"/>
          <w:szCs w:val="28"/>
        </w:rPr>
        <w:t>Вывод:</w:t>
      </w:r>
    </w:p>
    <w:p w:rsidR="00112A11" w:rsidRPr="009003D1" w:rsidRDefault="005D4439" w:rsidP="00126C27">
      <w:pPr>
        <w:pStyle w:val="af8"/>
        <w:spacing w:line="360" w:lineRule="auto"/>
        <w:ind w:right="546" w:firstLine="707"/>
        <w:rPr>
          <w:sz w:val="28"/>
          <w:szCs w:val="28"/>
        </w:rPr>
      </w:pPr>
      <w:r w:rsidRPr="009003D1">
        <w:rPr>
          <w:sz w:val="28"/>
          <w:szCs w:val="28"/>
        </w:rPr>
        <w:t xml:space="preserve">Результаты проведенного анализа заставляют еще раз указать на необходимость дифференцированного подхода в процессе обучения: учителю </w:t>
      </w:r>
      <w:r w:rsidR="00112A11" w:rsidRPr="009003D1">
        <w:rPr>
          <w:sz w:val="28"/>
          <w:szCs w:val="28"/>
        </w:rPr>
        <w:t xml:space="preserve">химии </w:t>
      </w:r>
      <w:r w:rsidRPr="009003D1">
        <w:rPr>
          <w:sz w:val="28"/>
          <w:szCs w:val="28"/>
        </w:rPr>
        <w:t>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  <w:r w:rsidR="00112A11" w:rsidRPr="009003D1">
        <w:rPr>
          <w:sz w:val="28"/>
          <w:szCs w:val="28"/>
        </w:rPr>
        <w:t xml:space="preserve"> По результатам проведенного анализа результатов ВПР по химии в 8классах можно сделать следующий вывод: уровень общеобразовательной подготовки обучающихся 8-х классов по предмету химии в соответствии с требованиями ФГОС, является достаточно высоким. Но существуют пробелы по некоторым темам</w:t>
      </w:r>
      <w:r w:rsidR="00155363" w:rsidRPr="009003D1">
        <w:rPr>
          <w:sz w:val="28"/>
          <w:szCs w:val="28"/>
        </w:rPr>
        <w:t>.</w:t>
      </w:r>
    </w:p>
    <w:p w:rsidR="009003D1" w:rsidRPr="009003D1" w:rsidRDefault="005D4439" w:rsidP="009003D1">
      <w:pPr>
        <w:pStyle w:val="af8"/>
        <w:spacing w:before="183" w:line="360" w:lineRule="auto"/>
        <w:ind w:left="0" w:right="1094"/>
        <w:rPr>
          <w:b/>
          <w:sz w:val="28"/>
          <w:szCs w:val="28"/>
        </w:rPr>
      </w:pPr>
      <w:r w:rsidRPr="009003D1">
        <w:rPr>
          <w:b/>
          <w:sz w:val="28"/>
          <w:szCs w:val="28"/>
        </w:rPr>
        <w:t>Методист</w:t>
      </w:r>
      <w:r w:rsidR="009003D1" w:rsidRPr="009003D1">
        <w:rPr>
          <w:b/>
          <w:sz w:val="28"/>
          <w:szCs w:val="28"/>
        </w:rPr>
        <w:t xml:space="preserve"> по химии и биологии</w:t>
      </w:r>
    </w:p>
    <w:p w:rsidR="004E5A8A" w:rsidRPr="009003D1" w:rsidRDefault="00933B34" w:rsidP="009003D1">
      <w:pPr>
        <w:pStyle w:val="af8"/>
        <w:spacing w:before="183" w:line="360" w:lineRule="auto"/>
        <w:ind w:left="0" w:right="1094"/>
        <w:rPr>
          <w:b/>
          <w:sz w:val="28"/>
          <w:szCs w:val="28"/>
        </w:rPr>
        <w:sectPr w:rsidR="004E5A8A" w:rsidRPr="009003D1" w:rsidSect="003C0E2B">
          <w:pgSz w:w="11910" w:h="16840"/>
          <w:pgMar w:top="1040" w:right="428" w:bottom="280" w:left="1160" w:header="720" w:footer="720" w:gutter="0"/>
          <w:cols w:space="720"/>
          <w:docGrid w:linePitch="360"/>
        </w:sectPr>
      </w:pPr>
      <w:r w:rsidRPr="009003D1">
        <w:rPr>
          <w:b/>
          <w:sz w:val="28"/>
          <w:szCs w:val="28"/>
        </w:rPr>
        <w:t>ГБОУ «</w:t>
      </w:r>
      <w:r w:rsidR="005D4439" w:rsidRPr="009003D1">
        <w:rPr>
          <w:b/>
          <w:sz w:val="28"/>
          <w:szCs w:val="28"/>
        </w:rPr>
        <w:t xml:space="preserve">ИПК </w:t>
      </w:r>
      <w:r w:rsidR="00155363" w:rsidRPr="009003D1">
        <w:rPr>
          <w:b/>
          <w:sz w:val="28"/>
          <w:szCs w:val="28"/>
        </w:rPr>
        <w:t>РО РИ</w:t>
      </w:r>
      <w:r w:rsidRPr="009003D1">
        <w:rPr>
          <w:b/>
          <w:sz w:val="28"/>
          <w:szCs w:val="28"/>
        </w:rPr>
        <w:t>»</w:t>
      </w:r>
      <w:r w:rsidR="00155363" w:rsidRPr="009003D1">
        <w:rPr>
          <w:b/>
          <w:sz w:val="28"/>
          <w:szCs w:val="28"/>
        </w:rPr>
        <w:t xml:space="preserve">    </w:t>
      </w:r>
      <w:r w:rsidR="005D4439" w:rsidRPr="009003D1">
        <w:rPr>
          <w:b/>
          <w:sz w:val="28"/>
          <w:szCs w:val="28"/>
        </w:rPr>
        <w:t xml:space="preserve">        </w:t>
      </w:r>
      <w:r w:rsidR="009003D1" w:rsidRPr="009003D1">
        <w:rPr>
          <w:b/>
          <w:sz w:val="28"/>
          <w:szCs w:val="28"/>
        </w:rPr>
        <w:t xml:space="preserve"> </w:t>
      </w:r>
      <w:r w:rsidR="005D4439" w:rsidRPr="009003D1">
        <w:rPr>
          <w:b/>
          <w:sz w:val="28"/>
          <w:szCs w:val="28"/>
        </w:rPr>
        <w:t xml:space="preserve">    </w:t>
      </w:r>
      <w:r w:rsidR="00AF2A2A" w:rsidRPr="009003D1">
        <w:rPr>
          <w:b/>
          <w:sz w:val="28"/>
          <w:szCs w:val="28"/>
        </w:rPr>
        <w:t xml:space="preserve">       </w:t>
      </w:r>
      <w:r w:rsidR="00B30F6B" w:rsidRPr="009003D1">
        <w:rPr>
          <w:b/>
          <w:sz w:val="28"/>
          <w:szCs w:val="28"/>
        </w:rPr>
        <w:t xml:space="preserve">      </w:t>
      </w:r>
      <w:r w:rsidR="009003D1" w:rsidRPr="009003D1">
        <w:rPr>
          <w:b/>
          <w:sz w:val="28"/>
          <w:szCs w:val="28"/>
        </w:rPr>
        <w:t xml:space="preserve">                </w:t>
      </w:r>
      <w:r w:rsidR="00AF2A2A" w:rsidRPr="009003D1">
        <w:rPr>
          <w:b/>
          <w:sz w:val="28"/>
          <w:szCs w:val="28"/>
        </w:rPr>
        <w:t xml:space="preserve">  </w:t>
      </w:r>
      <w:r w:rsidR="00155363" w:rsidRPr="009003D1">
        <w:rPr>
          <w:b/>
          <w:sz w:val="28"/>
          <w:szCs w:val="28"/>
        </w:rPr>
        <w:t xml:space="preserve">               Джандигова З.В.</w:t>
      </w:r>
    </w:p>
    <w:p w:rsidR="004E5A8A" w:rsidRDefault="004E5A8A" w:rsidP="00155363"/>
    <w:sectPr w:rsidR="004E5A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5F" w:rsidRDefault="00105E5F">
      <w:pPr>
        <w:spacing w:after="0" w:line="240" w:lineRule="auto"/>
      </w:pPr>
      <w:r>
        <w:separator/>
      </w:r>
    </w:p>
  </w:endnote>
  <w:endnote w:type="continuationSeparator" w:id="0">
    <w:p w:rsidR="00105E5F" w:rsidRDefault="0010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5F" w:rsidRDefault="00105E5F">
      <w:pPr>
        <w:spacing w:after="0" w:line="240" w:lineRule="auto"/>
      </w:pPr>
      <w:r>
        <w:separator/>
      </w:r>
    </w:p>
  </w:footnote>
  <w:footnote w:type="continuationSeparator" w:id="0">
    <w:p w:rsidR="00105E5F" w:rsidRDefault="00105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443F"/>
    <w:multiLevelType w:val="hybridMultilevel"/>
    <w:tmpl w:val="B8926542"/>
    <w:lvl w:ilvl="0" w:tplc="FD88CF7E">
      <w:start w:val="1"/>
      <w:numFmt w:val="bullet"/>
      <w:lvlText w:val="–"/>
      <w:lvlJc w:val="left"/>
      <w:pPr>
        <w:ind w:left="542" w:hanging="185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B31242A2">
      <w:start w:val="1"/>
      <w:numFmt w:val="bullet"/>
      <w:lvlText w:val="•"/>
      <w:lvlJc w:val="left"/>
      <w:pPr>
        <w:ind w:left="1530" w:hanging="185"/>
      </w:pPr>
      <w:rPr>
        <w:rFonts w:hint="default"/>
        <w:lang w:val="ru-RU" w:eastAsia="en-US" w:bidi="ar-SA"/>
      </w:rPr>
    </w:lvl>
    <w:lvl w:ilvl="2" w:tplc="A88808F0">
      <w:start w:val="1"/>
      <w:numFmt w:val="bullet"/>
      <w:lvlText w:val="•"/>
      <w:lvlJc w:val="left"/>
      <w:pPr>
        <w:ind w:left="2521" w:hanging="185"/>
      </w:pPr>
      <w:rPr>
        <w:rFonts w:hint="default"/>
        <w:lang w:val="ru-RU" w:eastAsia="en-US" w:bidi="ar-SA"/>
      </w:rPr>
    </w:lvl>
    <w:lvl w:ilvl="3" w:tplc="2E363350">
      <w:start w:val="1"/>
      <w:numFmt w:val="bullet"/>
      <w:lvlText w:val="•"/>
      <w:lvlJc w:val="left"/>
      <w:pPr>
        <w:ind w:left="3511" w:hanging="185"/>
      </w:pPr>
      <w:rPr>
        <w:rFonts w:hint="default"/>
        <w:lang w:val="ru-RU" w:eastAsia="en-US" w:bidi="ar-SA"/>
      </w:rPr>
    </w:lvl>
    <w:lvl w:ilvl="4" w:tplc="E98075BA">
      <w:start w:val="1"/>
      <w:numFmt w:val="bullet"/>
      <w:lvlText w:val="•"/>
      <w:lvlJc w:val="left"/>
      <w:pPr>
        <w:ind w:left="4502" w:hanging="185"/>
      </w:pPr>
      <w:rPr>
        <w:rFonts w:hint="default"/>
        <w:lang w:val="ru-RU" w:eastAsia="en-US" w:bidi="ar-SA"/>
      </w:rPr>
    </w:lvl>
    <w:lvl w:ilvl="5" w:tplc="ECF63104">
      <w:start w:val="1"/>
      <w:numFmt w:val="bullet"/>
      <w:lvlText w:val="•"/>
      <w:lvlJc w:val="left"/>
      <w:pPr>
        <w:ind w:left="5493" w:hanging="185"/>
      </w:pPr>
      <w:rPr>
        <w:rFonts w:hint="default"/>
        <w:lang w:val="ru-RU" w:eastAsia="en-US" w:bidi="ar-SA"/>
      </w:rPr>
    </w:lvl>
    <w:lvl w:ilvl="6" w:tplc="B394D98E">
      <w:start w:val="1"/>
      <w:numFmt w:val="bullet"/>
      <w:lvlText w:val="•"/>
      <w:lvlJc w:val="left"/>
      <w:pPr>
        <w:ind w:left="6483" w:hanging="185"/>
      </w:pPr>
      <w:rPr>
        <w:rFonts w:hint="default"/>
        <w:lang w:val="ru-RU" w:eastAsia="en-US" w:bidi="ar-SA"/>
      </w:rPr>
    </w:lvl>
    <w:lvl w:ilvl="7" w:tplc="CE8C7DDC">
      <w:start w:val="1"/>
      <w:numFmt w:val="bullet"/>
      <w:lvlText w:val="•"/>
      <w:lvlJc w:val="left"/>
      <w:pPr>
        <w:ind w:left="7474" w:hanging="185"/>
      </w:pPr>
      <w:rPr>
        <w:rFonts w:hint="default"/>
        <w:lang w:val="ru-RU" w:eastAsia="en-US" w:bidi="ar-SA"/>
      </w:rPr>
    </w:lvl>
    <w:lvl w:ilvl="8" w:tplc="D1380490">
      <w:start w:val="1"/>
      <w:numFmt w:val="bullet"/>
      <w:lvlText w:val="•"/>
      <w:lvlJc w:val="left"/>
      <w:pPr>
        <w:ind w:left="8465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0D9D6840"/>
    <w:multiLevelType w:val="hybridMultilevel"/>
    <w:tmpl w:val="42FC1010"/>
    <w:lvl w:ilvl="0" w:tplc="83E46B44">
      <w:start w:val="1"/>
      <w:numFmt w:val="bullet"/>
      <w:lvlText w:val=""/>
      <w:lvlJc w:val="left"/>
      <w:pPr>
        <w:ind w:left="542" w:hanging="70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8DD0D420">
      <w:start w:val="1"/>
      <w:numFmt w:val="bullet"/>
      <w:lvlText w:val="•"/>
      <w:lvlJc w:val="left"/>
      <w:pPr>
        <w:ind w:left="1530" w:hanging="708"/>
      </w:pPr>
      <w:rPr>
        <w:rFonts w:hint="default"/>
        <w:lang w:val="ru-RU" w:eastAsia="en-US" w:bidi="ar-SA"/>
      </w:rPr>
    </w:lvl>
    <w:lvl w:ilvl="2" w:tplc="7E46A610">
      <w:start w:val="1"/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3" w:tplc="36E2F21A">
      <w:start w:val="1"/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4" w:tplc="98CC60D8">
      <w:start w:val="1"/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B80C14AC">
      <w:start w:val="1"/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8DD21FB8">
      <w:start w:val="1"/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5B0AE3FA">
      <w:start w:val="1"/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 w:tplc="9B78ED7E">
      <w:start w:val="1"/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02D28DC"/>
    <w:multiLevelType w:val="hybridMultilevel"/>
    <w:tmpl w:val="9AF06240"/>
    <w:lvl w:ilvl="0" w:tplc="9A5E916E">
      <w:start w:val="1"/>
      <w:numFmt w:val="bullet"/>
      <w:lvlText w:val="–"/>
      <w:lvlJc w:val="left"/>
      <w:pPr>
        <w:ind w:left="542" w:hanging="401"/>
      </w:pPr>
      <w:rPr>
        <w:rFonts w:ascii="Times New Roman" w:eastAsia="Times New Roman" w:hAnsi="Times New Roman" w:cs="Times New Roman" w:hint="default"/>
        <w:spacing w:val="-27"/>
        <w:sz w:val="24"/>
        <w:szCs w:val="24"/>
        <w:lang w:val="ru-RU" w:eastAsia="en-US" w:bidi="ar-SA"/>
      </w:rPr>
    </w:lvl>
    <w:lvl w:ilvl="1" w:tplc="BE5A3912">
      <w:start w:val="1"/>
      <w:numFmt w:val="bullet"/>
      <w:lvlText w:val="•"/>
      <w:lvlJc w:val="left"/>
      <w:pPr>
        <w:ind w:left="1530" w:hanging="401"/>
      </w:pPr>
      <w:rPr>
        <w:rFonts w:hint="default"/>
        <w:lang w:val="ru-RU" w:eastAsia="en-US" w:bidi="ar-SA"/>
      </w:rPr>
    </w:lvl>
    <w:lvl w:ilvl="2" w:tplc="D81EB77C">
      <w:start w:val="1"/>
      <w:numFmt w:val="bullet"/>
      <w:lvlText w:val="•"/>
      <w:lvlJc w:val="left"/>
      <w:pPr>
        <w:ind w:left="2521" w:hanging="401"/>
      </w:pPr>
      <w:rPr>
        <w:rFonts w:hint="default"/>
        <w:lang w:val="ru-RU" w:eastAsia="en-US" w:bidi="ar-SA"/>
      </w:rPr>
    </w:lvl>
    <w:lvl w:ilvl="3" w:tplc="A01A860E">
      <w:start w:val="1"/>
      <w:numFmt w:val="bullet"/>
      <w:lvlText w:val="•"/>
      <w:lvlJc w:val="left"/>
      <w:pPr>
        <w:ind w:left="3511" w:hanging="401"/>
      </w:pPr>
      <w:rPr>
        <w:rFonts w:hint="default"/>
        <w:lang w:val="ru-RU" w:eastAsia="en-US" w:bidi="ar-SA"/>
      </w:rPr>
    </w:lvl>
    <w:lvl w:ilvl="4" w:tplc="62F6DDE0">
      <w:start w:val="1"/>
      <w:numFmt w:val="bullet"/>
      <w:lvlText w:val="•"/>
      <w:lvlJc w:val="left"/>
      <w:pPr>
        <w:ind w:left="4502" w:hanging="401"/>
      </w:pPr>
      <w:rPr>
        <w:rFonts w:hint="default"/>
        <w:lang w:val="ru-RU" w:eastAsia="en-US" w:bidi="ar-SA"/>
      </w:rPr>
    </w:lvl>
    <w:lvl w:ilvl="5" w:tplc="6F0EF60C">
      <w:start w:val="1"/>
      <w:numFmt w:val="bullet"/>
      <w:lvlText w:val="•"/>
      <w:lvlJc w:val="left"/>
      <w:pPr>
        <w:ind w:left="5493" w:hanging="401"/>
      </w:pPr>
      <w:rPr>
        <w:rFonts w:hint="default"/>
        <w:lang w:val="ru-RU" w:eastAsia="en-US" w:bidi="ar-SA"/>
      </w:rPr>
    </w:lvl>
    <w:lvl w:ilvl="6" w:tplc="ECA4DC08">
      <w:start w:val="1"/>
      <w:numFmt w:val="bullet"/>
      <w:lvlText w:val="•"/>
      <w:lvlJc w:val="left"/>
      <w:pPr>
        <w:ind w:left="6483" w:hanging="401"/>
      </w:pPr>
      <w:rPr>
        <w:rFonts w:hint="default"/>
        <w:lang w:val="ru-RU" w:eastAsia="en-US" w:bidi="ar-SA"/>
      </w:rPr>
    </w:lvl>
    <w:lvl w:ilvl="7" w:tplc="B5D07016">
      <w:start w:val="1"/>
      <w:numFmt w:val="bullet"/>
      <w:lvlText w:val="•"/>
      <w:lvlJc w:val="left"/>
      <w:pPr>
        <w:ind w:left="7474" w:hanging="401"/>
      </w:pPr>
      <w:rPr>
        <w:rFonts w:hint="default"/>
        <w:lang w:val="ru-RU" w:eastAsia="en-US" w:bidi="ar-SA"/>
      </w:rPr>
    </w:lvl>
    <w:lvl w:ilvl="8" w:tplc="5D5297A8">
      <w:start w:val="1"/>
      <w:numFmt w:val="bullet"/>
      <w:lvlText w:val="•"/>
      <w:lvlJc w:val="left"/>
      <w:pPr>
        <w:ind w:left="8465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22485BD4"/>
    <w:multiLevelType w:val="hybridMultilevel"/>
    <w:tmpl w:val="2D3E06EE"/>
    <w:lvl w:ilvl="0" w:tplc="2E68B978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val="ru-RU" w:eastAsia="en-US" w:bidi="ar-SA"/>
      </w:rPr>
    </w:lvl>
    <w:lvl w:ilvl="1" w:tplc="C32ADAD8">
      <w:start w:val="1"/>
      <w:numFmt w:val="decimal"/>
      <w:lvlText w:val="%2)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27"/>
        <w:sz w:val="24"/>
        <w:szCs w:val="24"/>
        <w:lang w:val="ru-RU" w:eastAsia="en-US" w:bidi="ar-SA"/>
      </w:rPr>
    </w:lvl>
    <w:lvl w:ilvl="2" w:tplc="3D3EE2BC">
      <w:start w:val="1"/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602B842">
      <w:start w:val="1"/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5616138E">
      <w:start w:val="1"/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82EE8402">
      <w:start w:val="1"/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B344E072">
      <w:start w:val="1"/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13C85038">
      <w:start w:val="1"/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D3CE3392">
      <w:start w:val="1"/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FE643F3"/>
    <w:multiLevelType w:val="multilevel"/>
    <w:tmpl w:val="D37CB5FC"/>
    <w:lvl w:ilvl="0">
      <w:start w:val="10"/>
      <w:numFmt w:val="decimal"/>
      <w:lvlText w:val="%1"/>
      <w:lvlJc w:val="left"/>
      <w:pPr>
        <w:ind w:left="1022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2" w:hanging="48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5" w:hanging="360"/>
      </w:pPr>
      <w:rPr>
        <w:rFonts w:ascii="Times New Roman" w:eastAsia="Times New Roman" w:hAnsi="Times New Roman" w:cs="Times New Roman" w:hint="default"/>
        <w:spacing w:val="-30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28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B5E3490"/>
    <w:multiLevelType w:val="hybridMultilevel"/>
    <w:tmpl w:val="5666F7F8"/>
    <w:lvl w:ilvl="0" w:tplc="7C58AC58">
      <w:start w:val="1"/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45D67906">
      <w:start w:val="1"/>
      <w:numFmt w:val="bullet"/>
      <w:lvlText w:val="-"/>
      <w:lvlJc w:val="left"/>
      <w:pPr>
        <w:ind w:left="542" w:hanging="29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ru-RU" w:eastAsia="en-US" w:bidi="ar-SA"/>
      </w:rPr>
    </w:lvl>
    <w:lvl w:ilvl="2" w:tplc="4EF0C494">
      <w:start w:val="1"/>
      <w:numFmt w:val="bullet"/>
      <w:lvlText w:val="•"/>
      <w:lvlJc w:val="left"/>
      <w:pPr>
        <w:ind w:left="2521" w:hanging="298"/>
      </w:pPr>
      <w:rPr>
        <w:rFonts w:hint="default"/>
        <w:lang w:val="ru-RU" w:eastAsia="en-US" w:bidi="ar-SA"/>
      </w:rPr>
    </w:lvl>
    <w:lvl w:ilvl="3" w:tplc="F5008D64">
      <w:start w:val="1"/>
      <w:numFmt w:val="bullet"/>
      <w:lvlText w:val="•"/>
      <w:lvlJc w:val="left"/>
      <w:pPr>
        <w:ind w:left="3511" w:hanging="298"/>
      </w:pPr>
      <w:rPr>
        <w:rFonts w:hint="default"/>
        <w:lang w:val="ru-RU" w:eastAsia="en-US" w:bidi="ar-SA"/>
      </w:rPr>
    </w:lvl>
    <w:lvl w:ilvl="4" w:tplc="DB2A5BA4">
      <w:start w:val="1"/>
      <w:numFmt w:val="bullet"/>
      <w:lvlText w:val="•"/>
      <w:lvlJc w:val="left"/>
      <w:pPr>
        <w:ind w:left="4502" w:hanging="298"/>
      </w:pPr>
      <w:rPr>
        <w:rFonts w:hint="default"/>
        <w:lang w:val="ru-RU" w:eastAsia="en-US" w:bidi="ar-SA"/>
      </w:rPr>
    </w:lvl>
    <w:lvl w:ilvl="5" w:tplc="1104120E">
      <w:start w:val="1"/>
      <w:numFmt w:val="bullet"/>
      <w:lvlText w:val="•"/>
      <w:lvlJc w:val="left"/>
      <w:pPr>
        <w:ind w:left="5493" w:hanging="298"/>
      </w:pPr>
      <w:rPr>
        <w:rFonts w:hint="default"/>
        <w:lang w:val="ru-RU" w:eastAsia="en-US" w:bidi="ar-SA"/>
      </w:rPr>
    </w:lvl>
    <w:lvl w:ilvl="6" w:tplc="FDC415E2">
      <w:start w:val="1"/>
      <w:numFmt w:val="bullet"/>
      <w:lvlText w:val="•"/>
      <w:lvlJc w:val="left"/>
      <w:pPr>
        <w:ind w:left="6483" w:hanging="298"/>
      </w:pPr>
      <w:rPr>
        <w:rFonts w:hint="default"/>
        <w:lang w:val="ru-RU" w:eastAsia="en-US" w:bidi="ar-SA"/>
      </w:rPr>
    </w:lvl>
    <w:lvl w:ilvl="7" w:tplc="CF823B64">
      <w:start w:val="1"/>
      <w:numFmt w:val="bullet"/>
      <w:lvlText w:val="•"/>
      <w:lvlJc w:val="left"/>
      <w:pPr>
        <w:ind w:left="7474" w:hanging="298"/>
      </w:pPr>
      <w:rPr>
        <w:rFonts w:hint="default"/>
        <w:lang w:val="ru-RU" w:eastAsia="en-US" w:bidi="ar-SA"/>
      </w:rPr>
    </w:lvl>
    <w:lvl w:ilvl="8" w:tplc="FFA29CC0">
      <w:start w:val="1"/>
      <w:numFmt w:val="bullet"/>
      <w:lvlText w:val="•"/>
      <w:lvlJc w:val="left"/>
      <w:pPr>
        <w:ind w:left="8465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4C9A06A6"/>
    <w:multiLevelType w:val="hybridMultilevel"/>
    <w:tmpl w:val="5B647A6E"/>
    <w:lvl w:ilvl="0" w:tplc="6D863A5C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sz w:val="27"/>
        <w:szCs w:val="27"/>
        <w:lang w:val="ru-RU" w:eastAsia="en-US" w:bidi="ar-SA"/>
      </w:rPr>
    </w:lvl>
    <w:lvl w:ilvl="1" w:tplc="5126B112">
      <w:start w:val="1"/>
      <w:numFmt w:val="bullet"/>
      <w:lvlText w:val="•"/>
      <w:lvlJc w:val="left"/>
      <w:pPr>
        <w:ind w:left="1530" w:hanging="708"/>
      </w:pPr>
      <w:rPr>
        <w:rFonts w:hint="default"/>
        <w:lang w:val="ru-RU" w:eastAsia="en-US" w:bidi="ar-SA"/>
      </w:rPr>
    </w:lvl>
    <w:lvl w:ilvl="2" w:tplc="8E864440">
      <w:start w:val="1"/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3" w:tplc="AF7E0720">
      <w:start w:val="1"/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4" w:tplc="AE0A3D1C">
      <w:start w:val="1"/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B8A40258">
      <w:start w:val="1"/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3502F5D2">
      <w:start w:val="1"/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317A9ED6">
      <w:start w:val="1"/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 w:tplc="043A7F0A">
      <w:start w:val="1"/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59E616D4"/>
    <w:multiLevelType w:val="hybridMultilevel"/>
    <w:tmpl w:val="EDD235AE"/>
    <w:lvl w:ilvl="0" w:tplc="D16489EE">
      <w:start w:val="1"/>
      <w:numFmt w:val="decimal"/>
      <w:lvlText w:val="%1."/>
      <w:lvlJc w:val="left"/>
      <w:pPr>
        <w:ind w:left="825" w:hanging="284"/>
      </w:pPr>
      <w:rPr>
        <w:rFonts w:ascii="Times New Roman" w:eastAsia="Times New Roman" w:hAnsi="Times New Roman" w:cs="Times New Roman" w:hint="default"/>
        <w:spacing w:val="-18"/>
        <w:sz w:val="24"/>
        <w:szCs w:val="24"/>
        <w:lang w:val="ru-RU" w:eastAsia="en-US" w:bidi="ar-SA"/>
      </w:rPr>
    </w:lvl>
    <w:lvl w:ilvl="1" w:tplc="E7A8D310">
      <w:start w:val="1"/>
      <w:numFmt w:val="decimal"/>
      <w:lvlText w:val="%2.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15"/>
        <w:sz w:val="24"/>
        <w:szCs w:val="24"/>
        <w:lang w:val="ru-RU" w:eastAsia="en-US" w:bidi="ar-SA"/>
      </w:rPr>
    </w:lvl>
    <w:lvl w:ilvl="2" w:tplc="9F2252F0">
      <w:start w:val="1"/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CF446F6">
      <w:start w:val="1"/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A3988050">
      <w:start w:val="1"/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13808A10">
      <w:start w:val="1"/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1AB2A6B4">
      <w:start w:val="1"/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BEA2F898">
      <w:start w:val="1"/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7E3ADA76">
      <w:start w:val="1"/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225C4E"/>
    <w:multiLevelType w:val="hybridMultilevel"/>
    <w:tmpl w:val="E756551E"/>
    <w:lvl w:ilvl="0" w:tplc="D80C0574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15"/>
        <w:sz w:val="24"/>
        <w:szCs w:val="24"/>
        <w:lang w:val="ru-RU" w:eastAsia="en-US" w:bidi="ar-SA"/>
      </w:rPr>
    </w:lvl>
    <w:lvl w:ilvl="1" w:tplc="766A4400">
      <w:start w:val="1"/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2AD49642">
      <w:start w:val="1"/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ED545F7A">
      <w:start w:val="1"/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 w:tplc="4932934C">
      <w:start w:val="1"/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02A1B94">
      <w:start w:val="1"/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56BCD26E">
      <w:start w:val="1"/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7DEC5FFE">
      <w:start w:val="1"/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0D8286E8">
      <w:start w:val="1"/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8A"/>
    <w:rsid w:val="000A2ECB"/>
    <w:rsid w:val="00105E5F"/>
    <w:rsid w:val="00112A11"/>
    <w:rsid w:val="00126C27"/>
    <w:rsid w:val="00155363"/>
    <w:rsid w:val="002224EB"/>
    <w:rsid w:val="003C0E2B"/>
    <w:rsid w:val="003D5AD9"/>
    <w:rsid w:val="004E5A8A"/>
    <w:rsid w:val="00545738"/>
    <w:rsid w:val="00577866"/>
    <w:rsid w:val="005D4439"/>
    <w:rsid w:val="006A1331"/>
    <w:rsid w:val="006D17F1"/>
    <w:rsid w:val="006F6645"/>
    <w:rsid w:val="007626AE"/>
    <w:rsid w:val="007C2283"/>
    <w:rsid w:val="00842E9D"/>
    <w:rsid w:val="008D206F"/>
    <w:rsid w:val="009003D1"/>
    <w:rsid w:val="00933B34"/>
    <w:rsid w:val="00AF2A2A"/>
    <w:rsid w:val="00B30F6B"/>
    <w:rsid w:val="00B87BFC"/>
    <w:rsid w:val="00BB3C55"/>
    <w:rsid w:val="00D11381"/>
    <w:rsid w:val="00DE7A14"/>
    <w:rsid w:val="00E16DA5"/>
    <w:rsid w:val="00F416AD"/>
    <w:rsid w:val="00F7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630D"/>
  <w15:docId w15:val="{013B36BE-6B97-4BF0-B8D6-85AF46C3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1"/>
    <w:qFormat/>
    <w:pPr>
      <w:widowControl w:val="0"/>
      <w:spacing w:after="0" w:line="240" w:lineRule="auto"/>
      <w:ind w:left="1492" w:right="7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f8">
    <w:name w:val="Body Text"/>
    <w:basedOn w:val="a"/>
    <w:link w:val="af9"/>
    <w:uiPriority w:val="1"/>
    <w:qFormat/>
    <w:pPr>
      <w:widowControl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1"/>
    <w:qFormat/>
    <w:pPr>
      <w:widowControl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  <w:lang w:eastAsia="en-US"/>
    </w:rPr>
  </w:style>
  <w:style w:type="table" w:styleId="afc">
    <w:name w:val="Table Grid"/>
    <w:basedOn w:val="a1"/>
    <w:uiPriority w:val="59"/>
    <w:pPr>
      <w:widowControl w:val="0"/>
      <w:spacing w:after="0" w:line="240" w:lineRule="auto"/>
    </w:pPr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urok.ru/subject/chemistry" TargetMode="External"/><Relationship Id="rId18" Type="http://schemas.openxmlformats.org/officeDocument/2006/relationships/hyperlink" Target="https://hemi.nsu.ru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29/" TargetMode="External"/><Relationship Id="rId17" Type="http://schemas.openxmlformats.org/officeDocument/2006/relationships/hyperlink" Target="https://hemi.nsu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dia.foxford.ru/articles/chemistry-onli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orgchem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hemi.nsu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aklass.ru/p/him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43F00AC-CF7C-44A0-8F3F-EB1443A1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26</Pages>
  <Words>5820</Words>
  <Characters>33178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Зарема</cp:lastModifiedBy>
  <cp:revision>8</cp:revision>
  <dcterms:created xsi:type="dcterms:W3CDTF">2023-01-08T12:33:00Z</dcterms:created>
  <dcterms:modified xsi:type="dcterms:W3CDTF">2023-10-20T15:41:00Z</dcterms:modified>
</cp:coreProperties>
</file>