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E5" w:rsidRPr="00607A02" w:rsidRDefault="00CB52E5" w:rsidP="00CB52E5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26128">
        <w:rPr>
          <w:rFonts w:ascii="Times New Roman" w:eastAsia="Times New Roman" w:hAnsi="Times New Roman" w:cs="Times New Roman"/>
          <w:b/>
          <w:color w:val="FFFFFF" w:themeColor="background1"/>
          <w:spacing w:val="10"/>
          <w:sz w:val="24"/>
          <w:szCs w:val="24"/>
          <w:lang w:eastAsia="ru-RU"/>
        </w:rPr>
        <w:t>ГОСУДАРСТВЕННОЕ БЮДЖЕТНОЕ ОБРАЗОВАТЕЛЬНОЕ УЧРЕЖДЕНИЕ</w:t>
      </w:r>
      <w:r w:rsidRPr="00226128">
        <w:rPr>
          <w:rFonts w:ascii="Times New Roman" w:eastAsia="Times New Roman" w:hAnsi="Times New Roman" w:cs="Times New Roman"/>
          <w:b/>
          <w:color w:val="FFFFFF" w:themeColor="background1"/>
          <w:spacing w:val="10"/>
          <w:sz w:val="72"/>
          <w:szCs w:val="72"/>
          <w:lang w:eastAsia="ru-RU"/>
        </w:rPr>
        <w:t xml:space="preserve"> </w:t>
      </w:r>
      <w:r w:rsidRPr="00226128">
        <w:rPr>
          <w:rFonts w:ascii="Times New Roman" w:eastAsia="Times New Roman" w:hAnsi="Times New Roman" w:cs="Times New Roman"/>
          <w:b/>
          <w:color w:val="FFFFFF" w:themeColor="background1"/>
          <w:spacing w:val="10"/>
          <w:sz w:val="24"/>
          <w:szCs w:val="24"/>
          <w:lang w:eastAsia="ru-RU"/>
        </w:rPr>
        <w:t>Д</w:t>
      </w:r>
      <w:r w:rsidRPr="00607A02">
        <w:rPr>
          <w:rFonts w:ascii="Times New Roman" w:eastAsia="Arial Unicode MS" w:hAnsi="Times New Roman"/>
          <w:kern w:val="2"/>
          <w:sz w:val="24"/>
          <w:szCs w:val="24"/>
          <w:lang w:eastAsia="zh-CN" w:bidi="hi-IN"/>
        </w:rPr>
        <w:t xml:space="preserve">ГОСУДАРСТВЕННОЕ   БЮДЖЕТНОЕ ОБРАЗОВАТЕЛЬНОЕ УЧРЕЖДЕНИЕ ДОПОЛНИТЕЛЬНОГО ПРОФЕССИОНАЛЬНОГО ОБРАЗОВАНИЯ </w:t>
      </w:r>
      <w:r w:rsidRPr="00607A02">
        <w:rPr>
          <w:rFonts w:ascii="Times New Roman" w:hAnsi="Times New Roman"/>
          <w:sz w:val="24"/>
          <w:szCs w:val="24"/>
        </w:rPr>
        <w:t>«ИНСТИТУТ ПОВЫШЕНИЯ КВАЛИФИКАЦИИ РАБОТНИКОВ ОБРАЗОВАНИЯ</w:t>
      </w:r>
    </w:p>
    <w:p w:rsidR="00CB52E5" w:rsidRPr="00607A02" w:rsidRDefault="00CB52E5" w:rsidP="00CB52E5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07A02">
        <w:rPr>
          <w:rFonts w:ascii="Times New Roman" w:hAnsi="Times New Roman"/>
          <w:sz w:val="24"/>
          <w:szCs w:val="24"/>
        </w:rPr>
        <w:t>РЕСПУБЛИКИ ИНГУШЕТИЯ»</w:t>
      </w:r>
    </w:p>
    <w:p w:rsidR="00CB52E5" w:rsidRPr="00226128" w:rsidRDefault="00CB52E5" w:rsidP="00CB52E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 w:themeColor="background1"/>
          <w:spacing w:val="10"/>
          <w:sz w:val="24"/>
          <w:szCs w:val="24"/>
          <w:lang w:eastAsia="ru-RU"/>
        </w:rPr>
      </w:pPr>
      <w:r w:rsidRPr="00226128">
        <w:rPr>
          <w:rFonts w:ascii="Times New Roman" w:eastAsia="Times New Roman" w:hAnsi="Times New Roman" w:cs="Times New Roman"/>
          <w:b/>
          <w:color w:val="FFFFFF" w:themeColor="background1"/>
          <w:spacing w:val="10"/>
          <w:sz w:val="24"/>
          <w:szCs w:val="24"/>
          <w:lang w:eastAsia="ru-RU"/>
        </w:rPr>
        <w:t>ФЕССИОНАЛЬНОГО</w:t>
      </w:r>
      <w:r w:rsidRPr="00226128">
        <w:rPr>
          <w:rFonts w:ascii="Times New Roman" w:eastAsia="Times New Roman" w:hAnsi="Times New Roman" w:cs="Times New Roman"/>
          <w:b/>
          <w:color w:val="FFFFFF" w:themeColor="background1"/>
          <w:spacing w:val="10"/>
          <w:sz w:val="72"/>
          <w:szCs w:val="72"/>
          <w:lang w:eastAsia="ru-RU"/>
        </w:rPr>
        <w:t xml:space="preserve"> </w:t>
      </w:r>
      <w:r w:rsidRPr="00226128">
        <w:rPr>
          <w:rFonts w:ascii="Times New Roman" w:eastAsia="Times New Roman" w:hAnsi="Times New Roman" w:cs="Times New Roman"/>
          <w:b/>
          <w:color w:val="FFFFFF" w:themeColor="background1"/>
          <w:spacing w:val="10"/>
          <w:sz w:val="24"/>
          <w:szCs w:val="24"/>
          <w:lang w:eastAsia="ru-RU"/>
        </w:rPr>
        <w:t>ОБРАЗОВАНИЯ</w:t>
      </w:r>
    </w:p>
    <w:p w:rsidR="00CB52E5" w:rsidRPr="00226128" w:rsidRDefault="00CB52E5" w:rsidP="00CB5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pacing w:val="10"/>
          <w:sz w:val="24"/>
          <w:szCs w:val="24"/>
        </w:rPr>
      </w:pPr>
      <w:r w:rsidRPr="00226128">
        <w:rPr>
          <w:rFonts w:ascii="Times New Roman" w:eastAsia="Times New Roman" w:hAnsi="Times New Roman" w:cs="Times New Roman"/>
          <w:b/>
          <w:color w:val="FFFFFF" w:themeColor="background1"/>
          <w:spacing w:val="10"/>
          <w:sz w:val="24"/>
          <w:szCs w:val="24"/>
          <w:lang w:eastAsia="ru-RU"/>
        </w:rPr>
        <w:t xml:space="preserve">«ИНСТИТУТ </w:t>
      </w:r>
    </w:p>
    <w:p w:rsidR="00CB52E5" w:rsidRDefault="00CB52E5" w:rsidP="005700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2E5" w:rsidRDefault="00CB52E5" w:rsidP="005700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2E5" w:rsidRDefault="00CB52E5" w:rsidP="005700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2E5" w:rsidRDefault="00CB52E5" w:rsidP="005700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2E5" w:rsidRDefault="00CB52E5" w:rsidP="00CB52E5">
      <w:pPr>
        <w:spacing w:after="0" w:line="360" w:lineRule="auto"/>
        <w:ind w:right="141" w:hanging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АНАЛИЗ РЕЗУЛЬТАТОВ ВПР -2023</w:t>
      </w:r>
    </w:p>
    <w:p w:rsidR="00CB52E5" w:rsidRDefault="00CB52E5" w:rsidP="00CB52E5">
      <w:pPr>
        <w:spacing w:after="0" w:line="360" w:lineRule="auto"/>
        <w:ind w:right="141" w:hanging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B52E5" w:rsidRPr="00344B37" w:rsidRDefault="00CB52E5" w:rsidP="00CB52E5">
      <w:pPr>
        <w:spacing w:after="0" w:line="360" w:lineRule="auto"/>
        <w:ind w:right="141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 </w:t>
      </w:r>
      <w:r w:rsidRPr="00344B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МЕТОДИЧЕСКИЕ РЕКОМЕНДАЦИИ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CB52E5" w:rsidRDefault="00CB52E5" w:rsidP="00CB52E5">
      <w:pPr>
        <w:spacing w:after="0" w:line="276" w:lineRule="auto"/>
        <w:ind w:right="141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44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учителей общеобразовательных организаций Республики Ингушетия</w:t>
      </w:r>
    </w:p>
    <w:p w:rsidR="00CB52E5" w:rsidRDefault="00CB52E5" w:rsidP="00CB52E5">
      <w:pPr>
        <w:spacing w:after="0" w:line="276" w:lineRule="auto"/>
        <w:ind w:right="141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B52E5" w:rsidRPr="00344B37" w:rsidRDefault="00CB52E5" w:rsidP="00CB52E5">
      <w:pPr>
        <w:spacing w:after="0" w:line="276" w:lineRule="auto"/>
        <w:ind w:right="141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44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ИСТОРИЯ</w:t>
      </w:r>
    </w:p>
    <w:p w:rsidR="00CB52E5" w:rsidRPr="00344B37" w:rsidRDefault="00CB52E5" w:rsidP="00CB52E5">
      <w:pPr>
        <w:spacing w:after="0" w:line="276" w:lineRule="auto"/>
        <w:ind w:right="141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44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(6 класс)</w:t>
      </w:r>
    </w:p>
    <w:p w:rsidR="00CB52E5" w:rsidRDefault="00CB52E5" w:rsidP="005700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2E5" w:rsidRDefault="00CB52E5" w:rsidP="005700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2E5" w:rsidRDefault="00CB52E5" w:rsidP="005700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2E5" w:rsidRDefault="00CB52E5" w:rsidP="005700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2E5" w:rsidRDefault="00CB52E5" w:rsidP="005700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2E5" w:rsidRDefault="00CB52E5" w:rsidP="005700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2E5" w:rsidRDefault="00CB52E5" w:rsidP="005700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2E5" w:rsidRDefault="00CB52E5" w:rsidP="005700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2E5" w:rsidRDefault="00CB52E5" w:rsidP="005700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2E5" w:rsidRDefault="00CB52E5" w:rsidP="005700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2E5" w:rsidRDefault="00CB52E5" w:rsidP="005700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2E5" w:rsidRDefault="00CB52E5" w:rsidP="005700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7C67" w:rsidRDefault="00087C67" w:rsidP="00087C6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B52E5" w:rsidRDefault="00CB52E5" w:rsidP="00087C6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B52E5" w:rsidRDefault="00CB52E5" w:rsidP="00087C6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B52E5" w:rsidRDefault="00CB52E5" w:rsidP="00087C6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B52E5" w:rsidRDefault="00CB52E5" w:rsidP="00087C6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B52E5" w:rsidRDefault="00CB52E5" w:rsidP="00087C6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B52E5" w:rsidRDefault="00CB52E5" w:rsidP="00087C6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B52E5" w:rsidRDefault="00CB52E5" w:rsidP="00087C6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B52E5" w:rsidRDefault="00CB52E5" w:rsidP="00087C6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B52E5" w:rsidRDefault="00CB52E5" w:rsidP="00087C6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B52E5" w:rsidRDefault="00CB52E5" w:rsidP="00087C6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B52E5" w:rsidRDefault="00CB52E5" w:rsidP="00087C6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B52E5" w:rsidRDefault="00CB52E5" w:rsidP="00087C6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B52E5" w:rsidRDefault="00CB52E5" w:rsidP="00087C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C67" w:rsidRPr="00547D64" w:rsidRDefault="00EE7395" w:rsidP="00EE739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Назрань, 2023</w:t>
      </w:r>
    </w:p>
    <w:p w:rsidR="00CB52E5" w:rsidRDefault="00CB52E5" w:rsidP="00CB52E5">
      <w:pPr>
        <w:pStyle w:val="a3"/>
        <w:spacing w:line="360" w:lineRule="auto"/>
        <w:ind w:firstLine="708"/>
        <w:jc w:val="center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lastRenderedPageBreak/>
        <w:t>На</w:t>
      </w:r>
      <w:r w:rsidR="00311385" w:rsidRPr="00CB52E5">
        <w:rPr>
          <w:rStyle w:val="fontstyle01"/>
          <w:rFonts w:ascii="Times New Roman" w:hAnsi="Times New Roman" w:cs="Times New Roman"/>
          <w:sz w:val="26"/>
          <w:szCs w:val="26"/>
        </w:rPr>
        <w:t>значение всероссийской проверочной работы</w:t>
      </w:r>
      <w:r>
        <w:rPr>
          <w:rStyle w:val="fontstyle01"/>
          <w:rFonts w:ascii="Times New Roman" w:hAnsi="Times New Roman" w:cs="Times New Roman"/>
          <w:sz w:val="26"/>
          <w:szCs w:val="26"/>
        </w:rPr>
        <w:t>.</w:t>
      </w:r>
    </w:p>
    <w:p w:rsidR="00311385" w:rsidRPr="00CB52E5" w:rsidRDefault="00311385" w:rsidP="00CB52E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52E5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="00CB52E5">
        <w:rPr>
          <w:rStyle w:val="fontstyle21"/>
          <w:rFonts w:ascii="Times New Roman" w:hAnsi="Times New Roman" w:cs="Times New Roman"/>
          <w:sz w:val="26"/>
          <w:szCs w:val="26"/>
        </w:rPr>
        <w:t xml:space="preserve">          </w:t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Всероссийские проверочные работы (ВПР) проводятся в целях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осуществления мониторинга результатов перехода на ФГОС и направлены на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выявление качества подготовки обучающихся.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B52E5">
        <w:rPr>
          <w:rStyle w:val="fontstyle21"/>
          <w:rFonts w:ascii="Times New Roman" w:hAnsi="Times New Roman" w:cs="Times New Roman"/>
          <w:sz w:val="26"/>
          <w:szCs w:val="26"/>
        </w:rPr>
        <w:t xml:space="preserve">         </w:t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Назначение КИМ для проведения проверочной работы по истории –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оценить качество общеобразовательной подготовки по истории обучающихся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6 классов в соответствии с требованиями ФГОС. КИМ ВПР позволяют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осуществить диагностику достижения предметных и метапредметных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результатов обучения, в том числе овладение межпредметными понятиями и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способность использования универсальных учебных действий (УУД) в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 xml:space="preserve">учебной, познавательной и социальной практике. </w:t>
      </w:r>
      <w:proofErr w:type="gramStart"/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Результаты ВПР в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совокупности с имеющейся в общеобразовательной организации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информацией, отражающей индивидуальные образовательные траектории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обучающихся, могут быть использованы для оценки личностных результатов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обучения.</w:t>
      </w:r>
      <w:proofErr w:type="gramEnd"/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B52E5">
        <w:rPr>
          <w:rStyle w:val="fontstyle21"/>
          <w:rFonts w:ascii="Times New Roman" w:hAnsi="Times New Roman" w:cs="Times New Roman"/>
          <w:sz w:val="26"/>
          <w:szCs w:val="26"/>
        </w:rPr>
        <w:t xml:space="preserve">          </w:t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Результаты ВПР могут быть использованы образовательными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организациями для совершенствования методики преподавания истории,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муниципальными и региональными органами исполнительной власти,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осуществляющими государственное управление в сфере образования, для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анализа текущего состояния муниципальных и региональных систем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образования и формирования программ их развития.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Не предусмотрено использование результатов ВПР для оценки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деятельности образовательных организаций, учителей, муниципальных и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региональных органов исполнительной власти, осуществляющих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государственное управление в сфере образования.</w:t>
      </w:r>
      <w:r w:rsidRPr="00CB52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1385" w:rsidRPr="00CB52E5" w:rsidRDefault="00311385" w:rsidP="00CB52E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52E5">
        <w:rPr>
          <w:rFonts w:ascii="Times New Roman" w:hAnsi="Times New Roman" w:cs="Times New Roman"/>
          <w:color w:val="000000"/>
          <w:sz w:val="26"/>
          <w:szCs w:val="26"/>
        </w:rPr>
        <w:t>Содержание и структура проверочной работы определяются на основе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  <w:t>Федерального государственного образовательного стандарта основного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  <w:t>общего образования (приказ Минобрнауки России от 17.12.2010 № 1897) с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  <w:t>учетом Примерной основной образовательной программы основного общего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  <w:t>образования (одобрена решением Федерального учебно-методического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  <w:t>объединения по общему образованию (протокол от 08.04.2015 № 1/15 (в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  <w:t>редакции протокола № 1/20 от 04.02.2020)), Историко-культурного стандарта,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  <w:t>являющегося частью Концепции нового учебно-методического комплекса по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отечественной</w:t>
      </w:r>
      <w:proofErr w:type="gramEnd"/>
      <w:r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 истории, и содержания учебников, включенных в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  <w:t>Федеральный перечень</w:t>
      </w:r>
    </w:p>
    <w:p w:rsidR="00311385" w:rsidRPr="00CB52E5" w:rsidRDefault="00311385" w:rsidP="00CB52E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Всероссийские проверочные работы основаны на </w:t>
      </w:r>
      <w:proofErr w:type="spellStart"/>
      <w:r w:rsidRPr="00CB52E5">
        <w:rPr>
          <w:rFonts w:ascii="Times New Roman" w:hAnsi="Times New Roman" w:cs="Times New Roman"/>
          <w:color w:val="000000"/>
          <w:sz w:val="26"/>
          <w:szCs w:val="26"/>
        </w:rPr>
        <w:t>системнодеятельностном</w:t>
      </w:r>
      <w:proofErr w:type="spellEnd"/>
      <w:r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B52E5">
        <w:rPr>
          <w:rFonts w:ascii="Times New Roman" w:hAnsi="Times New Roman" w:cs="Times New Roman"/>
          <w:color w:val="000000"/>
          <w:sz w:val="26"/>
          <w:szCs w:val="26"/>
        </w:rPr>
        <w:t>компетентностном</w:t>
      </w:r>
      <w:proofErr w:type="spellEnd"/>
      <w:r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proofErr w:type="gramStart"/>
      <w:r w:rsidRPr="00CB52E5">
        <w:rPr>
          <w:rFonts w:ascii="Times New Roman" w:hAnsi="Times New Roman" w:cs="Times New Roman"/>
          <w:color w:val="000000"/>
          <w:sz w:val="26"/>
          <w:szCs w:val="26"/>
        </w:rPr>
        <w:t>уровневом</w:t>
      </w:r>
      <w:proofErr w:type="gramEnd"/>
      <w:r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 подходах.</w:t>
      </w:r>
      <w:r w:rsidR="00CB52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t>В рамках ВПР наряду с предметными результатами обучения учащихся</w:t>
      </w:r>
      <w:r w:rsidR="00CB52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основной школы оцениваются также </w:t>
      </w:r>
      <w:proofErr w:type="spellStart"/>
      <w:r w:rsidRPr="00CB52E5">
        <w:rPr>
          <w:rFonts w:ascii="Times New Roman" w:hAnsi="Times New Roman" w:cs="Times New Roman"/>
          <w:color w:val="000000"/>
          <w:sz w:val="26"/>
          <w:szCs w:val="26"/>
        </w:rPr>
        <w:t>метапредметные</w:t>
      </w:r>
      <w:proofErr w:type="spellEnd"/>
      <w:r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 результаты, в том</w:t>
      </w:r>
      <w:r w:rsidR="00CB52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числе уровень </w:t>
      </w:r>
      <w:proofErr w:type="spellStart"/>
      <w:r w:rsidRPr="00CB52E5">
        <w:rPr>
          <w:rFonts w:ascii="Times New Roman" w:hAnsi="Times New Roman" w:cs="Times New Roman"/>
          <w:color w:val="000000"/>
          <w:sz w:val="26"/>
          <w:szCs w:val="26"/>
        </w:rPr>
        <w:t>сформированности</w:t>
      </w:r>
      <w:proofErr w:type="spellEnd"/>
      <w:r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 универсальных учебных познавательных,</w:t>
      </w:r>
      <w:r w:rsidR="00CB52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t>коммуникативных и регулятивных действий (УУД) и овладения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CB52E5">
        <w:rPr>
          <w:rFonts w:ascii="Times New Roman" w:hAnsi="Times New Roman" w:cs="Times New Roman"/>
          <w:color w:val="000000"/>
          <w:sz w:val="26"/>
          <w:szCs w:val="26"/>
        </w:rPr>
        <w:t>межпредметными</w:t>
      </w:r>
      <w:proofErr w:type="spellEnd"/>
      <w:r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 понятиями.</w:t>
      </w:r>
      <w:r w:rsidR="00CB52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t>Проверочная работа нацелена на выявление овладения школьниками:</w:t>
      </w:r>
      <w:r w:rsidR="00CB52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базовыми историческими знаниями; опытом применения </w:t>
      </w:r>
      <w:proofErr w:type="spellStart"/>
      <w:r w:rsidRPr="00CB52E5">
        <w:rPr>
          <w:rFonts w:ascii="Times New Roman" w:hAnsi="Times New Roman" w:cs="Times New Roman"/>
          <w:color w:val="000000"/>
          <w:sz w:val="26"/>
          <w:szCs w:val="26"/>
        </w:rPr>
        <w:t>историко</w:t>
      </w:r>
      <w:proofErr w:type="spellEnd"/>
      <w:r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 - культурного подхода к оценке социальных явлений; умением применять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  <w:t>исторические знания для осмысления сущности общественных явлений;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  <w:t>умением искать, анализировать, сопоставлять и оценивать содержащуюся в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  <w:t>различных источниках информацию о событиях и явлениях прошлого.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  <w:t>Проверочная работа для 6 класса посвящена истории России с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  <w:t>древнейших времен до конца XV в. и истории Средних веков (история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зарубежных стран с 476 г. н.э. до конца XV </w:t>
      </w:r>
      <w:proofErr w:type="gramStart"/>
      <w:r w:rsidRPr="00CB52E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.) </w:t>
      </w:r>
      <w:proofErr w:type="gramStart"/>
      <w:r w:rsidRPr="00CB52E5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 учетом объема изученного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  <w:t>материала к моменту написания работы. Одно из заданий работы посвящено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  <w:t>памяти народа России о Великой Отечественной войне</w:t>
      </w:r>
    </w:p>
    <w:p w:rsidR="00311385" w:rsidRPr="00CB52E5" w:rsidRDefault="00311385" w:rsidP="00CB52E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52E5">
        <w:rPr>
          <w:rFonts w:ascii="Times New Roman" w:hAnsi="Times New Roman" w:cs="Times New Roman"/>
          <w:color w:val="000000"/>
          <w:sz w:val="26"/>
          <w:szCs w:val="26"/>
        </w:rPr>
        <w:t>Работа состояла из 8 заданий. Ответами к заданиям 1, 2, 6 и 7 являлись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  <w:t>последовательность цифр, буква или слово (словосочетание).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  <w:t>Задания 3, 4, и 8 предполагали развернутый ответ.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  <w:t>Задание 5 предполагало работу с контурной картой</w:t>
      </w:r>
      <w:r w:rsidRPr="00CB52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52E5" w:rsidRDefault="00311385" w:rsidP="00CB52E5">
      <w:pPr>
        <w:pStyle w:val="a3"/>
        <w:spacing w:line="360" w:lineRule="auto"/>
        <w:ind w:firstLine="708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CB52E5">
        <w:rPr>
          <w:rStyle w:val="fontstyle01"/>
          <w:rFonts w:ascii="Times New Roman" w:hAnsi="Times New Roman" w:cs="Times New Roman"/>
          <w:sz w:val="26"/>
          <w:szCs w:val="26"/>
        </w:rPr>
        <w:t>Система оценивания выполнения отдельных заданий и проверочной</w:t>
      </w:r>
      <w:r w:rsidRPr="00CB52E5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CB52E5">
        <w:rPr>
          <w:rStyle w:val="fontstyle01"/>
          <w:rFonts w:ascii="Times New Roman" w:hAnsi="Times New Roman" w:cs="Times New Roman"/>
          <w:sz w:val="26"/>
          <w:szCs w:val="26"/>
        </w:rPr>
        <w:t>работы в целом</w:t>
      </w:r>
    </w:p>
    <w:p w:rsidR="00311385" w:rsidRPr="00CB52E5" w:rsidRDefault="00311385" w:rsidP="00CB52E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Каждое из заданий 1, 6 и 7 считается выполненными верно, если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правильно указана последовательность цифр. Задание 2 считается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выполненным верно, если правильно указана буква. Полный правильный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ответ на каждое из заданий 2 и 6 оценивается 1 баллом; неполный, неверный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ответ или его отсутствие – 0 баллов.</w:t>
      </w:r>
    </w:p>
    <w:p w:rsidR="00CB52E5" w:rsidRDefault="00CB52E5" w:rsidP="00CB52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311385" w:rsidRPr="00CB5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Правильный ответ на каждое из заданий 1 и 7 оценивается 2 баллами.</w:t>
      </w:r>
      <w:r w:rsidR="00311385" w:rsidRPr="00CB5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Если в ответе допущена одна ошибка (в том числе написана лишняя цифра</w:t>
      </w:r>
      <w:r w:rsidR="00311385" w:rsidRPr="00CB5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или не написана одна необходимая цифра), выставляется 1 балл; если</w:t>
      </w:r>
      <w:r w:rsidR="00311385" w:rsidRPr="00CB5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допущено две или более ошибки – 0 баллов.</w:t>
      </w:r>
      <w:r w:rsidR="00311385" w:rsidRPr="00CB5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Задания с развернутым ответом и задание на работу с контурной</w:t>
      </w:r>
      <w:r w:rsidR="00311385" w:rsidRPr="00CB5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311385" w:rsidRPr="00CB5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картой оцениваются в зависимости от полноты и правильности ответа в</w:t>
      </w:r>
      <w:r w:rsidR="00311385" w:rsidRPr="00CB5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соответствии с критериями оценивания.</w:t>
      </w:r>
      <w:r w:rsidR="00311385" w:rsidRPr="00CB5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Максимальный первичный балл – 16.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11385" w:rsidRPr="00CB52E5" w:rsidRDefault="00311385" w:rsidP="00CB52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B52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Рекомендации по переводу первичных баллов</w:t>
      </w:r>
      <w:r w:rsidRPr="00CB52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в отметки по пятибалльной шкале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720"/>
        <w:gridCol w:w="1440"/>
        <w:gridCol w:w="1455"/>
        <w:gridCol w:w="1455"/>
        <w:gridCol w:w="1961"/>
      </w:tblGrid>
      <w:tr w:rsidR="00311385" w:rsidRPr="00CB52E5" w:rsidTr="00CB52E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85" w:rsidRPr="00CB52E5" w:rsidRDefault="00311385" w:rsidP="00CB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5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Отметка по пятибалльной</w:t>
            </w:r>
            <w:r w:rsidRPr="00CB5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шкале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85" w:rsidRPr="00CB52E5" w:rsidRDefault="00311385" w:rsidP="00CB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5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85" w:rsidRPr="00CB52E5" w:rsidRDefault="00311385" w:rsidP="00CB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5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85" w:rsidRPr="00CB52E5" w:rsidRDefault="00311385" w:rsidP="00CB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5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85" w:rsidRPr="00CB52E5" w:rsidRDefault="00311385" w:rsidP="00CB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5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«5»</w:t>
            </w:r>
          </w:p>
        </w:tc>
      </w:tr>
      <w:tr w:rsidR="00311385" w:rsidRPr="00CB52E5" w:rsidTr="00CB52E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85" w:rsidRPr="00CB52E5" w:rsidRDefault="00311385" w:rsidP="00CB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5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Первичные баллы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85" w:rsidRPr="00CB52E5" w:rsidRDefault="00311385" w:rsidP="00CB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5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0–3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85" w:rsidRPr="00CB52E5" w:rsidRDefault="00311385" w:rsidP="00CB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5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4–8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85" w:rsidRPr="00CB52E5" w:rsidRDefault="00311385" w:rsidP="00CB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5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9–12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85" w:rsidRPr="00CB52E5" w:rsidRDefault="00311385" w:rsidP="00CB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5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13–16</w:t>
            </w:r>
          </w:p>
        </w:tc>
      </w:tr>
    </w:tbl>
    <w:p w:rsidR="00311385" w:rsidRPr="00CB52E5" w:rsidRDefault="00311385" w:rsidP="00CB52E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52E5" w:rsidRDefault="00311385" w:rsidP="00CB52E5">
      <w:pPr>
        <w:pStyle w:val="a3"/>
        <w:spacing w:line="360" w:lineRule="auto"/>
        <w:ind w:firstLine="708"/>
        <w:jc w:val="both"/>
        <w:rPr>
          <w:rStyle w:val="fontstyle21"/>
          <w:rFonts w:ascii="Times New Roman" w:hAnsi="Times New Roman" w:cs="Times New Roman"/>
          <w:sz w:val="26"/>
          <w:szCs w:val="26"/>
        </w:rPr>
      </w:pPr>
      <w:r w:rsidRPr="00CB52E5">
        <w:rPr>
          <w:rStyle w:val="fontstyle01"/>
          <w:rFonts w:ascii="Times New Roman" w:hAnsi="Times New Roman" w:cs="Times New Roman"/>
          <w:sz w:val="26"/>
          <w:szCs w:val="26"/>
        </w:rPr>
        <w:t>Типы заданий, сценарии выполнения заданий</w:t>
      </w:r>
      <w:r w:rsidRPr="00CB52E5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Задание 1 нацелено на проверку умения работать с иллюстративным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материалом (изобразительной наглядностью: обучающийся должен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соотнести изображения с событиями (процессами), к которым относятся эти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изображения).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B52E5">
        <w:rPr>
          <w:rStyle w:val="fontstyle21"/>
          <w:rFonts w:ascii="Times New Roman" w:hAnsi="Times New Roman" w:cs="Times New Roman"/>
          <w:sz w:val="26"/>
          <w:szCs w:val="26"/>
        </w:rPr>
        <w:t xml:space="preserve">           </w:t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Задание 2 проверяет умение работать с письменными историческими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источниками. В задании необходимо определить, к какому из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представленных в задании событий (процессов) непосредственно относится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данный исторический источник.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B52E5">
        <w:rPr>
          <w:rStyle w:val="fontstyle21"/>
          <w:rFonts w:ascii="Times New Roman" w:hAnsi="Times New Roman" w:cs="Times New Roman"/>
          <w:sz w:val="26"/>
          <w:szCs w:val="26"/>
        </w:rPr>
        <w:t xml:space="preserve">         </w:t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Задание 3 нацелено на проверку знания исторической терминологии и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 xml:space="preserve">состоит из двух частей. В первой части от </w:t>
      </w:r>
      <w:proofErr w:type="gramStart"/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CB52E5">
        <w:rPr>
          <w:rStyle w:val="fontstyle21"/>
          <w:rFonts w:ascii="Times New Roman" w:hAnsi="Times New Roman" w:cs="Times New Roman"/>
          <w:sz w:val="26"/>
          <w:szCs w:val="26"/>
        </w:rPr>
        <w:t xml:space="preserve"> требуется соотнести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данный в задании термин (понятие) с событием (процессом). Во второй части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задания нужно объяснить значение этого термина (понятия).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B52E5">
        <w:rPr>
          <w:rStyle w:val="fontstyle21"/>
          <w:rFonts w:ascii="Times New Roman" w:hAnsi="Times New Roman" w:cs="Times New Roman"/>
          <w:sz w:val="26"/>
          <w:szCs w:val="26"/>
        </w:rPr>
        <w:t xml:space="preserve">         </w:t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Задание 4 нацелено на проверку знания исторических персоналий.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CB52E5">
        <w:rPr>
          <w:rStyle w:val="fontstyle21"/>
          <w:rFonts w:ascii="Times New Roman" w:hAnsi="Times New Roman" w:cs="Times New Roman"/>
          <w:sz w:val="26"/>
          <w:szCs w:val="26"/>
        </w:rPr>
        <w:t xml:space="preserve"> необходимо выбрать одно из событий (процессов) и указать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две исторические личности, непосредственно связанные с выбранным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событием, процессом (модель 1) или указать две личности, непосредственно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связанные с событием, процессом, указанным в задании (модель 2). Затем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нужно указать одно любое действие каждой из этих личностей, в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значительной степени повлиявшее на ход и (или) результат этого события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(процесса). Ответ оформляется в виде таблицы.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B52E5">
        <w:rPr>
          <w:rStyle w:val="fontstyle21"/>
          <w:rFonts w:ascii="Times New Roman" w:hAnsi="Times New Roman" w:cs="Times New Roman"/>
          <w:sz w:val="26"/>
          <w:szCs w:val="26"/>
        </w:rPr>
        <w:t xml:space="preserve">          </w:t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Задание 5 нацелено на проверку умения работать с исторической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картой. В задании требуется заштриховать на контурной карте один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четырехугольник, образованный градусной сеткой, в котором полностью или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 xml:space="preserve">частично происходило выбранное </w:t>
      </w:r>
      <w:proofErr w:type="gramStart"/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CB52E5">
        <w:rPr>
          <w:rStyle w:val="fontstyle21"/>
          <w:rFonts w:ascii="Times New Roman" w:hAnsi="Times New Roman" w:cs="Times New Roman"/>
          <w:sz w:val="26"/>
          <w:szCs w:val="26"/>
        </w:rPr>
        <w:t xml:space="preserve"> событие (процесс) (модель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lastRenderedPageBreak/>
        <w:t>1) или событие (процесс), которое указано в задании (модель 2).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B52E5">
        <w:rPr>
          <w:rStyle w:val="fontstyle21"/>
          <w:rFonts w:ascii="Times New Roman" w:hAnsi="Times New Roman" w:cs="Times New Roman"/>
          <w:sz w:val="26"/>
          <w:szCs w:val="26"/>
        </w:rPr>
        <w:t xml:space="preserve">          </w:t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 xml:space="preserve">Задания 6 и 7 нацелены на проверку </w:t>
      </w:r>
      <w:proofErr w:type="gramStart"/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знания фактов истории культуры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России</w:t>
      </w:r>
      <w:proofErr w:type="gramEnd"/>
      <w:r w:rsidRPr="00CB52E5">
        <w:rPr>
          <w:rStyle w:val="fontstyle21"/>
          <w:rFonts w:ascii="Times New Roman" w:hAnsi="Times New Roman" w:cs="Times New Roman"/>
          <w:sz w:val="26"/>
          <w:szCs w:val="26"/>
        </w:rPr>
        <w:t xml:space="preserve"> и зарубежных стран. В задании 6 требуется определить, какие из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представленных изображений являются памятниками культуры России, а какие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– памятниками культуры зарубежных стран. В задании 7 необходимо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выбрать два из пяти представленных названий памятников культуры по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заданному критерию.</w:t>
      </w:r>
      <w:r w:rsidR="00CB52E5">
        <w:rPr>
          <w:rStyle w:val="fontstyle21"/>
          <w:rFonts w:ascii="Times New Roman" w:hAnsi="Times New Roman" w:cs="Times New Roman"/>
          <w:sz w:val="26"/>
          <w:szCs w:val="26"/>
        </w:rPr>
        <w:t xml:space="preserve"> </w:t>
      </w:r>
    </w:p>
    <w:p w:rsidR="00311385" w:rsidRPr="00CB52E5" w:rsidRDefault="00311385" w:rsidP="00CB52E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Задание 8 посвящено памяти народа России о Великой Отечественной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52E5">
        <w:rPr>
          <w:rStyle w:val="fontstyle21"/>
          <w:rFonts w:ascii="Times New Roman" w:hAnsi="Times New Roman" w:cs="Times New Roman"/>
          <w:sz w:val="26"/>
          <w:szCs w:val="26"/>
        </w:rPr>
        <w:t>войне.</w:t>
      </w:r>
    </w:p>
    <w:p w:rsidR="00214FB8" w:rsidRPr="00CB52E5" w:rsidRDefault="00214FB8" w:rsidP="00CB52E5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A4B3F" w:rsidRPr="00CB52E5" w:rsidRDefault="00EA4B3F" w:rsidP="00CB52E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52E5">
        <w:rPr>
          <w:rFonts w:ascii="Times New Roman" w:hAnsi="Times New Roman" w:cs="Times New Roman"/>
          <w:b/>
          <w:bCs/>
          <w:sz w:val="26"/>
          <w:szCs w:val="26"/>
        </w:rPr>
        <w:t xml:space="preserve">Описание </w:t>
      </w:r>
      <w:proofErr w:type="spellStart"/>
      <w:r w:rsidRPr="00CB52E5">
        <w:rPr>
          <w:rFonts w:ascii="Times New Roman" w:hAnsi="Times New Roman" w:cs="Times New Roman"/>
          <w:b/>
          <w:bCs/>
          <w:sz w:val="26"/>
          <w:szCs w:val="26"/>
        </w:rPr>
        <w:t>КИМа</w:t>
      </w:r>
      <w:proofErr w:type="spellEnd"/>
      <w:r w:rsidRPr="00CB52E5">
        <w:rPr>
          <w:rFonts w:ascii="Times New Roman" w:hAnsi="Times New Roman" w:cs="Times New Roman"/>
          <w:b/>
          <w:bCs/>
          <w:sz w:val="26"/>
          <w:szCs w:val="26"/>
        </w:rPr>
        <w:t xml:space="preserve"> по истории за 6 класс.</w:t>
      </w:r>
    </w:p>
    <w:p w:rsidR="00EA4B3F" w:rsidRPr="00CB52E5" w:rsidRDefault="00EA4B3F" w:rsidP="00CB52E5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B52E5">
        <w:rPr>
          <w:rFonts w:ascii="Times New Roman" w:hAnsi="Times New Roman" w:cs="Times New Roman"/>
          <w:sz w:val="26"/>
          <w:szCs w:val="26"/>
        </w:rPr>
        <w:t xml:space="preserve">Проверочная работа для 6 класса была посвящена истории России с древнейших времен до конца XV в. и истории Средних веков (история зарубежных стран с 476 г. н.э. до конца XV </w:t>
      </w:r>
      <w:proofErr w:type="gramStart"/>
      <w:r w:rsidRPr="00CB52E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B52E5">
        <w:rPr>
          <w:rFonts w:ascii="Times New Roman" w:hAnsi="Times New Roman" w:cs="Times New Roman"/>
          <w:sz w:val="26"/>
          <w:szCs w:val="26"/>
        </w:rPr>
        <w:t xml:space="preserve">.) </w:t>
      </w:r>
      <w:proofErr w:type="gramStart"/>
      <w:r w:rsidRPr="00CB52E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B52E5">
        <w:rPr>
          <w:rFonts w:ascii="Times New Roman" w:hAnsi="Times New Roman" w:cs="Times New Roman"/>
          <w:sz w:val="26"/>
          <w:szCs w:val="26"/>
        </w:rPr>
        <w:t xml:space="preserve"> учетом объема изученного материала к моменту написания работы. Одно из заданий работы было посвящено памяти народа России о Великой Отечественной войне.</w:t>
      </w:r>
    </w:p>
    <w:p w:rsidR="00EA4B3F" w:rsidRPr="00CB52E5" w:rsidRDefault="00EA4B3F" w:rsidP="00CB52E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52E5">
        <w:rPr>
          <w:rFonts w:ascii="Times New Roman" w:hAnsi="Times New Roman" w:cs="Times New Roman"/>
          <w:b/>
          <w:bCs/>
          <w:sz w:val="26"/>
          <w:szCs w:val="26"/>
        </w:rPr>
        <w:t>Структура проверочной</w:t>
      </w:r>
      <w:r w:rsidR="00A22F85" w:rsidRPr="00CB52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52E5">
        <w:rPr>
          <w:rFonts w:ascii="Times New Roman" w:hAnsi="Times New Roman" w:cs="Times New Roman"/>
          <w:b/>
          <w:bCs/>
          <w:sz w:val="26"/>
          <w:szCs w:val="26"/>
        </w:rPr>
        <w:t>работы</w:t>
      </w:r>
      <w:r w:rsidR="00CA5D64" w:rsidRPr="00CB52E5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A4B3F" w:rsidRPr="00CB52E5" w:rsidRDefault="00EA4B3F" w:rsidP="00CB52E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52E5">
        <w:rPr>
          <w:rFonts w:ascii="Times New Roman" w:hAnsi="Times New Roman" w:cs="Times New Roman"/>
          <w:sz w:val="26"/>
          <w:szCs w:val="26"/>
        </w:rPr>
        <w:t xml:space="preserve">Работа состояла из 8 заданий. </w:t>
      </w:r>
    </w:p>
    <w:p w:rsidR="00EA4B3F" w:rsidRPr="00CB52E5" w:rsidRDefault="00EA4B3F" w:rsidP="00CB52E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52E5">
        <w:rPr>
          <w:rFonts w:ascii="Times New Roman" w:hAnsi="Times New Roman" w:cs="Times New Roman"/>
          <w:sz w:val="26"/>
          <w:szCs w:val="26"/>
        </w:rPr>
        <w:t xml:space="preserve">Ответами к заданиям 1, 2, 6 и 7 являлись: последовательность цифр, буква или слово. </w:t>
      </w:r>
    </w:p>
    <w:p w:rsidR="00EA4B3F" w:rsidRPr="00CB52E5" w:rsidRDefault="00EA4B3F" w:rsidP="00CB52E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52E5">
        <w:rPr>
          <w:rFonts w:ascii="Times New Roman" w:hAnsi="Times New Roman" w:cs="Times New Roman"/>
          <w:sz w:val="26"/>
          <w:szCs w:val="26"/>
        </w:rPr>
        <w:t xml:space="preserve">Задания 3, 4, и 8 предполагали развернутый ответ. </w:t>
      </w:r>
    </w:p>
    <w:p w:rsidR="00EA4B3F" w:rsidRPr="00CB52E5" w:rsidRDefault="00EA4B3F" w:rsidP="00CB52E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52E5">
        <w:rPr>
          <w:rFonts w:ascii="Times New Roman" w:hAnsi="Times New Roman" w:cs="Times New Roman"/>
          <w:sz w:val="26"/>
          <w:szCs w:val="26"/>
        </w:rPr>
        <w:t>Задание 5 предполагало работу с контурной картой.</w:t>
      </w:r>
    </w:p>
    <w:tbl>
      <w:tblPr>
        <w:tblStyle w:val="a4"/>
        <w:tblW w:w="0" w:type="auto"/>
        <w:tblLayout w:type="fixed"/>
        <w:tblLook w:val="0000"/>
      </w:tblPr>
      <w:tblGrid>
        <w:gridCol w:w="2399"/>
        <w:gridCol w:w="2274"/>
        <w:gridCol w:w="2524"/>
        <w:gridCol w:w="2524"/>
      </w:tblGrid>
      <w:tr w:rsidR="00B0704E" w:rsidRPr="00523342" w:rsidTr="005F3454">
        <w:trPr>
          <w:trHeight w:val="410"/>
        </w:trPr>
        <w:tc>
          <w:tcPr>
            <w:tcW w:w="2399" w:type="dxa"/>
          </w:tcPr>
          <w:p w:rsidR="00B0704E" w:rsidRPr="00523342" w:rsidRDefault="00B0704E" w:rsidP="00CB5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3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2274" w:type="dxa"/>
          </w:tcPr>
          <w:p w:rsidR="00B0704E" w:rsidRPr="00523342" w:rsidRDefault="00B0704E" w:rsidP="00CB5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3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2524" w:type="dxa"/>
          </w:tcPr>
          <w:p w:rsidR="00B0704E" w:rsidRPr="00523342" w:rsidRDefault="00B0704E" w:rsidP="00CB5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3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 (МПБ)</w:t>
            </w:r>
          </w:p>
        </w:tc>
        <w:tc>
          <w:tcPr>
            <w:tcW w:w="2524" w:type="dxa"/>
          </w:tcPr>
          <w:p w:rsidR="00B0704E" w:rsidRPr="00523342" w:rsidRDefault="00B0704E" w:rsidP="00CB5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3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 от максимального первичного балла</w:t>
            </w:r>
          </w:p>
        </w:tc>
      </w:tr>
      <w:tr w:rsidR="00B0704E" w:rsidRPr="00523342" w:rsidTr="005F3454">
        <w:trPr>
          <w:trHeight w:val="109"/>
        </w:trPr>
        <w:tc>
          <w:tcPr>
            <w:tcW w:w="2399" w:type="dxa"/>
          </w:tcPr>
          <w:p w:rsidR="00B0704E" w:rsidRPr="00523342" w:rsidRDefault="00B0704E" w:rsidP="00CB5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2274" w:type="dxa"/>
          </w:tcPr>
          <w:p w:rsidR="00B0704E" w:rsidRPr="00523342" w:rsidRDefault="00B0704E" w:rsidP="00CB5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4" w:type="dxa"/>
          </w:tcPr>
          <w:p w:rsidR="00B0704E" w:rsidRPr="00523342" w:rsidRDefault="00B0704E" w:rsidP="00CB5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24" w:type="dxa"/>
          </w:tcPr>
          <w:p w:rsidR="00B0704E" w:rsidRPr="00523342" w:rsidRDefault="00B0704E" w:rsidP="00CB5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B0704E" w:rsidRPr="00523342" w:rsidTr="005F3454">
        <w:trPr>
          <w:trHeight w:val="109"/>
        </w:trPr>
        <w:tc>
          <w:tcPr>
            <w:tcW w:w="2399" w:type="dxa"/>
          </w:tcPr>
          <w:p w:rsidR="00B0704E" w:rsidRPr="00523342" w:rsidRDefault="00B0704E" w:rsidP="00CB5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2274" w:type="dxa"/>
          </w:tcPr>
          <w:p w:rsidR="00B0704E" w:rsidRPr="00523342" w:rsidRDefault="00B0704E" w:rsidP="00CB5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B0704E" w:rsidRPr="00523342" w:rsidRDefault="00B0704E" w:rsidP="00CB5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4" w:type="dxa"/>
          </w:tcPr>
          <w:p w:rsidR="00B0704E" w:rsidRPr="00523342" w:rsidRDefault="00B0704E" w:rsidP="00CB5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B0704E" w:rsidRPr="00523342" w:rsidTr="005F3454">
        <w:trPr>
          <w:trHeight w:val="109"/>
        </w:trPr>
        <w:tc>
          <w:tcPr>
            <w:tcW w:w="2399" w:type="dxa"/>
          </w:tcPr>
          <w:p w:rsidR="00B0704E" w:rsidRPr="00523342" w:rsidRDefault="00B0704E" w:rsidP="00CB5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74" w:type="dxa"/>
          </w:tcPr>
          <w:p w:rsidR="00B0704E" w:rsidRPr="00523342" w:rsidRDefault="00B0704E" w:rsidP="00CB5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4" w:type="dxa"/>
          </w:tcPr>
          <w:p w:rsidR="00B0704E" w:rsidRPr="00523342" w:rsidRDefault="00B0704E" w:rsidP="00CB5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24" w:type="dxa"/>
          </w:tcPr>
          <w:p w:rsidR="00B0704E" w:rsidRPr="00523342" w:rsidRDefault="00B0704E" w:rsidP="00CB5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391FC2" w:rsidRPr="00523342" w:rsidRDefault="00391FC2" w:rsidP="00547D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3872" w:rsidRPr="00FF40B9" w:rsidRDefault="00FF40B9" w:rsidP="00CB52E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П</w:t>
      </w:r>
      <w:r w:rsidR="008B3872" w:rsidRPr="00FF40B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еревод первичных баллов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3872" w:rsidRPr="00FF40B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в отметки по пятибалльной шкале</w:t>
      </w:r>
      <w:r w:rsidR="008B3872" w:rsidRPr="00FF40B9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a4"/>
        <w:tblW w:w="0" w:type="auto"/>
        <w:tblLook w:val="04A0"/>
      </w:tblPr>
      <w:tblGrid>
        <w:gridCol w:w="1982"/>
        <w:gridCol w:w="1982"/>
        <w:gridCol w:w="1982"/>
        <w:gridCol w:w="1983"/>
        <w:gridCol w:w="1983"/>
      </w:tblGrid>
      <w:tr w:rsidR="008B3872" w:rsidRPr="00FF40B9" w:rsidTr="008B3872">
        <w:tc>
          <w:tcPr>
            <w:tcW w:w="1982" w:type="dxa"/>
          </w:tcPr>
          <w:p w:rsidR="008B3872" w:rsidRPr="00FF40B9" w:rsidRDefault="008B3872" w:rsidP="00FF4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по пятибалльной</w:t>
            </w:r>
            <w:r w:rsidRPr="00FF4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F40B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шкале</w:t>
            </w:r>
          </w:p>
        </w:tc>
        <w:tc>
          <w:tcPr>
            <w:tcW w:w="1982" w:type="dxa"/>
          </w:tcPr>
          <w:p w:rsidR="008B3872" w:rsidRPr="00FF40B9" w:rsidRDefault="008B3872" w:rsidP="00FF4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982" w:type="dxa"/>
          </w:tcPr>
          <w:p w:rsidR="008B3872" w:rsidRPr="00FF40B9" w:rsidRDefault="008B3872" w:rsidP="00FF4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983" w:type="dxa"/>
          </w:tcPr>
          <w:p w:rsidR="008B3872" w:rsidRPr="00FF40B9" w:rsidRDefault="008B3872" w:rsidP="00FF4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983" w:type="dxa"/>
          </w:tcPr>
          <w:p w:rsidR="008B3872" w:rsidRPr="00FF40B9" w:rsidRDefault="008B3872" w:rsidP="00FF4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8B3872" w:rsidRPr="00FF40B9" w:rsidTr="008B3872">
        <w:tc>
          <w:tcPr>
            <w:tcW w:w="1982" w:type="dxa"/>
          </w:tcPr>
          <w:p w:rsidR="008B3872" w:rsidRPr="00FF40B9" w:rsidRDefault="00FF40B9" w:rsidP="00FF4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82" w:type="dxa"/>
          </w:tcPr>
          <w:p w:rsidR="008B3872" w:rsidRPr="00FF40B9" w:rsidRDefault="008B3872" w:rsidP="00FF4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0–3</w:t>
            </w:r>
          </w:p>
        </w:tc>
        <w:tc>
          <w:tcPr>
            <w:tcW w:w="1982" w:type="dxa"/>
          </w:tcPr>
          <w:p w:rsidR="008B3872" w:rsidRPr="00FF40B9" w:rsidRDefault="008B3872" w:rsidP="00FF4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4–8</w:t>
            </w:r>
          </w:p>
        </w:tc>
        <w:tc>
          <w:tcPr>
            <w:tcW w:w="1983" w:type="dxa"/>
          </w:tcPr>
          <w:p w:rsidR="008B3872" w:rsidRPr="00FF40B9" w:rsidRDefault="008B3872" w:rsidP="00FF4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1983" w:type="dxa"/>
          </w:tcPr>
          <w:p w:rsidR="008B3872" w:rsidRPr="00FF40B9" w:rsidRDefault="008B3872" w:rsidP="00FF4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13–16</w:t>
            </w:r>
          </w:p>
        </w:tc>
      </w:tr>
    </w:tbl>
    <w:p w:rsidR="00A53293" w:rsidRDefault="00A53293" w:rsidP="00A53293">
      <w:pPr>
        <w:pStyle w:val="a3"/>
        <w:spacing w:line="360" w:lineRule="auto"/>
      </w:pPr>
    </w:p>
    <w:p w:rsidR="00A53293" w:rsidRPr="00427539" w:rsidRDefault="00A53293" w:rsidP="00A53293">
      <w:pPr>
        <w:pStyle w:val="a3"/>
        <w:spacing w:line="360" w:lineRule="auto"/>
        <w:ind w:firstLine="708"/>
      </w:pPr>
      <w:r w:rsidRPr="00547D64">
        <w:rPr>
          <w:rFonts w:ascii="Times New Roman" w:hAnsi="Times New Roman" w:cs="Times New Roman"/>
          <w:sz w:val="24"/>
          <w:szCs w:val="24"/>
        </w:rPr>
        <w:t>ВПР проводилис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547D6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апреле</w:t>
      </w:r>
      <w:r w:rsidRPr="00547D6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7D64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в соответствии графика.</w:t>
      </w:r>
      <w:r w:rsidRPr="00547D64">
        <w:rPr>
          <w:rFonts w:ascii="Times New Roman" w:hAnsi="Times New Roman" w:cs="Times New Roman"/>
          <w:sz w:val="24"/>
          <w:szCs w:val="24"/>
        </w:rPr>
        <w:br/>
        <w:t xml:space="preserve">           Участниками ВПР</w:t>
      </w:r>
      <w:r>
        <w:rPr>
          <w:rFonts w:ascii="Times New Roman" w:hAnsi="Times New Roman" w:cs="Times New Roman"/>
          <w:sz w:val="24"/>
          <w:szCs w:val="24"/>
        </w:rPr>
        <w:t xml:space="preserve"> по истории в 6-х классах </w:t>
      </w:r>
      <w:r w:rsidRPr="00547D6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апреле</w:t>
      </w:r>
      <w:r w:rsidRPr="00547D6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7D64">
        <w:rPr>
          <w:rFonts w:ascii="Times New Roman" w:hAnsi="Times New Roman" w:cs="Times New Roman"/>
          <w:sz w:val="24"/>
          <w:szCs w:val="24"/>
        </w:rPr>
        <w:t xml:space="preserve"> г. являлись учащиеся </w:t>
      </w:r>
      <w:r>
        <w:rPr>
          <w:rFonts w:ascii="Times New Roman" w:hAnsi="Times New Roman" w:cs="Times New Roman"/>
          <w:sz w:val="24"/>
          <w:szCs w:val="24"/>
        </w:rPr>
        <w:t>72 образовательных учреждений Республики,</w:t>
      </w:r>
      <w:r w:rsidRPr="00547D64">
        <w:rPr>
          <w:rFonts w:ascii="Times New Roman" w:hAnsi="Times New Roman" w:cs="Times New Roman"/>
          <w:sz w:val="24"/>
          <w:szCs w:val="24"/>
        </w:rPr>
        <w:t xml:space="preserve"> реализующих программы начального общего и </w:t>
      </w:r>
      <w:r w:rsidRPr="00547D64">
        <w:rPr>
          <w:rFonts w:ascii="Times New Roman" w:hAnsi="Times New Roman" w:cs="Times New Roman"/>
          <w:sz w:val="24"/>
          <w:szCs w:val="24"/>
        </w:rPr>
        <w:lastRenderedPageBreak/>
        <w:t>основного общего образования.</w:t>
      </w:r>
      <w:r w:rsidRPr="00547D64">
        <w:rPr>
          <w:rFonts w:ascii="Times New Roman" w:hAnsi="Times New Roman" w:cs="Times New Roman"/>
          <w:sz w:val="24"/>
          <w:szCs w:val="24"/>
        </w:rPr>
        <w:br/>
      </w:r>
      <w:r w:rsidRPr="00BF5A3B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 ВПР по истории в 6 классах по Республике Ингушетия</w:t>
      </w:r>
      <w:r w:rsidRPr="00427539">
        <w:t xml:space="preserve"> </w:t>
      </w:r>
    </w:p>
    <w:tbl>
      <w:tblPr>
        <w:tblStyle w:val="a4"/>
        <w:tblW w:w="10173" w:type="dxa"/>
        <w:tblLayout w:type="fixed"/>
        <w:tblLook w:val="0000"/>
      </w:tblPr>
      <w:tblGrid>
        <w:gridCol w:w="719"/>
        <w:gridCol w:w="3737"/>
        <w:gridCol w:w="1351"/>
        <w:gridCol w:w="1672"/>
        <w:gridCol w:w="1163"/>
        <w:gridCol w:w="56"/>
        <w:gridCol w:w="1475"/>
      </w:tblGrid>
      <w:tr w:rsidR="00A53293" w:rsidRPr="00427539" w:rsidTr="00CB52E5">
        <w:trPr>
          <w:trHeight w:val="245"/>
        </w:trPr>
        <w:tc>
          <w:tcPr>
            <w:tcW w:w="719" w:type="dxa"/>
          </w:tcPr>
          <w:p w:rsidR="00A53293" w:rsidRPr="00CB52E5" w:rsidRDefault="00A53293" w:rsidP="00CB52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37" w:type="dxa"/>
          </w:tcPr>
          <w:p w:rsidR="00A53293" w:rsidRPr="00CB52E5" w:rsidRDefault="00A53293" w:rsidP="00CB52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gridSpan w:val="2"/>
          </w:tcPr>
          <w:p w:rsidR="00A53293" w:rsidRPr="00CB52E5" w:rsidRDefault="00A53293" w:rsidP="00CB52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B52E5">
              <w:rPr>
                <w:b/>
                <w:sz w:val="22"/>
                <w:szCs w:val="22"/>
              </w:rPr>
              <w:t>2022г</w:t>
            </w:r>
          </w:p>
        </w:tc>
        <w:tc>
          <w:tcPr>
            <w:tcW w:w="2694" w:type="dxa"/>
            <w:gridSpan w:val="3"/>
          </w:tcPr>
          <w:p w:rsidR="00A53293" w:rsidRPr="00CB52E5" w:rsidRDefault="00A53293" w:rsidP="00CB52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B52E5">
              <w:rPr>
                <w:b/>
                <w:sz w:val="22"/>
                <w:szCs w:val="22"/>
              </w:rPr>
              <w:t>2023г</w:t>
            </w:r>
          </w:p>
        </w:tc>
      </w:tr>
      <w:tr w:rsidR="00A53293" w:rsidRPr="00427539" w:rsidTr="00CB52E5">
        <w:trPr>
          <w:trHeight w:val="245"/>
        </w:trPr>
        <w:tc>
          <w:tcPr>
            <w:tcW w:w="719" w:type="dxa"/>
          </w:tcPr>
          <w:p w:rsidR="00A53293" w:rsidRPr="00CB52E5" w:rsidRDefault="00A53293" w:rsidP="00CB52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B52E5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B52E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B52E5">
              <w:rPr>
                <w:b/>
                <w:sz w:val="22"/>
                <w:szCs w:val="22"/>
              </w:rPr>
              <w:t>/</w:t>
            </w:r>
            <w:proofErr w:type="spellStart"/>
            <w:r w:rsidRPr="00CB52E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37" w:type="dxa"/>
          </w:tcPr>
          <w:p w:rsidR="00A53293" w:rsidRPr="00CB52E5" w:rsidRDefault="00A53293" w:rsidP="00CB52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B52E5">
              <w:rPr>
                <w:b/>
                <w:sz w:val="22"/>
                <w:szCs w:val="22"/>
              </w:rPr>
              <w:t>АТЕ</w:t>
            </w:r>
          </w:p>
        </w:tc>
        <w:tc>
          <w:tcPr>
            <w:tcW w:w="1351" w:type="dxa"/>
          </w:tcPr>
          <w:p w:rsidR="00A53293" w:rsidRPr="00CB52E5" w:rsidRDefault="00A53293" w:rsidP="00CB52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B52E5">
              <w:rPr>
                <w:b/>
                <w:sz w:val="22"/>
                <w:szCs w:val="22"/>
              </w:rPr>
              <w:t>Кол</w:t>
            </w:r>
          </w:p>
          <w:p w:rsidR="00A53293" w:rsidRPr="00CB52E5" w:rsidRDefault="00A53293" w:rsidP="00CB52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B52E5">
              <w:rPr>
                <w:b/>
                <w:sz w:val="22"/>
                <w:szCs w:val="22"/>
              </w:rPr>
              <w:t>УО</w:t>
            </w:r>
          </w:p>
        </w:tc>
        <w:tc>
          <w:tcPr>
            <w:tcW w:w="1672" w:type="dxa"/>
          </w:tcPr>
          <w:p w:rsidR="00A53293" w:rsidRPr="00CB52E5" w:rsidRDefault="00A53293" w:rsidP="00CB52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B52E5">
              <w:rPr>
                <w:b/>
                <w:sz w:val="22"/>
                <w:szCs w:val="22"/>
              </w:rPr>
              <w:t xml:space="preserve">Кол. </w:t>
            </w:r>
            <w:r w:rsidR="00CB52E5" w:rsidRPr="00CB52E5">
              <w:rPr>
                <w:b/>
                <w:sz w:val="22"/>
                <w:szCs w:val="22"/>
              </w:rPr>
              <w:t>У</w:t>
            </w:r>
            <w:r w:rsidRPr="00CB52E5">
              <w:rPr>
                <w:b/>
                <w:sz w:val="22"/>
                <w:szCs w:val="22"/>
              </w:rPr>
              <w:t>част</w:t>
            </w:r>
            <w:r w:rsidR="00CB52E5">
              <w:rPr>
                <w:b/>
                <w:sz w:val="22"/>
                <w:szCs w:val="22"/>
              </w:rPr>
              <w:t xml:space="preserve">ников </w:t>
            </w:r>
            <w:r w:rsidRPr="00CB52E5">
              <w:rPr>
                <w:b/>
                <w:sz w:val="22"/>
                <w:szCs w:val="22"/>
              </w:rPr>
              <w:t>ВПР</w:t>
            </w:r>
            <w:r w:rsidR="00CB52E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</w:tcPr>
          <w:p w:rsidR="00A53293" w:rsidRPr="00CB52E5" w:rsidRDefault="00A53293" w:rsidP="00CB52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B52E5">
              <w:rPr>
                <w:b/>
                <w:sz w:val="22"/>
                <w:szCs w:val="22"/>
              </w:rPr>
              <w:t>Кол</w:t>
            </w:r>
          </w:p>
          <w:p w:rsidR="00A53293" w:rsidRPr="00CB52E5" w:rsidRDefault="00A53293" w:rsidP="00CB52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B52E5">
              <w:rPr>
                <w:b/>
                <w:sz w:val="22"/>
                <w:szCs w:val="22"/>
              </w:rPr>
              <w:t>УО</w:t>
            </w:r>
          </w:p>
        </w:tc>
        <w:tc>
          <w:tcPr>
            <w:tcW w:w="1531" w:type="dxa"/>
            <w:gridSpan w:val="2"/>
          </w:tcPr>
          <w:p w:rsidR="00A53293" w:rsidRPr="00CB52E5" w:rsidRDefault="00A53293" w:rsidP="00CB52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B52E5">
              <w:rPr>
                <w:b/>
                <w:sz w:val="22"/>
                <w:szCs w:val="22"/>
              </w:rPr>
              <w:t xml:space="preserve">Кол. </w:t>
            </w:r>
            <w:r w:rsidR="00CB52E5" w:rsidRPr="00CB52E5">
              <w:rPr>
                <w:b/>
                <w:sz w:val="22"/>
                <w:szCs w:val="22"/>
              </w:rPr>
              <w:t>У</w:t>
            </w:r>
            <w:r w:rsidRPr="00CB52E5">
              <w:rPr>
                <w:b/>
                <w:sz w:val="22"/>
                <w:szCs w:val="22"/>
              </w:rPr>
              <w:t>част</w:t>
            </w:r>
            <w:r w:rsidR="00CB52E5">
              <w:rPr>
                <w:b/>
                <w:sz w:val="22"/>
                <w:szCs w:val="22"/>
              </w:rPr>
              <w:t xml:space="preserve">ников </w:t>
            </w:r>
            <w:r w:rsidRPr="00CB52E5">
              <w:rPr>
                <w:b/>
                <w:sz w:val="22"/>
                <w:szCs w:val="22"/>
              </w:rPr>
              <w:t>ВПР</w:t>
            </w:r>
          </w:p>
        </w:tc>
      </w:tr>
      <w:tr w:rsidR="00CB52E5" w:rsidRPr="00427539" w:rsidTr="00396934">
        <w:trPr>
          <w:trHeight w:val="245"/>
        </w:trPr>
        <w:tc>
          <w:tcPr>
            <w:tcW w:w="10173" w:type="dxa"/>
            <w:gridSpan w:val="7"/>
          </w:tcPr>
          <w:p w:rsidR="00CB52E5" w:rsidRPr="00CB52E5" w:rsidRDefault="00CB52E5" w:rsidP="00CB52E5">
            <w:pPr>
              <w:pStyle w:val="Default"/>
              <w:jc w:val="center"/>
              <w:rPr>
                <w:b/>
              </w:rPr>
            </w:pPr>
            <w:r w:rsidRPr="00CB52E5">
              <w:rPr>
                <w:b/>
              </w:rPr>
              <w:t>6 класс</w:t>
            </w:r>
          </w:p>
        </w:tc>
      </w:tr>
      <w:tr w:rsidR="00A53293" w:rsidRPr="00427539" w:rsidTr="00CB52E5">
        <w:trPr>
          <w:trHeight w:val="167"/>
        </w:trPr>
        <w:tc>
          <w:tcPr>
            <w:tcW w:w="719" w:type="dxa"/>
          </w:tcPr>
          <w:p w:rsidR="00A53293" w:rsidRPr="00427539" w:rsidRDefault="00A53293" w:rsidP="00A6568A">
            <w:pPr>
              <w:pStyle w:val="Default"/>
            </w:pPr>
            <w:r w:rsidRPr="00427539">
              <w:t xml:space="preserve">1. </w:t>
            </w:r>
          </w:p>
        </w:tc>
        <w:tc>
          <w:tcPr>
            <w:tcW w:w="3737" w:type="dxa"/>
          </w:tcPr>
          <w:p w:rsidR="00A53293" w:rsidRPr="00427539" w:rsidRDefault="00A53293" w:rsidP="00A6568A">
            <w:pPr>
              <w:pStyle w:val="Default"/>
            </w:pPr>
            <w:r w:rsidRPr="00427539">
              <w:t xml:space="preserve">Администрация г. Карабулак </w:t>
            </w:r>
          </w:p>
        </w:tc>
        <w:tc>
          <w:tcPr>
            <w:tcW w:w="1351" w:type="dxa"/>
          </w:tcPr>
          <w:p w:rsidR="00A53293" w:rsidRPr="00427539" w:rsidRDefault="00A53293" w:rsidP="00CB52E5">
            <w:pPr>
              <w:pStyle w:val="Default"/>
              <w:jc w:val="center"/>
            </w:pPr>
            <w:r w:rsidRPr="00427539">
              <w:t>3</w:t>
            </w:r>
          </w:p>
        </w:tc>
        <w:tc>
          <w:tcPr>
            <w:tcW w:w="1672" w:type="dxa"/>
          </w:tcPr>
          <w:p w:rsidR="00A53293" w:rsidRPr="00427539" w:rsidRDefault="00A53293" w:rsidP="00CB52E5">
            <w:pPr>
              <w:pStyle w:val="Default"/>
              <w:jc w:val="center"/>
            </w:pPr>
            <w:r w:rsidRPr="00427539">
              <w:t>258</w:t>
            </w:r>
          </w:p>
        </w:tc>
        <w:tc>
          <w:tcPr>
            <w:tcW w:w="1163" w:type="dxa"/>
          </w:tcPr>
          <w:p w:rsidR="00A53293" w:rsidRPr="00427539" w:rsidRDefault="00A53293" w:rsidP="00CB52E5">
            <w:pPr>
              <w:pStyle w:val="Default"/>
              <w:jc w:val="center"/>
            </w:pPr>
            <w:r>
              <w:t>6</w:t>
            </w:r>
          </w:p>
        </w:tc>
        <w:tc>
          <w:tcPr>
            <w:tcW w:w="1531" w:type="dxa"/>
            <w:gridSpan w:val="2"/>
          </w:tcPr>
          <w:p w:rsidR="00A53293" w:rsidRPr="00427539" w:rsidRDefault="00A53293" w:rsidP="00CB52E5">
            <w:pPr>
              <w:pStyle w:val="Default"/>
              <w:jc w:val="center"/>
            </w:pPr>
            <w:r>
              <w:t>279</w:t>
            </w:r>
          </w:p>
        </w:tc>
      </w:tr>
      <w:tr w:rsidR="00A53293" w:rsidRPr="00427539" w:rsidTr="00CB52E5">
        <w:trPr>
          <w:trHeight w:val="108"/>
        </w:trPr>
        <w:tc>
          <w:tcPr>
            <w:tcW w:w="719" w:type="dxa"/>
          </w:tcPr>
          <w:p w:rsidR="00A53293" w:rsidRPr="00427539" w:rsidRDefault="00A53293" w:rsidP="00A6568A">
            <w:pPr>
              <w:pStyle w:val="Default"/>
            </w:pPr>
            <w:r w:rsidRPr="00427539">
              <w:t xml:space="preserve">2. </w:t>
            </w:r>
          </w:p>
        </w:tc>
        <w:tc>
          <w:tcPr>
            <w:tcW w:w="3737" w:type="dxa"/>
          </w:tcPr>
          <w:p w:rsidR="00A53293" w:rsidRPr="00427539" w:rsidRDefault="00A53293" w:rsidP="00A6568A">
            <w:pPr>
              <w:pStyle w:val="Default"/>
            </w:pPr>
            <w:r w:rsidRPr="00427539">
              <w:t xml:space="preserve">Администрация г. Магас </w:t>
            </w:r>
          </w:p>
        </w:tc>
        <w:tc>
          <w:tcPr>
            <w:tcW w:w="1351" w:type="dxa"/>
          </w:tcPr>
          <w:p w:rsidR="00A53293" w:rsidRPr="00427539" w:rsidRDefault="00A53293" w:rsidP="00CB52E5">
            <w:pPr>
              <w:pStyle w:val="Default"/>
              <w:jc w:val="center"/>
            </w:pPr>
            <w:r w:rsidRPr="00427539">
              <w:t>2</w:t>
            </w:r>
          </w:p>
        </w:tc>
        <w:tc>
          <w:tcPr>
            <w:tcW w:w="1672" w:type="dxa"/>
          </w:tcPr>
          <w:p w:rsidR="00A53293" w:rsidRPr="00427539" w:rsidRDefault="00A53293" w:rsidP="00CB52E5">
            <w:pPr>
              <w:pStyle w:val="Default"/>
              <w:jc w:val="center"/>
            </w:pPr>
            <w:r w:rsidRPr="00427539">
              <w:t>268</w:t>
            </w:r>
          </w:p>
        </w:tc>
        <w:tc>
          <w:tcPr>
            <w:tcW w:w="1163" w:type="dxa"/>
          </w:tcPr>
          <w:p w:rsidR="00A53293" w:rsidRPr="00427539" w:rsidRDefault="00A53293" w:rsidP="00CB52E5">
            <w:pPr>
              <w:pStyle w:val="Default"/>
              <w:jc w:val="center"/>
            </w:pPr>
            <w:r>
              <w:t>5</w:t>
            </w:r>
          </w:p>
        </w:tc>
        <w:tc>
          <w:tcPr>
            <w:tcW w:w="1531" w:type="dxa"/>
            <w:gridSpan w:val="2"/>
          </w:tcPr>
          <w:p w:rsidR="00A53293" w:rsidRPr="00427539" w:rsidRDefault="00A53293" w:rsidP="00CB52E5">
            <w:pPr>
              <w:pStyle w:val="Default"/>
              <w:jc w:val="center"/>
            </w:pPr>
            <w:r>
              <w:t>286</w:t>
            </w:r>
          </w:p>
        </w:tc>
      </w:tr>
      <w:tr w:rsidR="00A53293" w:rsidRPr="00427539" w:rsidTr="00CB52E5">
        <w:trPr>
          <w:trHeight w:val="108"/>
        </w:trPr>
        <w:tc>
          <w:tcPr>
            <w:tcW w:w="719" w:type="dxa"/>
          </w:tcPr>
          <w:p w:rsidR="00A53293" w:rsidRPr="00427539" w:rsidRDefault="00A53293" w:rsidP="00A6568A">
            <w:pPr>
              <w:pStyle w:val="Default"/>
            </w:pPr>
            <w:r w:rsidRPr="00427539">
              <w:t xml:space="preserve">3. </w:t>
            </w:r>
          </w:p>
        </w:tc>
        <w:tc>
          <w:tcPr>
            <w:tcW w:w="3737" w:type="dxa"/>
          </w:tcPr>
          <w:p w:rsidR="00A53293" w:rsidRPr="00427539" w:rsidRDefault="00A53293" w:rsidP="00A6568A">
            <w:pPr>
              <w:pStyle w:val="Default"/>
            </w:pPr>
            <w:r w:rsidRPr="00427539">
              <w:t xml:space="preserve">Администрация г. Малгобек </w:t>
            </w:r>
          </w:p>
        </w:tc>
        <w:tc>
          <w:tcPr>
            <w:tcW w:w="1351" w:type="dxa"/>
          </w:tcPr>
          <w:p w:rsidR="00A53293" w:rsidRPr="00427539" w:rsidRDefault="00A53293" w:rsidP="00CB52E5">
            <w:pPr>
              <w:pStyle w:val="Default"/>
              <w:jc w:val="center"/>
            </w:pPr>
            <w:r w:rsidRPr="00427539">
              <w:t>7</w:t>
            </w:r>
          </w:p>
        </w:tc>
        <w:tc>
          <w:tcPr>
            <w:tcW w:w="1672" w:type="dxa"/>
          </w:tcPr>
          <w:p w:rsidR="00A53293" w:rsidRPr="00427539" w:rsidRDefault="00A53293" w:rsidP="00CB52E5">
            <w:pPr>
              <w:pStyle w:val="Default"/>
              <w:jc w:val="center"/>
            </w:pPr>
            <w:r w:rsidRPr="00427539">
              <w:t>399</w:t>
            </w:r>
          </w:p>
        </w:tc>
        <w:tc>
          <w:tcPr>
            <w:tcW w:w="1163" w:type="dxa"/>
          </w:tcPr>
          <w:p w:rsidR="00A53293" w:rsidRPr="00427539" w:rsidRDefault="00A53293" w:rsidP="00CB52E5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531" w:type="dxa"/>
            <w:gridSpan w:val="2"/>
          </w:tcPr>
          <w:p w:rsidR="00A53293" w:rsidRPr="00427539" w:rsidRDefault="00A53293" w:rsidP="00CB52E5">
            <w:pPr>
              <w:pStyle w:val="Default"/>
              <w:jc w:val="center"/>
            </w:pPr>
            <w:r>
              <w:t>341</w:t>
            </w:r>
          </w:p>
        </w:tc>
      </w:tr>
      <w:tr w:rsidR="00A53293" w:rsidRPr="00427539" w:rsidTr="00CB52E5">
        <w:trPr>
          <w:trHeight w:val="108"/>
        </w:trPr>
        <w:tc>
          <w:tcPr>
            <w:tcW w:w="719" w:type="dxa"/>
          </w:tcPr>
          <w:p w:rsidR="00A53293" w:rsidRPr="00427539" w:rsidRDefault="00A53293" w:rsidP="00A6568A">
            <w:pPr>
              <w:pStyle w:val="Default"/>
            </w:pPr>
            <w:r w:rsidRPr="00427539">
              <w:t xml:space="preserve">4. </w:t>
            </w:r>
          </w:p>
        </w:tc>
        <w:tc>
          <w:tcPr>
            <w:tcW w:w="3737" w:type="dxa"/>
          </w:tcPr>
          <w:p w:rsidR="00A53293" w:rsidRPr="00427539" w:rsidRDefault="00A53293" w:rsidP="00A6568A">
            <w:pPr>
              <w:pStyle w:val="Default"/>
            </w:pPr>
            <w:r w:rsidRPr="00427539">
              <w:t xml:space="preserve">Администрация г. Назрань </w:t>
            </w:r>
          </w:p>
        </w:tc>
        <w:tc>
          <w:tcPr>
            <w:tcW w:w="1351" w:type="dxa"/>
          </w:tcPr>
          <w:p w:rsidR="00A53293" w:rsidRPr="00427539" w:rsidRDefault="00A53293" w:rsidP="00CB52E5">
            <w:pPr>
              <w:pStyle w:val="Default"/>
              <w:jc w:val="center"/>
            </w:pPr>
            <w:r w:rsidRPr="00427539">
              <w:t>12</w:t>
            </w:r>
          </w:p>
        </w:tc>
        <w:tc>
          <w:tcPr>
            <w:tcW w:w="1672" w:type="dxa"/>
          </w:tcPr>
          <w:p w:rsidR="00A53293" w:rsidRPr="00427539" w:rsidRDefault="00A53293" w:rsidP="00CB52E5">
            <w:pPr>
              <w:pStyle w:val="Default"/>
              <w:jc w:val="center"/>
            </w:pPr>
            <w:r w:rsidRPr="00427539">
              <w:t>982</w:t>
            </w:r>
          </w:p>
        </w:tc>
        <w:tc>
          <w:tcPr>
            <w:tcW w:w="1163" w:type="dxa"/>
          </w:tcPr>
          <w:p w:rsidR="00A53293" w:rsidRPr="00427539" w:rsidRDefault="00A53293" w:rsidP="00CB52E5">
            <w:pPr>
              <w:pStyle w:val="Default"/>
              <w:jc w:val="center"/>
            </w:pPr>
            <w:r>
              <w:t>21</w:t>
            </w:r>
          </w:p>
        </w:tc>
        <w:tc>
          <w:tcPr>
            <w:tcW w:w="1531" w:type="dxa"/>
            <w:gridSpan w:val="2"/>
          </w:tcPr>
          <w:p w:rsidR="00A53293" w:rsidRPr="00427539" w:rsidRDefault="00A53293" w:rsidP="00CB52E5">
            <w:pPr>
              <w:pStyle w:val="Default"/>
              <w:jc w:val="center"/>
            </w:pPr>
            <w:r>
              <w:t>851</w:t>
            </w:r>
          </w:p>
        </w:tc>
      </w:tr>
      <w:tr w:rsidR="00A53293" w:rsidRPr="00427539" w:rsidTr="00CB52E5">
        <w:trPr>
          <w:trHeight w:val="245"/>
        </w:trPr>
        <w:tc>
          <w:tcPr>
            <w:tcW w:w="719" w:type="dxa"/>
          </w:tcPr>
          <w:p w:rsidR="00A53293" w:rsidRPr="00427539" w:rsidRDefault="00A53293" w:rsidP="00A6568A">
            <w:pPr>
              <w:pStyle w:val="Default"/>
            </w:pPr>
            <w:r w:rsidRPr="00427539">
              <w:t xml:space="preserve">5. </w:t>
            </w:r>
          </w:p>
        </w:tc>
        <w:tc>
          <w:tcPr>
            <w:tcW w:w="3737" w:type="dxa"/>
          </w:tcPr>
          <w:p w:rsidR="00A53293" w:rsidRPr="00427539" w:rsidRDefault="00A53293" w:rsidP="00A6568A">
            <w:pPr>
              <w:pStyle w:val="Default"/>
            </w:pPr>
            <w:r w:rsidRPr="00427539">
              <w:t xml:space="preserve">Администрация Джейрахского района </w:t>
            </w:r>
          </w:p>
        </w:tc>
        <w:tc>
          <w:tcPr>
            <w:tcW w:w="1351" w:type="dxa"/>
          </w:tcPr>
          <w:p w:rsidR="00A53293" w:rsidRPr="00427539" w:rsidRDefault="00A53293" w:rsidP="00CB52E5">
            <w:pPr>
              <w:pStyle w:val="Default"/>
              <w:jc w:val="center"/>
            </w:pPr>
            <w:r w:rsidRPr="00427539">
              <w:t>1</w:t>
            </w:r>
          </w:p>
        </w:tc>
        <w:tc>
          <w:tcPr>
            <w:tcW w:w="1672" w:type="dxa"/>
          </w:tcPr>
          <w:p w:rsidR="00A53293" w:rsidRPr="00427539" w:rsidRDefault="00A53293" w:rsidP="00CB52E5">
            <w:pPr>
              <w:pStyle w:val="Default"/>
              <w:jc w:val="center"/>
            </w:pPr>
            <w:r w:rsidRPr="00427539">
              <w:t>18</w:t>
            </w:r>
          </w:p>
        </w:tc>
        <w:tc>
          <w:tcPr>
            <w:tcW w:w="1163" w:type="dxa"/>
          </w:tcPr>
          <w:p w:rsidR="00A53293" w:rsidRPr="00427539" w:rsidRDefault="00A53293" w:rsidP="00CB52E5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31" w:type="dxa"/>
            <w:gridSpan w:val="2"/>
          </w:tcPr>
          <w:p w:rsidR="00A53293" w:rsidRPr="00427539" w:rsidRDefault="00A53293" w:rsidP="00CB52E5">
            <w:pPr>
              <w:pStyle w:val="Default"/>
              <w:jc w:val="center"/>
            </w:pPr>
            <w:r>
              <w:t>29</w:t>
            </w:r>
          </w:p>
        </w:tc>
      </w:tr>
      <w:tr w:rsidR="00A53293" w:rsidRPr="00427539" w:rsidTr="00CB52E5">
        <w:trPr>
          <w:trHeight w:val="245"/>
        </w:trPr>
        <w:tc>
          <w:tcPr>
            <w:tcW w:w="719" w:type="dxa"/>
          </w:tcPr>
          <w:p w:rsidR="00A53293" w:rsidRPr="00427539" w:rsidRDefault="00A53293" w:rsidP="00A6568A">
            <w:pPr>
              <w:pStyle w:val="Default"/>
            </w:pPr>
            <w:r w:rsidRPr="00427539">
              <w:t xml:space="preserve">6. </w:t>
            </w:r>
          </w:p>
        </w:tc>
        <w:tc>
          <w:tcPr>
            <w:tcW w:w="3737" w:type="dxa"/>
          </w:tcPr>
          <w:p w:rsidR="00A53293" w:rsidRPr="00427539" w:rsidRDefault="00A53293" w:rsidP="00A6568A">
            <w:pPr>
              <w:pStyle w:val="Default"/>
            </w:pPr>
            <w:r w:rsidRPr="00427539">
              <w:t xml:space="preserve">Администрация Малгобекского района </w:t>
            </w:r>
          </w:p>
        </w:tc>
        <w:tc>
          <w:tcPr>
            <w:tcW w:w="1351" w:type="dxa"/>
          </w:tcPr>
          <w:p w:rsidR="00A53293" w:rsidRPr="00427539" w:rsidRDefault="00A53293" w:rsidP="00CB52E5">
            <w:pPr>
              <w:pStyle w:val="Default"/>
              <w:jc w:val="center"/>
            </w:pPr>
            <w:r w:rsidRPr="00427539">
              <w:t>12</w:t>
            </w:r>
          </w:p>
        </w:tc>
        <w:tc>
          <w:tcPr>
            <w:tcW w:w="1672" w:type="dxa"/>
          </w:tcPr>
          <w:p w:rsidR="00A53293" w:rsidRPr="00427539" w:rsidRDefault="00A53293" w:rsidP="00CB52E5">
            <w:pPr>
              <w:pStyle w:val="Default"/>
              <w:jc w:val="center"/>
            </w:pPr>
            <w:r w:rsidRPr="00427539">
              <w:t>610</w:t>
            </w:r>
          </w:p>
        </w:tc>
        <w:tc>
          <w:tcPr>
            <w:tcW w:w="1163" w:type="dxa"/>
          </w:tcPr>
          <w:p w:rsidR="00A53293" w:rsidRPr="00427539" w:rsidRDefault="00A53293" w:rsidP="00CB52E5">
            <w:pPr>
              <w:pStyle w:val="Default"/>
              <w:jc w:val="center"/>
            </w:pPr>
            <w:r>
              <w:t>18</w:t>
            </w:r>
          </w:p>
        </w:tc>
        <w:tc>
          <w:tcPr>
            <w:tcW w:w="1531" w:type="dxa"/>
            <w:gridSpan w:val="2"/>
          </w:tcPr>
          <w:p w:rsidR="00A53293" w:rsidRPr="00427539" w:rsidRDefault="00A53293" w:rsidP="00CB52E5">
            <w:pPr>
              <w:pStyle w:val="Default"/>
              <w:jc w:val="center"/>
            </w:pPr>
            <w:r>
              <w:t>492</w:t>
            </w:r>
          </w:p>
        </w:tc>
      </w:tr>
      <w:tr w:rsidR="00A53293" w:rsidRPr="00427539" w:rsidTr="00CB52E5">
        <w:trPr>
          <w:trHeight w:val="245"/>
        </w:trPr>
        <w:tc>
          <w:tcPr>
            <w:tcW w:w="719" w:type="dxa"/>
          </w:tcPr>
          <w:p w:rsidR="00A53293" w:rsidRPr="00427539" w:rsidRDefault="00A53293" w:rsidP="00A6568A">
            <w:pPr>
              <w:pStyle w:val="Default"/>
            </w:pPr>
            <w:r w:rsidRPr="00427539">
              <w:t xml:space="preserve">7. </w:t>
            </w:r>
          </w:p>
        </w:tc>
        <w:tc>
          <w:tcPr>
            <w:tcW w:w="3737" w:type="dxa"/>
          </w:tcPr>
          <w:p w:rsidR="00A53293" w:rsidRPr="00427539" w:rsidRDefault="00A53293" w:rsidP="00A6568A">
            <w:pPr>
              <w:pStyle w:val="Default"/>
            </w:pPr>
            <w:r w:rsidRPr="00427539">
              <w:t xml:space="preserve">Администрация Назрановского района </w:t>
            </w:r>
          </w:p>
        </w:tc>
        <w:tc>
          <w:tcPr>
            <w:tcW w:w="1351" w:type="dxa"/>
          </w:tcPr>
          <w:p w:rsidR="00A53293" w:rsidRPr="00427539" w:rsidRDefault="00A53293" w:rsidP="00CB52E5">
            <w:pPr>
              <w:pStyle w:val="Default"/>
              <w:jc w:val="center"/>
            </w:pPr>
            <w:r w:rsidRPr="00427539">
              <w:t>19</w:t>
            </w:r>
          </w:p>
        </w:tc>
        <w:tc>
          <w:tcPr>
            <w:tcW w:w="1672" w:type="dxa"/>
          </w:tcPr>
          <w:p w:rsidR="00A53293" w:rsidRPr="00427539" w:rsidRDefault="00A53293" w:rsidP="00CB52E5">
            <w:pPr>
              <w:pStyle w:val="Default"/>
              <w:jc w:val="center"/>
            </w:pPr>
            <w:r w:rsidRPr="00427539">
              <w:t>1011</w:t>
            </w:r>
          </w:p>
        </w:tc>
        <w:tc>
          <w:tcPr>
            <w:tcW w:w="1163" w:type="dxa"/>
          </w:tcPr>
          <w:p w:rsidR="00A53293" w:rsidRPr="00427539" w:rsidRDefault="00A53293" w:rsidP="00CB52E5">
            <w:pPr>
              <w:pStyle w:val="Default"/>
              <w:jc w:val="center"/>
            </w:pPr>
            <w:r>
              <w:t>36</w:t>
            </w:r>
          </w:p>
        </w:tc>
        <w:tc>
          <w:tcPr>
            <w:tcW w:w="1531" w:type="dxa"/>
            <w:gridSpan w:val="2"/>
          </w:tcPr>
          <w:p w:rsidR="00A53293" w:rsidRPr="00427539" w:rsidRDefault="00A53293" w:rsidP="00CB52E5">
            <w:pPr>
              <w:pStyle w:val="Default"/>
              <w:jc w:val="center"/>
            </w:pPr>
            <w:r>
              <w:t>1107</w:t>
            </w:r>
          </w:p>
        </w:tc>
      </w:tr>
      <w:tr w:rsidR="00A53293" w:rsidRPr="00427539" w:rsidTr="00CB52E5">
        <w:trPr>
          <w:trHeight w:val="245"/>
        </w:trPr>
        <w:tc>
          <w:tcPr>
            <w:tcW w:w="719" w:type="dxa"/>
          </w:tcPr>
          <w:p w:rsidR="00A53293" w:rsidRPr="00427539" w:rsidRDefault="00A53293" w:rsidP="00A6568A">
            <w:pPr>
              <w:pStyle w:val="Default"/>
            </w:pPr>
            <w:r w:rsidRPr="00427539">
              <w:t xml:space="preserve">8. </w:t>
            </w:r>
          </w:p>
        </w:tc>
        <w:tc>
          <w:tcPr>
            <w:tcW w:w="3737" w:type="dxa"/>
          </w:tcPr>
          <w:p w:rsidR="00A53293" w:rsidRPr="00427539" w:rsidRDefault="00A53293" w:rsidP="00A6568A">
            <w:pPr>
              <w:pStyle w:val="Default"/>
            </w:pPr>
            <w:r w:rsidRPr="00427539">
              <w:t xml:space="preserve">Администрация Сунженского района </w:t>
            </w:r>
          </w:p>
        </w:tc>
        <w:tc>
          <w:tcPr>
            <w:tcW w:w="1351" w:type="dxa"/>
          </w:tcPr>
          <w:p w:rsidR="00A53293" w:rsidRPr="00427539" w:rsidRDefault="00A53293" w:rsidP="00CB52E5">
            <w:pPr>
              <w:pStyle w:val="Default"/>
              <w:jc w:val="center"/>
            </w:pPr>
            <w:r w:rsidRPr="00427539">
              <w:t>15</w:t>
            </w:r>
          </w:p>
        </w:tc>
        <w:tc>
          <w:tcPr>
            <w:tcW w:w="1672" w:type="dxa"/>
          </w:tcPr>
          <w:p w:rsidR="00A53293" w:rsidRPr="00427539" w:rsidRDefault="00A53293" w:rsidP="00CB52E5">
            <w:pPr>
              <w:pStyle w:val="Default"/>
              <w:jc w:val="center"/>
            </w:pPr>
            <w:r w:rsidRPr="00427539">
              <w:t>782</w:t>
            </w:r>
          </w:p>
        </w:tc>
        <w:tc>
          <w:tcPr>
            <w:tcW w:w="1163" w:type="dxa"/>
          </w:tcPr>
          <w:p w:rsidR="00A53293" w:rsidRPr="00427539" w:rsidRDefault="00A53293" w:rsidP="00CB52E5">
            <w:pPr>
              <w:pStyle w:val="Default"/>
              <w:jc w:val="center"/>
            </w:pPr>
            <w:r>
              <w:t>22</w:t>
            </w:r>
          </w:p>
        </w:tc>
        <w:tc>
          <w:tcPr>
            <w:tcW w:w="1531" w:type="dxa"/>
            <w:gridSpan w:val="2"/>
          </w:tcPr>
          <w:p w:rsidR="00A53293" w:rsidRPr="00427539" w:rsidRDefault="00A53293" w:rsidP="00CB52E5">
            <w:pPr>
              <w:pStyle w:val="Default"/>
              <w:jc w:val="center"/>
            </w:pPr>
            <w:r>
              <w:t>708</w:t>
            </w:r>
          </w:p>
        </w:tc>
      </w:tr>
      <w:tr w:rsidR="00A53293" w:rsidRPr="00427539" w:rsidTr="00CB52E5">
        <w:trPr>
          <w:trHeight w:val="245"/>
        </w:trPr>
        <w:tc>
          <w:tcPr>
            <w:tcW w:w="719" w:type="dxa"/>
          </w:tcPr>
          <w:p w:rsidR="00A53293" w:rsidRPr="00427539" w:rsidRDefault="00A53293" w:rsidP="00A6568A">
            <w:pPr>
              <w:pStyle w:val="Default"/>
            </w:pPr>
            <w:r w:rsidRPr="00427539">
              <w:t>9.</w:t>
            </w:r>
          </w:p>
        </w:tc>
        <w:tc>
          <w:tcPr>
            <w:tcW w:w="3737" w:type="dxa"/>
          </w:tcPr>
          <w:p w:rsidR="00A53293" w:rsidRPr="00427539" w:rsidRDefault="00A53293" w:rsidP="00A6568A">
            <w:pPr>
              <w:pStyle w:val="Default"/>
            </w:pPr>
            <w:r w:rsidRPr="00427539">
              <w:t>ГКОУ «РЦДО»</w:t>
            </w:r>
          </w:p>
        </w:tc>
        <w:tc>
          <w:tcPr>
            <w:tcW w:w="1351" w:type="dxa"/>
          </w:tcPr>
          <w:p w:rsidR="00A53293" w:rsidRPr="00427539" w:rsidRDefault="00A53293" w:rsidP="00CB52E5">
            <w:pPr>
              <w:pStyle w:val="Default"/>
              <w:jc w:val="center"/>
            </w:pPr>
            <w:r w:rsidRPr="00427539">
              <w:t>1</w:t>
            </w:r>
          </w:p>
        </w:tc>
        <w:tc>
          <w:tcPr>
            <w:tcW w:w="1672" w:type="dxa"/>
          </w:tcPr>
          <w:p w:rsidR="00A53293" w:rsidRPr="00427539" w:rsidRDefault="00A53293" w:rsidP="00CB52E5">
            <w:pPr>
              <w:pStyle w:val="Default"/>
              <w:jc w:val="center"/>
            </w:pPr>
            <w:r w:rsidRPr="00427539">
              <w:t>4</w:t>
            </w:r>
          </w:p>
        </w:tc>
        <w:tc>
          <w:tcPr>
            <w:tcW w:w="1219" w:type="dxa"/>
            <w:gridSpan w:val="2"/>
          </w:tcPr>
          <w:p w:rsidR="00A53293" w:rsidRPr="00427539" w:rsidRDefault="00A53293" w:rsidP="00CB52E5">
            <w:pPr>
              <w:pStyle w:val="Default"/>
              <w:jc w:val="center"/>
            </w:pPr>
            <w:r>
              <w:t>0</w:t>
            </w:r>
          </w:p>
        </w:tc>
        <w:tc>
          <w:tcPr>
            <w:tcW w:w="1475" w:type="dxa"/>
          </w:tcPr>
          <w:p w:rsidR="00A53293" w:rsidRPr="00427539" w:rsidRDefault="00A53293" w:rsidP="00CB52E5">
            <w:pPr>
              <w:pStyle w:val="Default"/>
              <w:jc w:val="center"/>
            </w:pPr>
            <w:r>
              <w:t>0</w:t>
            </w:r>
          </w:p>
        </w:tc>
      </w:tr>
      <w:tr w:rsidR="00A53293" w:rsidRPr="00427539" w:rsidTr="00CB52E5">
        <w:trPr>
          <w:trHeight w:val="245"/>
        </w:trPr>
        <w:tc>
          <w:tcPr>
            <w:tcW w:w="719" w:type="dxa"/>
          </w:tcPr>
          <w:p w:rsidR="00A53293" w:rsidRPr="00427539" w:rsidRDefault="00A53293" w:rsidP="00A6568A">
            <w:pPr>
              <w:pStyle w:val="Default"/>
            </w:pPr>
          </w:p>
        </w:tc>
        <w:tc>
          <w:tcPr>
            <w:tcW w:w="3737" w:type="dxa"/>
          </w:tcPr>
          <w:p w:rsidR="00A53293" w:rsidRPr="00427539" w:rsidRDefault="00A53293" w:rsidP="00A6568A">
            <w:pPr>
              <w:pStyle w:val="Default"/>
              <w:rPr>
                <w:b/>
                <w:bCs/>
              </w:rPr>
            </w:pPr>
            <w:r w:rsidRPr="00427539">
              <w:rPr>
                <w:b/>
                <w:bCs/>
              </w:rPr>
              <w:t>Всего</w:t>
            </w:r>
          </w:p>
        </w:tc>
        <w:tc>
          <w:tcPr>
            <w:tcW w:w="1351" w:type="dxa"/>
          </w:tcPr>
          <w:p w:rsidR="00A53293" w:rsidRPr="00BF5A3B" w:rsidRDefault="00A53293" w:rsidP="00CB52E5">
            <w:pPr>
              <w:pStyle w:val="Default"/>
              <w:jc w:val="center"/>
              <w:rPr>
                <w:b/>
                <w:bCs/>
              </w:rPr>
            </w:pPr>
            <w:r w:rsidRPr="00BF5A3B">
              <w:rPr>
                <w:b/>
                <w:bCs/>
              </w:rPr>
              <w:t>72</w:t>
            </w:r>
          </w:p>
        </w:tc>
        <w:tc>
          <w:tcPr>
            <w:tcW w:w="1672" w:type="dxa"/>
          </w:tcPr>
          <w:p w:rsidR="00A53293" w:rsidRPr="00BF5A3B" w:rsidRDefault="00A53293" w:rsidP="00CB52E5">
            <w:pPr>
              <w:pStyle w:val="Default"/>
              <w:jc w:val="center"/>
              <w:rPr>
                <w:b/>
                <w:bCs/>
              </w:rPr>
            </w:pPr>
            <w:r w:rsidRPr="00BF5A3B">
              <w:rPr>
                <w:b/>
                <w:bCs/>
              </w:rPr>
              <w:t>4332</w:t>
            </w:r>
          </w:p>
        </w:tc>
        <w:tc>
          <w:tcPr>
            <w:tcW w:w="1219" w:type="dxa"/>
            <w:gridSpan w:val="2"/>
          </w:tcPr>
          <w:p w:rsidR="00A53293" w:rsidRPr="00BF5A3B" w:rsidRDefault="00A53293" w:rsidP="00CB52E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475" w:type="dxa"/>
          </w:tcPr>
          <w:p w:rsidR="00A53293" w:rsidRPr="00BF5A3B" w:rsidRDefault="00A53293" w:rsidP="00CB52E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4097</w:t>
            </w:r>
          </w:p>
        </w:tc>
      </w:tr>
    </w:tbl>
    <w:p w:rsidR="00A53293" w:rsidRPr="00CB52E5" w:rsidRDefault="00A53293" w:rsidP="00CB52E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3293" w:rsidRPr="00CB52E5" w:rsidRDefault="00A53293" w:rsidP="00CB52E5">
      <w:pPr>
        <w:pStyle w:val="Default"/>
        <w:spacing w:line="360" w:lineRule="auto"/>
        <w:jc w:val="both"/>
        <w:rPr>
          <w:sz w:val="26"/>
          <w:szCs w:val="26"/>
        </w:rPr>
      </w:pPr>
      <w:r w:rsidRPr="00CB52E5">
        <w:rPr>
          <w:sz w:val="26"/>
          <w:szCs w:val="26"/>
        </w:rPr>
        <w:t xml:space="preserve">За последние три года количество участников ВПР нестабильно с 2842 до 4046 человек. Так же изменилась динамика результатов по истории в 6 классах. </w:t>
      </w:r>
    </w:p>
    <w:p w:rsidR="00A53293" w:rsidRDefault="00A53293" w:rsidP="00A53293">
      <w:pPr>
        <w:pStyle w:val="Default"/>
      </w:pPr>
    </w:p>
    <w:p w:rsidR="00A53293" w:rsidRPr="00427539" w:rsidRDefault="00A53293" w:rsidP="00A53293">
      <w:pPr>
        <w:pStyle w:val="Default"/>
        <w:spacing w:line="276" w:lineRule="auto"/>
      </w:pPr>
      <w:r>
        <w:t xml:space="preserve"> </w:t>
      </w:r>
      <w:r w:rsidRPr="00427539">
        <w:rPr>
          <w:b/>
          <w:bCs/>
        </w:rPr>
        <w:t>Количество</w:t>
      </w:r>
      <w:r>
        <w:rPr>
          <w:b/>
          <w:bCs/>
        </w:rPr>
        <w:t xml:space="preserve"> </w:t>
      </w:r>
      <w:r w:rsidRPr="00427539">
        <w:rPr>
          <w:b/>
          <w:bCs/>
        </w:rPr>
        <w:t xml:space="preserve">участников ВПР по учебному предмету (за 3 года) </w:t>
      </w:r>
    </w:p>
    <w:tbl>
      <w:tblPr>
        <w:tblStyle w:val="a4"/>
        <w:tblW w:w="0" w:type="auto"/>
        <w:tblLayout w:type="fixed"/>
        <w:tblLook w:val="0000"/>
      </w:tblPr>
      <w:tblGrid>
        <w:gridCol w:w="1477"/>
        <w:gridCol w:w="2062"/>
        <w:gridCol w:w="892"/>
        <w:gridCol w:w="2085"/>
        <w:gridCol w:w="869"/>
        <w:gridCol w:w="2108"/>
      </w:tblGrid>
      <w:tr w:rsidR="00A53293" w:rsidRPr="00427539" w:rsidTr="00A6568A">
        <w:trPr>
          <w:trHeight w:val="107"/>
        </w:trPr>
        <w:tc>
          <w:tcPr>
            <w:tcW w:w="3539" w:type="dxa"/>
            <w:gridSpan w:val="2"/>
          </w:tcPr>
          <w:p w:rsidR="00A53293" w:rsidRPr="00427539" w:rsidRDefault="00A53293" w:rsidP="00A6568A">
            <w:pPr>
              <w:pStyle w:val="Default"/>
              <w:spacing w:line="276" w:lineRule="auto"/>
              <w:jc w:val="center"/>
            </w:pPr>
            <w:r w:rsidRPr="00427539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427539">
              <w:rPr>
                <w:b/>
                <w:bCs/>
              </w:rPr>
              <w:t xml:space="preserve"> г.</w:t>
            </w:r>
          </w:p>
        </w:tc>
        <w:tc>
          <w:tcPr>
            <w:tcW w:w="2977" w:type="dxa"/>
            <w:gridSpan w:val="2"/>
          </w:tcPr>
          <w:p w:rsidR="00A53293" w:rsidRPr="00427539" w:rsidRDefault="00A53293" w:rsidP="00A6568A">
            <w:pPr>
              <w:pStyle w:val="Default"/>
              <w:spacing w:line="276" w:lineRule="auto"/>
              <w:jc w:val="center"/>
            </w:pPr>
            <w:r w:rsidRPr="00427539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427539">
              <w:rPr>
                <w:b/>
                <w:bCs/>
              </w:rPr>
              <w:t xml:space="preserve"> г.</w:t>
            </w:r>
          </w:p>
        </w:tc>
        <w:tc>
          <w:tcPr>
            <w:tcW w:w="2977" w:type="dxa"/>
            <w:gridSpan w:val="2"/>
          </w:tcPr>
          <w:p w:rsidR="00A53293" w:rsidRPr="00427539" w:rsidRDefault="00A53293" w:rsidP="00A6568A">
            <w:pPr>
              <w:pStyle w:val="Default"/>
              <w:spacing w:line="276" w:lineRule="auto"/>
              <w:jc w:val="center"/>
            </w:pPr>
            <w:r w:rsidRPr="00427539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427539">
              <w:rPr>
                <w:b/>
                <w:bCs/>
              </w:rPr>
              <w:t xml:space="preserve"> г.</w:t>
            </w:r>
          </w:p>
        </w:tc>
      </w:tr>
      <w:tr w:rsidR="00A53293" w:rsidRPr="00427539" w:rsidTr="00A6568A">
        <w:trPr>
          <w:trHeight w:val="385"/>
        </w:trPr>
        <w:tc>
          <w:tcPr>
            <w:tcW w:w="1477" w:type="dxa"/>
          </w:tcPr>
          <w:p w:rsidR="00A53293" w:rsidRPr="00427539" w:rsidRDefault="00A53293" w:rsidP="00A6568A">
            <w:pPr>
              <w:pStyle w:val="Default"/>
              <w:spacing w:line="276" w:lineRule="auto"/>
            </w:pPr>
            <w:r w:rsidRPr="00427539">
              <w:t xml:space="preserve">чел. </w:t>
            </w:r>
          </w:p>
        </w:tc>
        <w:tc>
          <w:tcPr>
            <w:tcW w:w="2062" w:type="dxa"/>
          </w:tcPr>
          <w:p w:rsidR="00A53293" w:rsidRPr="00427539" w:rsidRDefault="00A53293" w:rsidP="00A6568A">
            <w:pPr>
              <w:pStyle w:val="Default"/>
              <w:spacing w:line="276" w:lineRule="auto"/>
            </w:pPr>
            <w:r w:rsidRPr="00427539">
              <w:t xml:space="preserve">% от общего числа участников </w:t>
            </w:r>
          </w:p>
        </w:tc>
        <w:tc>
          <w:tcPr>
            <w:tcW w:w="892" w:type="dxa"/>
          </w:tcPr>
          <w:p w:rsidR="00A53293" w:rsidRPr="00427539" w:rsidRDefault="00A53293" w:rsidP="00A6568A">
            <w:pPr>
              <w:pStyle w:val="Default"/>
              <w:spacing w:line="276" w:lineRule="auto"/>
            </w:pPr>
            <w:r w:rsidRPr="00427539">
              <w:t xml:space="preserve">чел. </w:t>
            </w:r>
          </w:p>
        </w:tc>
        <w:tc>
          <w:tcPr>
            <w:tcW w:w="2085" w:type="dxa"/>
          </w:tcPr>
          <w:p w:rsidR="00A53293" w:rsidRPr="00427539" w:rsidRDefault="00A53293" w:rsidP="00A6568A">
            <w:pPr>
              <w:pStyle w:val="Default"/>
              <w:spacing w:line="276" w:lineRule="auto"/>
            </w:pPr>
            <w:r w:rsidRPr="00427539">
              <w:t xml:space="preserve">% от общего числа участников </w:t>
            </w:r>
          </w:p>
        </w:tc>
        <w:tc>
          <w:tcPr>
            <w:tcW w:w="869" w:type="dxa"/>
          </w:tcPr>
          <w:p w:rsidR="00A53293" w:rsidRPr="00427539" w:rsidRDefault="00A53293" w:rsidP="00A6568A">
            <w:pPr>
              <w:pStyle w:val="Default"/>
              <w:spacing w:line="276" w:lineRule="auto"/>
            </w:pPr>
            <w:r w:rsidRPr="00427539">
              <w:t xml:space="preserve">чел. </w:t>
            </w:r>
          </w:p>
        </w:tc>
        <w:tc>
          <w:tcPr>
            <w:tcW w:w="2108" w:type="dxa"/>
          </w:tcPr>
          <w:p w:rsidR="00A53293" w:rsidRPr="00427539" w:rsidRDefault="00A53293" w:rsidP="00A6568A">
            <w:pPr>
              <w:pStyle w:val="Default"/>
              <w:spacing w:line="276" w:lineRule="auto"/>
            </w:pPr>
            <w:r w:rsidRPr="00427539">
              <w:t xml:space="preserve">% от общего числа участников </w:t>
            </w:r>
          </w:p>
        </w:tc>
      </w:tr>
      <w:tr w:rsidR="00A53293" w:rsidRPr="00427539" w:rsidTr="00A6568A">
        <w:trPr>
          <w:trHeight w:val="385"/>
        </w:trPr>
        <w:tc>
          <w:tcPr>
            <w:tcW w:w="1477" w:type="dxa"/>
          </w:tcPr>
          <w:p w:rsidR="00A53293" w:rsidRPr="00427539" w:rsidRDefault="00A53293" w:rsidP="00A6568A">
            <w:pPr>
              <w:pStyle w:val="Default"/>
              <w:spacing w:line="276" w:lineRule="auto"/>
              <w:jc w:val="center"/>
            </w:pPr>
            <w:r w:rsidRPr="00427539">
              <w:t>2842</w:t>
            </w:r>
          </w:p>
        </w:tc>
        <w:tc>
          <w:tcPr>
            <w:tcW w:w="2062" w:type="dxa"/>
          </w:tcPr>
          <w:p w:rsidR="00A53293" w:rsidRPr="00427539" w:rsidRDefault="00A53293" w:rsidP="00A6568A">
            <w:pPr>
              <w:pStyle w:val="Default"/>
              <w:spacing w:line="276" w:lineRule="auto"/>
              <w:jc w:val="center"/>
            </w:pPr>
            <w:r w:rsidRPr="00427539">
              <w:t>78,5%</w:t>
            </w:r>
          </w:p>
        </w:tc>
        <w:tc>
          <w:tcPr>
            <w:tcW w:w="892" w:type="dxa"/>
          </w:tcPr>
          <w:p w:rsidR="00A53293" w:rsidRPr="00427539" w:rsidRDefault="00A53293" w:rsidP="00A6568A">
            <w:pPr>
              <w:pStyle w:val="Default"/>
              <w:spacing w:line="276" w:lineRule="auto"/>
              <w:jc w:val="center"/>
            </w:pPr>
            <w:r w:rsidRPr="00427539">
              <w:t>4332</w:t>
            </w:r>
          </w:p>
        </w:tc>
        <w:tc>
          <w:tcPr>
            <w:tcW w:w="2085" w:type="dxa"/>
          </w:tcPr>
          <w:p w:rsidR="00A53293" w:rsidRPr="00427539" w:rsidRDefault="00A53293" w:rsidP="00A6568A">
            <w:pPr>
              <w:pStyle w:val="Default"/>
              <w:spacing w:line="276" w:lineRule="auto"/>
              <w:jc w:val="center"/>
            </w:pPr>
            <w:r w:rsidRPr="00427539">
              <w:t>84,2%</w:t>
            </w:r>
          </w:p>
        </w:tc>
        <w:tc>
          <w:tcPr>
            <w:tcW w:w="869" w:type="dxa"/>
          </w:tcPr>
          <w:p w:rsidR="00A53293" w:rsidRPr="00427539" w:rsidRDefault="00A53293" w:rsidP="00A6568A">
            <w:pPr>
              <w:pStyle w:val="Default"/>
              <w:spacing w:line="276" w:lineRule="auto"/>
              <w:jc w:val="center"/>
            </w:pPr>
            <w:r>
              <w:t>4097</w:t>
            </w:r>
          </w:p>
        </w:tc>
        <w:tc>
          <w:tcPr>
            <w:tcW w:w="2108" w:type="dxa"/>
          </w:tcPr>
          <w:p w:rsidR="00A53293" w:rsidRPr="00427539" w:rsidRDefault="00A53293" w:rsidP="00A6568A">
            <w:pPr>
              <w:pStyle w:val="Default"/>
              <w:spacing w:line="276" w:lineRule="auto"/>
              <w:jc w:val="center"/>
            </w:pPr>
            <w:r>
              <w:t>65,3%</w:t>
            </w:r>
          </w:p>
        </w:tc>
      </w:tr>
    </w:tbl>
    <w:p w:rsidR="00A53293" w:rsidRPr="00427539" w:rsidRDefault="00A53293" w:rsidP="00A5329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3293" w:rsidRPr="00427539" w:rsidRDefault="00A53293" w:rsidP="00A53293">
      <w:pPr>
        <w:pStyle w:val="Default"/>
        <w:spacing w:line="276" w:lineRule="auto"/>
        <w:rPr>
          <w:b/>
          <w:bCs/>
        </w:rPr>
      </w:pPr>
      <w:r w:rsidRPr="00427539">
        <w:rPr>
          <w:b/>
          <w:bCs/>
        </w:rPr>
        <w:t xml:space="preserve">Динамика результатов ВПР по предмету за последние 3 года </w:t>
      </w:r>
    </w:p>
    <w:tbl>
      <w:tblPr>
        <w:tblStyle w:val="a4"/>
        <w:tblW w:w="0" w:type="auto"/>
        <w:tblLayout w:type="fixed"/>
        <w:tblLook w:val="0000"/>
      </w:tblPr>
      <w:tblGrid>
        <w:gridCol w:w="704"/>
        <w:gridCol w:w="2126"/>
        <w:gridCol w:w="1843"/>
        <w:gridCol w:w="2126"/>
        <w:gridCol w:w="2694"/>
      </w:tblGrid>
      <w:tr w:rsidR="00A53293" w:rsidRPr="00427539" w:rsidTr="00A6568A">
        <w:trPr>
          <w:trHeight w:val="205"/>
        </w:trPr>
        <w:tc>
          <w:tcPr>
            <w:tcW w:w="704" w:type="dxa"/>
            <w:vMerge w:val="restart"/>
          </w:tcPr>
          <w:p w:rsidR="00A53293" w:rsidRPr="00427539" w:rsidRDefault="00A53293" w:rsidP="00CB52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A53293" w:rsidRPr="00427539" w:rsidRDefault="00A53293" w:rsidP="00CB52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Участников, набравших балл</w:t>
            </w:r>
          </w:p>
        </w:tc>
        <w:tc>
          <w:tcPr>
            <w:tcW w:w="6663" w:type="dxa"/>
            <w:gridSpan w:val="3"/>
          </w:tcPr>
          <w:p w:rsidR="00A53293" w:rsidRPr="00427539" w:rsidRDefault="00A53293" w:rsidP="00CB52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</w:tr>
      <w:tr w:rsidR="00A53293" w:rsidRPr="00427539" w:rsidTr="00A6568A">
        <w:trPr>
          <w:trHeight w:val="99"/>
        </w:trPr>
        <w:tc>
          <w:tcPr>
            <w:tcW w:w="704" w:type="dxa"/>
            <w:vMerge/>
          </w:tcPr>
          <w:p w:rsidR="00A53293" w:rsidRPr="00427539" w:rsidRDefault="00A53293" w:rsidP="00CB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3293" w:rsidRPr="00427539" w:rsidRDefault="00A53293" w:rsidP="00CB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293" w:rsidRPr="00427539" w:rsidRDefault="00A53293" w:rsidP="00CB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A53293" w:rsidRPr="00427539" w:rsidRDefault="00A53293" w:rsidP="00CB52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:rsidR="00A53293" w:rsidRPr="00427539" w:rsidRDefault="00A53293" w:rsidP="00CB52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427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53293" w:rsidRPr="00427539" w:rsidTr="00A6568A">
        <w:trPr>
          <w:trHeight w:val="389"/>
        </w:trPr>
        <w:tc>
          <w:tcPr>
            <w:tcW w:w="704" w:type="dxa"/>
          </w:tcPr>
          <w:p w:rsidR="00A53293" w:rsidRPr="00427539" w:rsidRDefault="00A53293" w:rsidP="00CB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A53293" w:rsidRPr="00427539" w:rsidRDefault="00A53293" w:rsidP="00CB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843" w:type="dxa"/>
          </w:tcPr>
          <w:p w:rsidR="00A53293" w:rsidRPr="00427539" w:rsidRDefault="00A53293" w:rsidP="00CB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2126" w:type="dxa"/>
          </w:tcPr>
          <w:p w:rsidR="00A53293" w:rsidRPr="00427539" w:rsidRDefault="00A53293" w:rsidP="00CB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694" w:type="dxa"/>
          </w:tcPr>
          <w:p w:rsidR="00A53293" w:rsidRPr="00427539" w:rsidRDefault="00A53293" w:rsidP="00CB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A53293" w:rsidRPr="00427539" w:rsidTr="00A6568A">
        <w:trPr>
          <w:trHeight w:val="449"/>
        </w:trPr>
        <w:tc>
          <w:tcPr>
            <w:tcW w:w="704" w:type="dxa"/>
          </w:tcPr>
          <w:p w:rsidR="00A53293" w:rsidRPr="00427539" w:rsidRDefault="00A53293" w:rsidP="00CB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A53293" w:rsidRPr="00427539" w:rsidRDefault="00A53293" w:rsidP="00CB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1843" w:type="dxa"/>
          </w:tcPr>
          <w:p w:rsidR="00A53293" w:rsidRPr="00427539" w:rsidRDefault="00A53293" w:rsidP="00CB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2126" w:type="dxa"/>
          </w:tcPr>
          <w:p w:rsidR="00A53293" w:rsidRPr="00427539" w:rsidRDefault="00A53293" w:rsidP="00CB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2694" w:type="dxa"/>
          </w:tcPr>
          <w:p w:rsidR="00A53293" w:rsidRPr="00427539" w:rsidRDefault="00A53293" w:rsidP="00CB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A53293" w:rsidRPr="00427539" w:rsidTr="00A6568A">
        <w:trPr>
          <w:trHeight w:val="250"/>
        </w:trPr>
        <w:tc>
          <w:tcPr>
            <w:tcW w:w="704" w:type="dxa"/>
          </w:tcPr>
          <w:p w:rsidR="00A53293" w:rsidRPr="00427539" w:rsidRDefault="00A53293" w:rsidP="00CB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A53293" w:rsidRPr="00427539" w:rsidRDefault="00A53293" w:rsidP="00CB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1843" w:type="dxa"/>
          </w:tcPr>
          <w:p w:rsidR="00A53293" w:rsidRPr="00427539" w:rsidRDefault="00A53293" w:rsidP="00CB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2126" w:type="dxa"/>
          </w:tcPr>
          <w:p w:rsidR="00A53293" w:rsidRPr="00427539" w:rsidRDefault="00A53293" w:rsidP="00CB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4" w:type="dxa"/>
          </w:tcPr>
          <w:p w:rsidR="00A53293" w:rsidRPr="00427539" w:rsidRDefault="00A53293" w:rsidP="00CB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</w:tr>
      <w:tr w:rsidR="00A53293" w:rsidRPr="00427539" w:rsidTr="00A6568A">
        <w:trPr>
          <w:trHeight w:val="128"/>
        </w:trPr>
        <w:tc>
          <w:tcPr>
            <w:tcW w:w="704" w:type="dxa"/>
          </w:tcPr>
          <w:p w:rsidR="00A53293" w:rsidRPr="00427539" w:rsidRDefault="00A53293" w:rsidP="00CB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A53293" w:rsidRPr="00427539" w:rsidRDefault="00A53293" w:rsidP="00CB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843" w:type="dxa"/>
          </w:tcPr>
          <w:p w:rsidR="00A53293" w:rsidRPr="00427539" w:rsidRDefault="00A53293" w:rsidP="00CB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126" w:type="dxa"/>
          </w:tcPr>
          <w:p w:rsidR="00A53293" w:rsidRPr="00427539" w:rsidRDefault="00A53293" w:rsidP="00CB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A53293" w:rsidRPr="00427539" w:rsidRDefault="00A53293" w:rsidP="00CB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</w:tbl>
    <w:p w:rsidR="00A53293" w:rsidRDefault="00A53293" w:rsidP="00A5329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3293" w:rsidRDefault="00A53293" w:rsidP="00CB52E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52E5">
        <w:rPr>
          <w:rFonts w:ascii="Times New Roman" w:hAnsi="Times New Roman" w:cs="Times New Roman"/>
          <w:sz w:val="26"/>
          <w:szCs w:val="26"/>
        </w:rPr>
        <w:t>По - прежнему присутствует противоречия в результатах оценивания устных (по журналу) и письменных (ВПР) знаний учащихся по предмету.</w:t>
      </w:r>
      <w:proofErr w:type="gramEnd"/>
      <w:r w:rsidRPr="00CB52E5">
        <w:rPr>
          <w:rFonts w:ascii="Times New Roman" w:hAnsi="Times New Roman" w:cs="Times New Roman"/>
          <w:sz w:val="26"/>
          <w:szCs w:val="26"/>
        </w:rPr>
        <w:t xml:space="preserve"> В первую очередь это показывает слабый уровень сформированности универсальных учебных действий (УУД)</w:t>
      </w:r>
      <w:r w:rsidRPr="00CB52E5">
        <w:rPr>
          <w:sz w:val="26"/>
          <w:szCs w:val="26"/>
        </w:rPr>
        <w:t xml:space="preserve"> </w:t>
      </w:r>
      <w:r w:rsidRPr="00CB52E5">
        <w:rPr>
          <w:rFonts w:ascii="Times New Roman" w:hAnsi="Times New Roman" w:cs="Times New Roman"/>
          <w:sz w:val="26"/>
          <w:szCs w:val="26"/>
        </w:rPr>
        <w:t>учащихся.</w:t>
      </w:r>
    </w:p>
    <w:p w:rsidR="00CB52E5" w:rsidRDefault="00CB52E5" w:rsidP="00CB52E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52E5" w:rsidRPr="00CB52E5" w:rsidRDefault="00CB52E5" w:rsidP="00CB52E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3293" w:rsidRPr="00CB52E5" w:rsidRDefault="00A53293" w:rsidP="00CB52E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52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Сравнение отметок с отметками по журналу</w:t>
      </w:r>
    </w:p>
    <w:tbl>
      <w:tblPr>
        <w:tblW w:w="9348" w:type="dxa"/>
        <w:tblInd w:w="5" w:type="dxa"/>
        <w:tblLook w:val="04A0"/>
      </w:tblPr>
      <w:tblGrid>
        <w:gridCol w:w="3116"/>
        <w:gridCol w:w="3116"/>
        <w:gridCol w:w="3116"/>
      </w:tblGrid>
      <w:tr w:rsidR="00A53293" w:rsidRPr="00427539" w:rsidTr="00CB52E5">
        <w:trPr>
          <w:trHeight w:val="30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293" w:rsidRPr="00427539" w:rsidRDefault="00A53293" w:rsidP="00A6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42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42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93" w:rsidRPr="00427539" w:rsidRDefault="00A53293" w:rsidP="00CB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907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93" w:rsidRPr="00427539" w:rsidRDefault="00A53293" w:rsidP="00CB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22,14</w:t>
            </w:r>
          </w:p>
        </w:tc>
      </w:tr>
      <w:tr w:rsidR="00A53293" w:rsidRPr="00427539" w:rsidTr="00CB52E5">
        <w:trPr>
          <w:trHeight w:val="30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293" w:rsidRPr="00427539" w:rsidRDefault="00A53293" w:rsidP="00A6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93" w:rsidRPr="00427539" w:rsidRDefault="00A53293" w:rsidP="00CB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2921</w:t>
            </w:r>
          </w:p>
        </w:tc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93" w:rsidRPr="00427539" w:rsidRDefault="00A53293" w:rsidP="00CB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71,31</w:t>
            </w:r>
          </w:p>
        </w:tc>
      </w:tr>
      <w:tr w:rsidR="00A53293" w:rsidRPr="00427539" w:rsidTr="00CB52E5">
        <w:trPr>
          <w:trHeight w:val="30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293" w:rsidRPr="00427539" w:rsidRDefault="00A53293" w:rsidP="00A6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42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42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93" w:rsidRPr="00427539" w:rsidRDefault="00A53293" w:rsidP="00CB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268</w:t>
            </w:r>
          </w:p>
        </w:tc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93" w:rsidRPr="00427539" w:rsidRDefault="00A53293" w:rsidP="00CB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6,54</w:t>
            </w:r>
          </w:p>
        </w:tc>
      </w:tr>
      <w:tr w:rsidR="00A53293" w:rsidRPr="00427539" w:rsidTr="00CB52E5">
        <w:trPr>
          <w:trHeight w:val="30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293" w:rsidRPr="00427539" w:rsidRDefault="00A53293" w:rsidP="00A6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93" w:rsidRPr="00427539" w:rsidRDefault="00A53293" w:rsidP="00CB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4097</w:t>
            </w:r>
          </w:p>
        </w:tc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93" w:rsidRPr="00427539" w:rsidRDefault="00A53293" w:rsidP="00CB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A53293" w:rsidRDefault="00A53293" w:rsidP="00A5329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3293" w:rsidRPr="00431281" w:rsidRDefault="00A53293" w:rsidP="00A53293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281">
        <w:rPr>
          <w:rFonts w:ascii="Times New Roman" w:hAnsi="Times New Roman" w:cs="Times New Roman"/>
          <w:b/>
          <w:bCs/>
          <w:sz w:val="24"/>
          <w:szCs w:val="24"/>
        </w:rPr>
        <w:t>Перечень ОО, продемонстрировавших наиболее высокие результаты по ВПР</w:t>
      </w:r>
    </w:p>
    <w:tbl>
      <w:tblPr>
        <w:tblStyle w:val="a4"/>
        <w:tblW w:w="0" w:type="auto"/>
        <w:tblLayout w:type="fixed"/>
        <w:tblLook w:val="0000"/>
      </w:tblPr>
      <w:tblGrid>
        <w:gridCol w:w="504"/>
        <w:gridCol w:w="5161"/>
        <w:gridCol w:w="945"/>
        <w:gridCol w:w="1017"/>
        <w:gridCol w:w="1038"/>
        <w:gridCol w:w="1038"/>
      </w:tblGrid>
      <w:tr w:rsidR="00A53293" w:rsidRPr="0077655C" w:rsidTr="00A6568A">
        <w:trPr>
          <w:trHeight w:val="474"/>
        </w:trPr>
        <w:tc>
          <w:tcPr>
            <w:tcW w:w="504" w:type="dxa"/>
          </w:tcPr>
          <w:p w:rsidR="00A53293" w:rsidRPr="0077655C" w:rsidRDefault="00A53293" w:rsidP="00A65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161" w:type="dxa"/>
          </w:tcPr>
          <w:p w:rsidR="00A53293" w:rsidRPr="0077655C" w:rsidRDefault="00A53293" w:rsidP="00A65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945" w:type="dxa"/>
          </w:tcPr>
          <w:p w:rsidR="00A53293" w:rsidRPr="0077655C" w:rsidRDefault="00A53293" w:rsidP="00A65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</w:t>
            </w:r>
            <w:r w:rsidRPr="0043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7" w:type="dxa"/>
          </w:tcPr>
          <w:p w:rsidR="00A53293" w:rsidRPr="0077655C" w:rsidRDefault="00A53293" w:rsidP="00A65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3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38" w:type="dxa"/>
          </w:tcPr>
          <w:p w:rsidR="00A53293" w:rsidRPr="0077655C" w:rsidRDefault="00A53293" w:rsidP="00A65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3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38" w:type="dxa"/>
          </w:tcPr>
          <w:p w:rsidR="00A53293" w:rsidRPr="00431281" w:rsidRDefault="00A53293" w:rsidP="00A65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«5»</w:t>
            </w:r>
          </w:p>
        </w:tc>
      </w:tr>
      <w:tr w:rsidR="00A53293" w:rsidRPr="00431281" w:rsidTr="00A6568A">
        <w:tblPrEx>
          <w:tblLook w:val="04A0"/>
        </w:tblPrEx>
        <w:trPr>
          <w:trHeight w:val="301"/>
        </w:trPr>
        <w:tc>
          <w:tcPr>
            <w:tcW w:w="504" w:type="dxa"/>
            <w:shd w:val="clear" w:color="auto" w:fill="FFFFFF" w:themeFill="background1"/>
          </w:tcPr>
          <w:p w:rsidR="00A53293" w:rsidRPr="00516ADA" w:rsidRDefault="00A53293" w:rsidP="00A65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1" w:type="dxa"/>
            <w:shd w:val="clear" w:color="auto" w:fill="FFFFFF" w:themeFill="background1"/>
          </w:tcPr>
          <w:p w:rsidR="00A53293" w:rsidRPr="00516ADA" w:rsidRDefault="00A53293" w:rsidP="00A65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</w:t>
            </w:r>
            <w:r w:rsidRPr="00516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 w:rsidRPr="00516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16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Экажево</w:t>
            </w:r>
            <w:proofErr w:type="spellEnd"/>
            <w:r w:rsidRPr="0043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16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shd w:val="clear" w:color="auto" w:fill="FFFFFF" w:themeFill="background1"/>
          </w:tcPr>
          <w:p w:rsidR="00A53293" w:rsidRPr="00516ADA" w:rsidRDefault="00A53293" w:rsidP="00A65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17" w:type="dxa"/>
            <w:shd w:val="clear" w:color="auto" w:fill="FFFFFF" w:themeFill="background1"/>
            <w:vAlign w:val="bottom"/>
          </w:tcPr>
          <w:p w:rsidR="00A53293" w:rsidRPr="00516ADA" w:rsidRDefault="00A53293" w:rsidP="00A65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30,43</w:t>
            </w:r>
          </w:p>
        </w:tc>
        <w:tc>
          <w:tcPr>
            <w:tcW w:w="1038" w:type="dxa"/>
            <w:shd w:val="clear" w:color="auto" w:fill="FFFFFF" w:themeFill="background1"/>
            <w:vAlign w:val="bottom"/>
          </w:tcPr>
          <w:p w:rsidR="00A53293" w:rsidRPr="00516ADA" w:rsidRDefault="00A53293" w:rsidP="00A65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41,3</w:t>
            </w:r>
          </w:p>
        </w:tc>
        <w:tc>
          <w:tcPr>
            <w:tcW w:w="1038" w:type="dxa"/>
            <w:shd w:val="clear" w:color="auto" w:fill="FFFFFF" w:themeFill="background1"/>
            <w:vAlign w:val="bottom"/>
          </w:tcPr>
          <w:p w:rsidR="00A53293" w:rsidRPr="00431281" w:rsidRDefault="00A53293" w:rsidP="00A65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28,26</w:t>
            </w:r>
          </w:p>
        </w:tc>
      </w:tr>
      <w:tr w:rsidR="00A53293" w:rsidRPr="00431281" w:rsidTr="00A6568A">
        <w:tblPrEx>
          <w:tblLook w:val="04A0"/>
        </w:tblPrEx>
        <w:trPr>
          <w:trHeight w:val="405"/>
        </w:trPr>
        <w:tc>
          <w:tcPr>
            <w:tcW w:w="504" w:type="dxa"/>
            <w:shd w:val="clear" w:color="auto" w:fill="FFFFFF" w:themeFill="background1"/>
          </w:tcPr>
          <w:p w:rsidR="00A53293" w:rsidRPr="00E80AAD" w:rsidRDefault="00A53293" w:rsidP="00A65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1" w:type="dxa"/>
            <w:shd w:val="clear" w:color="auto" w:fill="FFFFFF" w:themeFill="background1"/>
          </w:tcPr>
          <w:p w:rsidR="00A53293" w:rsidRPr="00516ADA" w:rsidRDefault="00A53293" w:rsidP="00A65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</w:t>
            </w:r>
            <w:r w:rsidRPr="00516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516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43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3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Зязиков - Юрт</w:t>
            </w:r>
            <w:r w:rsidRPr="0043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dxa"/>
            <w:shd w:val="clear" w:color="auto" w:fill="FFFFFF" w:themeFill="background1"/>
          </w:tcPr>
          <w:p w:rsidR="00A53293" w:rsidRPr="00516ADA" w:rsidRDefault="00A53293" w:rsidP="00A65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7" w:type="dxa"/>
            <w:shd w:val="clear" w:color="auto" w:fill="FFFFFF" w:themeFill="background1"/>
            <w:vAlign w:val="bottom"/>
          </w:tcPr>
          <w:p w:rsidR="00A53293" w:rsidRPr="00516ADA" w:rsidRDefault="00A53293" w:rsidP="00A65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26,47</w:t>
            </w:r>
          </w:p>
        </w:tc>
        <w:tc>
          <w:tcPr>
            <w:tcW w:w="1038" w:type="dxa"/>
            <w:shd w:val="clear" w:color="auto" w:fill="FFFFFF" w:themeFill="background1"/>
            <w:vAlign w:val="bottom"/>
          </w:tcPr>
          <w:p w:rsidR="00A53293" w:rsidRPr="00516ADA" w:rsidRDefault="00A53293" w:rsidP="00A65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35,29</w:t>
            </w:r>
          </w:p>
        </w:tc>
        <w:tc>
          <w:tcPr>
            <w:tcW w:w="1038" w:type="dxa"/>
            <w:shd w:val="clear" w:color="auto" w:fill="FFFFFF" w:themeFill="background1"/>
            <w:vAlign w:val="bottom"/>
          </w:tcPr>
          <w:p w:rsidR="00A53293" w:rsidRPr="00516ADA" w:rsidRDefault="00A53293" w:rsidP="00A65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38,24</w:t>
            </w:r>
          </w:p>
        </w:tc>
      </w:tr>
      <w:tr w:rsidR="00A53293" w:rsidRPr="00431281" w:rsidTr="00A6568A">
        <w:tblPrEx>
          <w:tblLook w:val="04A0"/>
        </w:tblPrEx>
        <w:trPr>
          <w:trHeight w:val="409"/>
        </w:trPr>
        <w:tc>
          <w:tcPr>
            <w:tcW w:w="504" w:type="dxa"/>
          </w:tcPr>
          <w:p w:rsidR="00A53293" w:rsidRPr="00431281" w:rsidRDefault="00A53293" w:rsidP="00A65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1" w:type="dxa"/>
          </w:tcPr>
          <w:p w:rsidR="00A53293" w:rsidRDefault="00A53293" w:rsidP="00A656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</w:t>
            </w:r>
            <w:r w:rsidRPr="00516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СОШ№1 Джейрахского района</w:t>
            </w:r>
            <w:r w:rsidRPr="00516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53293" w:rsidRPr="00431281" w:rsidRDefault="00A53293" w:rsidP="00A65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A53293" w:rsidRPr="00431281" w:rsidRDefault="00A53293" w:rsidP="00A65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A53293" w:rsidRPr="00431281" w:rsidRDefault="00A53293" w:rsidP="00A65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18,18</w:t>
            </w:r>
          </w:p>
        </w:tc>
        <w:tc>
          <w:tcPr>
            <w:tcW w:w="1038" w:type="dxa"/>
          </w:tcPr>
          <w:p w:rsidR="00A53293" w:rsidRPr="00431281" w:rsidRDefault="00A53293" w:rsidP="00A65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45,45</w:t>
            </w:r>
          </w:p>
        </w:tc>
        <w:tc>
          <w:tcPr>
            <w:tcW w:w="1038" w:type="dxa"/>
          </w:tcPr>
          <w:p w:rsidR="00A53293" w:rsidRPr="00431281" w:rsidRDefault="00A53293" w:rsidP="00A65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36,36</w:t>
            </w:r>
          </w:p>
        </w:tc>
      </w:tr>
    </w:tbl>
    <w:p w:rsidR="00A53293" w:rsidRDefault="00A53293" w:rsidP="00A5329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3293" w:rsidRDefault="00A53293" w:rsidP="00A53293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7F1A">
        <w:rPr>
          <w:rFonts w:ascii="Times New Roman" w:hAnsi="Times New Roman" w:cs="Times New Roman"/>
          <w:b/>
          <w:bCs/>
          <w:sz w:val="24"/>
          <w:szCs w:val="24"/>
        </w:rPr>
        <w:t>Перечень ОО, продемонстрировавших низкие результаты ЕГЭ по предмету</w:t>
      </w:r>
    </w:p>
    <w:tbl>
      <w:tblPr>
        <w:tblStyle w:val="a4"/>
        <w:tblW w:w="0" w:type="auto"/>
        <w:tblLayout w:type="fixed"/>
        <w:tblLook w:val="0000"/>
      </w:tblPr>
      <w:tblGrid>
        <w:gridCol w:w="562"/>
        <w:gridCol w:w="4820"/>
        <w:gridCol w:w="992"/>
        <w:gridCol w:w="992"/>
        <w:gridCol w:w="1134"/>
        <w:gridCol w:w="1157"/>
      </w:tblGrid>
      <w:tr w:rsidR="00A53293" w:rsidRPr="0077655C" w:rsidTr="00A6568A">
        <w:trPr>
          <w:trHeight w:val="319"/>
        </w:trPr>
        <w:tc>
          <w:tcPr>
            <w:tcW w:w="562" w:type="dxa"/>
          </w:tcPr>
          <w:p w:rsidR="00A53293" w:rsidRPr="0077655C" w:rsidRDefault="00A53293" w:rsidP="00A65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820" w:type="dxa"/>
          </w:tcPr>
          <w:p w:rsidR="00A53293" w:rsidRPr="0077655C" w:rsidRDefault="00A53293" w:rsidP="00A65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992" w:type="dxa"/>
          </w:tcPr>
          <w:p w:rsidR="00A53293" w:rsidRPr="0077655C" w:rsidRDefault="00A53293" w:rsidP="00A65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«5»</w:t>
            </w:r>
          </w:p>
        </w:tc>
        <w:tc>
          <w:tcPr>
            <w:tcW w:w="992" w:type="dxa"/>
          </w:tcPr>
          <w:p w:rsidR="00A53293" w:rsidRPr="0077655C" w:rsidRDefault="00A53293" w:rsidP="00A65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«4»</w:t>
            </w:r>
          </w:p>
        </w:tc>
        <w:tc>
          <w:tcPr>
            <w:tcW w:w="1134" w:type="dxa"/>
          </w:tcPr>
          <w:p w:rsidR="00A53293" w:rsidRPr="0077655C" w:rsidRDefault="00A53293" w:rsidP="00A65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«3»</w:t>
            </w:r>
          </w:p>
        </w:tc>
        <w:tc>
          <w:tcPr>
            <w:tcW w:w="1157" w:type="dxa"/>
          </w:tcPr>
          <w:p w:rsidR="00A53293" w:rsidRPr="0077655C" w:rsidRDefault="00A53293" w:rsidP="00A65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«2»</w:t>
            </w:r>
          </w:p>
        </w:tc>
      </w:tr>
      <w:tr w:rsidR="00A53293" w:rsidRPr="0077655C" w:rsidTr="00A6568A">
        <w:trPr>
          <w:trHeight w:val="319"/>
        </w:trPr>
        <w:tc>
          <w:tcPr>
            <w:tcW w:w="562" w:type="dxa"/>
          </w:tcPr>
          <w:p w:rsidR="00A53293" w:rsidRPr="0077655C" w:rsidRDefault="00A53293" w:rsidP="00A65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53293" w:rsidRPr="0094128C" w:rsidRDefault="00A53293" w:rsidP="00A65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«СОШ</w:t>
            </w:r>
            <w:r w:rsidRPr="0094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п. </w:t>
            </w:r>
            <w:proofErr w:type="spellStart"/>
            <w:r w:rsidRPr="0094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Ольгетти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53293" w:rsidRPr="00431281" w:rsidRDefault="00A53293" w:rsidP="00A65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A53293" w:rsidRPr="00431281" w:rsidRDefault="00A53293" w:rsidP="00A65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:rsidR="00A53293" w:rsidRPr="00431281" w:rsidRDefault="00A53293" w:rsidP="00A65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72, 9</w:t>
            </w:r>
          </w:p>
        </w:tc>
        <w:tc>
          <w:tcPr>
            <w:tcW w:w="1157" w:type="dxa"/>
          </w:tcPr>
          <w:p w:rsidR="00A53293" w:rsidRDefault="00A53293" w:rsidP="00A65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A53293" w:rsidRPr="0077655C" w:rsidTr="00A6568A">
        <w:trPr>
          <w:trHeight w:val="319"/>
        </w:trPr>
        <w:tc>
          <w:tcPr>
            <w:tcW w:w="562" w:type="dxa"/>
          </w:tcPr>
          <w:p w:rsidR="00A53293" w:rsidRPr="0077655C" w:rsidRDefault="00A53293" w:rsidP="00A65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53293" w:rsidRPr="0094128C" w:rsidRDefault="00A53293" w:rsidP="00A65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«СОШ</w:t>
            </w:r>
            <w:r w:rsidRPr="0094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Интернат № 4 г. Малгобек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53293" w:rsidRPr="00431281" w:rsidRDefault="00A53293" w:rsidP="00A65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A53293" w:rsidRPr="00431281" w:rsidRDefault="00A53293" w:rsidP="00A65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34" w:type="dxa"/>
          </w:tcPr>
          <w:p w:rsidR="00A53293" w:rsidRPr="00431281" w:rsidRDefault="00A53293" w:rsidP="00A65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157" w:type="dxa"/>
          </w:tcPr>
          <w:p w:rsidR="00A53293" w:rsidRDefault="00A53293" w:rsidP="00A65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</w:tr>
      <w:tr w:rsidR="00A53293" w:rsidRPr="0077655C" w:rsidTr="00A6568A">
        <w:trPr>
          <w:trHeight w:val="319"/>
        </w:trPr>
        <w:tc>
          <w:tcPr>
            <w:tcW w:w="562" w:type="dxa"/>
          </w:tcPr>
          <w:p w:rsidR="00A53293" w:rsidRPr="0077655C" w:rsidRDefault="00A53293" w:rsidP="00A65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53293" w:rsidRPr="0094128C" w:rsidRDefault="00A53293" w:rsidP="00A65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«СОШ</w:t>
            </w:r>
            <w:r w:rsidRPr="0094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Pr="0094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Карабулак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53293" w:rsidRPr="00431281" w:rsidRDefault="00A53293" w:rsidP="00A65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992" w:type="dxa"/>
          </w:tcPr>
          <w:p w:rsidR="00A53293" w:rsidRPr="00431281" w:rsidRDefault="00A53293" w:rsidP="00A65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134" w:type="dxa"/>
          </w:tcPr>
          <w:p w:rsidR="00A53293" w:rsidRPr="00431281" w:rsidRDefault="00A53293" w:rsidP="00A65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157" w:type="dxa"/>
          </w:tcPr>
          <w:p w:rsidR="00A53293" w:rsidRDefault="00A53293" w:rsidP="00A65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7,9 </w:t>
            </w:r>
          </w:p>
        </w:tc>
      </w:tr>
      <w:tr w:rsidR="00A53293" w:rsidRPr="0077655C" w:rsidTr="00A6568A">
        <w:trPr>
          <w:trHeight w:val="319"/>
        </w:trPr>
        <w:tc>
          <w:tcPr>
            <w:tcW w:w="562" w:type="dxa"/>
          </w:tcPr>
          <w:p w:rsidR="00A53293" w:rsidRPr="0077655C" w:rsidRDefault="00A53293" w:rsidP="00A65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53293" w:rsidRPr="0094128C" w:rsidRDefault="00A53293" w:rsidP="00A65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«СОШ</w:t>
            </w:r>
            <w:r w:rsidRPr="0094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4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п. Верхние </w:t>
            </w:r>
            <w:proofErr w:type="spellStart"/>
            <w:r w:rsidRPr="0094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:rsidR="00A53293" w:rsidRPr="00431281" w:rsidRDefault="00A53293" w:rsidP="00A65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992" w:type="dxa"/>
          </w:tcPr>
          <w:p w:rsidR="00A53293" w:rsidRPr="00431281" w:rsidRDefault="00A53293" w:rsidP="00A65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A53293" w:rsidRPr="00431281" w:rsidRDefault="00A53293" w:rsidP="00A65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1157" w:type="dxa"/>
          </w:tcPr>
          <w:p w:rsidR="00A53293" w:rsidRDefault="00A53293" w:rsidP="00A65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</w:tr>
    </w:tbl>
    <w:p w:rsidR="00A53293" w:rsidRDefault="00A53293" w:rsidP="00A53293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3293" w:rsidRPr="00CB52E5" w:rsidRDefault="00A53293" w:rsidP="00CB52E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52E5">
        <w:rPr>
          <w:rFonts w:ascii="Times New Roman" w:hAnsi="Times New Roman" w:cs="Times New Roman"/>
          <w:sz w:val="26"/>
          <w:szCs w:val="26"/>
        </w:rPr>
        <w:t>На основании выше указанной в таблицах информации можно сделать следующие выводы:</w:t>
      </w:r>
    </w:p>
    <w:p w:rsidR="00A53293" w:rsidRPr="00CB52E5" w:rsidRDefault="00A53293" w:rsidP="00CB52E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52E5">
        <w:rPr>
          <w:rFonts w:ascii="Times New Roman" w:hAnsi="Times New Roman" w:cs="Times New Roman"/>
          <w:sz w:val="26"/>
          <w:szCs w:val="26"/>
        </w:rPr>
        <w:t>- список образовательных учреждений с низкими результатами значительно уменьшился, по сравнению с прошлыми годами.</w:t>
      </w:r>
    </w:p>
    <w:p w:rsidR="00A53293" w:rsidRPr="00214FB8" w:rsidRDefault="00A53293" w:rsidP="00CB52E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E5">
        <w:rPr>
          <w:rFonts w:ascii="Times New Roman" w:hAnsi="Times New Roman" w:cs="Times New Roman"/>
          <w:sz w:val="26"/>
          <w:szCs w:val="26"/>
        </w:rPr>
        <w:t xml:space="preserve"> - уменьшилось количество учащихся, получивших низкую оценку своих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872" w:rsidRPr="005E7F1A" w:rsidRDefault="008B3872" w:rsidP="00547D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539" w:rsidRPr="005E7F1A" w:rsidRDefault="00CA5D64" w:rsidP="00CB52E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F1A">
        <w:rPr>
          <w:rFonts w:ascii="Times New Roman" w:hAnsi="Times New Roman" w:cs="Times New Roman"/>
          <w:b/>
          <w:bCs/>
          <w:sz w:val="24"/>
          <w:szCs w:val="24"/>
        </w:rPr>
        <w:t>Задания проверочной работы с учетом позиций кодификатора.</w:t>
      </w:r>
    </w:p>
    <w:tbl>
      <w:tblPr>
        <w:tblStyle w:val="a4"/>
        <w:tblW w:w="9634" w:type="dxa"/>
        <w:tblLayout w:type="fixed"/>
        <w:tblLook w:val="04A0"/>
      </w:tblPr>
      <w:tblGrid>
        <w:gridCol w:w="562"/>
        <w:gridCol w:w="3261"/>
        <w:gridCol w:w="850"/>
        <w:gridCol w:w="992"/>
        <w:gridCol w:w="993"/>
        <w:gridCol w:w="992"/>
        <w:gridCol w:w="992"/>
        <w:gridCol w:w="992"/>
      </w:tblGrid>
      <w:tr w:rsidR="002A0FEA" w:rsidRPr="00A22F85" w:rsidTr="00523342">
        <w:trPr>
          <w:trHeight w:val="480"/>
        </w:trPr>
        <w:tc>
          <w:tcPr>
            <w:tcW w:w="562" w:type="dxa"/>
            <w:vMerge w:val="restart"/>
          </w:tcPr>
          <w:p w:rsidR="002A0FEA" w:rsidRPr="00A22F85" w:rsidRDefault="002A0FEA" w:rsidP="006018E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A0FEA" w:rsidRPr="00A22F85" w:rsidRDefault="002A0FEA" w:rsidP="006018E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3261" w:type="dxa"/>
            <w:vMerge w:val="restart"/>
          </w:tcPr>
          <w:p w:rsidR="002A0FEA" w:rsidRPr="00A22F85" w:rsidRDefault="002A0FEA" w:rsidP="006018E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Проверяемые требования (умения)</w:t>
            </w:r>
          </w:p>
        </w:tc>
        <w:tc>
          <w:tcPr>
            <w:tcW w:w="850" w:type="dxa"/>
            <w:vMerge w:val="restart"/>
          </w:tcPr>
          <w:p w:rsidR="002A0FEA" w:rsidRPr="00A22F85" w:rsidRDefault="002A0FEA" w:rsidP="006018E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сложности</w:t>
            </w:r>
          </w:p>
        </w:tc>
        <w:tc>
          <w:tcPr>
            <w:tcW w:w="992" w:type="dxa"/>
            <w:vMerge w:val="restart"/>
          </w:tcPr>
          <w:p w:rsidR="002A0FEA" w:rsidRPr="00A22F85" w:rsidRDefault="002A0FEA" w:rsidP="006018E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</w:t>
            </w:r>
          </w:p>
        </w:tc>
        <w:tc>
          <w:tcPr>
            <w:tcW w:w="3969" w:type="dxa"/>
            <w:gridSpan w:val="4"/>
          </w:tcPr>
          <w:p w:rsidR="002A0FEA" w:rsidRPr="00A22F85" w:rsidRDefault="002A0FEA" w:rsidP="006018E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заданий по Республике в групп</w:t>
            </w:r>
            <w:r w:rsidR="00A2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</w:t>
            </w:r>
            <w:r w:rsidRPr="00A2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A0FEA" w:rsidRPr="00A22F85" w:rsidTr="00523342">
        <w:trPr>
          <w:trHeight w:val="615"/>
        </w:trPr>
        <w:tc>
          <w:tcPr>
            <w:tcW w:w="562" w:type="dxa"/>
            <w:vMerge/>
          </w:tcPr>
          <w:p w:rsidR="002A0FEA" w:rsidRPr="00A22F85" w:rsidRDefault="002A0FEA" w:rsidP="006018E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A0FEA" w:rsidRPr="00A22F85" w:rsidRDefault="002A0FEA" w:rsidP="006018E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0FEA" w:rsidRPr="00A22F85" w:rsidRDefault="002A0FEA" w:rsidP="006018E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0FEA" w:rsidRPr="00A22F85" w:rsidRDefault="002A0FEA" w:rsidP="006018E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FEA" w:rsidRPr="00A22F85" w:rsidRDefault="002A0FEA" w:rsidP="006018E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«2»</w:t>
            </w:r>
          </w:p>
        </w:tc>
        <w:tc>
          <w:tcPr>
            <w:tcW w:w="992" w:type="dxa"/>
          </w:tcPr>
          <w:p w:rsidR="002A0FEA" w:rsidRPr="00A22F85" w:rsidRDefault="002A0FEA" w:rsidP="006018E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«3»</w:t>
            </w:r>
          </w:p>
        </w:tc>
        <w:tc>
          <w:tcPr>
            <w:tcW w:w="992" w:type="dxa"/>
          </w:tcPr>
          <w:p w:rsidR="002A0FEA" w:rsidRPr="00A22F85" w:rsidRDefault="002A0FEA" w:rsidP="006018E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«4»</w:t>
            </w:r>
          </w:p>
        </w:tc>
        <w:tc>
          <w:tcPr>
            <w:tcW w:w="992" w:type="dxa"/>
          </w:tcPr>
          <w:p w:rsidR="002A0FEA" w:rsidRPr="00A22F85" w:rsidRDefault="002A0FEA" w:rsidP="006018E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«5»</w:t>
            </w:r>
          </w:p>
        </w:tc>
      </w:tr>
      <w:tr w:rsidR="00A53293" w:rsidTr="00A53293">
        <w:tc>
          <w:tcPr>
            <w:tcW w:w="562" w:type="dxa"/>
          </w:tcPr>
          <w:p w:rsidR="00A53293" w:rsidRPr="006018EE" w:rsidRDefault="00A53293" w:rsidP="00A53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53293" w:rsidRPr="00CB52E5" w:rsidRDefault="00A53293" w:rsidP="00CB5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модели, схемы для решения учебных задач </w:t>
            </w:r>
          </w:p>
        </w:tc>
        <w:tc>
          <w:tcPr>
            <w:tcW w:w="850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29,73</w:t>
            </w:r>
          </w:p>
        </w:tc>
        <w:tc>
          <w:tcPr>
            <w:tcW w:w="992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44,02</w:t>
            </w:r>
          </w:p>
        </w:tc>
        <w:tc>
          <w:tcPr>
            <w:tcW w:w="992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14,54</w:t>
            </w:r>
          </w:p>
        </w:tc>
        <w:tc>
          <w:tcPr>
            <w:tcW w:w="992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5,28</w:t>
            </w:r>
          </w:p>
        </w:tc>
      </w:tr>
      <w:tr w:rsidR="00A53293" w:rsidTr="00A53293">
        <w:tc>
          <w:tcPr>
            <w:tcW w:w="562" w:type="dxa"/>
          </w:tcPr>
          <w:p w:rsidR="00A53293" w:rsidRPr="006018EE" w:rsidRDefault="00A53293" w:rsidP="00A53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A53293" w:rsidRPr="00CB52E5" w:rsidRDefault="00A53293" w:rsidP="00CB5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850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992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76,05</w:t>
            </w:r>
          </w:p>
        </w:tc>
        <w:tc>
          <w:tcPr>
            <w:tcW w:w="992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42,06</w:t>
            </w:r>
          </w:p>
        </w:tc>
        <w:tc>
          <w:tcPr>
            <w:tcW w:w="992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22,15</w:t>
            </w:r>
          </w:p>
        </w:tc>
      </w:tr>
      <w:tr w:rsidR="00A53293" w:rsidTr="00A53293">
        <w:tc>
          <w:tcPr>
            <w:tcW w:w="562" w:type="dxa"/>
          </w:tcPr>
          <w:p w:rsidR="00A53293" w:rsidRPr="006018EE" w:rsidRDefault="00A53293" w:rsidP="00A53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A53293" w:rsidRPr="00CB52E5" w:rsidRDefault="00A53293" w:rsidP="00CB5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классифицировать; самостоятельно выбирать основания и критерии </w:t>
            </w:r>
            <w:r w:rsidRPr="00CB5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 </w:t>
            </w:r>
          </w:p>
        </w:tc>
        <w:tc>
          <w:tcPr>
            <w:tcW w:w="850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992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76,99</w:t>
            </w:r>
          </w:p>
        </w:tc>
        <w:tc>
          <w:tcPr>
            <w:tcW w:w="992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91,25</w:t>
            </w:r>
          </w:p>
        </w:tc>
        <w:tc>
          <w:tcPr>
            <w:tcW w:w="992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68,35</w:t>
            </w:r>
          </w:p>
        </w:tc>
        <w:tc>
          <w:tcPr>
            <w:tcW w:w="992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49,19</w:t>
            </w:r>
          </w:p>
        </w:tc>
      </w:tr>
      <w:tr w:rsidR="00A53293" w:rsidTr="00A53293">
        <w:tc>
          <w:tcPr>
            <w:tcW w:w="562" w:type="dxa"/>
          </w:tcPr>
          <w:p w:rsidR="00A53293" w:rsidRPr="006018EE" w:rsidRDefault="00A53293" w:rsidP="00A53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</w:tcPr>
          <w:p w:rsidR="00A53293" w:rsidRPr="00CB52E5" w:rsidRDefault="00A53293" w:rsidP="00CB5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Умения осознанно использовать речевые средства в соответствии с задачами коммуникации</w:t>
            </w:r>
          </w:p>
        </w:tc>
        <w:tc>
          <w:tcPr>
            <w:tcW w:w="850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91,54</w:t>
            </w:r>
          </w:p>
        </w:tc>
        <w:tc>
          <w:tcPr>
            <w:tcW w:w="992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97,61</w:t>
            </w:r>
          </w:p>
        </w:tc>
        <w:tc>
          <w:tcPr>
            <w:tcW w:w="992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91,32</w:t>
            </w:r>
          </w:p>
        </w:tc>
        <w:tc>
          <w:tcPr>
            <w:tcW w:w="992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79,39</w:t>
            </w:r>
          </w:p>
        </w:tc>
      </w:tr>
      <w:tr w:rsidR="00A53293" w:rsidTr="00A53293">
        <w:tc>
          <w:tcPr>
            <w:tcW w:w="562" w:type="dxa"/>
          </w:tcPr>
          <w:p w:rsidR="00A53293" w:rsidRPr="006018EE" w:rsidRDefault="00A53293" w:rsidP="00A53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A53293" w:rsidRPr="00CB52E5" w:rsidRDefault="00A53293" w:rsidP="00CB5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модели, схемы для решения учебных задач</w:t>
            </w:r>
          </w:p>
        </w:tc>
        <w:tc>
          <w:tcPr>
            <w:tcW w:w="850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29,73</w:t>
            </w:r>
          </w:p>
        </w:tc>
        <w:tc>
          <w:tcPr>
            <w:tcW w:w="992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44,02</w:t>
            </w:r>
          </w:p>
        </w:tc>
        <w:tc>
          <w:tcPr>
            <w:tcW w:w="992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14,54</w:t>
            </w:r>
          </w:p>
        </w:tc>
        <w:tc>
          <w:tcPr>
            <w:tcW w:w="992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5,28</w:t>
            </w:r>
          </w:p>
        </w:tc>
      </w:tr>
      <w:tr w:rsidR="00A53293" w:rsidTr="00A53293">
        <w:tc>
          <w:tcPr>
            <w:tcW w:w="562" w:type="dxa"/>
          </w:tcPr>
          <w:p w:rsidR="00A53293" w:rsidRPr="006018EE" w:rsidRDefault="00A53293" w:rsidP="00A53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A53293" w:rsidRPr="00CB52E5" w:rsidRDefault="00A53293" w:rsidP="00CB5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Умение объединять предметы и явления в группы по определенным признакам, сравнивать, классифицировать и обобщать факты, явления</w:t>
            </w:r>
          </w:p>
        </w:tc>
        <w:tc>
          <w:tcPr>
            <w:tcW w:w="850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992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76,05</w:t>
            </w:r>
          </w:p>
        </w:tc>
        <w:tc>
          <w:tcPr>
            <w:tcW w:w="992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42,06</w:t>
            </w:r>
          </w:p>
        </w:tc>
        <w:tc>
          <w:tcPr>
            <w:tcW w:w="992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22,15</w:t>
            </w:r>
          </w:p>
        </w:tc>
      </w:tr>
      <w:tr w:rsidR="00A53293" w:rsidTr="00A53293">
        <w:tc>
          <w:tcPr>
            <w:tcW w:w="562" w:type="dxa"/>
          </w:tcPr>
          <w:p w:rsidR="00A53293" w:rsidRPr="006018EE" w:rsidRDefault="00A53293" w:rsidP="00A53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A53293" w:rsidRPr="00CB52E5" w:rsidRDefault="00A53293" w:rsidP="00CB5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Умение объединять предметы и явления в группы по определенным признакам, сравнивать, классифицировать и обобщать факты, явления</w:t>
            </w:r>
          </w:p>
        </w:tc>
        <w:tc>
          <w:tcPr>
            <w:tcW w:w="850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76,99</w:t>
            </w:r>
          </w:p>
        </w:tc>
        <w:tc>
          <w:tcPr>
            <w:tcW w:w="992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91,25</w:t>
            </w:r>
          </w:p>
        </w:tc>
        <w:tc>
          <w:tcPr>
            <w:tcW w:w="992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68,35</w:t>
            </w:r>
          </w:p>
        </w:tc>
        <w:tc>
          <w:tcPr>
            <w:tcW w:w="992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49,19</w:t>
            </w:r>
          </w:p>
        </w:tc>
      </w:tr>
      <w:tr w:rsidR="00A53293" w:rsidTr="00A53293">
        <w:tc>
          <w:tcPr>
            <w:tcW w:w="562" w:type="dxa"/>
          </w:tcPr>
          <w:p w:rsidR="00A53293" w:rsidRPr="006018EE" w:rsidRDefault="00A53293" w:rsidP="00A53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A53293" w:rsidRPr="00CB52E5" w:rsidRDefault="00A53293" w:rsidP="00CB5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Умения создавать обобщения, классифицировать, самостоятельно выбирать основания и критерии для классификации. Уметь взаимодействовать с людьми другой культуры национальной и религиозной принадлежности</w:t>
            </w:r>
          </w:p>
        </w:tc>
        <w:tc>
          <w:tcPr>
            <w:tcW w:w="850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91,54</w:t>
            </w:r>
          </w:p>
        </w:tc>
        <w:tc>
          <w:tcPr>
            <w:tcW w:w="992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97,61</w:t>
            </w:r>
          </w:p>
        </w:tc>
        <w:tc>
          <w:tcPr>
            <w:tcW w:w="992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91,32</w:t>
            </w:r>
          </w:p>
        </w:tc>
        <w:tc>
          <w:tcPr>
            <w:tcW w:w="992" w:type="dxa"/>
          </w:tcPr>
          <w:p w:rsidR="00A53293" w:rsidRPr="00CB52E5" w:rsidRDefault="00A53293" w:rsidP="00A53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79,39</w:t>
            </w:r>
          </w:p>
        </w:tc>
      </w:tr>
    </w:tbl>
    <w:p w:rsidR="00462D13" w:rsidRDefault="00462D13" w:rsidP="00547D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52E5" w:rsidRDefault="008B3872" w:rsidP="00CB52E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0B9">
        <w:rPr>
          <w:rFonts w:ascii="Times New Roman" w:hAnsi="Times New Roman" w:cs="Times New Roman"/>
          <w:b/>
          <w:bCs/>
          <w:sz w:val="24"/>
          <w:szCs w:val="24"/>
        </w:rPr>
        <w:t>Типы заданий, сценарии выполнения заданий</w:t>
      </w:r>
    </w:p>
    <w:p w:rsidR="00FF40B9" w:rsidRPr="00CB52E5" w:rsidRDefault="008B3872" w:rsidP="00CB52E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40B9">
        <w:rPr>
          <w:rFonts w:ascii="Times New Roman" w:hAnsi="Times New Roman" w:cs="Times New Roman"/>
          <w:sz w:val="24"/>
          <w:szCs w:val="24"/>
        </w:rPr>
        <w:br/>
      </w:r>
      <w:r w:rsidRPr="00CB52E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Задание 1</w:t>
      </w:r>
      <w:r w:rsidRPr="00CB52E5">
        <w:rPr>
          <w:rFonts w:ascii="Times New Roman" w:hAnsi="Times New Roman" w:cs="Times New Roman"/>
          <w:sz w:val="26"/>
          <w:szCs w:val="26"/>
        </w:rPr>
        <w:t xml:space="preserve"> нацелено на проверку умения работать с иллюстративным</w:t>
      </w:r>
      <w:r w:rsidR="00FF40B9" w:rsidRPr="00CB52E5">
        <w:rPr>
          <w:rFonts w:ascii="Times New Roman" w:hAnsi="Times New Roman" w:cs="Times New Roman"/>
          <w:sz w:val="26"/>
          <w:szCs w:val="26"/>
        </w:rPr>
        <w:t xml:space="preserve"> </w:t>
      </w:r>
      <w:r w:rsidRPr="00CB52E5">
        <w:rPr>
          <w:rFonts w:ascii="Times New Roman" w:hAnsi="Times New Roman" w:cs="Times New Roman"/>
          <w:sz w:val="26"/>
          <w:szCs w:val="26"/>
        </w:rPr>
        <w:t>материалом (изобразительной наглядностью: обучающийся должен</w:t>
      </w:r>
      <w:r w:rsidR="00FF40B9" w:rsidRPr="00CB52E5">
        <w:rPr>
          <w:rFonts w:ascii="Times New Roman" w:hAnsi="Times New Roman" w:cs="Times New Roman"/>
          <w:sz w:val="26"/>
          <w:szCs w:val="26"/>
        </w:rPr>
        <w:t xml:space="preserve"> </w:t>
      </w:r>
      <w:r w:rsidRPr="00CB52E5">
        <w:rPr>
          <w:rFonts w:ascii="Times New Roman" w:hAnsi="Times New Roman" w:cs="Times New Roman"/>
          <w:sz w:val="26"/>
          <w:szCs w:val="26"/>
        </w:rPr>
        <w:t>соотнести изображения с событиями (процессами), к которым относятся эти</w:t>
      </w:r>
      <w:r w:rsidR="00FF40B9" w:rsidRPr="00CB52E5">
        <w:rPr>
          <w:rFonts w:ascii="Times New Roman" w:hAnsi="Times New Roman" w:cs="Times New Roman"/>
          <w:sz w:val="26"/>
          <w:szCs w:val="26"/>
        </w:rPr>
        <w:t xml:space="preserve"> </w:t>
      </w:r>
      <w:r w:rsidRPr="00CB52E5">
        <w:rPr>
          <w:rFonts w:ascii="Times New Roman" w:hAnsi="Times New Roman" w:cs="Times New Roman"/>
          <w:sz w:val="26"/>
          <w:szCs w:val="26"/>
        </w:rPr>
        <w:t>изображения).</w:t>
      </w:r>
      <w:r w:rsidRPr="00CB52E5">
        <w:rPr>
          <w:rFonts w:ascii="Times New Roman" w:hAnsi="Times New Roman" w:cs="Times New Roman"/>
          <w:sz w:val="26"/>
          <w:szCs w:val="26"/>
        </w:rPr>
        <w:br/>
      </w:r>
      <w:r w:rsidRPr="00CB52E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Задание 2</w:t>
      </w:r>
      <w:r w:rsidRPr="00CB52E5">
        <w:rPr>
          <w:rFonts w:ascii="Times New Roman" w:hAnsi="Times New Roman" w:cs="Times New Roman"/>
          <w:sz w:val="26"/>
          <w:szCs w:val="26"/>
        </w:rPr>
        <w:t xml:space="preserve"> проверяет умение работать с письменными историческими</w:t>
      </w:r>
      <w:r w:rsidR="00FF40B9" w:rsidRPr="00CB52E5">
        <w:rPr>
          <w:rFonts w:ascii="Times New Roman" w:hAnsi="Times New Roman" w:cs="Times New Roman"/>
          <w:sz w:val="26"/>
          <w:szCs w:val="26"/>
        </w:rPr>
        <w:t xml:space="preserve"> </w:t>
      </w:r>
      <w:r w:rsidRPr="00CB52E5">
        <w:rPr>
          <w:rFonts w:ascii="Times New Roman" w:hAnsi="Times New Roman" w:cs="Times New Roman"/>
          <w:sz w:val="26"/>
          <w:szCs w:val="26"/>
        </w:rPr>
        <w:t>источниками. В задании необходимо определить, к какому из</w:t>
      </w:r>
      <w:r w:rsidR="00FF40B9" w:rsidRPr="00CB52E5">
        <w:rPr>
          <w:rFonts w:ascii="Times New Roman" w:hAnsi="Times New Roman" w:cs="Times New Roman"/>
          <w:sz w:val="26"/>
          <w:szCs w:val="26"/>
        </w:rPr>
        <w:t xml:space="preserve"> </w:t>
      </w:r>
      <w:r w:rsidRPr="00CB52E5">
        <w:rPr>
          <w:rFonts w:ascii="Times New Roman" w:hAnsi="Times New Roman" w:cs="Times New Roman"/>
          <w:sz w:val="26"/>
          <w:szCs w:val="26"/>
        </w:rPr>
        <w:t>представленных в задании событий (процессов) непосредственно относится</w:t>
      </w:r>
      <w:r w:rsidR="00FF40B9" w:rsidRPr="00CB52E5">
        <w:rPr>
          <w:rFonts w:ascii="Times New Roman" w:hAnsi="Times New Roman" w:cs="Times New Roman"/>
          <w:sz w:val="26"/>
          <w:szCs w:val="26"/>
        </w:rPr>
        <w:t xml:space="preserve"> </w:t>
      </w:r>
      <w:r w:rsidRPr="00CB52E5">
        <w:rPr>
          <w:rFonts w:ascii="Times New Roman" w:hAnsi="Times New Roman" w:cs="Times New Roman"/>
          <w:sz w:val="26"/>
          <w:szCs w:val="26"/>
        </w:rPr>
        <w:t>данный исторический источник.</w:t>
      </w:r>
    </w:p>
    <w:p w:rsidR="00CB52E5" w:rsidRDefault="008B3872" w:rsidP="00CB52E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52E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Задание 3</w:t>
      </w:r>
      <w:r w:rsidRPr="00CB52E5">
        <w:rPr>
          <w:rFonts w:ascii="Times New Roman" w:hAnsi="Times New Roman" w:cs="Times New Roman"/>
          <w:sz w:val="26"/>
          <w:szCs w:val="26"/>
        </w:rPr>
        <w:t xml:space="preserve"> нацелено на проверку знания исторической терминологии и</w:t>
      </w:r>
      <w:r w:rsidR="00FF40B9" w:rsidRPr="00CB52E5">
        <w:rPr>
          <w:rFonts w:ascii="Times New Roman" w:hAnsi="Times New Roman" w:cs="Times New Roman"/>
          <w:sz w:val="26"/>
          <w:szCs w:val="26"/>
        </w:rPr>
        <w:t xml:space="preserve"> </w:t>
      </w:r>
      <w:r w:rsidRPr="00CB52E5">
        <w:rPr>
          <w:rFonts w:ascii="Times New Roman" w:hAnsi="Times New Roman" w:cs="Times New Roman"/>
          <w:sz w:val="26"/>
          <w:szCs w:val="26"/>
        </w:rPr>
        <w:t xml:space="preserve">состоит из двух частей. В первой части от </w:t>
      </w:r>
      <w:proofErr w:type="gramStart"/>
      <w:r w:rsidRPr="00CB52E5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CB52E5">
        <w:rPr>
          <w:rFonts w:ascii="Times New Roman" w:hAnsi="Times New Roman" w:cs="Times New Roman"/>
          <w:sz w:val="26"/>
          <w:szCs w:val="26"/>
        </w:rPr>
        <w:t xml:space="preserve"> требуется соотнести</w:t>
      </w:r>
      <w:r w:rsidR="00FF40B9" w:rsidRPr="00CB52E5">
        <w:rPr>
          <w:rFonts w:ascii="Times New Roman" w:hAnsi="Times New Roman" w:cs="Times New Roman"/>
          <w:sz w:val="26"/>
          <w:szCs w:val="26"/>
        </w:rPr>
        <w:t xml:space="preserve"> </w:t>
      </w:r>
      <w:r w:rsidRPr="00CB52E5">
        <w:rPr>
          <w:rFonts w:ascii="Times New Roman" w:hAnsi="Times New Roman" w:cs="Times New Roman"/>
          <w:sz w:val="26"/>
          <w:szCs w:val="26"/>
        </w:rPr>
        <w:t>данный в задании термин (понятие) с событием (процессом). Во второй части</w:t>
      </w:r>
      <w:r w:rsidR="00FF40B9" w:rsidRPr="00CB52E5">
        <w:rPr>
          <w:rFonts w:ascii="Times New Roman" w:hAnsi="Times New Roman" w:cs="Times New Roman"/>
          <w:sz w:val="26"/>
          <w:szCs w:val="26"/>
        </w:rPr>
        <w:t xml:space="preserve"> </w:t>
      </w:r>
      <w:r w:rsidRPr="00CB52E5">
        <w:rPr>
          <w:rFonts w:ascii="Times New Roman" w:hAnsi="Times New Roman" w:cs="Times New Roman"/>
          <w:sz w:val="26"/>
          <w:szCs w:val="26"/>
        </w:rPr>
        <w:t>задания нужно объяснить значение этого термина (понятия).</w:t>
      </w:r>
    </w:p>
    <w:p w:rsidR="00CB52E5" w:rsidRDefault="008B3872" w:rsidP="00CB52E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52E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Задание 4</w:t>
      </w:r>
      <w:r w:rsidRPr="00CB52E5">
        <w:rPr>
          <w:rFonts w:ascii="Times New Roman" w:hAnsi="Times New Roman" w:cs="Times New Roman"/>
          <w:sz w:val="26"/>
          <w:szCs w:val="26"/>
        </w:rPr>
        <w:t xml:space="preserve"> нацелено на проверку знания исторических персоналий.</w:t>
      </w:r>
      <w:r w:rsidR="00FF40B9" w:rsidRPr="00CB52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52E5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CB52E5">
        <w:rPr>
          <w:rFonts w:ascii="Times New Roman" w:hAnsi="Times New Roman" w:cs="Times New Roman"/>
          <w:sz w:val="26"/>
          <w:szCs w:val="26"/>
        </w:rPr>
        <w:t xml:space="preserve"> необходимо выбрать одно из событий (процессов) и указать</w:t>
      </w:r>
      <w:r w:rsidR="00FF40B9" w:rsidRPr="00CB52E5">
        <w:rPr>
          <w:rFonts w:ascii="Times New Roman" w:hAnsi="Times New Roman" w:cs="Times New Roman"/>
          <w:sz w:val="26"/>
          <w:szCs w:val="26"/>
        </w:rPr>
        <w:t xml:space="preserve"> </w:t>
      </w:r>
      <w:r w:rsidRPr="00CB52E5">
        <w:rPr>
          <w:rFonts w:ascii="Times New Roman" w:hAnsi="Times New Roman" w:cs="Times New Roman"/>
          <w:sz w:val="26"/>
          <w:szCs w:val="26"/>
        </w:rPr>
        <w:t xml:space="preserve">две исторические личности, </w:t>
      </w:r>
      <w:r w:rsidRPr="00CB52E5">
        <w:rPr>
          <w:rFonts w:ascii="Times New Roman" w:hAnsi="Times New Roman" w:cs="Times New Roman"/>
          <w:sz w:val="26"/>
          <w:szCs w:val="26"/>
        </w:rPr>
        <w:lastRenderedPageBreak/>
        <w:t>непосредственно связанные с выбранным</w:t>
      </w:r>
      <w:r w:rsidR="00FF40B9" w:rsidRPr="00CB52E5">
        <w:rPr>
          <w:rFonts w:ascii="Times New Roman" w:hAnsi="Times New Roman" w:cs="Times New Roman"/>
          <w:sz w:val="26"/>
          <w:szCs w:val="26"/>
        </w:rPr>
        <w:t xml:space="preserve"> </w:t>
      </w:r>
      <w:r w:rsidRPr="00CB52E5">
        <w:rPr>
          <w:rFonts w:ascii="Times New Roman" w:hAnsi="Times New Roman" w:cs="Times New Roman"/>
          <w:sz w:val="26"/>
          <w:szCs w:val="26"/>
        </w:rPr>
        <w:t>событием, процессом (модель 1) или указать две личности, непосредственно</w:t>
      </w:r>
      <w:r w:rsidR="00FF40B9" w:rsidRPr="00CB52E5">
        <w:rPr>
          <w:rFonts w:ascii="Times New Roman" w:hAnsi="Times New Roman" w:cs="Times New Roman"/>
          <w:sz w:val="26"/>
          <w:szCs w:val="26"/>
        </w:rPr>
        <w:t xml:space="preserve"> </w:t>
      </w:r>
      <w:r w:rsidRPr="00CB52E5">
        <w:rPr>
          <w:rFonts w:ascii="Times New Roman" w:hAnsi="Times New Roman" w:cs="Times New Roman"/>
          <w:sz w:val="26"/>
          <w:szCs w:val="26"/>
        </w:rPr>
        <w:t>связанные с событием, процессом, указанным в задании (модель 2).</w:t>
      </w:r>
    </w:p>
    <w:p w:rsidR="00CB52E5" w:rsidRDefault="008B3872" w:rsidP="00CB52E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52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52E5">
        <w:rPr>
          <w:rFonts w:ascii="Times New Roman" w:hAnsi="Times New Roman" w:cs="Times New Roman"/>
          <w:sz w:val="26"/>
          <w:szCs w:val="26"/>
        </w:rPr>
        <w:t>Затемнужно</w:t>
      </w:r>
      <w:proofErr w:type="spellEnd"/>
      <w:r w:rsidRPr="00CB52E5">
        <w:rPr>
          <w:rFonts w:ascii="Times New Roman" w:hAnsi="Times New Roman" w:cs="Times New Roman"/>
          <w:sz w:val="26"/>
          <w:szCs w:val="26"/>
        </w:rPr>
        <w:t xml:space="preserve"> указать одно любое действие каждой из этих личностей, в</w:t>
      </w:r>
      <w:r w:rsidR="00FF40B9" w:rsidRPr="00CB52E5">
        <w:rPr>
          <w:rFonts w:ascii="Times New Roman" w:hAnsi="Times New Roman" w:cs="Times New Roman"/>
          <w:sz w:val="26"/>
          <w:szCs w:val="26"/>
        </w:rPr>
        <w:t xml:space="preserve"> </w:t>
      </w:r>
      <w:r w:rsidRPr="00CB52E5">
        <w:rPr>
          <w:rFonts w:ascii="Times New Roman" w:hAnsi="Times New Roman" w:cs="Times New Roman"/>
          <w:sz w:val="26"/>
          <w:szCs w:val="26"/>
        </w:rPr>
        <w:t>значительной степени повлиявшее на ход и (или) результат этого события</w:t>
      </w:r>
      <w:r w:rsidR="00FF40B9" w:rsidRPr="00CB52E5">
        <w:rPr>
          <w:rFonts w:ascii="Times New Roman" w:hAnsi="Times New Roman" w:cs="Times New Roman"/>
          <w:sz w:val="26"/>
          <w:szCs w:val="26"/>
        </w:rPr>
        <w:t xml:space="preserve"> </w:t>
      </w:r>
      <w:r w:rsidRPr="00CB52E5">
        <w:rPr>
          <w:rFonts w:ascii="Times New Roman" w:hAnsi="Times New Roman" w:cs="Times New Roman"/>
          <w:sz w:val="26"/>
          <w:szCs w:val="26"/>
        </w:rPr>
        <w:t>(процесса). Ответ оформляется в виде таблицы.</w:t>
      </w:r>
      <w:r w:rsidR="00CB52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52E5" w:rsidRDefault="008B3872" w:rsidP="00CB52E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52E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Задание 5</w:t>
      </w:r>
      <w:r w:rsidRPr="00CB52E5">
        <w:rPr>
          <w:rFonts w:ascii="Times New Roman" w:hAnsi="Times New Roman" w:cs="Times New Roman"/>
          <w:sz w:val="26"/>
          <w:szCs w:val="26"/>
        </w:rPr>
        <w:t xml:space="preserve"> нацелено на проверку умения работать с исторической</w:t>
      </w:r>
      <w:r w:rsidR="00FF40B9" w:rsidRPr="00CB52E5">
        <w:rPr>
          <w:rFonts w:ascii="Times New Roman" w:hAnsi="Times New Roman" w:cs="Times New Roman"/>
          <w:sz w:val="26"/>
          <w:szCs w:val="26"/>
        </w:rPr>
        <w:t xml:space="preserve"> </w:t>
      </w:r>
      <w:r w:rsidRPr="00CB52E5">
        <w:rPr>
          <w:rFonts w:ascii="Times New Roman" w:hAnsi="Times New Roman" w:cs="Times New Roman"/>
          <w:sz w:val="26"/>
          <w:szCs w:val="26"/>
        </w:rPr>
        <w:t>картой. В задании требуется заштриховать на контурной карте один</w:t>
      </w:r>
      <w:r w:rsidR="00FF40B9" w:rsidRPr="00CB52E5">
        <w:rPr>
          <w:rFonts w:ascii="Times New Roman" w:hAnsi="Times New Roman" w:cs="Times New Roman"/>
          <w:sz w:val="26"/>
          <w:szCs w:val="26"/>
        </w:rPr>
        <w:t xml:space="preserve"> </w:t>
      </w:r>
      <w:r w:rsidRPr="00CB52E5">
        <w:rPr>
          <w:rFonts w:ascii="Times New Roman" w:hAnsi="Times New Roman" w:cs="Times New Roman"/>
          <w:sz w:val="26"/>
          <w:szCs w:val="26"/>
        </w:rPr>
        <w:t>четырехугольник, образованный градусной сеткой, в котором полностью или</w:t>
      </w:r>
      <w:r w:rsidR="00FF40B9" w:rsidRPr="00CB52E5">
        <w:rPr>
          <w:rFonts w:ascii="Times New Roman" w:hAnsi="Times New Roman" w:cs="Times New Roman"/>
          <w:sz w:val="26"/>
          <w:szCs w:val="26"/>
        </w:rPr>
        <w:t xml:space="preserve"> </w:t>
      </w:r>
      <w:r w:rsidRPr="00CB52E5">
        <w:rPr>
          <w:rFonts w:ascii="Times New Roman" w:hAnsi="Times New Roman" w:cs="Times New Roman"/>
          <w:sz w:val="26"/>
          <w:szCs w:val="26"/>
        </w:rPr>
        <w:t xml:space="preserve">частично происходило выбранное </w:t>
      </w:r>
      <w:proofErr w:type="gramStart"/>
      <w:r w:rsidRPr="00CB52E5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CB52E5">
        <w:rPr>
          <w:rFonts w:ascii="Times New Roman" w:hAnsi="Times New Roman" w:cs="Times New Roman"/>
          <w:sz w:val="26"/>
          <w:szCs w:val="26"/>
        </w:rPr>
        <w:t xml:space="preserve"> событие (процесс) (модель</w:t>
      </w:r>
      <w:r w:rsidR="00FF40B9" w:rsidRPr="00CB52E5">
        <w:rPr>
          <w:rFonts w:ascii="Times New Roman" w:hAnsi="Times New Roman" w:cs="Times New Roman"/>
          <w:sz w:val="26"/>
          <w:szCs w:val="26"/>
        </w:rPr>
        <w:t xml:space="preserve"> </w:t>
      </w:r>
      <w:r w:rsidRPr="00CB52E5">
        <w:rPr>
          <w:rFonts w:ascii="Times New Roman" w:hAnsi="Times New Roman" w:cs="Times New Roman"/>
          <w:sz w:val="26"/>
          <w:szCs w:val="26"/>
        </w:rPr>
        <w:t>1) или событие (процесс), которое указано в задании (модель 2).</w:t>
      </w:r>
      <w:r w:rsidR="00CB52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52E5" w:rsidRDefault="008B3872" w:rsidP="00CB52E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52E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Задания 6 и 7</w:t>
      </w:r>
      <w:r w:rsidRPr="00CB52E5">
        <w:rPr>
          <w:rFonts w:ascii="Times New Roman" w:hAnsi="Times New Roman" w:cs="Times New Roman"/>
          <w:sz w:val="26"/>
          <w:szCs w:val="26"/>
        </w:rPr>
        <w:t xml:space="preserve"> нацелены на проверку </w:t>
      </w:r>
      <w:proofErr w:type="gramStart"/>
      <w:r w:rsidRPr="00CB52E5">
        <w:rPr>
          <w:rFonts w:ascii="Times New Roman" w:hAnsi="Times New Roman" w:cs="Times New Roman"/>
          <w:sz w:val="26"/>
          <w:szCs w:val="26"/>
        </w:rPr>
        <w:t>знания фактов истории культуры</w:t>
      </w:r>
      <w:r w:rsidR="00FF40B9" w:rsidRPr="00CB52E5">
        <w:rPr>
          <w:rFonts w:ascii="Times New Roman" w:hAnsi="Times New Roman" w:cs="Times New Roman"/>
          <w:sz w:val="26"/>
          <w:szCs w:val="26"/>
        </w:rPr>
        <w:t xml:space="preserve"> </w:t>
      </w:r>
      <w:r w:rsidRPr="00CB52E5">
        <w:rPr>
          <w:rFonts w:ascii="Times New Roman" w:hAnsi="Times New Roman" w:cs="Times New Roman"/>
          <w:sz w:val="26"/>
          <w:szCs w:val="26"/>
        </w:rPr>
        <w:t>России</w:t>
      </w:r>
      <w:proofErr w:type="gramEnd"/>
      <w:r w:rsidRPr="00CB52E5">
        <w:rPr>
          <w:rFonts w:ascii="Times New Roman" w:hAnsi="Times New Roman" w:cs="Times New Roman"/>
          <w:sz w:val="26"/>
          <w:szCs w:val="26"/>
        </w:rPr>
        <w:t xml:space="preserve"> и зарубежных стран. В задании 6 требуется определить, какие из</w:t>
      </w:r>
      <w:r w:rsidR="00FF40B9" w:rsidRPr="00CB52E5">
        <w:rPr>
          <w:rFonts w:ascii="Times New Roman" w:hAnsi="Times New Roman" w:cs="Times New Roman"/>
          <w:sz w:val="26"/>
          <w:szCs w:val="26"/>
        </w:rPr>
        <w:t xml:space="preserve"> </w:t>
      </w:r>
      <w:r w:rsidRPr="00CB52E5">
        <w:rPr>
          <w:rFonts w:ascii="Times New Roman" w:hAnsi="Times New Roman" w:cs="Times New Roman"/>
          <w:sz w:val="26"/>
          <w:szCs w:val="26"/>
        </w:rPr>
        <w:t>представленных изображений являются памятниками культуры России, а какие</w:t>
      </w:r>
      <w:r w:rsidR="00FF40B9" w:rsidRPr="00CB52E5">
        <w:rPr>
          <w:rFonts w:ascii="Times New Roman" w:hAnsi="Times New Roman" w:cs="Times New Roman"/>
          <w:sz w:val="26"/>
          <w:szCs w:val="26"/>
        </w:rPr>
        <w:t xml:space="preserve"> </w:t>
      </w:r>
      <w:r w:rsidRPr="00CB52E5">
        <w:rPr>
          <w:rFonts w:ascii="Times New Roman" w:hAnsi="Times New Roman" w:cs="Times New Roman"/>
          <w:sz w:val="26"/>
          <w:szCs w:val="26"/>
        </w:rPr>
        <w:t>– памятниками культуры зарубежных стран. В задании 7 необходимо</w:t>
      </w:r>
      <w:r w:rsidR="00FF40B9" w:rsidRPr="00CB52E5">
        <w:rPr>
          <w:rFonts w:ascii="Times New Roman" w:hAnsi="Times New Roman" w:cs="Times New Roman"/>
          <w:sz w:val="26"/>
          <w:szCs w:val="26"/>
        </w:rPr>
        <w:t xml:space="preserve"> </w:t>
      </w:r>
      <w:r w:rsidRPr="00CB52E5">
        <w:rPr>
          <w:rFonts w:ascii="Times New Roman" w:hAnsi="Times New Roman" w:cs="Times New Roman"/>
          <w:sz w:val="26"/>
          <w:szCs w:val="26"/>
        </w:rPr>
        <w:t>выбрать два из пяти представленных названий памятников культуры по</w:t>
      </w:r>
      <w:r w:rsidR="00CB52E5">
        <w:rPr>
          <w:rFonts w:ascii="Times New Roman" w:hAnsi="Times New Roman" w:cs="Times New Roman"/>
          <w:sz w:val="26"/>
          <w:szCs w:val="26"/>
        </w:rPr>
        <w:t xml:space="preserve"> </w:t>
      </w:r>
      <w:r w:rsidRPr="00CB52E5">
        <w:rPr>
          <w:rFonts w:ascii="Times New Roman" w:hAnsi="Times New Roman" w:cs="Times New Roman"/>
          <w:sz w:val="26"/>
          <w:szCs w:val="26"/>
        </w:rPr>
        <w:t>заданному критерию.</w:t>
      </w:r>
      <w:r w:rsidRPr="00CB52E5">
        <w:rPr>
          <w:rFonts w:ascii="Times New Roman" w:hAnsi="Times New Roman" w:cs="Times New Roman"/>
          <w:sz w:val="26"/>
          <w:szCs w:val="26"/>
        </w:rPr>
        <w:br/>
      </w:r>
      <w:r w:rsidRPr="00CB52E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Задание 8</w:t>
      </w:r>
      <w:r w:rsidRPr="00CB52E5">
        <w:rPr>
          <w:rFonts w:ascii="Times New Roman" w:hAnsi="Times New Roman" w:cs="Times New Roman"/>
          <w:sz w:val="26"/>
          <w:szCs w:val="26"/>
        </w:rPr>
        <w:t xml:space="preserve"> посвящено памяти народа России о Великой Отечественной</w:t>
      </w:r>
      <w:r w:rsidR="00FF40B9" w:rsidRPr="00CB52E5">
        <w:rPr>
          <w:rFonts w:ascii="Times New Roman" w:hAnsi="Times New Roman" w:cs="Times New Roman"/>
          <w:sz w:val="26"/>
          <w:szCs w:val="26"/>
        </w:rPr>
        <w:t xml:space="preserve"> </w:t>
      </w:r>
      <w:r w:rsidRPr="00CB52E5">
        <w:rPr>
          <w:rFonts w:ascii="Times New Roman" w:hAnsi="Times New Roman" w:cs="Times New Roman"/>
          <w:sz w:val="26"/>
          <w:szCs w:val="26"/>
        </w:rPr>
        <w:t>войне</w:t>
      </w:r>
      <w:r w:rsidR="00CB52E5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A57E8" w:rsidRPr="00CB52E5" w:rsidRDefault="00CB52E5" w:rsidP="00CB52E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F2113" w:rsidRPr="00CB52E5">
        <w:rPr>
          <w:rFonts w:ascii="Times New Roman" w:hAnsi="Times New Roman" w:cs="Times New Roman"/>
          <w:sz w:val="26"/>
          <w:szCs w:val="26"/>
        </w:rPr>
        <w:t>Н</w:t>
      </w:r>
      <w:r w:rsidR="003E2928" w:rsidRPr="00CB52E5">
        <w:rPr>
          <w:rFonts w:ascii="Times New Roman" w:hAnsi="Times New Roman" w:cs="Times New Roman"/>
          <w:sz w:val="26"/>
          <w:szCs w:val="26"/>
        </w:rPr>
        <w:t xml:space="preserve">аименьшую сложность вызвали задания </w:t>
      </w:r>
      <w:r w:rsidR="004F2113" w:rsidRPr="00CB52E5">
        <w:rPr>
          <w:rFonts w:ascii="Times New Roman" w:hAnsi="Times New Roman" w:cs="Times New Roman"/>
          <w:sz w:val="26"/>
          <w:szCs w:val="26"/>
        </w:rPr>
        <w:t>2</w:t>
      </w:r>
      <w:r w:rsidR="003E2928" w:rsidRPr="00CB52E5">
        <w:rPr>
          <w:rFonts w:ascii="Times New Roman" w:hAnsi="Times New Roman" w:cs="Times New Roman"/>
          <w:sz w:val="26"/>
          <w:szCs w:val="26"/>
        </w:rPr>
        <w:t>,</w:t>
      </w:r>
      <w:r w:rsidR="004F2113" w:rsidRPr="00CB52E5">
        <w:rPr>
          <w:rFonts w:ascii="Times New Roman" w:hAnsi="Times New Roman" w:cs="Times New Roman"/>
          <w:sz w:val="26"/>
          <w:szCs w:val="26"/>
        </w:rPr>
        <w:t>6,7</w:t>
      </w:r>
      <w:r w:rsidR="003E2928" w:rsidRPr="00CB52E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2113" w:rsidRPr="00CB52E5">
        <w:rPr>
          <w:rFonts w:ascii="Times New Roman" w:hAnsi="Times New Roman" w:cs="Times New Roman"/>
          <w:sz w:val="26"/>
          <w:szCs w:val="26"/>
        </w:rPr>
        <w:t xml:space="preserve">В первую очередь это связано с отсутствием навыков самостоятельного мышления. Учащиеся больше ориентируются на иллюстративный материал и справляются наиболее успешно с этим типом заданий.  </w:t>
      </w:r>
    </w:p>
    <w:p w:rsidR="00092F01" w:rsidRPr="00CB52E5" w:rsidRDefault="00CB52E5" w:rsidP="00CB52E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B08ED" w:rsidRPr="00CB52E5">
        <w:rPr>
          <w:rFonts w:ascii="Times New Roman" w:hAnsi="Times New Roman" w:cs="Times New Roman"/>
          <w:sz w:val="26"/>
          <w:szCs w:val="26"/>
        </w:rPr>
        <w:t>Н</w:t>
      </w:r>
      <w:r w:rsidR="004A57E8" w:rsidRPr="00CB52E5">
        <w:rPr>
          <w:rFonts w:ascii="Times New Roman" w:hAnsi="Times New Roman" w:cs="Times New Roman"/>
          <w:sz w:val="26"/>
          <w:szCs w:val="26"/>
        </w:rPr>
        <w:t>аибольшую сложность вызывали задания 3,4,5,8 (з</w:t>
      </w:r>
      <w:r w:rsidR="004F2113" w:rsidRPr="00CB52E5">
        <w:rPr>
          <w:rFonts w:ascii="Times New Roman" w:hAnsi="Times New Roman" w:cs="Times New Roman"/>
          <w:sz w:val="26"/>
          <w:szCs w:val="26"/>
        </w:rPr>
        <w:t xml:space="preserve">адания на </w:t>
      </w:r>
      <w:r w:rsidR="004A57E8" w:rsidRPr="00CB52E5">
        <w:rPr>
          <w:rFonts w:ascii="Times New Roman" w:hAnsi="Times New Roman" w:cs="Times New Roman"/>
          <w:sz w:val="26"/>
          <w:szCs w:val="26"/>
        </w:rPr>
        <w:t>практическое применение своих знаний). В задании 3 учащиеся лучше справлялись с первой частью задания и теряли баллы во второй части ответа. В задании 4 учащиеся не могли правильно указать действия исторических персоналий, повлиявших на историческое событие. В задании 5 наибольшие ошибки были допущены в работе с контурной картой</w:t>
      </w:r>
      <w:r w:rsidR="001212C4" w:rsidRPr="00CB52E5">
        <w:rPr>
          <w:rFonts w:ascii="Times New Roman" w:hAnsi="Times New Roman" w:cs="Times New Roman"/>
          <w:sz w:val="26"/>
          <w:szCs w:val="26"/>
        </w:rPr>
        <w:t xml:space="preserve"> (задание межпредметного характера). Задание 8 </w:t>
      </w:r>
      <w:r w:rsidR="00022870" w:rsidRPr="00CB52E5">
        <w:rPr>
          <w:rFonts w:ascii="Times New Roman" w:hAnsi="Times New Roman" w:cs="Times New Roman"/>
          <w:sz w:val="26"/>
          <w:szCs w:val="26"/>
        </w:rPr>
        <w:t xml:space="preserve">так же </w:t>
      </w:r>
      <w:r w:rsidR="001212C4" w:rsidRPr="00CB52E5">
        <w:rPr>
          <w:rFonts w:ascii="Times New Roman" w:hAnsi="Times New Roman" w:cs="Times New Roman"/>
          <w:sz w:val="26"/>
          <w:szCs w:val="26"/>
        </w:rPr>
        <w:t>выз</w:t>
      </w:r>
      <w:r w:rsidR="00022870" w:rsidRPr="00CB52E5">
        <w:rPr>
          <w:rFonts w:ascii="Times New Roman" w:hAnsi="Times New Roman" w:cs="Times New Roman"/>
          <w:sz w:val="26"/>
          <w:szCs w:val="26"/>
        </w:rPr>
        <w:t>ы</w:t>
      </w:r>
      <w:r w:rsidR="001212C4" w:rsidRPr="00CB52E5">
        <w:rPr>
          <w:rFonts w:ascii="Times New Roman" w:hAnsi="Times New Roman" w:cs="Times New Roman"/>
          <w:sz w:val="26"/>
          <w:szCs w:val="26"/>
        </w:rPr>
        <w:t>вало трудности в выполнении</w:t>
      </w:r>
      <w:r w:rsidR="00022870" w:rsidRPr="00CB52E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F2113" w:rsidRPr="00CB52E5" w:rsidRDefault="00022870" w:rsidP="00CB52E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52E5">
        <w:rPr>
          <w:rFonts w:ascii="Times New Roman" w:hAnsi="Times New Roman" w:cs="Times New Roman"/>
          <w:sz w:val="26"/>
          <w:szCs w:val="26"/>
        </w:rPr>
        <w:t>Все группы показали слабое умение выполнять задание такого типа, хотя и на разном уровне, однако высокого результата не показала даже группа наиболее подготовленных выпускников.</w:t>
      </w:r>
      <w:r w:rsidR="001212C4" w:rsidRPr="00CB52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AD2" w:rsidRPr="00CB52E5" w:rsidRDefault="00123AD2" w:rsidP="00CB52E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52E5">
        <w:rPr>
          <w:rFonts w:ascii="Times New Roman" w:hAnsi="Times New Roman" w:cs="Times New Roman"/>
          <w:sz w:val="26"/>
          <w:szCs w:val="26"/>
        </w:rPr>
        <w:t>Причинами, по которым были допущены ошибочные ответы (как и невыполнение заданий), являются такие как</w:t>
      </w:r>
      <w:r w:rsidR="00092F01" w:rsidRPr="00CB52E5">
        <w:rPr>
          <w:rFonts w:ascii="Times New Roman" w:hAnsi="Times New Roman" w:cs="Times New Roman"/>
          <w:sz w:val="26"/>
          <w:szCs w:val="26"/>
        </w:rPr>
        <w:t>:</w:t>
      </w:r>
      <w:r w:rsidRPr="00CB52E5">
        <w:rPr>
          <w:rFonts w:ascii="Times New Roman" w:hAnsi="Times New Roman" w:cs="Times New Roman"/>
          <w:sz w:val="26"/>
          <w:szCs w:val="26"/>
        </w:rPr>
        <w:t xml:space="preserve"> недостаточная работа с историческими картами (схемами), невнимательное отношение к условиям задания (особенно состоящие из двух </w:t>
      </w:r>
      <w:r w:rsidRPr="00CB52E5">
        <w:rPr>
          <w:rFonts w:ascii="Times New Roman" w:hAnsi="Times New Roman" w:cs="Times New Roman"/>
          <w:sz w:val="26"/>
          <w:szCs w:val="26"/>
        </w:rPr>
        <w:lastRenderedPageBreak/>
        <w:t xml:space="preserve">частей), </w:t>
      </w:r>
      <w:r w:rsidR="003B08ED" w:rsidRPr="00CB52E5">
        <w:rPr>
          <w:rFonts w:ascii="Times New Roman" w:hAnsi="Times New Roman" w:cs="Times New Roman"/>
          <w:sz w:val="26"/>
          <w:szCs w:val="26"/>
        </w:rPr>
        <w:t>низкие умения связывать</w:t>
      </w:r>
      <w:r w:rsidRPr="00CB52E5">
        <w:rPr>
          <w:rFonts w:ascii="Times New Roman" w:hAnsi="Times New Roman" w:cs="Times New Roman"/>
          <w:sz w:val="26"/>
          <w:szCs w:val="26"/>
        </w:rPr>
        <w:t xml:space="preserve"> исторически</w:t>
      </w:r>
      <w:r w:rsidR="003B08ED" w:rsidRPr="00CB52E5">
        <w:rPr>
          <w:rFonts w:ascii="Times New Roman" w:hAnsi="Times New Roman" w:cs="Times New Roman"/>
          <w:sz w:val="26"/>
          <w:szCs w:val="26"/>
        </w:rPr>
        <w:t>х</w:t>
      </w:r>
      <w:r w:rsidRPr="00CB52E5">
        <w:rPr>
          <w:rFonts w:ascii="Times New Roman" w:hAnsi="Times New Roman" w:cs="Times New Roman"/>
          <w:sz w:val="26"/>
          <w:szCs w:val="26"/>
        </w:rPr>
        <w:t xml:space="preserve"> личност</w:t>
      </w:r>
      <w:r w:rsidR="003B08ED" w:rsidRPr="00CB52E5">
        <w:rPr>
          <w:rFonts w:ascii="Times New Roman" w:hAnsi="Times New Roman" w:cs="Times New Roman"/>
          <w:sz w:val="26"/>
          <w:szCs w:val="26"/>
        </w:rPr>
        <w:t>ей</w:t>
      </w:r>
      <w:r w:rsidRPr="00CB52E5">
        <w:rPr>
          <w:rFonts w:ascii="Times New Roman" w:hAnsi="Times New Roman" w:cs="Times New Roman"/>
          <w:sz w:val="26"/>
          <w:szCs w:val="26"/>
        </w:rPr>
        <w:t xml:space="preserve"> (помимо лидеров государств) </w:t>
      </w:r>
      <w:r w:rsidR="003B08ED" w:rsidRPr="00CB52E5">
        <w:rPr>
          <w:rFonts w:ascii="Times New Roman" w:hAnsi="Times New Roman" w:cs="Times New Roman"/>
          <w:sz w:val="26"/>
          <w:szCs w:val="26"/>
        </w:rPr>
        <w:t>с</w:t>
      </w:r>
      <w:r w:rsidRPr="00CB52E5">
        <w:rPr>
          <w:rFonts w:ascii="Times New Roman" w:hAnsi="Times New Roman" w:cs="Times New Roman"/>
          <w:sz w:val="26"/>
          <w:szCs w:val="26"/>
        </w:rPr>
        <w:t xml:space="preserve"> их деятельностью. </w:t>
      </w:r>
    </w:p>
    <w:p w:rsidR="00391FC2" w:rsidRPr="00CB52E5" w:rsidRDefault="00123AD2" w:rsidP="00CB52E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52E5">
        <w:rPr>
          <w:rFonts w:ascii="Times New Roman" w:hAnsi="Times New Roman" w:cs="Times New Roman"/>
          <w:sz w:val="26"/>
          <w:szCs w:val="26"/>
        </w:rPr>
        <w:t>В целом, указанные типичные затруднения указывают на недостаточную проработку навыков работы с текстовыми источниками и требуют в ряде случаев пересмотра структуры урока, включение работ такого типа в блок закрепления материала, разработку и подбор соответствующего дидактического материала</w:t>
      </w:r>
      <w:r w:rsidR="00A22F85" w:rsidRPr="00CB52E5">
        <w:rPr>
          <w:rFonts w:ascii="Times New Roman" w:hAnsi="Times New Roman" w:cs="Times New Roman"/>
          <w:sz w:val="26"/>
          <w:szCs w:val="26"/>
        </w:rPr>
        <w:t xml:space="preserve">, имеющегося в </w:t>
      </w:r>
      <w:r w:rsidRPr="00CB52E5">
        <w:rPr>
          <w:rFonts w:ascii="Times New Roman" w:hAnsi="Times New Roman" w:cs="Times New Roman"/>
          <w:sz w:val="26"/>
          <w:szCs w:val="26"/>
        </w:rPr>
        <w:t>УМК</w:t>
      </w:r>
      <w:r w:rsidR="00B81E67" w:rsidRPr="00CB52E5">
        <w:rPr>
          <w:rFonts w:ascii="Times New Roman" w:hAnsi="Times New Roman" w:cs="Times New Roman"/>
          <w:sz w:val="26"/>
          <w:szCs w:val="26"/>
        </w:rPr>
        <w:t xml:space="preserve"> по истории</w:t>
      </w:r>
      <w:r w:rsidR="00A22F85" w:rsidRPr="00CB52E5">
        <w:rPr>
          <w:rFonts w:ascii="Times New Roman" w:hAnsi="Times New Roman" w:cs="Times New Roman"/>
          <w:sz w:val="26"/>
          <w:szCs w:val="26"/>
        </w:rPr>
        <w:t>.</w:t>
      </w:r>
    </w:p>
    <w:p w:rsidR="00391FC2" w:rsidRPr="00CB52E5" w:rsidRDefault="00391FC2" w:rsidP="00CB52E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2F85" w:rsidRPr="00CB52E5" w:rsidRDefault="00A22F85" w:rsidP="00CB52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B52E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Общие выводы по результатам ВПР по истории в 6-х классах:</w:t>
      </w:r>
    </w:p>
    <w:p w:rsidR="00A22F85" w:rsidRPr="00CB52E5" w:rsidRDefault="00CB52E5" w:rsidP="00CB52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3C5B15" w:rsidRPr="00CB52E5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A22F85"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олее </w:t>
      </w:r>
      <w:r w:rsidR="00A53293" w:rsidRPr="00CB52E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A22F85"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0% </w:t>
      </w:r>
      <w:proofErr w:type="gramStart"/>
      <w:r w:rsidR="00A22F85" w:rsidRPr="00CB52E5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="00A22F85"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, которые написали всероссийские проверочные работы </w:t>
      </w:r>
      <w:r w:rsidR="00A53293" w:rsidRPr="00CB52E5">
        <w:rPr>
          <w:rFonts w:ascii="Times New Roman" w:hAnsi="Times New Roman" w:cs="Times New Roman"/>
          <w:color w:val="000000"/>
          <w:sz w:val="26"/>
          <w:szCs w:val="26"/>
        </w:rPr>
        <w:t>весной 2023</w:t>
      </w:r>
      <w:r w:rsidR="00A22F85"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 года, не все подтвердили свои отметки за 202</w:t>
      </w:r>
      <w:r w:rsidR="00A53293" w:rsidRPr="00CB52E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A22F85" w:rsidRPr="00CB52E5">
        <w:rPr>
          <w:rFonts w:ascii="Times New Roman" w:hAnsi="Times New Roman" w:cs="Times New Roman"/>
          <w:color w:val="000000"/>
          <w:sz w:val="26"/>
          <w:szCs w:val="26"/>
        </w:rPr>
        <w:t>/2</w:t>
      </w:r>
      <w:r w:rsidR="00A53293" w:rsidRPr="00CB52E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A22F85"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 учебный год</w:t>
      </w:r>
      <w:r w:rsidR="007E052A" w:rsidRPr="00CB52E5">
        <w:rPr>
          <w:rFonts w:ascii="Times New Roman" w:hAnsi="Times New Roman" w:cs="Times New Roman"/>
          <w:color w:val="000000"/>
          <w:sz w:val="26"/>
          <w:szCs w:val="26"/>
        </w:rPr>
        <w:t>, то есть</w:t>
      </w:r>
      <w:r w:rsidR="00A22F85"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 понизили или повысили. </w:t>
      </w:r>
    </w:p>
    <w:p w:rsidR="007170D5" w:rsidRPr="00CB52E5" w:rsidRDefault="00CB52E5" w:rsidP="00CB52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A22F85"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В основном произошло понижение отметки за проверочные работы по сравнению с отметкой преподавателя по итогам года. </w:t>
      </w:r>
      <w:r w:rsidR="00A53293"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Понижение результатов по истории имеет место </w:t>
      </w:r>
      <w:r w:rsidR="00A22F85"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="007170D5"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ГБОУ «СОШ № 1 с.п. </w:t>
      </w:r>
      <w:proofErr w:type="spellStart"/>
      <w:r w:rsidR="007170D5" w:rsidRPr="00CB52E5">
        <w:rPr>
          <w:rFonts w:ascii="Times New Roman" w:hAnsi="Times New Roman" w:cs="Times New Roman"/>
          <w:color w:val="000000"/>
          <w:sz w:val="26"/>
          <w:szCs w:val="26"/>
        </w:rPr>
        <w:t>Олгетти</w:t>
      </w:r>
      <w:proofErr w:type="spellEnd"/>
      <w:r w:rsidR="007170D5"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», ГБОУ «СОШ № </w:t>
      </w:r>
      <w:r w:rsidR="00A53293" w:rsidRPr="00CB52E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7170D5"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 г. Карабулак», ГБОУ «СОШ № </w:t>
      </w:r>
      <w:r w:rsidR="00A53293" w:rsidRPr="00CB52E5"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="007170D5"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 с.п. В. </w:t>
      </w:r>
      <w:proofErr w:type="spellStart"/>
      <w:r w:rsidR="007170D5" w:rsidRPr="00CB52E5">
        <w:rPr>
          <w:rFonts w:ascii="Times New Roman" w:hAnsi="Times New Roman" w:cs="Times New Roman"/>
          <w:color w:val="000000"/>
          <w:sz w:val="26"/>
          <w:szCs w:val="26"/>
        </w:rPr>
        <w:t>Ачалуки</w:t>
      </w:r>
      <w:proofErr w:type="spellEnd"/>
      <w:r w:rsidR="007170D5" w:rsidRPr="00CB52E5">
        <w:rPr>
          <w:rFonts w:ascii="Times New Roman" w:hAnsi="Times New Roman" w:cs="Times New Roman"/>
          <w:color w:val="000000"/>
          <w:sz w:val="26"/>
          <w:szCs w:val="26"/>
        </w:rPr>
        <w:t>», ГБОУ «СО</w:t>
      </w:r>
      <w:proofErr w:type="gramStart"/>
      <w:r w:rsidR="007170D5" w:rsidRPr="00CB52E5">
        <w:rPr>
          <w:rFonts w:ascii="Times New Roman" w:hAnsi="Times New Roman" w:cs="Times New Roman"/>
          <w:color w:val="000000"/>
          <w:sz w:val="26"/>
          <w:szCs w:val="26"/>
        </w:rPr>
        <w:t>Ш-</w:t>
      </w:r>
      <w:proofErr w:type="gramEnd"/>
      <w:r w:rsidR="007170D5"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 интернат № 4 г. Малгобек»</w:t>
      </w:r>
      <w:r w:rsidR="003C5B15" w:rsidRPr="00CB52E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91FC2" w:rsidRDefault="00CB52E5" w:rsidP="00CB52E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A22F85"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Анализ результатов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22F85" w:rsidRPr="00CB52E5">
        <w:rPr>
          <w:rFonts w:ascii="Times New Roman" w:hAnsi="Times New Roman" w:cs="Times New Roman"/>
          <w:color w:val="000000"/>
          <w:sz w:val="26"/>
          <w:szCs w:val="26"/>
        </w:rPr>
        <w:t>ВПР-202</w:t>
      </w:r>
      <w:r w:rsidR="00A53293" w:rsidRPr="00CB52E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A22F85"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 по сравнению с прошлым</w:t>
      </w:r>
      <w:r w:rsidR="003C5B15" w:rsidRPr="00CB52E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A22F85"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 w:rsidR="003C5B15" w:rsidRPr="00CB52E5">
        <w:rPr>
          <w:rFonts w:ascii="Times New Roman" w:hAnsi="Times New Roman" w:cs="Times New Roman"/>
          <w:color w:val="000000"/>
          <w:sz w:val="26"/>
          <w:szCs w:val="26"/>
        </w:rPr>
        <w:t>ами</w:t>
      </w:r>
      <w:r w:rsidR="00A22F85"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 показал серьезное повышение успеваемости и качеств</w:t>
      </w:r>
      <w:r w:rsidR="003C5B15" w:rsidRPr="00CB52E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A22F85"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 знаний. Педагоги стали отрабатывать</w:t>
      </w:r>
      <w:r w:rsidR="003C5B15"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 не только навыки выполнения заданий, но и </w:t>
      </w:r>
      <w:r w:rsidR="00A22F85" w:rsidRPr="00CB52E5">
        <w:rPr>
          <w:rFonts w:ascii="Times New Roman" w:hAnsi="Times New Roman" w:cs="Times New Roman"/>
          <w:color w:val="000000"/>
          <w:sz w:val="26"/>
          <w:szCs w:val="26"/>
        </w:rPr>
        <w:t>критерии оценивания</w:t>
      </w:r>
      <w:r w:rsidR="003C5B15"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, что повысило количественные показатели </w:t>
      </w:r>
      <w:r w:rsidR="00A22F85"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оценок. </w:t>
      </w:r>
    </w:p>
    <w:p w:rsidR="00CB52E5" w:rsidRPr="00CB52E5" w:rsidRDefault="00CB52E5" w:rsidP="00CB52E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1FC2" w:rsidRPr="00CB52E5" w:rsidRDefault="00CB52E5" w:rsidP="00CB52E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52E5">
        <w:rPr>
          <w:rFonts w:ascii="Times New Roman" w:hAnsi="Times New Roman" w:cs="Times New Roman"/>
          <w:b/>
          <w:bCs/>
          <w:sz w:val="26"/>
          <w:szCs w:val="26"/>
        </w:rPr>
        <w:t>РЕКОМЕНДАЦИИ:</w:t>
      </w:r>
    </w:p>
    <w:p w:rsidR="003C5B15" w:rsidRPr="00CB52E5" w:rsidRDefault="003C5B15" w:rsidP="00CB52E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52E5">
        <w:rPr>
          <w:rFonts w:ascii="Times New Roman" w:hAnsi="Times New Roman" w:cs="Times New Roman"/>
          <w:sz w:val="26"/>
          <w:szCs w:val="26"/>
        </w:rPr>
        <w:t>Выстраивая последовательность подготовки к заданиям, проверяющим навыки работы с текстовым источником, необходимо обратить внимание на умение ученика устанавливать его датировку, авторство, определять событие, о котором идет речь, выявлять ключевые содержательные</w:t>
      </w:r>
    </w:p>
    <w:p w:rsidR="00462D13" w:rsidRPr="00CB52E5" w:rsidRDefault="003C5B15" w:rsidP="00CB52E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52E5">
        <w:rPr>
          <w:rFonts w:ascii="Times New Roman" w:hAnsi="Times New Roman" w:cs="Times New Roman"/>
          <w:sz w:val="26"/>
          <w:szCs w:val="26"/>
        </w:rPr>
        <w:t>В процессе изучения материала акцентировать внимание на важных исторических событиях отечественной истории, произошедших в регионах нашей страны или на территории зарубежных стран: создавать памятки, опорные конспекты, схемы и т.п., в котором находили бы отражение</w:t>
      </w:r>
      <w:r w:rsidR="006F2930" w:rsidRPr="00CB52E5">
        <w:rPr>
          <w:rFonts w:ascii="Times New Roman" w:hAnsi="Times New Roman" w:cs="Times New Roman"/>
          <w:sz w:val="26"/>
          <w:szCs w:val="26"/>
        </w:rPr>
        <w:t xml:space="preserve"> </w:t>
      </w:r>
      <w:r w:rsidRPr="00CB52E5">
        <w:rPr>
          <w:rFonts w:ascii="Times New Roman" w:hAnsi="Times New Roman" w:cs="Times New Roman"/>
          <w:sz w:val="26"/>
          <w:szCs w:val="26"/>
        </w:rPr>
        <w:t>ключевые даты, деятели, географические локации; включать задания с историческими картами (схемами).</w:t>
      </w:r>
      <w:proofErr w:type="gramEnd"/>
    </w:p>
    <w:p w:rsidR="006F2930" w:rsidRPr="00CB52E5" w:rsidRDefault="006F2930" w:rsidP="00CB52E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52E5">
        <w:rPr>
          <w:rFonts w:ascii="Times New Roman" w:hAnsi="Times New Roman" w:cs="Times New Roman"/>
          <w:sz w:val="26"/>
          <w:szCs w:val="26"/>
        </w:rPr>
        <w:t>Для закрепления блока, посвященного культуре России целесообразно систематически отрабатывать пройденный материал, используя не только современные технические средства, но и иллюстрации учебников.</w:t>
      </w:r>
    </w:p>
    <w:p w:rsidR="006F2930" w:rsidRPr="00CB52E5" w:rsidRDefault="006F2930" w:rsidP="00CB52E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52E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 подготовке к заданиям учитывать, что критерии подразумевают наличие в ответе </w:t>
      </w:r>
      <w:r w:rsidRPr="00CB52E5">
        <w:rPr>
          <w:rFonts w:ascii="Times New Roman" w:hAnsi="Times New Roman" w:cs="Times New Roman"/>
          <w:sz w:val="26"/>
          <w:szCs w:val="26"/>
        </w:rPr>
        <w:t>не только факта, но и аргументации, которые логически связаны между собой. Необходимо фиксировать (например, подчеркивать) эти два компонента ответа, решая задания в процессе отработки.</w:t>
      </w:r>
    </w:p>
    <w:p w:rsidR="006F2930" w:rsidRPr="00CB52E5" w:rsidRDefault="006F2930" w:rsidP="00CB52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B52E5" w:rsidRDefault="006F2930" w:rsidP="00CB52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B52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Для работы с </w:t>
      </w:r>
      <w:proofErr w:type="gramStart"/>
      <w:r w:rsidRPr="00CB52E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обучающимися</w:t>
      </w:r>
      <w:proofErr w:type="gramEnd"/>
      <w:r w:rsidRPr="00CB52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группы с низким уровнем подготовки рекомендовано: </w:t>
      </w:r>
    </w:p>
    <w:p w:rsidR="009022BF" w:rsidRDefault="006F2930" w:rsidP="00CB52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B52E5">
        <w:rPr>
          <w:rFonts w:ascii="Times New Roman" w:hAnsi="Times New Roman" w:cs="Times New Roman"/>
          <w:color w:val="000000"/>
          <w:sz w:val="26"/>
          <w:szCs w:val="26"/>
        </w:rPr>
        <w:t>- систематическое повторение фактологической базы курса истории, представленной в форме ключевых дат, событий, терминов, персоналий и соответствующий контроль усвоения знаний в форме письменных / устных опросов, тестирования, составления сводных / проверочных таблиц и пр.;</w:t>
      </w:r>
      <w:proofErr w:type="gramEnd"/>
    </w:p>
    <w:p w:rsidR="009022BF" w:rsidRDefault="006F2930" w:rsidP="00CB52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 - организовать работу (в рамках урока, консультаций, домашних заданий) с текстами учебников и пособий; на их основе составлять подробные конспекты с выделением основных терминов, дат, событий и личностей; </w:t>
      </w:r>
    </w:p>
    <w:p w:rsidR="009022BF" w:rsidRDefault="006F2930" w:rsidP="00CB52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52E5">
        <w:rPr>
          <w:rFonts w:ascii="Times New Roman" w:hAnsi="Times New Roman" w:cs="Times New Roman"/>
          <w:color w:val="000000"/>
          <w:sz w:val="26"/>
          <w:szCs w:val="26"/>
        </w:rPr>
        <w:t>- запланировать практические работы с тематическими тестами, тестовыми сборниками, отработку ошибок и навыков выполнения тестовых заданий;</w:t>
      </w:r>
    </w:p>
    <w:p w:rsidR="009022BF" w:rsidRDefault="006F2930" w:rsidP="00CB52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- проводить групповые консультационные занятия по выявленным проблемным вопросам, темам; </w:t>
      </w:r>
    </w:p>
    <w:p w:rsidR="009022BF" w:rsidRDefault="006F2930" w:rsidP="00CB52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52E5">
        <w:rPr>
          <w:rFonts w:ascii="Times New Roman" w:hAnsi="Times New Roman" w:cs="Times New Roman"/>
          <w:color w:val="000000"/>
          <w:sz w:val="26"/>
          <w:szCs w:val="26"/>
        </w:rPr>
        <w:t>- при формировании такого метапредметного навыка как умение работать с текстом (понимать, анализировать, атрибутировать) обратить внимание на объем и регулярность выполнения заданий к историческим источникам;</w:t>
      </w:r>
    </w:p>
    <w:p w:rsidR="006F2930" w:rsidRPr="00CB52E5" w:rsidRDefault="006F2930" w:rsidP="00CB52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 - обратить особое внимание на формирование навыков создания письменных текстов: отработать алгоритмы написания причинно-следственных связей. </w:t>
      </w:r>
    </w:p>
    <w:p w:rsidR="006F2930" w:rsidRPr="00CB52E5" w:rsidRDefault="006F2930" w:rsidP="00CB52E5">
      <w:pPr>
        <w:pStyle w:val="Default"/>
        <w:spacing w:line="360" w:lineRule="auto"/>
        <w:jc w:val="both"/>
        <w:rPr>
          <w:b/>
          <w:bCs/>
          <w:sz w:val="26"/>
          <w:szCs w:val="26"/>
        </w:rPr>
      </w:pPr>
    </w:p>
    <w:p w:rsidR="009022BF" w:rsidRDefault="006F2930" w:rsidP="00CB52E5">
      <w:pPr>
        <w:pStyle w:val="Default"/>
        <w:spacing w:line="360" w:lineRule="auto"/>
        <w:jc w:val="both"/>
        <w:rPr>
          <w:b/>
          <w:bCs/>
          <w:sz w:val="26"/>
          <w:szCs w:val="26"/>
        </w:rPr>
      </w:pPr>
      <w:r w:rsidRPr="00CB52E5">
        <w:rPr>
          <w:b/>
          <w:bCs/>
          <w:sz w:val="26"/>
          <w:szCs w:val="26"/>
        </w:rPr>
        <w:t xml:space="preserve">Для работы с </w:t>
      </w:r>
      <w:proofErr w:type="gramStart"/>
      <w:r w:rsidRPr="00CB52E5">
        <w:rPr>
          <w:b/>
          <w:bCs/>
          <w:sz w:val="26"/>
          <w:szCs w:val="26"/>
        </w:rPr>
        <w:t>обучающимися</w:t>
      </w:r>
      <w:proofErr w:type="gramEnd"/>
      <w:r w:rsidRPr="00CB52E5">
        <w:rPr>
          <w:b/>
          <w:bCs/>
          <w:sz w:val="26"/>
          <w:szCs w:val="26"/>
        </w:rPr>
        <w:t xml:space="preserve"> группы с базовым уровнем подготовки рекомендовано:</w:t>
      </w:r>
    </w:p>
    <w:p w:rsidR="006F2930" w:rsidRPr="00CB52E5" w:rsidRDefault="006F2930" w:rsidP="00CB52E5">
      <w:pPr>
        <w:pStyle w:val="Default"/>
        <w:spacing w:line="360" w:lineRule="auto"/>
        <w:jc w:val="both"/>
        <w:rPr>
          <w:sz w:val="26"/>
          <w:szCs w:val="26"/>
        </w:rPr>
      </w:pPr>
      <w:r w:rsidRPr="00CB52E5">
        <w:rPr>
          <w:b/>
          <w:bCs/>
          <w:sz w:val="26"/>
          <w:szCs w:val="26"/>
        </w:rPr>
        <w:t xml:space="preserve"> </w:t>
      </w:r>
      <w:r w:rsidRPr="00CB52E5">
        <w:rPr>
          <w:sz w:val="26"/>
          <w:szCs w:val="26"/>
        </w:rPr>
        <w:t xml:space="preserve">- систематическое повторение ключевых терминов, персоналий и соответствующий контроль усвоения знаний в форме письменных/устных опросов, тестирования, составления сводных таблиц и пр.; </w:t>
      </w:r>
    </w:p>
    <w:p w:rsidR="006F2930" w:rsidRPr="00CB52E5" w:rsidRDefault="006F2930" w:rsidP="00CB52E5">
      <w:pPr>
        <w:pStyle w:val="Default"/>
        <w:spacing w:line="360" w:lineRule="auto"/>
        <w:jc w:val="both"/>
        <w:rPr>
          <w:sz w:val="26"/>
          <w:szCs w:val="26"/>
        </w:rPr>
      </w:pPr>
      <w:r w:rsidRPr="00CB52E5">
        <w:rPr>
          <w:sz w:val="26"/>
          <w:szCs w:val="26"/>
        </w:rPr>
        <w:t>- запланировать практические работы с тематическими тестами, тестовыми сборниками, при этом основное внимание уделять заданиям по картографическому блоку, культуре;</w:t>
      </w:r>
    </w:p>
    <w:p w:rsidR="006F2930" w:rsidRPr="00CB52E5" w:rsidRDefault="006F2930" w:rsidP="00CB52E5">
      <w:pPr>
        <w:pStyle w:val="Default"/>
        <w:spacing w:line="360" w:lineRule="auto"/>
        <w:jc w:val="both"/>
        <w:rPr>
          <w:sz w:val="26"/>
          <w:szCs w:val="26"/>
        </w:rPr>
      </w:pPr>
      <w:r w:rsidRPr="00CB52E5">
        <w:rPr>
          <w:sz w:val="26"/>
          <w:szCs w:val="26"/>
        </w:rPr>
        <w:t xml:space="preserve"> - систематизировать работу на занятиях с картографическим и иллюстративным материалом, блоком культуры: организовать работу с контурными картами, составлять </w:t>
      </w:r>
      <w:r w:rsidRPr="00CB52E5">
        <w:rPr>
          <w:sz w:val="26"/>
          <w:szCs w:val="26"/>
        </w:rPr>
        <w:lastRenderedPageBreak/>
        <w:t xml:space="preserve">иллюстративные ряды по отдельным темам/разделам блока культуры, описывать соответствующие материалы учебника; </w:t>
      </w:r>
    </w:p>
    <w:p w:rsidR="006F2930" w:rsidRPr="00CB52E5" w:rsidRDefault="006F2930" w:rsidP="00CB52E5">
      <w:pPr>
        <w:pStyle w:val="Default"/>
        <w:spacing w:line="360" w:lineRule="auto"/>
        <w:jc w:val="both"/>
        <w:rPr>
          <w:sz w:val="26"/>
          <w:szCs w:val="26"/>
        </w:rPr>
      </w:pPr>
      <w:r w:rsidRPr="00CB52E5">
        <w:rPr>
          <w:sz w:val="26"/>
          <w:szCs w:val="26"/>
        </w:rPr>
        <w:t xml:space="preserve">- проводить индивидуальные консультационные занятия по выявленным проблемным вопросам, темам; </w:t>
      </w:r>
    </w:p>
    <w:p w:rsidR="006F2930" w:rsidRPr="00CB52E5" w:rsidRDefault="006F2930" w:rsidP="00CB52E5">
      <w:pPr>
        <w:pStyle w:val="Default"/>
        <w:spacing w:line="360" w:lineRule="auto"/>
        <w:jc w:val="both"/>
        <w:rPr>
          <w:sz w:val="26"/>
          <w:szCs w:val="26"/>
        </w:rPr>
      </w:pPr>
      <w:r w:rsidRPr="00CB52E5">
        <w:rPr>
          <w:sz w:val="26"/>
          <w:szCs w:val="26"/>
        </w:rPr>
        <w:t>- на внеурочных занятиях использовать дидактический материал, включающий исторические задачи по теме Великой Отечественной войны;</w:t>
      </w:r>
    </w:p>
    <w:p w:rsidR="006F2930" w:rsidRPr="00CB52E5" w:rsidRDefault="006F2930" w:rsidP="00CB52E5">
      <w:pPr>
        <w:pStyle w:val="Default"/>
        <w:spacing w:line="360" w:lineRule="auto"/>
        <w:jc w:val="both"/>
        <w:rPr>
          <w:sz w:val="26"/>
          <w:szCs w:val="26"/>
        </w:rPr>
      </w:pPr>
      <w:r w:rsidRPr="00CB52E5">
        <w:rPr>
          <w:sz w:val="26"/>
          <w:szCs w:val="26"/>
        </w:rPr>
        <w:t xml:space="preserve"> - формировать навыки описания причинно-следственных связей, создания аргументации </w:t>
      </w:r>
    </w:p>
    <w:p w:rsidR="009022BF" w:rsidRDefault="006F2930" w:rsidP="00CB52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B52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Для работы с </w:t>
      </w:r>
      <w:proofErr w:type="gramStart"/>
      <w:r w:rsidRPr="00CB52E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обучающимися</w:t>
      </w:r>
      <w:proofErr w:type="gramEnd"/>
      <w:r w:rsidRPr="00CB52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группы с повышенным уровнем подготовки рекомендовано: </w:t>
      </w:r>
    </w:p>
    <w:p w:rsidR="006F2930" w:rsidRPr="00CB52E5" w:rsidRDefault="006F2930" w:rsidP="00CB52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- проводить индивидуальные консультационные занятия по выявленным проблемным вопросам, темам; </w:t>
      </w:r>
    </w:p>
    <w:p w:rsidR="006F2930" w:rsidRPr="00CB52E5" w:rsidRDefault="006F2930" w:rsidP="00CB52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52E5">
        <w:rPr>
          <w:rFonts w:ascii="Times New Roman" w:hAnsi="Times New Roman" w:cs="Times New Roman"/>
          <w:color w:val="000000"/>
          <w:sz w:val="26"/>
          <w:szCs w:val="26"/>
        </w:rPr>
        <w:t>- увеличить в диагностических материалах объем заданий по всеобщей истории;</w:t>
      </w:r>
    </w:p>
    <w:p w:rsidR="006F2930" w:rsidRPr="00CB52E5" w:rsidRDefault="006F2930" w:rsidP="00CB52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 - формировать метапредметные аналитические навыки: умение использовать принципы структурно-функционального, </w:t>
      </w:r>
      <w:r w:rsidR="009022BF" w:rsidRPr="00CB52E5">
        <w:rPr>
          <w:rFonts w:ascii="Times New Roman" w:hAnsi="Times New Roman" w:cs="Times New Roman"/>
          <w:color w:val="000000"/>
          <w:sz w:val="26"/>
          <w:szCs w:val="26"/>
        </w:rPr>
        <w:t>временного</w:t>
      </w:r>
      <w:r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 и пространственного анализа, что может быть достигнуто решением разноплановых исторических задач в рамках занятий; </w:t>
      </w:r>
    </w:p>
    <w:p w:rsidR="006F2930" w:rsidRPr="00CB52E5" w:rsidRDefault="006F2930" w:rsidP="00CB52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52E5">
        <w:rPr>
          <w:rFonts w:ascii="Times New Roman" w:hAnsi="Times New Roman" w:cs="Times New Roman"/>
          <w:color w:val="000000"/>
          <w:sz w:val="26"/>
          <w:szCs w:val="26"/>
        </w:rPr>
        <w:t>- на занятиях использовать дидактический материал, включающий задачи по блоку культуры, на аргументацию деятельности исторических личностей;</w:t>
      </w:r>
    </w:p>
    <w:p w:rsidR="006F2930" w:rsidRPr="00CB52E5" w:rsidRDefault="006F2930" w:rsidP="00CB52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 - организовать их участие в конкурсных мероприятиях, конференциях, проведении профильных исследовательских проектов; </w:t>
      </w:r>
    </w:p>
    <w:p w:rsidR="006F2930" w:rsidRDefault="006F2930" w:rsidP="00CB52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- при формировании навыков написания аргументации отработать на конкретных примерах ошибочные и верные записи ответов. </w:t>
      </w:r>
    </w:p>
    <w:p w:rsidR="009022BF" w:rsidRPr="00CB52E5" w:rsidRDefault="009022BF" w:rsidP="00CB52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F2930" w:rsidRPr="00CB52E5" w:rsidRDefault="006F2930" w:rsidP="00CB52E5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B52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Для работы с </w:t>
      </w:r>
      <w:proofErr w:type="gramStart"/>
      <w:r w:rsidRPr="00CB52E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обучающимися</w:t>
      </w:r>
      <w:proofErr w:type="gramEnd"/>
      <w:r w:rsidRPr="00CB52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группы с высоким уровнем подготовки рекомендовано: </w:t>
      </w:r>
    </w:p>
    <w:p w:rsidR="006F2930" w:rsidRPr="00CB52E5" w:rsidRDefault="006F2930" w:rsidP="00CB52E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- проводить индивидуальные консультационные занятия по выявленным проблемным вопросам, темам; </w:t>
      </w:r>
    </w:p>
    <w:p w:rsidR="006F2930" w:rsidRPr="00CB52E5" w:rsidRDefault="006F2930" w:rsidP="00CB52E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- продолжать работу по формированию метапредметных аналитических навыков, умений аргументировать точку зрения, </w:t>
      </w:r>
      <w:proofErr w:type="gramStart"/>
      <w:r w:rsidRPr="00CB52E5">
        <w:rPr>
          <w:rFonts w:ascii="Times New Roman" w:hAnsi="Times New Roman" w:cs="Times New Roman"/>
          <w:color w:val="000000"/>
          <w:sz w:val="26"/>
          <w:szCs w:val="26"/>
        </w:rPr>
        <w:t>используя</w:t>
      </w:r>
      <w:proofErr w:type="gramEnd"/>
      <w:r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различные исторические задачи; </w:t>
      </w:r>
    </w:p>
    <w:p w:rsidR="006F2930" w:rsidRPr="00CB52E5" w:rsidRDefault="006F2930" w:rsidP="00CB52E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52E5">
        <w:rPr>
          <w:rFonts w:ascii="Times New Roman" w:hAnsi="Times New Roman" w:cs="Times New Roman"/>
          <w:color w:val="000000"/>
          <w:sz w:val="26"/>
          <w:szCs w:val="26"/>
        </w:rPr>
        <w:t xml:space="preserve">- организовать работу в рамках практических занятий и самоподготовки по ознакомлению с историографией ключевых вопросов отечественной истории; </w:t>
      </w:r>
    </w:p>
    <w:p w:rsidR="009022BF" w:rsidRPr="006F2930" w:rsidRDefault="006F2930" w:rsidP="009022B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E5">
        <w:rPr>
          <w:rFonts w:ascii="Times New Roman" w:hAnsi="Times New Roman" w:cs="Times New Roman"/>
          <w:color w:val="000000"/>
          <w:sz w:val="26"/>
          <w:szCs w:val="26"/>
        </w:rPr>
        <w:t>- организовать участие обучающихся в конференциях, конкурсных мероприятиях (преимущественно олимпиадах), проведении профильных исследовательских проектов.</w:t>
      </w:r>
    </w:p>
    <w:sectPr w:rsidR="009022BF" w:rsidRPr="006F2930" w:rsidSect="00CB52E5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7F3" w:rsidRDefault="001917F3" w:rsidP="00E04C24">
      <w:pPr>
        <w:spacing w:after="0" w:line="240" w:lineRule="auto"/>
      </w:pPr>
      <w:r>
        <w:separator/>
      </w:r>
    </w:p>
  </w:endnote>
  <w:endnote w:type="continuationSeparator" w:id="0">
    <w:p w:rsidR="001917F3" w:rsidRDefault="001917F3" w:rsidP="00E0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7F3" w:rsidRDefault="001917F3" w:rsidP="00E04C24">
      <w:pPr>
        <w:spacing w:after="0" w:line="240" w:lineRule="auto"/>
      </w:pPr>
      <w:r>
        <w:separator/>
      </w:r>
    </w:p>
  </w:footnote>
  <w:footnote w:type="continuationSeparator" w:id="0">
    <w:p w:rsidR="001917F3" w:rsidRDefault="001917F3" w:rsidP="00E04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0FF8"/>
    <w:multiLevelType w:val="hybridMultilevel"/>
    <w:tmpl w:val="A008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E1ADC"/>
    <w:multiLevelType w:val="hybridMultilevel"/>
    <w:tmpl w:val="59B83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647"/>
    <w:rsid w:val="000043AA"/>
    <w:rsid w:val="000059A5"/>
    <w:rsid w:val="00022870"/>
    <w:rsid w:val="00044FFC"/>
    <w:rsid w:val="00087C67"/>
    <w:rsid w:val="00092F01"/>
    <w:rsid w:val="000B108B"/>
    <w:rsid w:val="00103D65"/>
    <w:rsid w:val="0011255B"/>
    <w:rsid w:val="001212C4"/>
    <w:rsid w:val="00123AD2"/>
    <w:rsid w:val="001375BB"/>
    <w:rsid w:val="0014678A"/>
    <w:rsid w:val="00146EA5"/>
    <w:rsid w:val="00156256"/>
    <w:rsid w:val="00172C98"/>
    <w:rsid w:val="001917F3"/>
    <w:rsid w:val="00214FB8"/>
    <w:rsid w:val="0027038A"/>
    <w:rsid w:val="00273329"/>
    <w:rsid w:val="002A0FEA"/>
    <w:rsid w:val="002F581C"/>
    <w:rsid w:val="00311385"/>
    <w:rsid w:val="00315003"/>
    <w:rsid w:val="003257B1"/>
    <w:rsid w:val="003271DF"/>
    <w:rsid w:val="00391FC2"/>
    <w:rsid w:val="003B08ED"/>
    <w:rsid w:val="003C5B15"/>
    <w:rsid w:val="003E2928"/>
    <w:rsid w:val="00427539"/>
    <w:rsid w:val="00431281"/>
    <w:rsid w:val="00462D13"/>
    <w:rsid w:val="004803C8"/>
    <w:rsid w:val="004A57E8"/>
    <w:rsid w:val="004A6FB8"/>
    <w:rsid w:val="004E5FE7"/>
    <w:rsid w:val="004F2113"/>
    <w:rsid w:val="004F628D"/>
    <w:rsid w:val="0050322E"/>
    <w:rsid w:val="00516ADA"/>
    <w:rsid w:val="00523342"/>
    <w:rsid w:val="00545F56"/>
    <w:rsid w:val="00547D64"/>
    <w:rsid w:val="00570073"/>
    <w:rsid w:val="00570FFF"/>
    <w:rsid w:val="00581BAB"/>
    <w:rsid w:val="00586DB7"/>
    <w:rsid w:val="005E7F1A"/>
    <w:rsid w:val="006018EE"/>
    <w:rsid w:val="006D3878"/>
    <w:rsid w:val="006F2930"/>
    <w:rsid w:val="007170D5"/>
    <w:rsid w:val="007231F3"/>
    <w:rsid w:val="0077655C"/>
    <w:rsid w:val="00782935"/>
    <w:rsid w:val="007E052A"/>
    <w:rsid w:val="00831B89"/>
    <w:rsid w:val="00864908"/>
    <w:rsid w:val="00875044"/>
    <w:rsid w:val="008B3872"/>
    <w:rsid w:val="008D01E5"/>
    <w:rsid w:val="008D3B7A"/>
    <w:rsid w:val="008F6727"/>
    <w:rsid w:val="009022BF"/>
    <w:rsid w:val="00913754"/>
    <w:rsid w:val="0094128C"/>
    <w:rsid w:val="00942B80"/>
    <w:rsid w:val="009455DC"/>
    <w:rsid w:val="00972187"/>
    <w:rsid w:val="00A22F85"/>
    <w:rsid w:val="00A53293"/>
    <w:rsid w:val="00A571CB"/>
    <w:rsid w:val="00A85F37"/>
    <w:rsid w:val="00B0704E"/>
    <w:rsid w:val="00B319B3"/>
    <w:rsid w:val="00B53A80"/>
    <w:rsid w:val="00B81E67"/>
    <w:rsid w:val="00B95FFA"/>
    <w:rsid w:val="00BA1439"/>
    <w:rsid w:val="00BB2EA6"/>
    <w:rsid w:val="00BC124C"/>
    <w:rsid w:val="00BC1764"/>
    <w:rsid w:val="00BF5A3B"/>
    <w:rsid w:val="00CA2AEE"/>
    <w:rsid w:val="00CA5D64"/>
    <w:rsid w:val="00CB52E5"/>
    <w:rsid w:val="00CE0092"/>
    <w:rsid w:val="00D02873"/>
    <w:rsid w:val="00D21EE5"/>
    <w:rsid w:val="00D3625A"/>
    <w:rsid w:val="00DB4866"/>
    <w:rsid w:val="00DC6827"/>
    <w:rsid w:val="00E04C24"/>
    <w:rsid w:val="00E16FCD"/>
    <w:rsid w:val="00E80AAD"/>
    <w:rsid w:val="00EA1647"/>
    <w:rsid w:val="00EA4B3F"/>
    <w:rsid w:val="00EB0225"/>
    <w:rsid w:val="00EB26CA"/>
    <w:rsid w:val="00EC2961"/>
    <w:rsid w:val="00EE7395"/>
    <w:rsid w:val="00F70A19"/>
    <w:rsid w:val="00FB172F"/>
    <w:rsid w:val="00FE07AA"/>
    <w:rsid w:val="00FF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073"/>
    <w:pPr>
      <w:spacing w:after="0" w:line="240" w:lineRule="auto"/>
    </w:pPr>
  </w:style>
  <w:style w:type="character" w:customStyle="1" w:styleId="markedcontent">
    <w:name w:val="markedcontent"/>
    <w:basedOn w:val="a0"/>
    <w:rsid w:val="00087C67"/>
  </w:style>
  <w:style w:type="table" w:styleId="a4">
    <w:name w:val="Table Grid"/>
    <w:basedOn w:val="a1"/>
    <w:uiPriority w:val="39"/>
    <w:rsid w:val="00E04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4C24"/>
  </w:style>
  <w:style w:type="paragraph" w:styleId="a7">
    <w:name w:val="footer"/>
    <w:basedOn w:val="a"/>
    <w:link w:val="a8"/>
    <w:uiPriority w:val="99"/>
    <w:unhideWhenUsed/>
    <w:rsid w:val="00E0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4C24"/>
  </w:style>
  <w:style w:type="paragraph" w:customStyle="1" w:styleId="Default">
    <w:name w:val="Default"/>
    <w:rsid w:val="00EB2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431281"/>
    <w:pPr>
      <w:ind w:left="720"/>
      <w:contextualSpacing/>
    </w:pPr>
  </w:style>
  <w:style w:type="character" w:customStyle="1" w:styleId="fontstyle01">
    <w:name w:val="fontstyle01"/>
    <w:basedOn w:val="a0"/>
    <w:rsid w:val="00311385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1138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3188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BGR1</dc:creator>
  <cp:keywords/>
  <dc:description/>
  <cp:lastModifiedBy>111</cp:lastModifiedBy>
  <cp:revision>40</cp:revision>
  <dcterms:created xsi:type="dcterms:W3CDTF">2023-01-10T08:24:00Z</dcterms:created>
  <dcterms:modified xsi:type="dcterms:W3CDTF">2023-10-06T13:47:00Z</dcterms:modified>
</cp:coreProperties>
</file>