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40C" w:rsidRPr="00B9400F" w:rsidRDefault="00FA340C" w:rsidP="00FA340C">
      <w:pPr>
        <w:spacing w:line="276" w:lineRule="auto"/>
        <w:jc w:val="center"/>
        <w:rPr>
          <w:rFonts w:ascii="Times New Roman" w:eastAsia="Calibri" w:hAnsi="Times New Roman" w:cs="Times New Roman"/>
          <w:sz w:val="32"/>
          <w:szCs w:val="32"/>
        </w:rPr>
      </w:pPr>
      <w:r w:rsidRPr="00B9400F">
        <w:rPr>
          <w:rFonts w:ascii="Times New Roman" w:eastAsia="Calibri" w:hAnsi="Times New Roman" w:cs="Times New Roman"/>
          <w:sz w:val="32"/>
          <w:szCs w:val="32"/>
        </w:rPr>
        <w:t>Государственное бюджетное образовательное учреждение дополнительного профессионального образования</w:t>
      </w:r>
    </w:p>
    <w:p w:rsidR="00FA340C" w:rsidRPr="00B9400F" w:rsidRDefault="00FA340C" w:rsidP="00FA340C">
      <w:pPr>
        <w:spacing w:line="276" w:lineRule="auto"/>
        <w:jc w:val="center"/>
        <w:rPr>
          <w:rFonts w:ascii="Times New Roman" w:eastAsia="Calibri" w:hAnsi="Times New Roman" w:cs="Times New Roman"/>
          <w:sz w:val="28"/>
          <w:szCs w:val="28"/>
          <w:highlight w:val="yellow"/>
        </w:rPr>
      </w:pPr>
      <w:r w:rsidRPr="00B9400F">
        <w:rPr>
          <w:rFonts w:ascii="Times New Roman" w:eastAsia="Calibri" w:hAnsi="Times New Roman" w:cs="Times New Roman"/>
          <w:sz w:val="32"/>
          <w:szCs w:val="32"/>
        </w:rPr>
        <w:t>«Институт повышения квалификации работников образования Республики Ингушетия</w:t>
      </w:r>
      <w:r w:rsidRPr="00B9400F">
        <w:rPr>
          <w:rFonts w:ascii="Times New Roman" w:eastAsia="Calibri" w:hAnsi="Times New Roman" w:cs="Times New Roman"/>
          <w:sz w:val="28"/>
          <w:szCs w:val="28"/>
        </w:rPr>
        <w:t>»</w:t>
      </w:r>
    </w:p>
    <w:p w:rsidR="00FA340C" w:rsidRPr="00B9400F" w:rsidRDefault="00FA340C" w:rsidP="00FA340C">
      <w:pPr>
        <w:rPr>
          <w:rFonts w:ascii="Times New Roman" w:eastAsia="Calibri" w:hAnsi="Times New Roman" w:cs="Times New Roman"/>
        </w:rPr>
      </w:pPr>
    </w:p>
    <w:p w:rsidR="00FA340C" w:rsidRPr="00B9400F" w:rsidRDefault="00FA340C" w:rsidP="00FA340C">
      <w:pPr>
        <w:rPr>
          <w:rFonts w:ascii="Times New Roman" w:eastAsia="Calibri" w:hAnsi="Times New Roman" w:cs="Times New Roman"/>
        </w:rPr>
      </w:pPr>
    </w:p>
    <w:p w:rsidR="00FA340C" w:rsidRPr="00B9400F" w:rsidRDefault="00FA340C" w:rsidP="00FA340C">
      <w:pPr>
        <w:rPr>
          <w:rFonts w:ascii="Times New Roman" w:eastAsia="Calibri" w:hAnsi="Times New Roman" w:cs="Times New Roman"/>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32"/>
          <w:szCs w:val="32"/>
          <w:lang w:eastAsia="ru-RU"/>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32"/>
          <w:szCs w:val="32"/>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32"/>
          <w:szCs w:val="32"/>
          <w:lang w:eastAsia="ru-RU"/>
        </w:rPr>
      </w:pPr>
      <w:r w:rsidRPr="00B9400F">
        <w:rPr>
          <w:rFonts w:ascii="Times New Roman" w:eastAsia="Times New Roman" w:hAnsi="Times New Roman" w:cs="Times New Roman"/>
          <w:bCs/>
          <w:color w:val="000000"/>
          <w:sz w:val="32"/>
          <w:szCs w:val="32"/>
          <w:lang w:eastAsia="ru-RU"/>
        </w:rPr>
        <w:t xml:space="preserve">Информационно - методический отчет </w:t>
      </w:r>
    </w:p>
    <w:p w:rsidR="00FA340C" w:rsidRPr="00B9400F" w:rsidRDefault="00FA340C" w:rsidP="00FA340C">
      <w:pPr>
        <w:autoSpaceDE w:val="0"/>
        <w:autoSpaceDN w:val="0"/>
        <w:adjustRightInd w:val="0"/>
        <w:spacing w:after="0" w:line="360" w:lineRule="auto"/>
        <w:ind w:left="-284"/>
        <w:jc w:val="center"/>
        <w:rPr>
          <w:rFonts w:ascii="Times New Roman" w:eastAsia="Times New Roman" w:hAnsi="Times New Roman" w:cs="Times New Roman"/>
          <w:bCs/>
          <w:color w:val="000000"/>
          <w:sz w:val="32"/>
          <w:szCs w:val="32"/>
          <w:lang w:eastAsia="ru-RU"/>
        </w:rPr>
      </w:pPr>
      <w:r w:rsidRPr="00B9400F">
        <w:rPr>
          <w:rFonts w:ascii="Times New Roman" w:eastAsia="Times New Roman" w:hAnsi="Times New Roman" w:cs="Times New Roman"/>
          <w:bCs/>
          <w:color w:val="000000"/>
          <w:sz w:val="32"/>
          <w:szCs w:val="32"/>
          <w:lang w:eastAsia="ru-RU"/>
        </w:rPr>
        <w:t xml:space="preserve">по результатам проведения Всероссийских проверочных работ обучающимися </w:t>
      </w:r>
      <w:r>
        <w:rPr>
          <w:rFonts w:ascii="Times New Roman" w:eastAsia="Times New Roman" w:hAnsi="Times New Roman" w:cs="Times New Roman"/>
          <w:bCs/>
          <w:color w:val="000000"/>
          <w:sz w:val="32"/>
          <w:szCs w:val="32"/>
          <w:lang w:eastAsia="ru-RU"/>
        </w:rPr>
        <w:t>5-8</w:t>
      </w:r>
      <w:r w:rsidRPr="00B9400F">
        <w:rPr>
          <w:rFonts w:ascii="Times New Roman" w:eastAsia="Times New Roman" w:hAnsi="Times New Roman" w:cs="Times New Roman"/>
          <w:bCs/>
          <w:color w:val="000000"/>
          <w:sz w:val="32"/>
          <w:szCs w:val="32"/>
          <w:lang w:eastAsia="ru-RU"/>
        </w:rPr>
        <w:t xml:space="preserve"> классов общеобразовательных организаций Республики Ингушетия по учебному предмету</w:t>
      </w:r>
    </w:p>
    <w:p w:rsidR="00FA340C" w:rsidRPr="00B9400F" w:rsidRDefault="00FA340C" w:rsidP="00FA340C">
      <w:pPr>
        <w:autoSpaceDE w:val="0"/>
        <w:autoSpaceDN w:val="0"/>
        <w:adjustRightInd w:val="0"/>
        <w:spacing w:after="0" w:line="360" w:lineRule="auto"/>
        <w:ind w:left="-284"/>
        <w:jc w:val="center"/>
        <w:rPr>
          <w:rFonts w:ascii="Times New Roman" w:eastAsia="Times New Roman" w:hAnsi="Times New Roman" w:cs="Times New Roman"/>
          <w:bCs/>
          <w:color w:val="000000"/>
          <w:sz w:val="32"/>
          <w:szCs w:val="32"/>
          <w:lang w:eastAsia="ru-RU"/>
        </w:rPr>
      </w:pPr>
      <w:r w:rsidRPr="00B9400F">
        <w:rPr>
          <w:rFonts w:ascii="Times New Roman" w:eastAsia="Times New Roman" w:hAnsi="Times New Roman" w:cs="Times New Roman"/>
          <w:bCs/>
          <w:color w:val="000000"/>
          <w:sz w:val="32"/>
          <w:szCs w:val="32"/>
          <w:lang w:eastAsia="ru-RU"/>
        </w:rPr>
        <w:t xml:space="preserve">  «</w:t>
      </w:r>
      <w:r>
        <w:rPr>
          <w:rFonts w:ascii="Times New Roman" w:eastAsia="Times New Roman" w:hAnsi="Times New Roman" w:cs="Times New Roman"/>
          <w:bCs/>
          <w:color w:val="000000"/>
          <w:sz w:val="32"/>
          <w:szCs w:val="32"/>
          <w:lang w:eastAsia="ru-RU"/>
        </w:rPr>
        <w:t>РУССКИЙ ЯЗЫК</w:t>
      </w:r>
      <w:r w:rsidRPr="00B9400F">
        <w:rPr>
          <w:rFonts w:ascii="Times New Roman" w:eastAsia="Times New Roman" w:hAnsi="Times New Roman" w:cs="Times New Roman"/>
          <w:bCs/>
          <w:color w:val="000000"/>
          <w:sz w:val="32"/>
          <w:szCs w:val="32"/>
          <w:lang w:eastAsia="ru-RU"/>
        </w:rPr>
        <w:t>» в 202</w:t>
      </w:r>
      <w:r w:rsidR="00674652">
        <w:rPr>
          <w:rFonts w:ascii="Times New Roman" w:eastAsia="Times New Roman" w:hAnsi="Times New Roman" w:cs="Times New Roman"/>
          <w:bCs/>
          <w:color w:val="000000"/>
          <w:sz w:val="32"/>
          <w:szCs w:val="32"/>
          <w:lang w:eastAsia="ru-RU"/>
        </w:rPr>
        <w:t>3</w:t>
      </w:r>
      <w:r w:rsidRPr="00B9400F">
        <w:rPr>
          <w:rFonts w:ascii="Times New Roman" w:eastAsia="Times New Roman" w:hAnsi="Times New Roman" w:cs="Times New Roman"/>
          <w:bCs/>
          <w:color w:val="000000"/>
          <w:sz w:val="32"/>
          <w:szCs w:val="32"/>
          <w:lang w:eastAsia="ru-RU"/>
        </w:rPr>
        <w:t xml:space="preserve"> году</w:t>
      </w: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32"/>
          <w:szCs w:val="32"/>
          <w:lang w:eastAsia="ru-RU"/>
        </w:rPr>
      </w:pPr>
    </w:p>
    <w:p w:rsidR="00FA340C" w:rsidRPr="00B9400F" w:rsidRDefault="00FA340C" w:rsidP="00FA340C">
      <w:pPr>
        <w:autoSpaceDE w:val="0"/>
        <w:autoSpaceDN w:val="0"/>
        <w:adjustRightInd w:val="0"/>
        <w:spacing w:after="0" w:line="360" w:lineRule="auto"/>
        <w:ind w:left="-709"/>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Default="00FA340C" w:rsidP="00FA340C">
      <w:pPr>
        <w:widowControl w:val="0"/>
        <w:autoSpaceDE w:val="0"/>
        <w:autoSpaceDN w:val="0"/>
        <w:spacing w:after="0" w:line="240" w:lineRule="auto"/>
        <w:ind w:left="-567"/>
        <w:jc w:val="center"/>
        <w:rPr>
          <w:rFonts w:ascii="Times New Roman" w:eastAsia="Times New Roman" w:hAnsi="Times New Roman" w:cs="Times New Roman"/>
          <w:sz w:val="24"/>
          <w:szCs w:val="24"/>
        </w:rPr>
      </w:pPr>
      <w:r w:rsidRPr="00B9400F">
        <w:rPr>
          <w:rFonts w:ascii="Times New Roman" w:eastAsia="Times New Roman" w:hAnsi="Times New Roman" w:cs="Times New Roman"/>
          <w:sz w:val="24"/>
          <w:szCs w:val="24"/>
        </w:rPr>
        <w:t>г.</w:t>
      </w:r>
      <w:r w:rsidRPr="00B9400F">
        <w:rPr>
          <w:rFonts w:ascii="Times New Roman" w:eastAsia="Times New Roman" w:hAnsi="Times New Roman" w:cs="Times New Roman"/>
          <w:spacing w:val="-4"/>
          <w:sz w:val="24"/>
          <w:szCs w:val="24"/>
        </w:rPr>
        <w:t xml:space="preserve"> </w:t>
      </w:r>
      <w:r w:rsidRPr="00B9400F">
        <w:rPr>
          <w:rFonts w:ascii="Times New Roman" w:eastAsia="Times New Roman" w:hAnsi="Times New Roman" w:cs="Times New Roman"/>
          <w:sz w:val="24"/>
          <w:szCs w:val="24"/>
        </w:rPr>
        <w:t>Назрань,</w:t>
      </w:r>
      <w:r w:rsidRPr="00B9400F">
        <w:rPr>
          <w:rFonts w:ascii="Times New Roman" w:eastAsia="Times New Roman" w:hAnsi="Times New Roman" w:cs="Times New Roman"/>
          <w:spacing w:val="-2"/>
          <w:sz w:val="24"/>
          <w:szCs w:val="24"/>
        </w:rPr>
        <w:t xml:space="preserve"> </w:t>
      </w:r>
      <w:r w:rsidRPr="00B9400F">
        <w:rPr>
          <w:rFonts w:ascii="Times New Roman" w:eastAsia="Times New Roman" w:hAnsi="Times New Roman" w:cs="Times New Roman"/>
          <w:sz w:val="24"/>
          <w:szCs w:val="24"/>
        </w:rPr>
        <w:t>202</w:t>
      </w:r>
      <w:r w:rsidR="00674652">
        <w:rPr>
          <w:rFonts w:ascii="Times New Roman" w:eastAsia="Times New Roman" w:hAnsi="Times New Roman" w:cs="Times New Roman"/>
          <w:sz w:val="24"/>
          <w:szCs w:val="24"/>
        </w:rPr>
        <w:t>3</w:t>
      </w:r>
    </w:p>
    <w:p w:rsidR="004D4AF1" w:rsidRDefault="004D4AF1" w:rsidP="00FA340C">
      <w:pPr>
        <w:widowControl w:val="0"/>
        <w:autoSpaceDE w:val="0"/>
        <w:autoSpaceDN w:val="0"/>
        <w:spacing w:after="0" w:line="240" w:lineRule="auto"/>
        <w:ind w:left="-567"/>
        <w:jc w:val="center"/>
        <w:rPr>
          <w:rFonts w:ascii="Times New Roman" w:eastAsia="Times New Roman" w:hAnsi="Times New Roman" w:cs="Times New Roman"/>
          <w:sz w:val="24"/>
          <w:szCs w:val="24"/>
        </w:rPr>
      </w:pPr>
    </w:p>
    <w:p w:rsidR="004D4AF1" w:rsidRPr="00B9400F" w:rsidRDefault="004D4AF1" w:rsidP="00FA340C">
      <w:pPr>
        <w:widowControl w:val="0"/>
        <w:autoSpaceDE w:val="0"/>
        <w:autoSpaceDN w:val="0"/>
        <w:spacing w:after="0" w:line="240" w:lineRule="auto"/>
        <w:ind w:left="-567"/>
        <w:jc w:val="center"/>
        <w:rPr>
          <w:rFonts w:ascii="Times New Roman" w:eastAsia="Times New Roman" w:hAnsi="Times New Roman" w:cs="Times New Roman"/>
          <w:sz w:val="24"/>
          <w:szCs w:val="24"/>
        </w:rPr>
      </w:pPr>
    </w:p>
    <w:p w:rsidR="00FA340C" w:rsidRDefault="00FA340C" w:rsidP="00FA340C">
      <w:pPr>
        <w:widowControl w:val="0"/>
        <w:autoSpaceDE w:val="0"/>
        <w:autoSpaceDN w:val="0"/>
        <w:spacing w:after="0" w:line="276" w:lineRule="auto"/>
        <w:ind w:left="-567" w:right="252" w:hanging="142"/>
        <w:jc w:val="both"/>
        <w:outlineLvl w:val="4"/>
        <w:rPr>
          <w:rFonts w:ascii="Times New Roman" w:eastAsia="Times New Roman" w:hAnsi="Times New Roman" w:cs="Times New Roman"/>
          <w:b/>
          <w:bCs/>
          <w:iCs/>
          <w:sz w:val="26"/>
          <w:szCs w:val="26"/>
        </w:rPr>
      </w:pPr>
      <w:r w:rsidRPr="00B9400F">
        <w:rPr>
          <w:rFonts w:ascii="Times New Roman" w:eastAsia="Times New Roman" w:hAnsi="Times New Roman" w:cs="Times New Roman"/>
          <w:b/>
          <w:bCs/>
          <w:iCs/>
          <w:sz w:val="26"/>
          <w:szCs w:val="26"/>
        </w:rPr>
        <w:t xml:space="preserve">         </w:t>
      </w: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B9400F">
        <w:rPr>
          <w:rFonts w:ascii="Times New Roman" w:eastAsia="Times New Roman" w:hAnsi="Times New Roman" w:cs="Times New Roman"/>
          <w:color w:val="000000"/>
          <w:sz w:val="28"/>
          <w:szCs w:val="28"/>
          <w:lang w:eastAsia="ru-RU"/>
        </w:rPr>
        <w:lastRenderedPageBreak/>
        <w:t>СОДЕРЖАНИЕ</w:t>
      </w:r>
    </w:p>
    <w:p w:rsidR="00FA340C" w:rsidRPr="00B9400F" w:rsidRDefault="00FA340C" w:rsidP="00FA340C">
      <w:pPr>
        <w:autoSpaceDE w:val="0"/>
        <w:autoSpaceDN w:val="0"/>
        <w:adjustRightInd w:val="0"/>
        <w:spacing w:after="0" w:line="360" w:lineRule="auto"/>
        <w:ind w:left="284"/>
        <w:jc w:val="both"/>
        <w:rPr>
          <w:rFonts w:ascii="Times New Roman" w:eastAsia="Times New Roman" w:hAnsi="Times New Roman" w:cs="Times New Roman"/>
          <w:color w:val="000000"/>
          <w:sz w:val="26"/>
          <w:szCs w:val="26"/>
          <w:lang w:eastAsia="ru-RU"/>
        </w:rPr>
      </w:pPr>
    </w:p>
    <w:p w:rsidR="00D61B8C" w:rsidRDefault="00FA340C" w:rsidP="00D61B8C">
      <w:pPr>
        <w:widowControl w:val="0"/>
        <w:numPr>
          <w:ilvl w:val="0"/>
          <w:numId w:val="1"/>
        </w:numPr>
        <w:autoSpaceDE w:val="0"/>
        <w:autoSpaceDN w:val="0"/>
        <w:spacing w:after="0" w:line="276" w:lineRule="auto"/>
        <w:ind w:left="-284" w:right="141" w:hanging="76"/>
        <w:jc w:val="both"/>
        <w:rPr>
          <w:rFonts w:ascii="Times New Roman" w:eastAsia="Calibri" w:hAnsi="Times New Roman" w:cs="Times New Roman"/>
          <w:sz w:val="26"/>
          <w:szCs w:val="26"/>
        </w:rPr>
      </w:pPr>
      <w:r w:rsidRPr="00B9400F">
        <w:rPr>
          <w:rFonts w:ascii="Times New Roman" w:eastAsia="Calibri" w:hAnsi="Times New Roman" w:cs="Times New Roman"/>
          <w:sz w:val="26"/>
          <w:szCs w:val="26"/>
        </w:rPr>
        <w:t xml:space="preserve">Анализ результатов ВПР и методические </w:t>
      </w:r>
      <w:r w:rsidRPr="00382283">
        <w:rPr>
          <w:rFonts w:ascii="Times New Roman" w:eastAsia="Calibri" w:hAnsi="Times New Roman" w:cs="Times New Roman"/>
          <w:sz w:val="26"/>
          <w:szCs w:val="26"/>
        </w:rPr>
        <w:t>рекомендации по</w:t>
      </w:r>
      <w:r w:rsidRPr="00B9400F">
        <w:rPr>
          <w:rFonts w:ascii="Times New Roman" w:eastAsia="Calibri" w:hAnsi="Times New Roman" w:cs="Times New Roman"/>
          <w:sz w:val="26"/>
          <w:szCs w:val="26"/>
        </w:rPr>
        <w:t xml:space="preserve"> учебному предмету «</w:t>
      </w:r>
      <w:r w:rsidR="00D61B8C">
        <w:rPr>
          <w:rFonts w:ascii="Times New Roman" w:eastAsia="Calibri" w:hAnsi="Times New Roman" w:cs="Times New Roman"/>
          <w:sz w:val="26"/>
          <w:szCs w:val="26"/>
        </w:rPr>
        <w:t>РУССКИЙ ЯЗЫК</w:t>
      </w:r>
      <w:r w:rsidRPr="00B9400F">
        <w:rPr>
          <w:rFonts w:ascii="Times New Roman" w:eastAsia="Calibri" w:hAnsi="Times New Roman" w:cs="Times New Roman"/>
          <w:sz w:val="26"/>
          <w:szCs w:val="26"/>
        </w:rPr>
        <w:t>»</w:t>
      </w:r>
      <w:r w:rsidR="00D61B8C">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r w:rsidR="00D61B8C">
        <w:rPr>
          <w:rFonts w:ascii="Times New Roman" w:eastAsia="Calibri" w:hAnsi="Times New Roman" w:cs="Times New Roman"/>
          <w:sz w:val="26"/>
          <w:szCs w:val="26"/>
        </w:rPr>
        <w:t>5</w:t>
      </w:r>
      <w:r w:rsidRPr="00B9400F">
        <w:rPr>
          <w:rFonts w:ascii="Times New Roman" w:eastAsia="Calibri" w:hAnsi="Times New Roman" w:cs="Times New Roman"/>
          <w:sz w:val="26"/>
          <w:szCs w:val="26"/>
        </w:rPr>
        <w:t xml:space="preserve"> класс</w:t>
      </w:r>
      <w:r w:rsidR="00D61B8C">
        <w:rPr>
          <w:rFonts w:ascii="Times New Roman" w:eastAsia="Calibri" w:hAnsi="Times New Roman" w:cs="Times New Roman"/>
          <w:sz w:val="26"/>
          <w:szCs w:val="26"/>
        </w:rPr>
        <w:t>.</w:t>
      </w:r>
    </w:p>
    <w:p w:rsidR="00FA340C" w:rsidRPr="00B9400F" w:rsidRDefault="00FA340C" w:rsidP="00D61B8C">
      <w:pPr>
        <w:widowControl w:val="0"/>
        <w:autoSpaceDE w:val="0"/>
        <w:autoSpaceDN w:val="0"/>
        <w:spacing w:after="0" w:line="276" w:lineRule="auto"/>
        <w:ind w:left="-284" w:right="141"/>
        <w:jc w:val="both"/>
        <w:rPr>
          <w:rFonts w:ascii="Times New Roman" w:eastAsia="Calibri" w:hAnsi="Times New Roman" w:cs="Times New Roman"/>
          <w:sz w:val="26"/>
          <w:szCs w:val="26"/>
        </w:rPr>
      </w:pPr>
      <w:r w:rsidRPr="00B9400F">
        <w:rPr>
          <w:rFonts w:ascii="Times New Roman" w:eastAsia="Calibri" w:hAnsi="Times New Roman" w:cs="Times New Roman"/>
          <w:sz w:val="26"/>
          <w:szCs w:val="26"/>
        </w:rPr>
        <w:t xml:space="preserve"> </w:t>
      </w:r>
    </w:p>
    <w:p w:rsidR="00D61B8C" w:rsidRPr="00D61B8C" w:rsidRDefault="00D61B8C" w:rsidP="005703B1">
      <w:pPr>
        <w:pStyle w:val="a3"/>
        <w:numPr>
          <w:ilvl w:val="0"/>
          <w:numId w:val="1"/>
        </w:numPr>
        <w:ind w:left="-284" w:right="-143" w:hanging="142"/>
        <w:rPr>
          <w:rFonts w:ascii="Times New Roman" w:eastAsia="Calibri" w:hAnsi="Times New Roman" w:cs="Times New Roman"/>
          <w:sz w:val="26"/>
          <w:szCs w:val="26"/>
        </w:rPr>
      </w:pPr>
      <w:r w:rsidRPr="00D61B8C">
        <w:rPr>
          <w:rFonts w:ascii="Times New Roman" w:eastAsia="Calibri" w:hAnsi="Times New Roman" w:cs="Times New Roman"/>
          <w:sz w:val="26"/>
          <w:szCs w:val="26"/>
        </w:rPr>
        <w:t>Анализ результатов ВПР и методические рекомендации по уче</w:t>
      </w:r>
      <w:r>
        <w:rPr>
          <w:rFonts w:ascii="Times New Roman" w:eastAsia="Calibri" w:hAnsi="Times New Roman" w:cs="Times New Roman"/>
          <w:sz w:val="26"/>
          <w:szCs w:val="26"/>
        </w:rPr>
        <w:t>бному предмету «РУССКИЙ ЯЗЫК». 6</w:t>
      </w:r>
      <w:r w:rsidRPr="00D61B8C">
        <w:rPr>
          <w:rFonts w:ascii="Times New Roman" w:eastAsia="Calibri" w:hAnsi="Times New Roman" w:cs="Times New Roman"/>
          <w:sz w:val="26"/>
          <w:szCs w:val="26"/>
        </w:rPr>
        <w:t xml:space="preserve"> класс. </w:t>
      </w:r>
    </w:p>
    <w:p w:rsidR="00D61B8C" w:rsidRDefault="00D61B8C" w:rsidP="00D61B8C">
      <w:pPr>
        <w:widowControl w:val="0"/>
        <w:numPr>
          <w:ilvl w:val="0"/>
          <w:numId w:val="1"/>
        </w:numPr>
        <w:autoSpaceDE w:val="0"/>
        <w:autoSpaceDN w:val="0"/>
        <w:spacing w:before="36" w:after="0" w:line="276" w:lineRule="auto"/>
        <w:ind w:left="-284" w:right="141" w:hanging="142"/>
        <w:jc w:val="both"/>
        <w:rPr>
          <w:rFonts w:ascii="Times New Roman" w:eastAsia="Calibri" w:hAnsi="Times New Roman" w:cs="Times New Roman"/>
          <w:sz w:val="26"/>
          <w:szCs w:val="26"/>
        </w:rPr>
      </w:pPr>
      <w:r w:rsidRPr="00B9400F">
        <w:rPr>
          <w:rFonts w:ascii="Times New Roman" w:eastAsia="Calibri" w:hAnsi="Times New Roman" w:cs="Times New Roman"/>
          <w:sz w:val="26"/>
          <w:szCs w:val="26"/>
        </w:rPr>
        <w:t xml:space="preserve">Анализ результатов ВПР и методические </w:t>
      </w:r>
      <w:r w:rsidRPr="00382283">
        <w:rPr>
          <w:rFonts w:ascii="Times New Roman" w:eastAsia="Calibri" w:hAnsi="Times New Roman" w:cs="Times New Roman"/>
          <w:sz w:val="26"/>
          <w:szCs w:val="26"/>
        </w:rPr>
        <w:t>рекомендации по</w:t>
      </w:r>
      <w:r w:rsidRPr="00B9400F">
        <w:rPr>
          <w:rFonts w:ascii="Times New Roman" w:eastAsia="Calibri" w:hAnsi="Times New Roman" w:cs="Times New Roman"/>
          <w:sz w:val="26"/>
          <w:szCs w:val="26"/>
        </w:rPr>
        <w:t xml:space="preserve"> учебному предмету «</w:t>
      </w:r>
      <w:r>
        <w:rPr>
          <w:rFonts w:ascii="Times New Roman" w:eastAsia="Calibri" w:hAnsi="Times New Roman" w:cs="Times New Roman"/>
          <w:sz w:val="26"/>
          <w:szCs w:val="26"/>
        </w:rPr>
        <w:t>РУССКИЙ ЯЗЫК</w:t>
      </w:r>
      <w:r w:rsidRPr="00B9400F">
        <w:rPr>
          <w:rFonts w:ascii="Times New Roman" w:eastAsia="Calibri" w:hAnsi="Times New Roman" w:cs="Times New Roman"/>
          <w:sz w:val="26"/>
          <w:szCs w:val="26"/>
        </w:rPr>
        <w:t>»</w:t>
      </w:r>
      <w:r>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7 </w:t>
      </w:r>
      <w:r w:rsidRPr="00B9400F">
        <w:rPr>
          <w:rFonts w:ascii="Times New Roman" w:eastAsia="Calibri" w:hAnsi="Times New Roman" w:cs="Times New Roman"/>
          <w:sz w:val="26"/>
          <w:szCs w:val="26"/>
        </w:rPr>
        <w:t>класс</w:t>
      </w:r>
      <w:r>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p>
    <w:p w:rsidR="00D61B8C" w:rsidRPr="00B9400F" w:rsidRDefault="00D61B8C" w:rsidP="00D61B8C">
      <w:pPr>
        <w:widowControl w:val="0"/>
        <w:autoSpaceDE w:val="0"/>
        <w:autoSpaceDN w:val="0"/>
        <w:spacing w:before="36" w:after="0" w:line="276" w:lineRule="auto"/>
        <w:ind w:left="-284" w:right="141"/>
        <w:jc w:val="both"/>
        <w:rPr>
          <w:rFonts w:ascii="Times New Roman" w:eastAsia="Calibri" w:hAnsi="Times New Roman" w:cs="Times New Roman"/>
          <w:sz w:val="26"/>
          <w:szCs w:val="26"/>
        </w:rPr>
      </w:pPr>
    </w:p>
    <w:p w:rsidR="00D61B8C" w:rsidRPr="00B9400F" w:rsidRDefault="00D61B8C" w:rsidP="00D61B8C">
      <w:pPr>
        <w:widowControl w:val="0"/>
        <w:numPr>
          <w:ilvl w:val="0"/>
          <w:numId w:val="1"/>
        </w:numPr>
        <w:autoSpaceDE w:val="0"/>
        <w:autoSpaceDN w:val="0"/>
        <w:spacing w:before="36" w:after="0" w:line="276" w:lineRule="auto"/>
        <w:ind w:left="-284" w:right="141" w:hanging="142"/>
        <w:jc w:val="both"/>
        <w:rPr>
          <w:rFonts w:ascii="Times New Roman" w:eastAsia="Calibri" w:hAnsi="Times New Roman" w:cs="Times New Roman"/>
          <w:sz w:val="26"/>
          <w:szCs w:val="26"/>
        </w:rPr>
      </w:pPr>
      <w:r w:rsidRPr="00B9400F">
        <w:rPr>
          <w:rFonts w:ascii="Times New Roman" w:eastAsia="Calibri" w:hAnsi="Times New Roman" w:cs="Times New Roman"/>
          <w:sz w:val="26"/>
          <w:szCs w:val="26"/>
        </w:rPr>
        <w:t xml:space="preserve">Анализ результатов ВПР и методические </w:t>
      </w:r>
      <w:r w:rsidRPr="00382283">
        <w:rPr>
          <w:rFonts w:ascii="Times New Roman" w:eastAsia="Calibri" w:hAnsi="Times New Roman" w:cs="Times New Roman"/>
          <w:sz w:val="26"/>
          <w:szCs w:val="26"/>
        </w:rPr>
        <w:t>рекомендации по</w:t>
      </w:r>
      <w:r w:rsidRPr="00B9400F">
        <w:rPr>
          <w:rFonts w:ascii="Times New Roman" w:eastAsia="Calibri" w:hAnsi="Times New Roman" w:cs="Times New Roman"/>
          <w:sz w:val="26"/>
          <w:szCs w:val="26"/>
        </w:rPr>
        <w:t xml:space="preserve"> учебному предмету «</w:t>
      </w:r>
      <w:r>
        <w:rPr>
          <w:rFonts w:ascii="Times New Roman" w:eastAsia="Calibri" w:hAnsi="Times New Roman" w:cs="Times New Roman"/>
          <w:sz w:val="26"/>
          <w:szCs w:val="26"/>
        </w:rPr>
        <w:t>РУССКИЙ ЯЗЫК</w:t>
      </w:r>
      <w:r w:rsidRPr="00B9400F">
        <w:rPr>
          <w:rFonts w:ascii="Times New Roman" w:eastAsia="Calibri" w:hAnsi="Times New Roman" w:cs="Times New Roman"/>
          <w:sz w:val="26"/>
          <w:szCs w:val="26"/>
        </w:rPr>
        <w:t>»</w:t>
      </w:r>
      <w:r>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r>
        <w:rPr>
          <w:rFonts w:ascii="Times New Roman" w:eastAsia="Calibri" w:hAnsi="Times New Roman" w:cs="Times New Roman"/>
          <w:sz w:val="26"/>
          <w:szCs w:val="26"/>
        </w:rPr>
        <w:t>8</w:t>
      </w:r>
      <w:r w:rsidRPr="00B9400F">
        <w:rPr>
          <w:rFonts w:ascii="Times New Roman" w:eastAsia="Calibri" w:hAnsi="Times New Roman" w:cs="Times New Roman"/>
          <w:sz w:val="26"/>
          <w:szCs w:val="26"/>
        </w:rPr>
        <w:t xml:space="preserve"> класс</w:t>
      </w:r>
      <w:r>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p>
    <w:p w:rsidR="00D61B8C" w:rsidRPr="00B9400F" w:rsidRDefault="00D61B8C" w:rsidP="00D61B8C">
      <w:pPr>
        <w:widowControl w:val="0"/>
        <w:autoSpaceDE w:val="0"/>
        <w:autoSpaceDN w:val="0"/>
        <w:spacing w:before="36" w:after="0" w:line="276" w:lineRule="auto"/>
        <w:ind w:left="720" w:right="141"/>
        <w:jc w:val="both"/>
        <w:rPr>
          <w:rFonts w:ascii="Times New Roman" w:eastAsia="Calibri" w:hAnsi="Times New Roman" w:cs="Times New Roman"/>
          <w:sz w:val="26"/>
          <w:szCs w:val="26"/>
        </w:rPr>
      </w:pPr>
    </w:p>
    <w:p w:rsidR="00FA340C" w:rsidRPr="00B9400F" w:rsidRDefault="00FA340C" w:rsidP="00FA340C">
      <w:pPr>
        <w:autoSpaceDE w:val="0"/>
        <w:autoSpaceDN w:val="0"/>
        <w:adjustRightInd w:val="0"/>
        <w:spacing w:after="0" w:line="360" w:lineRule="auto"/>
        <w:ind w:left="284"/>
        <w:jc w:val="both"/>
        <w:rPr>
          <w:rFonts w:ascii="Times New Roman" w:eastAsia="Times New Roman" w:hAnsi="Times New Roman" w:cs="Times New Roman"/>
          <w:color w:val="000000"/>
          <w:sz w:val="26"/>
          <w:szCs w:val="26"/>
          <w:lang w:eastAsia="ru-RU"/>
        </w:rPr>
      </w:pPr>
    </w:p>
    <w:p w:rsidR="00821056" w:rsidRDefault="00821056"/>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1512F4" w:rsidRDefault="001512F4" w:rsidP="001512F4">
      <w:pPr>
        <w:widowControl w:val="0"/>
        <w:autoSpaceDE w:val="0"/>
        <w:autoSpaceDN w:val="0"/>
        <w:spacing w:before="1" w:after="0" w:line="276" w:lineRule="auto"/>
        <w:ind w:left="-709" w:right="123"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          </w:t>
      </w:r>
    </w:p>
    <w:p w:rsidR="001512F4" w:rsidRDefault="001512F4" w:rsidP="001512F4">
      <w:pPr>
        <w:widowControl w:val="0"/>
        <w:autoSpaceDE w:val="0"/>
        <w:autoSpaceDN w:val="0"/>
        <w:spacing w:before="1" w:after="0" w:line="276" w:lineRule="auto"/>
        <w:ind w:left="-709" w:right="123" w:firstLine="425"/>
        <w:jc w:val="both"/>
        <w:rPr>
          <w:rFonts w:ascii="Times New Roman" w:eastAsia="Times New Roman" w:hAnsi="Times New Roman" w:cs="Times New Roman"/>
          <w:sz w:val="24"/>
          <w:szCs w:val="24"/>
          <w:lang w:eastAsia="ru-RU"/>
        </w:rPr>
      </w:pPr>
    </w:p>
    <w:p w:rsidR="001512F4" w:rsidRPr="00A80A5F" w:rsidRDefault="001512F4" w:rsidP="00A80A5F">
      <w:pPr>
        <w:widowControl w:val="0"/>
        <w:autoSpaceDE w:val="0"/>
        <w:autoSpaceDN w:val="0"/>
        <w:spacing w:before="1" w:after="0" w:line="276" w:lineRule="auto"/>
        <w:ind w:left="-709" w:right="123" w:firstLine="425"/>
        <w:jc w:val="center"/>
        <w:rPr>
          <w:rFonts w:ascii="Times New Roman" w:hAnsi="Times New Roman" w:cs="Times New Roman"/>
          <w:b/>
          <w:sz w:val="24"/>
          <w:szCs w:val="24"/>
        </w:rPr>
      </w:pPr>
      <w:r w:rsidRPr="00A80A5F">
        <w:rPr>
          <w:rFonts w:ascii="Times New Roman" w:hAnsi="Times New Roman" w:cs="Times New Roman"/>
          <w:b/>
          <w:sz w:val="24"/>
          <w:szCs w:val="24"/>
        </w:rPr>
        <w:t>Введение, цель и задачи, ожидаемые результаты, направления их использования.</w:t>
      </w:r>
    </w:p>
    <w:p w:rsidR="00A80A5F" w:rsidRDefault="00A80A5F" w:rsidP="001512F4">
      <w:pPr>
        <w:widowControl w:val="0"/>
        <w:autoSpaceDE w:val="0"/>
        <w:autoSpaceDN w:val="0"/>
        <w:spacing w:before="1" w:after="0" w:line="276" w:lineRule="auto"/>
        <w:ind w:left="-709" w:right="123" w:firstLine="425"/>
        <w:jc w:val="both"/>
        <w:rPr>
          <w:rFonts w:ascii="Times New Roman" w:eastAsia="Times New Roman" w:hAnsi="Times New Roman" w:cs="Times New Roman"/>
          <w:sz w:val="24"/>
          <w:szCs w:val="24"/>
          <w:lang w:eastAsia="ru-RU"/>
        </w:rPr>
      </w:pPr>
    </w:p>
    <w:p w:rsidR="001512F4" w:rsidRPr="001512F4" w:rsidRDefault="001512F4" w:rsidP="001512F4">
      <w:pPr>
        <w:widowControl w:val="0"/>
        <w:autoSpaceDE w:val="0"/>
        <w:autoSpaceDN w:val="0"/>
        <w:spacing w:before="1" w:after="0" w:line="276" w:lineRule="auto"/>
        <w:ind w:left="-709" w:right="123"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Качество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является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стратегическим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приоритетом</w:t>
      </w:r>
      <w:r w:rsidRPr="001512F4">
        <w:rPr>
          <w:rFonts w:ascii="Times New Roman" w:eastAsia="Times New Roman" w:hAnsi="Times New Roman" w:cs="Times New Roman"/>
          <w:spacing w:val="71"/>
          <w:sz w:val="24"/>
          <w:szCs w:val="24"/>
          <w:lang w:eastAsia="ru-RU"/>
        </w:rPr>
        <w:t xml:space="preserve"> </w:t>
      </w:r>
      <w:r w:rsidRPr="001512F4">
        <w:rPr>
          <w:rFonts w:ascii="Times New Roman" w:eastAsia="Times New Roman" w:hAnsi="Times New Roman" w:cs="Times New Roman"/>
          <w:sz w:val="24"/>
          <w:szCs w:val="24"/>
          <w:lang w:eastAsia="ru-RU"/>
        </w:rPr>
        <w:t>для</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Российской Федерации. Термин «качество образования» нормативно закреплен 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Законе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вхождение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число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10</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ведущих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стран</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мира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качеству</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общего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является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одной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из</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приоритетных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целей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развития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ближайшие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несколько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лет.</w:t>
      </w:r>
    </w:p>
    <w:p w:rsidR="001512F4" w:rsidRPr="001512F4" w:rsidRDefault="001512F4" w:rsidP="001512F4">
      <w:pPr>
        <w:widowControl w:val="0"/>
        <w:autoSpaceDE w:val="0"/>
        <w:autoSpaceDN w:val="0"/>
        <w:spacing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Как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многие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другие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образовательные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мире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образование сталкивается с современными вызовами, обусловленными высокими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темпами развития технологий. Необходимость учитывать эти вызовы и решать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возникающие в этой связи проблемы является важным фактором, определяющим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приоритетные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направления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развития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российского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единой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системы.</w:t>
      </w:r>
    </w:p>
    <w:p w:rsidR="001512F4" w:rsidRPr="001512F4" w:rsidRDefault="001512F4" w:rsidP="001512F4">
      <w:pPr>
        <w:widowControl w:val="0"/>
        <w:tabs>
          <w:tab w:val="left" w:pos="8647"/>
        </w:tabs>
        <w:autoSpaceDE w:val="0"/>
        <w:autoSpaceDN w:val="0"/>
        <w:spacing w:before="1"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С другой стороны, выход на новый качественный уровень невозможен без</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повышения эффективности решения таких «традиционных» задач 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как обеспечение освоения базового образовательного минимума в соответствии 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действующими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стандартами,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развитие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таланта,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обеспечение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доступности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качественного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преодоление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любых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форм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неравенства,</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обусловленных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социально-экономическими,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этнокультурными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другими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факторами.</w:t>
      </w:r>
    </w:p>
    <w:p w:rsidR="001512F4" w:rsidRPr="001512F4" w:rsidRDefault="001512F4" w:rsidP="001512F4">
      <w:pPr>
        <w:widowControl w:val="0"/>
        <w:tabs>
          <w:tab w:val="left" w:pos="9072"/>
        </w:tabs>
        <w:autoSpaceDE w:val="0"/>
        <w:autoSpaceDN w:val="0"/>
        <w:spacing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настоящее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время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сложилась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 xml:space="preserve">оценки </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федеральном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включающая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целый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комплекс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процедур оценки качества образования и государственной итоговой аттестации.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Измерить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призваны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результаты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мониторинговых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исследований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 образования, в</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том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числе:</w:t>
      </w:r>
    </w:p>
    <w:p w:rsidR="001512F4" w:rsidRPr="001512F4" w:rsidRDefault="001512F4" w:rsidP="00FA5BD2">
      <w:pPr>
        <w:widowControl w:val="0"/>
        <w:numPr>
          <w:ilvl w:val="0"/>
          <w:numId w:val="2"/>
        </w:numPr>
        <w:tabs>
          <w:tab w:val="left" w:pos="1253"/>
          <w:tab w:val="left" w:pos="9498"/>
        </w:tabs>
        <w:autoSpaceDE w:val="0"/>
        <w:autoSpaceDN w:val="0"/>
        <w:spacing w:before="1" w:after="0" w:line="276" w:lineRule="auto"/>
        <w:ind w:left="-426" w:right="53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исследования на основе практики международных исследований качества</w:t>
      </w:r>
      <w:r w:rsidRPr="001512F4">
        <w:rPr>
          <w:rFonts w:ascii="Times New Roman" w:eastAsia="Times New Roman" w:hAnsi="Times New Roman" w:cs="Times New Roman"/>
          <w:spacing w:val="-67"/>
          <w:sz w:val="24"/>
          <w:szCs w:val="24"/>
          <w:lang w:eastAsia="ru-RU"/>
        </w:rPr>
        <w:t xml:space="preserve">                     </w:t>
      </w:r>
    </w:p>
    <w:p w:rsidR="001512F4" w:rsidRPr="001512F4" w:rsidRDefault="001512F4" w:rsidP="00FA5BD2">
      <w:pPr>
        <w:widowControl w:val="0"/>
        <w:numPr>
          <w:ilvl w:val="0"/>
          <w:numId w:val="2"/>
        </w:numPr>
        <w:tabs>
          <w:tab w:val="left" w:pos="1253"/>
          <w:tab w:val="left" w:pos="9498"/>
        </w:tabs>
        <w:autoSpaceDE w:val="0"/>
        <w:autoSpaceDN w:val="0"/>
        <w:spacing w:before="1" w:after="0" w:line="276" w:lineRule="auto"/>
        <w:ind w:left="-426" w:right="53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подготовки</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обучающихся (TIMSS,</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PIRLS,</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PISA);</w:t>
      </w:r>
    </w:p>
    <w:p w:rsidR="001512F4" w:rsidRPr="001512F4" w:rsidRDefault="001512F4" w:rsidP="00FA5BD2">
      <w:pPr>
        <w:widowControl w:val="0"/>
        <w:numPr>
          <w:ilvl w:val="0"/>
          <w:numId w:val="2"/>
        </w:numPr>
        <w:tabs>
          <w:tab w:val="left" w:pos="1253"/>
          <w:tab w:val="left" w:pos="9498"/>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национальные</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исследования</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(НИКО);</w:t>
      </w:r>
    </w:p>
    <w:p w:rsidR="001512F4" w:rsidRPr="001512F4" w:rsidRDefault="001512F4" w:rsidP="00FA5BD2">
      <w:pPr>
        <w:widowControl w:val="0"/>
        <w:numPr>
          <w:ilvl w:val="0"/>
          <w:numId w:val="2"/>
        </w:numPr>
        <w:tabs>
          <w:tab w:val="left" w:pos="1253"/>
          <w:tab w:val="left" w:pos="9498"/>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всероссийские</w:t>
      </w:r>
      <w:r w:rsidRPr="001512F4">
        <w:rPr>
          <w:rFonts w:ascii="Times New Roman" w:eastAsia="Times New Roman" w:hAnsi="Times New Roman" w:cs="Times New Roman"/>
          <w:spacing w:val="-9"/>
          <w:sz w:val="24"/>
          <w:szCs w:val="24"/>
          <w:lang w:eastAsia="ru-RU"/>
        </w:rPr>
        <w:t xml:space="preserve"> </w:t>
      </w:r>
      <w:r w:rsidRPr="001512F4">
        <w:rPr>
          <w:rFonts w:ascii="Times New Roman" w:eastAsia="Times New Roman" w:hAnsi="Times New Roman" w:cs="Times New Roman"/>
          <w:sz w:val="24"/>
          <w:szCs w:val="24"/>
          <w:lang w:eastAsia="ru-RU"/>
        </w:rPr>
        <w:t>проверочные</w:t>
      </w:r>
      <w:r w:rsidRPr="001512F4">
        <w:rPr>
          <w:rFonts w:ascii="Times New Roman" w:eastAsia="Times New Roman" w:hAnsi="Times New Roman" w:cs="Times New Roman"/>
          <w:spacing w:val="-11"/>
          <w:sz w:val="24"/>
          <w:szCs w:val="24"/>
          <w:lang w:eastAsia="ru-RU"/>
        </w:rPr>
        <w:t xml:space="preserve"> </w:t>
      </w:r>
      <w:r w:rsidRPr="001512F4">
        <w:rPr>
          <w:rFonts w:ascii="Times New Roman" w:eastAsia="Times New Roman" w:hAnsi="Times New Roman" w:cs="Times New Roman"/>
          <w:sz w:val="24"/>
          <w:szCs w:val="24"/>
          <w:lang w:eastAsia="ru-RU"/>
        </w:rPr>
        <w:t>работы</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(ВПР);</w:t>
      </w:r>
    </w:p>
    <w:p w:rsidR="001512F4" w:rsidRPr="001512F4" w:rsidRDefault="001512F4" w:rsidP="00FA5BD2">
      <w:pPr>
        <w:widowControl w:val="0"/>
        <w:numPr>
          <w:ilvl w:val="0"/>
          <w:numId w:val="2"/>
        </w:numPr>
        <w:tabs>
          <w:tab w:val="left" w:pos="1253"/>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основной</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государственный</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экзамен</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(ОГЭ);</w:t>
      </w:r>
    </w:p>
    <w:p w:rsidR="001512F4" w:rsidRPr="001512F4" w:rsidRDefault="001512F4" w:rsidP="00FA5BD2">
      <w:pPr>
        <w:widowControl w:val="0"/>
        <w:numPr>
          <w:ilvl w:val="0"/>
          <w:numId w:val="2"/>
        </w:numPr>
        <w:tabs>
          <w:tab w:val="left" w:pos="1253"/>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единый</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государственный</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экзамен</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(ЕГЭ);</w:t>
      </w:r>
    </w:p>
    <w:p w:rsidR="001512F4" w:rsidRPr="001512F4" w:rsidRDefault="001512F4" w:rsidP="00FA5BD2">
      <w:pPr>
        <w:widowControl w:val="0"/>
        <w:numPr>
          <w:ilvl w:val="0"/>
          <w:numId w:val="2"/>
        </w:numPr>
        <w:tabs>
          <w:tab w:val="left" w:pos="1253"/>
        </w:tabs>
        <w:autoSpaceDE w:val="0"/>
        <w:autoSpaceDN w:val="0"/>
        <w:spacing w:before="2"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региональные,</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мониторинговые</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исследования;</w:t>
      </w:r>
    </w:p>
    <w:p w:rsidR="001512F4" w:rsidRPr="001512F4" w:rsidRDefault="001512F4" w:rsidP="00FA5BD2">
      <w:pPr>
        <w:widowControl w:val="0"/>
        <w:numPr>
          <w:ilvl w:val="0"/>
          <w:numId w:val="2"/>
        </w:numPr>
        <w:tabs>
          <w:tab w:val="left" w:pos="1253"/>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другие</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процедуры</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оценки</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подготовки</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обучающихся.</w:t>
      </w:r>
    </w:p>
    <w:p w:rsidR="001512F4" w:rsidRPr="001512F4" w:rsidRDefault="001512F4" w:rsidP="001512F4">
      <w:pPr>
        <w:widowControl w:val="0"/>
        <w:autoSpaceDE w:val="0"/>
        <w:autoSpaceDN w:val="0"/>
        <w:spacing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Система общего образования в Российской Федерации строится на основе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российских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образовательных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стандартов,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устанавливающих,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числе,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требования</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к</w:t>
      </w:r>
      <w:r w:rsidRPr="001512F4">
        <w:rPr>
          <w:rFonts w:ascii="Times New Roman" w:eastAsia="Times New Roman" w:hAnsi="Times New Roman" w:cs="Times New Roman"/>
          <w:spacing w:val="6"/>
          <w:sz w:val="24"/>
          <w:szCs w:val="24"/>
          <w:lang w:eastAsia="ru-RU"/>
        </w:rPr>
        <w:t xml:space="preserve"> </w:t>
      </w:r>
      <w:r w:rsidRPr="001512F4">
        <w:rPr>
          <w:rFonts w:ascii="Times New Roman" w:eastAsia="Times New Roman" w:hAnsi="Times New Roman" w:cs="Times New Roman"/>
          <w:sz w:val="24"/>
          <w:szCs w:val="24"/>
          <w:lang w:eastAsia="ru-RU"/>
        </w:rPr>
        <w:t>результатам</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освоения</w:t>
      </w:r>
      <w:r w:rsidRPr="001512F4">
        <w:rPr>
          <w:rFonts w:ascii="Times New Roman" w:eastAsia="Times New Roman" w:hAnsi="Times New Roman" w:cs="Times New Roman"/>
          <w:spacing w:val="6"/>
          <w:sz w:val="24"/>
          <w:szCs w:val="24"/>
          <w:lang w:eastAsia="ru-RU"/>
        </w:rPr>
        <w:t xml:space="preserve"> </w:t>
      </w:r>
      <w:r w:rsidRPr="001512F4">
        <w:rPr>
          <w:rFonts w:ascii="Times New Roman" w:eastAsia="Times New Roman" w:hAnsi="Times New Roman" w:cs="Times New Roman"/>
          <w:sz w:val="24"/>
          <w:szCs w:val="24"/>
          <w:lang w:eastAsia="ru-RU"/>
        </w:rPr>
        <w:t>основной</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образовательной</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программы.</w:t>
      </w:r>
    </w:p>
    <w:p w:rsidR="001512F4" w:rsidRPr="001512F4" w:rsidRDefault="001512F4" w:rsidP="001512F4">
      <w:pPr>
        <w:widowControl w:val="0"/>
        <w:autoSpaceDE w:val="0"/>
        <w:autoSpaceDN w:val="0"/>
        <w:spacing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   «Федеральные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образовательные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стандарты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(ФГОС)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обеспечивают</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государственные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гарантии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основе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единства</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обязательных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требований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условиям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реализации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основных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образовательных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программ</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результатам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их освоения».</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Таким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образом,</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ФГОС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направлены</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на формирование единого образовательного пространства в Российской 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что предполагает формирование единых требований к результатам обучения всех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школьников</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страны.</w:t>
      </w:r>
    </w:p>
    <w:p w:rsidR="001512F4" w:rsidRPr="001512F4" w:rsidRDefault="001512F4" w:rsidP="001512F4">
      <w:pPr>
        <w:widowControl w:val="0"/>
        <w:autoSpaceDE w:val="0"/>
        <w:autoSpaceDN w:val="0"/>
        <w:spacing w:before="2"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ВПР</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являются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стандартизированным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инструментом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оценки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общеобразовательных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организаций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который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предоставляет</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возможность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осуществлять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регулярный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мониторинг</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подготовки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обучающихся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так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республиканском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муниципальном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уровнях.</w:t>
      </w:r>
    </w:p>
    <w:p w:rsidR="001512F4" w:rsidRPr="001512F4" w:rsidRDefault="00D3584A" w:rsidP="001512F4">
      <w:pPr>
        <w:spacing w:after="0" w:line="278" w:lineRule="auto"/>
        <w:ind w:left="-709" w:right="130" w:firstLine="425"/>
        <w:jc w:val="both"/>
        <w:rPr>
          <w:rFonts w:ascii="Times New Roman" w:eastAsia="Times New Roman" w:hAnsi="Times New Roman" w:cs="Times New Roman"/>
          <w:b/>
          <w:sz w:val="24"/>
          <w:szCs w:val="24"/>
          <w:lang w:eastAsia="ru-RU"/>
        </w:rPr>
      </w:pPr>
      <w:r w:rsidRPr="00D3584A">
        <w:rPr>
          <w:rFonts w:ascii="Times New Roman" w:eastAsia="Times New Roman" w:hAnsi="Times New Roman" w:cs="Times New Roman"/>
          <w:b/>
          <w:sz w:val="24"/>
          <w:szCs w:val="24"/>
          <w:lang w:eastAsia="ru-RU"/>
        </w:rPr>
        <w:t xml:space="preserve"> </w:t>
      </w:r>
      <w:r w:rsidR="001512F4" w:rsidRPr="001512F4">
        <w:rPr>
          <w:rFonts w:ascii="Times New Roman" w:eastAsia="Times New Roman" w:hAnsi="Times New Roman" w:cs="Times New Roman"/>
          <w:b/>
          <w:sz w:val="24"/>
          <w:szCs w:val="24"/>
          <w:lang w:eastAsia="ru-RU"/>
        </w:rPr>
        <w:t>Цель проведения ВПР в</w:t>
      </w:r>
      <w:r w:rsidR="001512F4" w:rsidRPr="001512F4">
        <w:rPr>
          <w:rFonts w:ascii="Times New Roman" w:eastAsia="Times New Roman" w:hAnsi="Times New Roman" w:cs="Times New Roman"/>
          <w:b/>
          <w:spacing w:val="1"/>
          <w:sz w:val="24"/>
          <w:szCs w:val="24"/>
          <w:lang w:eastAsia="ru-RU"/>
        </w:rPr>
        <w:t xml:space="preserve"> </w:t>
      </w:r>
      <w:r w:rsidR="00A80A5F" w:rsidRPr="00D3584A">
        <w:rPr>
          <w:rFonts w:ascii="Times New Roman" w:eastAsia="Times New Roman" w:hAnsi="Times New Roman" w:cs="Times New Roman"/>
          <w:b/>
          <w:sz w:val="24"/>
          <w:szCs w:val="24"/>
          <w:lang w:eastAsia="ru-RU"/>
        </w:rPr>
        <w:t>5-8</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классах</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по</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учебн</w:t>
      </w:r>
      <w:r w:rsidR="00A80A5F" w:rsidRPr="00D3584A">
        <w:rPr>
          <w:rFonts w:ascii="Times New Roman" w:eastAsia="Times New Roman" w:hAnsi="Times New Roman" w:cs="Times New Roman"/>
          <w:b/>
          <w:sz w:val="24"/>
          <w:szCs w:val="24"/>
          <w:lang w:eastAsia="ru-RU"/>
        </w:rPr>
        <w:t>ому</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предмет</w:t>
      </w:r>
      <w:r w:rsidR="00A80A5F" w:rsidRPr="00D3584A">
        <w:rPr>
          <w:rFonts w:ascii="Times New Roman" w:eastAsia="Times New Roman" w:hAnsi="Times New Roman" w:cs="Times New Roman"/>
          <w:b/>
          <w:sz w:val="24"/>
          <w:szCs w:val="24"/>
          <w:lang w:eastAsia="ru-RU"/>
        </w:rPr>
        <w:t>у</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«Русский</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язык»</w:t>
      </w:r>
      <w:r w:rsidR="00A80A5F" w:rsidRPr="00D3584A">
        <w:rPr>
          <w:rFonts w:ascii="Times New Roman" w:eastAsia="Times New Roman" w:hAnsi="Times New Roman" w:cs="Times New Roman"/>
          <w:b/>
          <w:sz w:val="24"/>
          <w:szCs w:val="24"/>
          <w:lang w:eastAsia="ru-RU"/>
        </w:rPr>
        <w:t>:</w:t>
      </w:r>
    </w:p>
    <w:p w:rsidR="00D3584A" w:rsidRPr="00D3584A" w:rsidRDefault="00D3584A" w:rsidP="00FA5BD2">
      <w:pPr>
        <w:pStyle w:val="a3"/>
        <w:widowControl w:val="0"/>
        <w:numPr>
          <w:ilvl w:val="0"/>
          <w:numId w:val="10"/>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 xml:space="preserve">достижение обучающимися планируемых </w:t>
      </w:r>
      <w:proofErr w:type="spellStart"/>
      <w:r w:rsidRPr="00D3584A">
        <w:rPr>
          <w:rFonts w:ascii="Times New Roman" w:eastAsia="Times New Roman" w:hAnsi="Times New Roman" w:cs="Times New Roman"/>
          <w:sz w:val="24"/>
          <w:szCs w:val="24"/>
          <w:lang w:eastAsia="ru-RU"/>
        </w:rPr>
        <w:t>метапредметных</w:t>
      </w:r>
      <w:proofErr w:type="spellEnd"/>
      <w:r w:rsidRPr="00D3584A">
        <w:rPr>
          <w:rFonts w:ascii="Times New Roman" w:eastAsia="Times New Roman" w:hAnsi="Times New Roman" w:cs="Times New Roman"/>
          <w:sz w:val="24"/>
          <w:szCs w:val="24"/>
          <w:lang w:eastAsia="ru-RU"/>
        </w:rPr>
        <w:t xml:space="preserve"> и предметных результатов освоения основных образовательных программ на уровне основного общего образования с учетом требований федерального государственного образовательного стандарта общего образования.</w:t>
      </w:r>
    </w:p>
    <w:p w:rsidR="00D3584A" w:rsidRPr="00D3584A" w:rsidRDefault="00D3584A" w:rsidP="00D3584A">
      <w:pPr>
        <w:widowControl w:val="0"/>
        <w:autoSpaceDE w:val="0"/>
        <w:autoSpaceDN w:val="0"/>
        <w:spacing w:before="1" w:after="0" w:line="276" w:lineRule="auto"/>
        <w:ind w:left="-709" w:right="-2"/>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D3584A">
        <w:rPr>
          <w:rFonts w:ascii="Times New Roman" w:eastAsia="Times New Roman" w:hAnsi="Times New Roman" w:cs="Times New Roman"/>
          <w:b/>
          <w:sz w:val="24"/>
          <w:szCs w:val="24"/>
          <w:lang w:eastAsia="ru-RU"/>
        </w:rPr>
        <w:t>Задачи проведения ВПР в 5-</w:t>
      </w:r>
      <w:r w:rsidR="00165E39" w:rsidRPr="00D3584A">
        <w:rPr>
          <w:rFonts w:ascii="Times New Roman" w:eastAsia="Times New Roman" w:hAnsi="Times New Roman" w:cs="Times New Roman"/>
          <w:b/>
          <w:sz w:val="24"/>
          <w:szCs w:val="24"/>
          <w:lang w:eastAsia="ru-RU"/>
        </w:rPr>
        <w:t>8 классах</w:t>
      </w:r>
      <w:r w:rsidRPr="00D3584A">
        <w:rPr>
          <w:rFonts w:ascii="Times New Roman" w:eastAsia="Times New Roman" w:hAnsi="Times New Roman" w:cs="Times New Roman"/>
          <w:b/>
          <w:sz w:val="24"/>
          <w:szCs w:val="24"/>
          <w:lang w:eastAsia="ru-RU"/>
        </w:rPr>
        <w:t xml:space="preserve"> по учебному предмету «Русский язык»:</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 xml:space="preserve">обеспечение проведения диагностики </w:t>
      </w:r>
      <w:proofErr w:type="spellStart"/>
      <w:r w:rsidRPr="00D3584A">
        <w:rPr>
          <w:rFonts w:ascii="Times New Roman" w:eastAsia="Times New Roman" w:hAnsi="Times New Roman" w:cs="Times New Roman"/>
          <w:sz w:val="24"/>
          <w:szCs w:val="24"/>
          <w:lang w:eastAsia="ru-RU"/>
        </w:rPr>
        <w:t>метапредметных</w:t>
      </w:r>
      <w:proofErr w:type="spellEnd"/>
      <w:r w:rsidRPr="00D3584A">
        <w:rPr>
          <w:rFonts w:ascii="Times New Roman" w:eastAsia="Times New Roman" w:hAnsi="Times New Roman" w:cs="Times New Roman"/>
          <w:sz w:val="24"/>
          <w:szCs w:val="24"/>
          <w:lang w:eastAsia="ru-RU"/>
        </w:rPr>
        <w:t xml:space="preserve"> и предметных результатов освоения основных образовательных программ на уровне основного общего образования;</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проведение анализа полученных результатов с учетом требований федерального государственного образовательного стандарта основного общего образования;</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 xml:space="preserve">совершенствование механизмов оценки качества подготовки обучающихся (в том числе по достижению обучающимися планируемых </w:t>
      </w:r>
      <w:proofErr w:type="spellStart"/>
      <w:r w:rsidRPr="00D3584A">
        <w:rPr>
          <w:rFonts w:ascii="Times New Roman" w:eastAsia="Times New Roman" w:hAnsi="Times New Roman" w:cs="Times New Roman"/>
          <w:sz w:val="24"/>
          <w:szCs w:val="24"/>
          <w:lang w:eastAsia="ru-RU"/>
        </w:rPr>
        <w:t>метапредметных</w:t>
      </w:r>
      <w:proofErr w:type="spellEnd"/>
      <w:r w:rsidRPr="00D3584A">
        <w:rPr>
          <w:rFonts w:ascii="Times New Roman" w:eastAsia="Times New Roman" w:hAnsi="Times New Roman" w:cs="Times New Roman"/>
          <w:sz w:val="24"/>
          <w:szCs w:val="24"/>
          <w:lang w:eastAsia="ru-RU"/>
        </w:rPr>
        <w:t xml:space="preserve"> и предметных результатов освоения основных образовательных программ на уровне основного общего образования с учетом требований федерального государственного образовательного стандарта, уровня </w:t>
      </w:r>
      <w:proofErr w:type="spellStart"/>
      <w:r w:rsidRPr="00D3584A">
        <w:rPr>
          <w:rFonts w:ascii="Times New Roman" w:eastAsia="Times New Roman" w:hAnsi="Times New Roman" w:cs="Times New Roman"/>
          <w:sz w:val="24"/>
          <w:szCs w:val="24"/>
          <w:lang w:eastAsia="ru-RU"/>
        </w:rPr>
        <w:t>сформированности</w:t>
      </w:r>
      <w:proofErr w:type="spellEnd"/>
      <w:r w:rsidRPr="00D3584A">
        <w:rPr>
          <w:rFonts w:ascii="Times New Roman" w:eastAsia="Times New Roman" w:hAnsi="Times New Roman" w:cs="Times New Roman"/>
          <w:sz w:val="24"/>
          <w:szCs w:val="24"/>
          <w:lang w:eastAsia="ru-RU"/>
        </w:rPr>
        <w:t xml:space="preserve"> универсальных учебных действий, функциональной грамотности);</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формирование единых подходов к организации процессов управления качеством образовательных результатов;</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совершенствование форм, технологий и методов управления качеством образовательных результатов в контексте федеральных требований;</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разработка и реализация комплекса мероприятий, направленных на повышение качества подготовки обучающих в образовательных организациях общего образования республики, выработка управленческих мер и предложений.</w:t>
      </w:r>
    </w:p>
    <w:p w:rsidR="00200EEB" w:rsidRDefault="001512F4" w:rsidP="00200EEB">
      <w:pPr>
        <w:pStyle w:val="Default"/>
        <w:spacing w:line="276" w:lineRule="auto"/>
        <w:ind w:left="-567"/>
        <w:jc w:val="both"/>
        <w:rPr>
          <w:rFonts w:eastAsia="Calibri"/>
        </w:rPr>
      </w:pPr>
      <w:r w:rsidRPr="001512F4">
        <w:rPr>
          <w:rFonts w:eastAsia="Calibri"/>
        </w:rPr>
        <w:t xml:space="preserve">      </w:t>
      </w:r>
    </w:p>
    <w:p w:rsidR="00200EEB" w:rsidRDefault="00200EEB" w:rsidP="00200EEB">
      <w:pPr>
        <w:pStyle w:val="Default"/>
        <w:spacing w:line="276" w:lineRule="auto"/>
        <w:ind w:left="-567"/>
        <w:jc w:val="both"/>
      </w:pPr>
      <w:r w:rsidRPr="00671CE9">
        <w:rPr>
          <w:b/>
        </w:rPr>
        <w:t>Для реализации поставленных целей и задач проанализированы следующие</w:t>
      </w:r>
      <w:r w:rsidRPr="00671CE9">
        <w:t xml:space="preserve"> </w:t>
      </w:r>
    </w:p>
    <w:p w:rsidR="00200EEB" w:rsidRPr="00671CE9" w:rsidRDefault="00200EEB" w:rsidP="00200EEB">
      <w:pPr>
        <w:pStyle w:val="Default"/>
        <w:spacing w:line="276" w:lineRule="auto"/>
        <w:ind w:left="-567"/>
        <w:jc w:val="both"/>
      </w:pPr>
      <w:r w:rsidRPr="00671CE9">
        <w:rPr>
          <w:b/>
          <w:bCs/>
          <w:i/>
          <w:iCs/>
        </w:rPr>
        <w:t xml:space="preserve">Показатели: </w:t>
      </w:r>
    </w:p>
    <w:p w:rsidR="00200EEB" w:rsidRDefault="00200EEB" w:rsidP="00FA5BD2">
      <w:pPr>
        <w:pStyle w:val="Default"/>
        <w:numPr>
          <w:ilvl w:val="0"/>
          <w:numId w:val="3"/>
        </w:numPr>
        <w:spacing w:line="276" w:lineRule="auto"/>
        <w:ind w:left="-567"/>
        <w:jc w:val="both"/>
      </w:pPr>
      <w:r w:rsidRPr="00671CE9">
        <w:t xml:space="preserve">Доля обучающихся </w:t>
      </w:r>
      <w:r>
        <w:t>5-8</w:t>
      </w:r>
      <w:r w:rsidRPr="00671CE9">
        <w:t>-х классов по учебн</w:t>
      </w:r>
      <w:r>
        <w:t>ому</w:t>
      </w:r>
      <w:r w:rsidRPr="00671CE9">
        <w:t xml:space="preserve"> предмет</w:t>
      </w:r>
      <w:r>
        <w:t>у</w:t>
      </w:r>
      <w:r w:rsidRPr="00671CE9">
        <w:t xml:space="preserve"> «Русский язык»</w:t>
      </w:r>
      <w:r>
        <w:t>,</w:t>
      </w:r>
      <w:r w:rsidRPr="00671CE9">
        <w:t xml:space="preserve"> достигших низкого уровня предметной подготовки</w:t>
      </w:r>
      <w:r>
        <w:t xml:space="preserve"> </w:t>
      </w:r>
      <w:r w:rsidRPr="00F95665">
        <w:t>(</w:t>
      </w:r>
      <w:r w:rsidRPr="00EC06F3">
        <w:t xml:space="preserve">менее 30% участников ВПР справились с заданиями, направленными на проверку </w:t>
      </w:r>
      <w:proofErr w:type="spellStart"/>
      <w:r w:rsidRPr="00EC06F3">
        <w:t>сформированности</w:t>
      </w:r>
      <w:proofErr w:type="spellEnd"/>
      <w:r w:rsidRPr="00EC06F3">
        <w:t xml:space="preserve"> </w:t>
      </w:r>
      <w:proofErr w:type="spellStart"/>
      <w:r w:rsidRPr="00EC06F3">
        <w:t>метапредметных</w:t>
      </w:r>
      <w:proofErr w:type="spellEnd"/>
      <w:r w:rsidRPr="00EC06F3">
        <w:t xml:space="preserve"> результатов</w:t>
      </w:r>
      <w:r w:rsidRPr="00F95665">
        <w:t>)</w:t>
      </w:r>
      <w:r>
        <w:t>.</w:t>
      </w:r>
    </w:p>
    <w:p w:rsidR="00200EEB" w:rsidRPr="00671CE9" w:rsidRDefault="00200EEB" w:rsidP="00FA5BD2">
      <w:pPr>
        <w:pStyle w:val="Default"/>
        <w:numPr>
          <w:ilvl w:val="0"/>
          <w:numId w:val="3"/>
        </w:numPr>
        <w:spacing w:line="276" w:lineRule="auto"/>
        <w:ind w:left="-567"/>
        <w:jc w:val="both"/>
      </w:pPr>
      <w:r w:rsidRPr="00671CE9">
        <w:t xml:space="preserve">Доля обучающихся </w:t>
      </w:r>
      <w:r>
        <w:t>5-8</w:t>
      </w:r>
      <w:r w:rsidRPr="00671CE9">
        <w:t>-х классов по учебн</w:t>
      </w:r>
      <w:r>
        <w:t>ому</w:t>
      </w:r>
      <w:r w:rsidRPr="00671CE9">
        <w:t xml:space="preserve"> предмет</w:t>
      </w:r>
      <w:r>
        <w:t>у</w:t>
      </w:r>
      <w:r w:rsidRPr="00671CE9">
        <w:t xml:space="preserve"> «Русский язык»</w:t>
      </w:r>
      <w:r>
        <w:t>,</w:t>
      </w:r>
      <w:r w:rsidRPr="00671CE9">
        <w:t xml:space="preserve"> достигших </w:t>
      </w:r>
      <w:r>
        <w:t>пониженного</w:t>
      </w:r>
      <w:r w:rsidRPr="00671CE9">
        <w:t xml:space="preserve"> уровня предметной подготовки</w:t>
      </w:r>
      <w:r>
        <w:t xml:space="preserve"> (</w:t>
      </w:r>
      <w:r w:rsidRPr="00EC06F3">
        <w:t xml:space="preserve">31-49% участников ВПР справились с заданиями, направленными на проверку </w:t>
      </w:r>
      <w:proofErr w:type="spellStart"/>
      <w:r w:rsidRPr="00EC06F3">
        <w:t>сформированности</w:t>
      </w:r>
      <w:proofErr w:type="spellEnd"/>
      <w:r w:rsidRPr="00EC06F3">
        <w:t xml:space="preserve"> </w:t>
      </w:r>
      <w:proofErr w:type="spellStart"/>
      <w:r w:rsidRPr="00EC06F3">
        <w:t>метапредметных</w:t>
      </w:r>
      <w:proofErr w:type="spellEnd"/>
      <w:r w:rsidRPr="00EC06F3">
        <w:t xml:space="preserve"> результатов</w:t>
      </w:r>
      <w:r>
        <w:t>)</w:t>
      </w:r>
      <w:r w:rsidRPr="00671CE9">
        <w:t xml:space="preserve">. </w:t>
      </w:r>
    </w:p>
    <w:p w:rsidR="00200EEB" w:rsidRPr="00671CE9" w:rsidRDefault="00200EEB" w:rsidP="00FA5BD2">
      <w:pPr>
        <w:pStyle w:val="Default"/>
        <w:numPr>
          <w:ilvl w:val="0"/>
          <w:numId w:val="3"/>
        </w:numPr>
        <w:spacing w:line="276" w:lineRule="auto"/>
        <w:ind w:left="-567"/>
        <w:jc w:val="both"/>
      </w:pPr>
      <w:r w:rsidRPr="00671CE9">
        <w:t xml:space="preserve">Доля обучающихся </w:t>
      </w:r>
      <w:r>
        <w:t>5-8</w:t>
      </w:r>
      <w:r w:rsidRPr="00671CE9">
        <w:t>-х классов по учебн</w:t>
      </w:r>
      <w:r>
        <w:t>ому</w:t>
      </w:r>
      <w:r w:rsidRPr="00671CE9">
        <w:t xml:space="preserve"> предмет</w:t>
      </w:r>
      <w:r>
        <w:t>у</w:t>
      </w:r>
      <w:r w:rsidRPr="00671CE9">
        <w:t xml:space="preserve"> «Русский язык»</w:t>
      </w:r>
      <w:r>
        <w:t>,</w:t>
      </w:r>
      <w:r w:rsidRPr="00671CE9">
        <w:t xml:space="preserve"> достигших базового уровня предметной подготовки</w:t>
      </w:r>
      <w:r>
        <w:t xml:space="preserve"> (</w:t>
      </w:r>
      <w:r w:rsidRPr="00EC06F3">
        <w:t xml:space="preserve">50-75% участников ВПР справились с заданиями, направленными на проверку </w:t>
      </w:r>
      <w:proofErr w:type="spellStart"/>
      <w:r w:rsidRPr="00EC06F3">
        <w:t>сформированности</w:t>
      </w:r>
      <w:proofErr w:type="spellEnd"/>
      <w:r w:rsidRPr="00EC06F3">
        <w:t xml:space="preserve"> </w:t>
      </w:r>
      <w:proofErr w:type="spellStart"/>
      <w:r w:rsidRPr="00EC06F3">
        <w:t>метапредметных</w:t>
      </w:r>
      <w:proofErr w:type="spellEnd"/>
      <w:r w:rsidRPr="00EC06F3">
        <w:t xml:space="preserve"> результатов</w:t>
      </w:r>
      <w:r>
        <w:t>)</w:t>
      </w:r>
      <w:r w:rsidRPr="00671CE9">
        <w:t xml:space="preserve">. </w:t>
      </w:r>
    </w:p>
    <w:p w:rsidR="00200EEB" w:rsidRPr="00671CE9" w:rsidRDefault="00200EEB" w:rsidP="00FA5BD2">
      <w:pPr>
        <w:pStyle w:val="Default"/>
        <w:numPr>
          <w:ilvl w:val="0"/>
          <w:numId w:val="3"/>
        </w:numPr>
        <w:spacing w:line="276" w:lineRule="auto"/>
        <w:ind w:left="-567"/>
        <w:jc w:val="both"/>
      </w:pPr>
      <w:r w:rsidRPr="00671CE9">
        <w:t xml:space="preserve">Доля обучающихся </w:t>
      </w:r>
      <w:r>
        <w:t>5-8</w:t>
      </w:r>
      <w:r w:rsidRPr="00671CE9">
        <w:t>-х классов по учебн</w:t>
      </w:r>
      <w:r>
        <w:t>ому</w:t>
      </w:r>
      <w:r w:rsidRPr="00671CE9">
        <w:t xml:space="preserve"> предмет</w:t>
      </w:r>
      <w:r>
        <w:t>у</w:t>
      </w:r>
      <w:r w:rsidRPr="00671CE9">
        <w:t xml:space="preserve"> «Русский язык»</w:t>
      </w:r>
      <w:r>
        <w:t>,</w:t>
      </w:r>
      <w:r w:rsidRPr="00671CE9">
        <w:t xml:space="preserve"> достигших </w:t>
      </w:r>
      <w:r>
        <w:t>повышенного</w:t>
      </w:r>
      <w:r w:rsidRPr="00671CE9">
        <w:t xml:space="preserve"> уровня предметной подготовки</w:t>
      </w:r>
      <w:r w:rsidRPr="00F95665">
        <w:t xml:space="preserve"> </w:t>
      </w:r>
      <w:r>
        <w:t>(</w:t>
      </w:r>
      <w:r w:rsidRPr="00EC06F3">
        <w:t xml:space="preserve">более 75% участников ВПР справились с заданиями, направленными на проверку </w:t>
      </w:r>
      <w:proofErr w:type="spellStart"/>
      <w:r w:rsidRPr="00EC06F3">
        <w:t>сформированности</w:t>
      </w:r>
      <w:proofErr w:type="spellEnd"/>
      <w:r w:rsidRPr="00EC06F3">
        <w:t xml:space="preserve"> </w:t>
      </w:r>
      <w:proofErr w:type="spellStart"/>
      <w:r w:rsidRPr="00EC06F3">
        <w:t>метапредметных</w:t>
      </w:r>
      <w:proofErr w:type="spellEnd"/>
      <w:r w:rsidRPr="00EC06F3">
        <w:t xml:space="preserve"> результатов</w:t>
      </w:r>
      <w:r>
        <w:t>)</w:t>
      </w:r>
      <w:r w:rsidRPr="00671CE9">
        <w:t xml:space="preserve">. </w:t>
      </w:r>
    </w:p>
    <w:p w:rsidR="001512F4" w:rsidRPr="001512F4" w:rsidRDefault="001512F4" w:rsidP="001512F4">
      <w:pPr>
        <w:autoSpaceDE w:val="0"/>
        <w:autoSpaceDN w:val="0"/>
        <w:adjustRightInd w:val="0"/>
        <w:spacing w:after="0" w:line="276" w:lineRule="auto"/>
        <w:ind w:left="-284"/>
        <w:jc w:val="both"/>
        <w:rPr>
          <w:rFonts w:ascii="Times New Roman" w:eastAsia="Calibri" w:hAnsi="Times New Roman" w:cs="Times New Roman"/>
          <w:color w:val="000000"/>
          <w:sz w:val="24"/>
          <w:szCs w:val="24"/>
        </w:rPr>
      </w:pPr>
    </w:p>
    <w:p w:rsidR="001512F4" w:rsidRPr="001512F4" w:rsidRDefault="001512F4" w:rsidP="00794B23">
      <w:pPr>
        <w:autoSpaceDE w:val="0"/>
        <w:autoSpaceDN w:val="0"/>
        <w:adjustRightInd w:val="0"/>
        <w:spacing w:after="0" w:line="276" w:lineRule="auto"/>
        <w:ind w:left="-567"/>
        <w:jc w:val="center"/>
        <w:rPr>
          <w:rFonts w:ascii="Times New Roman" w:eastAsia="Times New Roman" w:hAnsi="Times New Roman" w:cs="Times New Roman"/>
          <w:sz w:val="24"/>
          <w:szCs w:val="24"/>
          <w:lang w:eastAsia="ru-RU"/>
        </w:rPr>
      </w:pPr>
      <w:r w:rsidRPr="001512F4">
        <w:rPr>
          <w:rFonts w:ascii="Times New Roman" w:eastAsia="Times New Roman" w:hAnsi="Times New Roman" w:cs="Times New Roman"/>
          <w:b/>
          <w:i/>
          <w:sz w:val="24"/>
          <w:szCs w:val="24"/>
          <w:lang w:eastAsia="ru-RU"/>
        </w:rPr>
        <w:t>Выборка</w:t>
      </w:r>
      <w:r w:rsidRPr="001512F4">
        <w:rPr>
          <w:rFonts w:ascii="Times New Roman" w:eastAsia="Times New Roman" w:hAnsi="Times New Roman" w:cs="Times New Roman"/>
          <w:b/>
          <w:i/>
          <w:spacing w:val="-1"/>
          <w:sz w:val="24"/>
          <w:szCs w:val="24"/>
          <w:lang w:eastAsia="ru-RU"/>
        </w:rPr>
        <w:t xml:space="preserve"> </w:t>
      </w:r>
      <w:r w:rsidRPr="001512F4">
        <w:rPr>
          <w:rFonts w:ascii="Times New Roman" w:eastAsia="Times New Roman" w:hAnsi="Times New Roman" w:cs="Times New Roman"/>
          <w:b/>
          <w:i/>
          <w:sz w:val="24"/>
          <w:szCs w:val="24"/>
          <w:lang w:eastAsia="ru-RU"/>
        </w:rPr>
        <w:t>участников</w:t>
      </w:r>
      <w:r w:rsidRPr="001512F4">
        <w:rPr>
          <w:rFonts w:ascii="Times New Roman" w:eastAsia="Times New Roman" w:hAnsi="Times New Roman" w:cs="Times New Roman"/>
          <w:b/>
          <w:i/>
          <w:spacing w:val="-3"/>
          <w:sz w:val="24"/>
          <w:szCs w:val="24"/>
          <w:lang w:eastAsia="ru-RU"/>
        </w:rPr>
        <w:t xml:space="preserve"> </w:t>
      </w:r>
      <w:r w:rsidRPr="001512F4">
        <w:rPr>
          <w:rFonts w:ascii="Times New Roman" w:eastAsia="Times New Roman" w:hAnsi="Times New Roman" w:cs="Times New Roman"/>
          <w:b/>
          <w:i/>
          <w:sz w:val="24"/>
          <w:szCs w:val="24"/>
          <w:lang w:eastAsia="ru-RU"/>
        </w:rPr>
        <w:t>ВПР</w:t>
      </w:r>
      <w:r w:rsidRPr="001512F4">
        <w:rPr>
          <w:rFonts w:ascii="Times New Roman" w:eastAsia="Times New Roman" w:hAnsi="Times New Roman" w:cs="Times New Roman"/>
          <w:sz w:val="24"/>
          <w:szCs w:val="24"/>
          <w:lang w:eastAsia="ru-RU"/>
        </w:rPr>
        <w:t>:</w:t>
      </w:r>
    </w:p>
    <w:p w:rsidR="001512F4" w:rsidRPr="001512F4" w:rsidRDefault="001512F4" w:rsidP="001512F4">
      <w:pPr>
        <w:widowControl w:val="0"/>
        <w:autoSpaceDE w:val="0"/>
        <w:autoSpaceDN w:val="0"/>
        <w:spacing w:before="41" w:after="0" w:line="276" w:lineRule="auto"/>
        <w:ind w:left="-709" w:right="126" w:firstLine="566"/>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таблице</w:t>
      </w:r>
      <w:r w:rsidRPr="001512F4">
        <w:rPr>
          <w:rFonts w:ascii="Times New Roman" w:eastAsia="Times New Roman" w:hAnsi="Times New Roman" w:cs="Times New Roman"/>
          <w:spacing w:val="1"/>
          <w:sz w:val="24"/>
          <w:szCs w:val="24"/>
          <w:lang w:eastAsia="ru-RU"/>
        </w:rPr>
        <w:t xml:space="preserve"> представлена </w:t>
      </w:r>
      <w:r w:rsidRPr="001512F4">
        <w:rPr>
          <w:rFonts w:ascii="Times New Roman" w:eastAsia="Times New Roman" w:hAnsi="Times New Roman" w:cs="Times New Roman"/>
          <w:sz w:val="24"/>
          <w:szCs w:val="24"/>
          <w:lang w:eastAsia="ru-RU"/>
        </w:rPr>
        <w:t>информация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количестве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 xml:space="preserve">ОО и обучающихся </w:t>
      </w:r>
      <w:r w:rsidR="00794B23">
        <w:rPr>
          <w:rFonts w:ascii="Times New Roman" w:eastAsia="Times New Roman" w:hAnsi="Times New Roman" w:cs="Times New Roman"/>
          <w:sz w:val="24"/>
          <w:szCs w:val="24"/>
          <w:lang w:eastAsia="ru-RU"/>
        </w:rPr>
        <w:t>5</w:t>
      </w:r>
      <w:r w:rsidR="00342FAA">
        <w:rPr>
          <w:rFonts w:ascii="Times New Roman" w:eastAsia="Times New Roman" w:hAnsi="Times New Roman" w:cs="Times New Roman"/>
          <w:sz w:val="24"/>
          <w:szCs w:val="24"/>
          <w:lang w:eastAsia="ru-RU"/>
        </w:rPr>
        <w:t>-8</w:t>
      </w:r>
      <w:r w:rsidRPr="001512F4">
        <w:rPr>
          <w:rFonts w:ascii="Times New Roman" w:eastAsia="Times New Roman" w:hAnsi="Times New Roman" w:cs="Times New Roman"/>
          <w:sz w:val="24"/>
          <w:szCs w:val="24"/>
          <w:lang w:eastAsia="ru-RU"/>
        </w:rPr>
        <w:t xml:space="preserve"> классов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Республики Ингушетия, принявших</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участие</w:t>
      </w:r>
      <w:r w:rsidRPr="001512F4">
        <w:rPr>
          <w:rFonts w:ascii="Times New Roman" w:eastAsia="Times New Roman" w:hAnsi="Times New Roman" w:cs="Times New Roman"/>
          <w:spacing w:val="-6"/>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ВПР</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57"/>
          <w:sz w:val="24"/>
          <w:szCs w:val="24"/>
          <w:lang w:eastAsia="ru-RU"/>
        </w:rPr>
        <w:t xml:space="preserve"> </w:t>
      </w:r>
      <w:r w:rsidRPr="001512F4">
        <w:rPr>
          <w:rFonts w:ascii="Times New Roman" w:eastAsia="Times New Roman" w:hAnsi="Times New Roman" w:cs="Times New Roman"/>
          <w:sz w:val="24"/>
          <w:szCs w:val="24"/>
          <w:lang w:eastAsia="ru-RU"/>
        </w:rPr>
        <w:t>учебн</w:t>
      </w:r>
      <w:r w:rsidR="00794B23">
        <w:rPr>
          <w:rFonts w:ascii="Times New Roman" w:eastAsia="Times New Roman" w:hAnsi="Times New Roman" w:cs="Times New Roman"/>
          <w:sz w:val="24"/>
          <w:szCs w:val="24"/>
          <w:lang w:eastAsia="ru-RU"/>
        </w:rPr>
        <w:t>ому предмету</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«Русский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язык» в 2022 году. Также показаны цифры в динамике за последние 3 года.</w:t>
      </w:r>
    </w:p>
    <w:tbl>
      <w:tblPr>
        <w:tblStyle w:val="ab"/>
        <w:tblW w:w="0" w:type="auto"/>
        <w:tblInd w:w="-714" w:type="dxa"/>
        <w:tblLook w:val="04A0" w:firstRow="1" w:lastRow="0" w:firstColumn="1" w:lastColumn="0" w:noHBand="0" w:noVBand="1"/>
      </w:tblPr>
      <w:tblGrid>
        <w:gridCol w:w="833"/>
        <w:gridCol w:w="1900"/>
        <w:gridCol w:w="1106"/>
        <w:gridCol w:w="1225"/>
        <w:gridCol w:w="1225"/>
        <w:gridCol w:w="1352"/>
        <w:gridCol w:w="1225"/>
        <w:gridCol w:w="1193"/>
      </w:tblGrid>
      <w:tr w:rsidR="001512F4" w:rsidRPr="001512F4" w:rsidTr="00794B23">
        <w:tc>
          <w:tcPr>
            <w:tcW w:w="833" w:type="dxa"/>
            <w:vMerge w:val="restart"/>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w:t>
            </w:r>
          </w:p>
        </w:tc>
        <w:tc>
          <w:tcPr>
            <w:tcW w:w="1900" w:type="dxa"/>
            <w:vMerge w:val="restart"/>
          </w:tcPr>
          <w:p w:rsidR="001512F4" w:rsidRPr="001512F4" w:rsidRDefault="00794B23"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Класс </w:t>
            </w:r>
          </w:p>
        </w:tc>
        <w:tc>
          <w:tcPr>
            <w:tcW w:w="3556" w:type="dxa"/>
            <w:gridSpan w:val="3"/>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Количество ОО РИ, принявших участие в ВПР</w:t>
            </w:r>
          </w:p>
        </w:tc>
        <w:tc>
          <w:tcPr>
            <w:tcW w:w="3770" w:type="dxa"/>
            <w:gridSpan w:val="3"/>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Количество обучающихся, принявших участие в ВПР</w:t>
            </w:r>
          </w:p>
        </w:tc>
      </w:tr>
      <w:tr w:rsidR="00674652" w:rsidRPr="001512F4" w:rsidTr="00794B23">
        <w:tc>
          <w:tcPr>
            <w:tcW w:w="833" w:type="dxa"/>
            <w:vMerge/>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p>
        </w:tc>
        <w:tc>
          <w:tcPr>
            <w:tcW w:w="1900" w:type="dxa"/>
            <w:vMerge/>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p>
        </w:tc>
        <w:tc>
          <w:tcPr>
            <w:tcW w:w="1106" w:type="dxa"/>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2021</w:t>
            </w:r>
          </w:p>
        </w:tc>
        <w:tc>
          <w:tcPr>
            <w:tcW w:w="1225" w:type="dxa"/>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2022</w:t>
            </w:r>
          </w:p>
        </w:tc>
        <w:tc>
          <w:tcPr>
            <w:tcW w:w="1225" w:type="dxa"/>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2023</w:t>
            </w:r>
          </w:p>
        </w:tc>
        <w:tc>
          <w:tcPr>
            <w:tcW w:w="1352" w:type="dxa"/>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2021</w:t>
            </w:r>
          </w:p>
        </w:tc>
        <w:tc>
          <w:tcPr>
            <w:tcW w:w="1225" w:type="dxa"/>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2022</w:t>
            </w:r>
          </w:p>
        </w:tc>
        <w:tc>
          <w:tcPr>
            <w:tcW w:w="1193" w:type="dxa"/>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2023</w:t>
            </w:r>
          </w:p>
        </w:tc>
      </w:tr>
      <w:tr w:rsidR="00674652" w:rsidRPr="001512F4" w:rsidTr="00EF13A6">
        <w:tc>
          <w:tcPr>
            <w:tcW w:w="833" w:type="dxa"/>
          </w:tcPr>
          <w:p w:rsidR="00674652" w:rsidRPr="001512F4" w:rsidRDefault="00674652" w:rsidP="00674652">
            <w:pPr>
              <w:widowControl w:val="0"/>
              <w:autoSpaceDE w:val="0"/>
              <w:autoSpaceDN w:val="0"/>
              <w:spacing w:before="41" w:line="276" w:lineRule="auto"/>
              <w:ind w:right="12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900" w:type="dxa"/>
          </w:tcPr>
          <w:p w:rsidR="00674652" w:rsidRPr="001512F4" w:rsidRDefault="00674652" w:rsidP="00674652">
            <w:pPr>
              <w:widowControl w:val="0"/>
              <w:autoSpaceDE w:val="0"/>
              <w:autoSpaceDN w:val="0"/>
              <w:spacing w:before="41" w:line="276" w:lineRule="auto"/>
              <w:ind w:right="126"/>
              <w:jc w:val="both"/>
              <w:rPr>
                <w:rFonts w:ascii="Times New Roman" w:eastAsia="Times New Roman" w:hAnsi="Times New Roman" w:cs="Times New Roman"/>
                <w:lang w:eastAsia="ru-RU"/>
              </w:rPr>
            </w:pPr>
            <w:r w:rsidRPr="00385D34">
              <w:rPr>
                <w:rFonts w:ascii="Times New Roman" w:eastAsia="Times New Roman" w:hAnsi="Times New Roman" w:cs="Times New Roman"/>
                <w:lang w:eastAsia="ru-RU"/>
              </w:rPr>
              <w:t>5 класс</w:t>
            </w:r>
          </w:p>
        </w:tc>
        <w:tc>
          <w:tcPr>
            <w:tcW w:w="1106" w:type="dxa"/>
            <w:tcBorders>
              <w:top w:val="single" w:sz="4" w:space="0" w:color="000000"/>
              <w:left w:val="nil"/>
              <w:bottom w:val="single" w:sz="4" w:space="0" w:color="000000"/>
              <w:right w:val="single" w:sz="4" w:space="0" w:color="000000"/>
            </w:tcBorders>
            <w:shd w:val="clear" w:color="auto" w:fill="auto"/>
            <w:vAlign w:val="bottom"/>
          </w:tcPr>
          <w:p w:rsidR="00674652" w:rsidRPr="00254EBE" w:rsidRDefault="00674652" w:rsidP="00674652">
            <w:pPr>
              <w:jc w:val="center"/>
              <w:rPr>
                <w:rFonts w:ascii="Times New Roman" w:hAnsi="Times New Roman" w:cs="Times New Roman"/>
                <w:color w:val="000000"/>
              </w:rPr>
            </w:pPr>
            <w:r w:rsidRPr="00254EBE">
              <w:rPr>
                <w:rFonts w:ascii="Times New Roman" w:eastAsia="Times New Roman" w:hAnsi="Times New Roman" w:cs="Times New Roman"/>
                <w:lang w:eastAsia="ru-RU"/>
              </w:rPr>
              <w:t>105</w:t>
            </w:r>
          </w:p>
        </w:tc>
        <w:tc>
          <w:tcPr>
            <w:tcW w:w="1225" w:type="dxa"/>
            <w:tcBorders>
              <w:top w:val="single" w:sz="4" w:space="0" w:color="000000"/>
              <w:left w:val="nil"/>
              <w:bottom w:val="single" w:sz="4" w:space="0" w:color="000000"/>
              <w:right w:val="single" w:sz="4" w:space="0" w:color="000000"/>
            </w:tcBorders>
            <w:shd w:val="clear" w:color="auto" w:fill="auto"/>
            <w:vAlign w:val="center"/>
          </w:tcPr>
          <w:p w:rsidR="00674652" w:rsidRPr="001512F4" w:rsidRDefault="00674652" w:rsidP="00674652">
            <w:pPr>
              <w:jc w:val="center"/>
              <w:rPr>
                <w:rFonts w:ascii="Times New Roman" w:eastAsia="Times New Roman" w:hAnsi="Times New Roman" w:cs="Times New Roman"/>
                <w:color w:val="000000"/>
                <w:lang w:eastAsia="ru-RU"/>
              </w:rPr>
            </w:pPr>
            <w:r w:rsidRPr="00254EBE">
              <w:rPr>
                <w:rFonts w:ascii="Times New Roman" w:eastAsia="Times New Roman" w:hAnsi="Times New Roman" w:cs="Times New Roman"/>
                <w:color w:val="000000"/>
                <w:lang w:eastAsia="ru-RU"/>
              </w:rPr>
              <w:t>126</w:t>
            </w:r>
          </w:p>
        </w:tc>
        <w:tc>
          <w:tcPr>
            <w:tcW w:w="12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4652" w:rsidRPr="00E911AC" w:rsidRDefault="00674652" w:rsidP="00674652">
            <w:pPr>
              <w:jc w:val="center"/>
              <w:rPr>
                <w:rFonts w:ascii="Times New Roman" w:hAnsi="Times New Roman" w:cs="Times New Roman"/>
                <w:sz w:val="24"/>
                <w:szCs w:val="24"/>
              </w:rPr>
            </w:pPr>
            <w:r w:rsidRPr="00DA7CAB">
              <w:rPr>
                <w:rFonts w:ascii="Times New Roman" w:hAnsi="Times New Roman" w:cs="Times New Roman"/>
                <w:sz w:val="24"/>
                <w:szCs w:val="24"/>
              </w:rPr>
              <w:t>133</w:t>
            </w:r>
          </w:p>
        </w:tc>
        <w:tc>
          <w:tcPr>
            <w:tcW w:w="1352" w:type="dxa"/>
            <w:vAlign w:val="center"/>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lang w:eastAsia="ru-RU"/>
              </w:rPr>
            </w:pPr>
            <w:r w:rsidRPr="00254EBE">
              <w:rPr>
                <w:rFonts w:ascii="Times New Roman" w:eastAsia="Times New Roman" w:hAnsi="Times New Roman" w:cs="Times New Roman"/>
                <w:lang w:eastAsia="ru-RU"/>
              </w:rPr>
              <w:t>6394</w:t>
            </w:r>
          </w:p>
        </w:tc>
        <w:tc>
          <w:tcPr>
            <w:tcW w:w="1225" w:type="dxa"/>
            <w:vAlign w:val="center"/>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lang w:eastAsia="ru-RU"/>
              </w:rPr>
            </w:pPr>
            <w:r w:rsidRPr="00254EBE">
              <w:rPr>
                <w:rFonts w:ascii="Times New Roman" w:eastAsia="Times New Roman" w:hAnsi="Times New Roman" w:cs="Times New Roman"/>
                <w:lang w:eastAsia="ru-RU"/>
              </w:rPr>
              <w:t>7765</w:t>
            </w:r>
          </w:p>
        </w:tc>
        <w:tc>
          <w:tcPr>
            <w:tcW w:w="1193" w:type="dxa"/>
            <w:tcBorders>
              <w:top w:val="single" w:sz="4" w:space="0" w:color="000000"/>
              <w:left w:val="nil"/>
              <w:bottom w:val="single" w:sz="4" w:space="0" w:color="000000"/>
              <w:right w:val="single" w:sz="4" w:space="0" w:color="000000"/>
            </w:tcBorders>
            <w:shd w:val="clear" w:color="auto" w:fill="FFFFFF" w:themeFill="background1"/>
          </w:tcPr>
          <w:p w:rsidR="00674652" w:rsidRPr="00E911AC" w:rsidRDefault="00674652" w:rsidP="00674652">
            <w:pPr>
              <w:jc w:val="center"/>
              <w:rPr>
                <w:rFonts w:ascii="Times New Roman" w:hAnsi="Times New Roman" w:cs="Times New Roman"/>
                <w:sz w:val="24"/>
                <w:szCs w:val="24"/>
              </w:rPr>
            </w:pPr>
            <w:r w:rsidRPr="00DA7CAB">
              <w:rPr>
                <w:rFonts w:ascii="Times New Roman" w:hAnsi="Times New Roman" w:cs="Times New Roman"/>
                <w:sz w:val="24"/>
                <w:szCs w:val="24"/>
              </w:rPr>
              <w:t>8319</w:t>
            </w:r>
          </w:p>
        </w:tc>
      </w:tr>
      <w:tr w:rsidR="00674652" w:rsidRPr="001512F4" w:rsidTr="00EF13A6">
        <w:tc>
          <w:tcPr>
            <w:tcW w:w="833" w:type="dxa"/>
          </w:tcPr>
          <w:p w:rsidR="00674652" w:rsidRPr="001512F4" w:rsidRDefault="00674652" w:rsidP="00674652">
            <w:pPr>
              <w:widowControl w:val="0"/>
              <w:autoSpaceDE w:val="0"/>
              <w:autoSpaceDN w:val="0"/>
              <w:spacing w:before="41" w:line="276" w:lineRule="auto"/>
              <w:ind w:right="12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00" w:type="dxa"/>
          </w:tcPr>
          <w:p w:rsidR="00674652" w:rsidRPr="001512F4" w:rsidRDefault="00674652" w:rsidP="00674652">
            <w:pPr>
              <w:widowControl w:val="0"/>
              <w:autoSpaceDE w:val="0"/>
              <w:autoSpaceDN w:val="0"/>
              <w:spacing w:before="41" w:line="276" w:lineRule="auto"/>
              <w:ind w:right="126"/>
              <w:jc w:val="both"/>
              <w:rPr>
                <w:rFonts w:ascii="Times New Roman" w:eastAsia="Times New Roman" w:hAnsi="Times New Roman" w:cs="Times New Roman"/>
                <w:lang w:eastAsia="ru-RU"/>
              </w:rPr>
            </w:pPr>
            <w:r w:rsidRPr="00385D34">
              <w:rPr>
                <w:rFonts w:ascii="Times New Roman" w:eastAsia="Times New Roman" w:hAnsi="Times New Roman" w:cs="Times New Roman"/>
                <w:lang w:eastAsia="ru-RU"/>
              </w:rPr>
              <w:t>6 класс</w:t>
            </w:r>
          </w:p>
        </w:tc>
        <w:tc>
          <w:tcPr>
            <w:tcW w:w="1106" w:type="dxa"/>
            <w:tcBorders>
              <w:top w:val="single" w:sz="4" w:space="0" w:color="000000"/>
              <w:left w:val="nil"/>
              <w:bottom w:val="single" w:sz="4" w:space="0" w:color="000000"/>
              <w:right w:val="single" w:sz="4" w:space="0" w:color="000000"/>
            </w:tcBorders>
            <w:shd w:val="clear" w:color="auto" w:fill="auto"/>
            <w:vAlign w:val="bottom"/>
          </w:tcPr>
          <w:p w:rsidR="00674652" w:rsidRPr="00254EBE" w:rsidRDefault="00674652" w:rsidP="00674652">
            <w:pPr>
              <w:jc w:val="center"/>
              <w:rPr>
                <w:rFonts w:ascii="Times New Roman" w:hAnsi="Times New Roman" w:cs="Times New Roman"/>
                <w:color w:val="000000"/>
              </w:rPr>
            </w:pPr>
            <w:r w:rsidRPr="00254EBE">
              <w:rPr>
                <w:rFonts w:ascii="Times New Roman" w:eastAsia="Times New Roman" w:hAnsi="Times New Roman" w:cs="Times New Roman"/>
                <w:lang w:eastAsia="ru-RU"/>
              </w:rPr>
              <w:t>103</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4652" w:rsidRPr="00254EBE" w:rsidRDefault="00674652" w:rsidP="00674652">
            <w:pPr>
              <w:jc w:val="center"/>
              <w:rPr>
                <w:rFonts w:ascii="Times New Roman" w:hAnsi="Times New Roman" w:cs="Times New Roman"/>
                <w:color w:val="000000"/>
              </w:rPr>
            </w:pPr>
            <w:r w:rsidRPr="00254EBE">
              <w:rPr>
                <w:rFonts w:ascii="Times New Roman" w:hAnsi="Times New Roman" w:cs="Times New Roman"/>
                <w:color w:val="000000"/>
              </w:rPr>
              <w:t>125</w:t>
            </w:r>
          </w:p>
        </w:tc>
        <w:tc>
          <w:tcPr>
            <w:tcW w:w="12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4652" w:rsidRPr="00E911AC" w:rsidRDefault="00674652" w:rsidP="00674652">
            <w:pPr>
              <w:jc w:val="center"/>
              <w:rPr>
                <w:rFonts w:ascii="Times New Roman" w:hAnsi="Times New Roman" w:cs="Times New Roman"/>
                <w:sz w:val="24"/>
                <w:szCs w:val="24"/>
              </w:rPr>
            </w:pPr>
            <w:r w:rsidRPr="00DA7CAB">
              <w:rPr>
                <w:rFonts w:ascii="Times New Roman" w:hAnsi="Times New Roman" w:cs="Times New Roman"/>
                <w:sz w:val="24"/>
                <w:szCs w:val="24"/>
              </w:rPr>
              <w:t>130</w:t>
            </w:r>
          </w:p>
        </w:tc>
        <w:tc>
          <w:tcPr>
            <w:tcW w:w="1352" w:type="dxa"/>
            <w:vAlign w:val="center"/>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lang w:eastAsia="ru-RU"/>
              </w:rPr>
            </w:pPr>
            <w:r w:rsidRPr="00254EBE">
              <w:rPr>
                <w:rFonts w:ascii="Times New Roman" w:eastAsia="Times New Roman" w:hAnsi="Times New Roman" w:cs="Times New Roman"/>
                <w:lang w:eastAsia="ru-RU"/>
              </w:rPr>
              <w:t>5940</w:t>
            </w:r>
          </w:p>
        </w:tc>
        <w:tc>
          <w:tcPr>
            <w:tcW w:w="1225" w:type="dxa"/>
            <w:vAlign w:val="center"/>
          </w:tcPr>
          <w:p w:rsidR="00674652" w:rsidRPr="001512F4" w:rsidRDefault="00674652" w:rsidP="00674652">
            <w:pPr>
              <w:widowControl w:val="0"/>
              <w:autoSpaceDE w:val="0"/>
              <w:autoSpaceDN w:val="0"/>
              <w:spacing w:before="41" w:line="276" w:lineRule="auto"/>
              <w:ind w:right="126"/>
              <w:jc w:val="center"/>
              <w:rPr>
                <w:rFonts w:ascii="Times New Roman" w:eastAsia="Times New Roman" w:hAnsi="Times New Roman" w:cs="Times New Roman"/>
                <w:lang w:eastAsia="ru-RU"/>
              </w:rPr>
            </w:pPr>
            <w:r w:rsidRPr="00254EBE">
              <w:rPr>
                <w:rFonts w:ascii="Times New Roman" w:hAnsi="Times New Roman" w:cs="Times New Roman"/>
                <w:color w:val="000000"/>
              </w:rPr>
              <w:t>7362</w:t>
            </w:r>
          </w:p>
        </w:tc>
        <w:tc>
          <w:tcPr>
            <w:tcW w:w="1193" w:type="dxa"/>
            <w:tcBorders>
              <w:top w:val="single" w:sz="4" w:space="0" w:color="000000"/>
              <w:left w:val="nil"/>
              <w:bottom w:val="single" w:sz="4" w:space="0" w:color="000000"/>
              <w:right w:val="single" w:sz="4" w:space="0" w:color="000000"/>
            </w:tcBorders>
            <w:shd w:val="clear" w:color="auto" w:fill="FFFFFF" w:themeFill="background1"/>
          </w:tcPr>
          <w:p w:rsidR="00674652" w:rsidRPr="00E911AC" w:rsidRDefault="00674652" w:rsidP="00674652">
            <w:pPr>
              <w:jc w:val="center"/>
              <w:rPr>
                <w:rFonts w:ascii="Times New Roman" w:hAnsi="Times New Roman" w:cs="Times New Roman"/>
                <w:sz w:val="24"/>
                <w:szCs w:val="24"/>
              </w:rPr>
            </w:pPr>
            <w:r w:rsidRPr="00DA7CAB">
              <w:rPr>
                <w:rFonts w:ascii="Times New Roman" w:hAnsi="Times New Roman" w:cs="Times New Roman"/>
                <w:sz w:val="24"/>
                <w:szCs w:val="24"/>
              </w:rPr>
              <w:t>7896</w:t>
            </w:r>
          </w:p>
        </w:tc>
      </w:tr>
      <w:tr w:rsidR="00674652" w:rsidRPr="001512F4" w:rsidTr="00EF13A6">
        <w:tc>
          <w:tcPr>
            <w:tcW w:w="833" w:type="dxa"/>
          </w:tcPr>
          <w:p w:rsidR="00674652" w:rsidRPr="001512F4" w:rsidRDefault="00674652" w:rsidP="00674652">
            <w:pPr>
              <w:widowControl w:val="0"/>
              <w:autoSpaceDE w:val="0"/>
              <w:autoSpaceDN w:val="0"/>
              <w:spacing w:before="41" w:line="276" w:lineRule="auto"/>
              <w:ind w:right="12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900" w:type="dxa"/>
          </w:tcPr>
          <w:p w:rsidR="00674652" w:rsidRPr="00385D34" w:rsidRDefault="00674652" w:rsidP="00674652">
            <w:pPr>
              <w:widowControl w:val="0"/>
              <w:autoSpaceDE w:val="0"/>
              <w:autoSpaceDN w:val="0"/>
              <w:spacing w:before="41" w:line="276" w:lineRule="auto"/>
              <w:ind w:right="126"/>
              <w:jc w:val="both"/>
              <w:rPr>
                <w:rFonts w:ascii="Times New Roman" w:eastAsia="Times New Roman" w:hAnsi="Times New Roman" w:cs="Times New Roman"/>
                <w:lang w:eastAsia="ru-RU"/>
              </w:rPr>
            </w:pPr>
            <w:r w:rsidRPr="00385D34">
              <w:rPr>
                <w:rFonts w:ascii="Times New Roman" w:eastAsia="Times New Roman" w:hAnsi="Times New Roman" w:cs="Times New Roman"/>
                <w:lang w:eastAsia="ru-RU"/>
              </w:rPr>
              <w:t>7 класс</w:t>
            </w:r>
          </w:p>
        </w:tc>
        <w:tc>
          <w:tcPr>
            <w:tcW w:w="1106" w:type="dxa"/>
            <w:tcBorders>
              <w:top w:val="single" w:sz="4" w:space="0" w:color="000000"/>
              <w:left w:val="nil"/>
              <w:bottom w:val="single" w:sz="4" w:space="0" w:color="000000"/>
              <w:right w:val="single" w:sz="4" w:space="0" w:color="000000"/>
            </w:tcBorders>
            <w:shd w:val="clear" w:color="auto" w:fill="auto"/>
            <w:vAlign w:val="bottom"/>
          </w:tcPr>
          <w:p w:rsidR="00674652" w:rsidRPr="00254EBE" w:rsidRDefault="00674652" w:rsidP="00674652">
            <w:pPr>
              <w:jc w:val="center"/>
              <w:rPr>
                <w:rFonts w:ascii="Times New Roman" w:hAnsi="Times New Roman" w:cs="Times New Roman"/>
                <w:color w:val="000000"/>
              </w:rPr>
            </w:pPr>
            <w:r w:rsidRPr="00254EBE">
              <w:rPr>
                <w:rFonts w:ascii="Times New Roman" w:eastAsia="Times New Roman" w:hAnsi="Times New Roman" w:cs="Times New Roman"/>
                <w:lang w:eastAsia="ru-RU"/>
              </w:rPr>
              <w:t>97</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4652" w:rsidRPr="00254EBE" w:rsidRDefault="00674652" w:rsidP="00674652">
            <w:pPr>
              <w:jc w:val="center"/>
              <w:rPr>
                <w:rFonts w:ascii="Times New Roman" w:hAnsi="Times New Roman" w:cs="Times New Roman"/>
                <w:color w:val="000000"/>
              </w:rPr>
            </w:pPr>
            <w:r w:rsidRPr="00254EBE">
              <w:rPr>
                <w:rFonts w:ascii="Times New Roman" w:hAnsi="Times New Roman" w:cs="Times New Roman"/>
                <w:color w:val="000000"/>
              </w:rPr>
              <w:t>123</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674652" w:rsidRPr="00DA7CAB" w:rsidRDefault="00674652" w:rsidP="00674652">
            <w:pPr>
              <w:jc w:val="center"/>
              <w:rPr>
                <w:rFonts w:ascii="Times New Roman" w:hAnsi="Times New Roman" w:cs="Times New Roman"/>
                <w:color w:val="000000"/>
                <w:sz w:val="24"/>
                <w:szCs w:val="24"/>
              </w:rPr>
            </w:pPr>
            <w:r w:rsidRPr="00DA7CAB">
              <w:rPr>
                <w:rFonts w:ascii="Times New Roman" w:hAnsi="Times New Roman" w:cs="Times New Roman"/>
                <w:color w:val="000000"/>
                <w:sz w:val="24"/>
                <w:szCs w:val="24"/>
              </w:rPr>
              <w:t>131</w:t>
            </w:r>
          </w:p>
        </w:tc>
        <w:tc>
          <w:tcPr>
            <w:tcW w:w="1352" w:type="dxa"/>
            <w:vAlign w:val="center"/>
          </w:tcPr>
          <w:p w:rsidR="00674652" w:rsidRPr="00254EBE" w:rsidRDefault="00674652" w:rsidP="00674652">
            <w:pPr>
              <w:widowControl w:val="0"/>
              <w:autoSpaceDE w:val="0"/>
              <w:autoSpaceDN w:val="0"/>
              <w:spacing w:before="41" w:line="276" w:lineRule="auto"/>
              <w:ind w:right="126"/>
              <w:jc w:val="center"/>
              <w:rPr>
                <w:rFonts w:ascii="Times New Roman" w:eastAsia="Times New Roman" w:hAnsi="Times New Roman" w:cs="Times New Roman"/>
                <w:color w:val="000000"/>
                <w:lang w:eastAsia="ru-RU"/>
              </w:rPr>
            </w:pPr>
            <w:r w:rsidRPr="00254EBE">
              <w:rPr>
                <w:rFonts w:ascii="Times New Roman" w:eastAsia="Times New Roman" w:hAnsi="Times New Roman" w:cs="Times New Roman"/>
                <w:lang w:eastAsia="ru-RU"/>
              </w:rPr>
              <w:t>5120</w:t>
            </w:r>
          </w:p>
        </w:tc>
        <w:tc>
          <w:tcPr>
            <w:tcW w:w="1225" w:type="dxa"/>
            <w:vAlign w:val="center"/>
          </w:tcPr>
          <w:p w:rsidR="00674652" w:rsidRPr="00254EBE" w:rsidRDefault="00674652" w:rsidP="00674652">
            <w:pPr>
              <w:widowControl w:val="0"/>
              <w:autoSpaceDE w:val="0"/>
              <w:autoSpaceDN w:val="0"/>
              <w:spacing w:before="41" w:line="276" w:lineRule="auto"/>
              <w:ind w:right="126"/>
              <w:jc w:val="center"/>
              <w:rPr>
                <w:rFonts w:ascii="Times New Roman" w:eastAsia="Times New Roman" w:hAnsi="Times New Roman" w:cs="Times New Roman"/>
                <w:color w:val="000000"/>
                <w:lang w:eastAsia="ru-RU"/>
              </w:rPr>
            </w:pPr>
            <w:r w:rsidRPr="00254EBE">
              <w:rPr>
                <w:rFonts w:ascii="Times New Roman" w:hAnsi="Times New Roman" w:cs="Times New Roman"/>
                <w:color w:val="000000"/>
              </w:rPr>
              <w:t>6726</w:t>
            </w:r>
          </w:p>
        </w:tc>
        <w:tc>
          <w:tcPr>
            <w:tcW w:w="1193" w:type="dxa"/>
            <w:tcBorders>
              <w:top w:val="single" w:sz="4" w:space="0" w:color="000000"/>
              <w:left w:val="nil"/>
              <w:bottom w:val="single" w:sz="4" w:space="0" w:color="000000"/>
              <w:right w:val="single" w:sz="4" w:space="0" w:color="000000"/>
            </w:tcBorders>
            <w:shd w:val="clear" w:color="auto" w:fill="auto"/>
          </w:tcPr>
          <w:p w:rsidR="00674652" w:rsidRPr="00DA7CAB" w:rsidRDefault="00674652" w:rsidP="00674652">
            <w:pPr>
              <w:jc w:val="center"/>
              <w:rPr>
                <w:rFonts w:ascii="Times New Roman" w:hAnsi="Times New Roman" w:cs="Times New Roman"/>
                <w:color w:val="000000"/>
                <w:sz w:val="24"/>
                <w:szCs w:val="24"/>
              </w:rPr>
            </w:pPr>
            <w:r w:rsidRPr="00DA7CAB">
              <w:rPr>
                <w:rFonts w:ascii="Times New Roman" w:hAnsi="Times New Roman" w:cs="Times New Roman"/>
                <w:color w:val="000000"/>
                <w:sz w:val="24"/>
                <w:szCs w:val="24"/>
              </w:rPr>
              <w:t>7496</w:t>
            </w:r>
          </w:p>
        </w:tc>
      </w:tr>
      <w:tr w:rsidR="00674652" w:rsidRPr="001512F4" w:rsidTr="00EF13A6">
        <w:tc>
          <w:tcPr>
            <w:tcW w:w="833" w:type="dxa"/>
          </w:tcPr>
          <w:p w:rsidR="00674652" w:rsidRPr="001512F4" w:rsidRDefault="00674652" w:rsidP="00674652">
            <w:pPr>
              <w:widowControl w:val="0"/>
              <w:autoSpaceDE w:val="0"/>
              <w:autoSpaceDN w:val="0"/>
              <w:spacing w:before="41" w:line="276" w:lineRule="auto"/>
              <w:ind w:right="12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900" w:type="dxa"/>
          </w:tcPr>
          <w:p w:rsidR="00674652" w:rsidRPr="00385D34" w:rsidRDefault="00674652" w:rsidP="00674652">
            <w:pPr>
              <w:widowControl w:val="0"/>
              <w:autoSpaceDE w:val="0"/>
              <w:autoSpaceDN w:val="0"/>
              <w:spacing w:before="41" w:line="276" w:lineRule="auto"/>
              <w:ind w:right="126"/>
              <w:jc w:val="both"/>
              <w:rPr>
                <w:rFonts w:ascii="Times New Roman" w:eastAsia="Times New Roman" w:hAnsi="Times New Roman" w:cs="Times New Roman"/>
                <w:lang w:eastAsia="ru-RU"/>
              </w:rPr>
            </w:pPr>
            <w:r w:rsidRPr="00385D34">
              <w:rPr>
                <w:rFonts w:ascii="Times New Roman" w:eastAsia="Times New Roman" w:hAnsi="Times New Roman" w:cs="Times New Roman"/>
                <w:lang w:eastAsia="ru-RU"/>
              </w:rPr>
              <w:t>8 класс</w:t>
            </w:r>
          </w:p>
        </w:tc>
        <w:tc>
          <w:tcPr>
            <w:tcW w:w="1106" w:type="dxa"/>
            <w:tcBorders>
              <w:top w:val="single" w:sz="4" w:space="0" w:color="000000"/>
              <w:left w:val="nil"/>
              <w:bottom w:val="single" w:sz="4" w:space="0" w:color="000000"/>
              <w:right w:val="single" w:sz="4" w:space="0" w:color="000000"/>
            </w:tcBorders>
            <w:shd w:val="clear" w:color="auto" w:fill="auto"/>
          </w:tcPr>
          <w:p w:rsidR="00674652" w:rsidRPr="00254EBE" w:rsidRDefault="00674652" w:rsidP="00674652">
            <w:pPr>
              <w:jc w:val="center"/>
              <w:rPr>
                <w:rFonts w:ascii="Times New Roman" w:hAnsi="Times New Roman" w:cs="Times New Roman"/>
                <w:color w:val="000000"/>
              </w:rPr>
            </w:pPr>
            <w:r w:rsidRPr="00254EBE">
              <w:rPr>
                <w:rFonts w:ascii="Times New Roman" w:eastAsia="Times New Roman" w:hAnsi="Times New Roman" w:cs="Times New Roman"/>
                <w:lang w:eastAsia="ru-RU"/>
              </w:rPr>
              <w:t>95</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674652" w:rsidRPr="00254EBE" w:rsidRDefault="00674652" w:rsidP="00674652">
            <w:pPr>
              <w:jc w:val="center"/>
              <w:rPr>
                <w:rFonts w:ascii="Times New Roman" w:hAnsi="Times New Roman" w:cs="Times New Roman"/>
                <w:color w:val="000000"/>
              </w:rPr>
            </w:pPr>
            <w:r w:rsidRPr="00254EBE">
              <w:rPr>
                <w:rFonts w:ascii="Times New Roman" w:hAnsi="Times New Roman" w:cs="Times New Roman"/>
                <w:color w:val="000000"/>
              </w:rPr>
              <w:t>125</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674652" w:rsidRPr="00DA7CAB" w:rsidRDefault="00674652" w:rsidP="00674652">
            <w:pPr>
              <w:jc w:val="center"/>
              <w:rPr>
                <w:rFonts w:ascii="Times New Roman" w:hAnsi="Times New Roman" w:cs="Times New Roman"/>
                <w:color w:val="000000"/>
                <w:sz w:val="24"/>
                <w:szCs w:val="24"/>
              </w:rPr>
            </w:pPr>
            <w:r w:rsidRPr="00DA7CAB">
              <w:rPr>
                <w:rFonts w:ascii="Times New Roman" w:hAnsi="Times New Roman" w:cs="Times New Roman"/>
                <w:color w:val="000000"/>
                <w:sz w:val="24"/>
                <w:szCs w:val="24"/>
              </w:rPr>
              <w:t>130</w:t>
            </w:r>
          </w:p>
        </w:tc>
        <w:tc>
          <w:tcPr>
            <w:tcW w:w="1352" w:type="dxa"/>
          </w:tcPr>
          <w:p w:rsidR="00674652" w:rsidRPr="00254EBE" w:rsidRDefault="00674652" w:rsidP="00674652">
            <w:pPr>
              <w:widowControl w:val="0"/>
              <w:autoSpaceDE w:val="0"/>
              <w:autoSpaceDN w:val="0"/>
              <w:spacing w:before="41" w:line="276" w:lineRule="auto"/>
              <w:ind w:right="126"/>
              <w:jc w:val="center"/>
              <w:rPr>
                <w:rFonts w:ascii="Times New Roman" w:eastAsia="Times New Roman" w:hAnsi="Times New Roman" w:cs="Times New Roman"/>
                <w:color w:val="000000"/>
                <w:lang w:eastAsia="ru-RU"/>
              </w:rPr>
            </w:pPr>
            <w:r w:rsidRPr="00254EBE">
              <w:rPr>
                <w:rFonts w:ascii="Times New Roman" w:eastAsia="Times New Roman" w:hAnsi="Times New Roman" w:cs="Times New Roman"/>
                <w:lang w:eastAsia="ru-RU"/>
              </w:rPr>
              <w:t>4495</w:t>
            </w:r>
          </w:p>
        </w:tc>
        <w:tc>
          <w:tcPr>
            <w:tcW w:w="1225" w:type="dxa"/>
          </w:tcPr>
          <w:p w:rsidR="00674652" w:rsidRPr="00254EBE" w:rsidRDefault="00674652" w:rsidP="00674652">
            <w:pPr>
              <w:widowControl w:val="0"/>
              <w:autoSpaceDE w:val="0"/>
              <w:autoSpaceDN w:val="0"/>
              <w:spacing w:before="41" w:line="276" w:lineRule="auto"/>
              <w:ind w:right="126"/>
              <w:jc w:val="center"/>
              <w:rPr>
                <w:rFonts w:ascii="Times New Roman" w:eastAsia="Times New Roman" w:hAnsi="Times New Roman" w:cs="Times New Roman"/>
                <w:color w:val="000000"/>
                <w:lang w:eastAsia="ru-RU"/>
              </w:rPr>
            </w:pPr>
            <w:r w:rsidRPr="00254EBE">
              <w:rPr>
                <w:rFonts w:ascii="Times New Roman" w:hAnsi="Times New Roman" w:cs="Times New Roman"/>
                <w:color w:val="000000"/>
              </w:rPr>
              <w:t>6272</w:t>
            </w:r>
          </w:p>
        </w:tc>
        <w:tc>
          <w:tcPr>
            <w:tcW w:w="1193" w:type="dxa"/>
            <w:tcBorders>
              <w:top w:val="single" w:sz="4" w:space="0" w:color="000000"/>
              <w:left w:val="nil"/>
              <w:bottom w:val="single" w:sz="4" w:space="0" w:color="000000"/>
              <w:right w:val="single" w:sz="4" w:space="0" w:color="000000"/>
            </w:tcBorders>
            <w:shd w:val="clear" w:color="auto" w:fill="auto"/>
          </w:tcPr>
          <w:p w:rsidR="00674652" w:rsidRPr="00DA7CAB" w:rsidRDefault="00674652" w:rsidP="00674652">
            <w:pPr>
              <w:jc w:val="center"/>
              <w:rPr>
                <w:rFonts w:ascii="Times New Roman" w:hAnsi="Times New Roman" w:cs="Times New Roman"/>
                <w:color w:val="000000"/>
                <w:sz w:val="24"/>
                <w:szCs w:val="24"/>
              </w:rPr>
            </w:pPr>
            <w:r w:rsidRPr="00DA7CAB">
              <w:rPr>
                <w:rFonts w:ascii="Times New Roman" w:hAnsi="Times New Roman" w:cs="Times New Roman"/>
                <w:color w:val="000000"/>
                <w:sz w:val="24"/>
                <w:szCs w:val="24"/>
              </w:rPr>
              <w:t>7213</w:t>
            </w:r>
          </w:p>
        </w:tc>
      </w:tr>
    </w:tbl>
    <w:p w:rsidR="00342FAA" w:rsidRDefault="00674652" w:rsidP="004D4AF1">
      <w:pPr>
        <w:widowControl w:val="0"/>
        <w:autoSpaceDE w:val="0"/>
        <w:autoSpaceDN w:val="0"/>
        <w:spacing w:before="41" w:after="0" w:line="276" w:lineRule="auto"/>
        <w:ind w:left="-709" w:right="126" w:firstLine="5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видим из данных таблицы количество школ и учащихся, принимавших участие в ВПР, за последние 3 года увеличилось.</w:t>
      </w:r>
      <w:r w:rsidR="008A5C1F" w:rsidRPr="008A5C1F">
        <w:rPr>
          <w:rFonts w:ascii="Times New Roman" w:eastAsia="Times New Roman" w:hAnsi="Times New Roman" w:cs="Times New Roman"/>
          <w:sz w:val="24"/>
          <w:szCs w:val="24"/>
          <w:lang w:eastAsia="ru-RU"/>
        </w:rPr>
        <w:tab/>
      </w:r>
    </w:p>
    <w:p w:rsidR="001512F4" w:rsidRPr="001512F4" w:rsidRDefault="001512F4" w:rsidP="004D4AF1">
      <w:pPr>
        <w:widowControl w:val="0"/>
        <w:autoSpaceDE w:val="0"/>
        <w:autoSpaceDN w:val="0"/>
        <w:spacing w:before="41" w:after="0" w:line="276" w:lineRule="auto"/>
        <w:ind w:left="-709" w:right="126" w:firstLine="566"/>
        <w:jc w:val="both"/>
        <w:rPr>
          <w:rFonts w:ascii="Times New Roman" w:eastAsia="Times New Roman" w:hAnsi="Times New Roman" w:cs="Times New Roman"/>
          <w:spacing w:val="-1"/>
          <w:sz w:val="24"/>
          <w:szCs w:val="24"/>
          <w:lang w:eastAsia="ru-RU"/>
        </w:rPr>
      </w:pPr>
      <w:r w:rsidRPr="001512F4">
        <w:rPr>
          <w:rFonts w:ascii="Times New Roman" w:eastAsia="Times New Roman" w:hAnsi="Times New Roman" w:cs="Times New Roman"/>
          <w:sz w:val="24"/>
          <w:szCs w:val="24"/>
          <w:lang w:eastAsia="ru-RU"/>
        </w:rPr>
        <w:t>Сводная</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информация</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результатам</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выполнения</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ВПР</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обучающимися</w:t>
      </w:r>
      <w:r w:rsidRPr="001512F4">
        <w:rPr>
          <w:rFonts w:ascii="Times New Roman" w:eastAsia="Times New Roman" w:hAnsi="Times New Roman" w:cs="Times New Roman"/>
          <w:spacing w:val="-2"/>
          <w:sz w:val="24"/>
          <w:szCs w:val="24"/>
          <w:lang w:eastAsia="ru-RU"/>
        </w:rPr>
        <w:t xml:space="preserve"> </w:t>
      </w:r>
      <w:r w:rsidR="004D4AF1">
        <w:rPr>
          <w:rFonts w:ascii="Times New Roman" w:eastAsia="Times New Roman" w:hAnsi="Times New Roman" w:cs="Times New Roman"/>
          <w:sz w:val="24"/>
          <w:szCs w:val="24"/>
          <w:lang w:eastAsia="ru-RU"/>
        </w:rPr>
        <w:t xml:space="preserve">5-8 </w:t>
      </w:r>
      <w:r w:rsidRPr="001512F4">
        <w:rPr>
          <w:rFonts w:ascii="Times New Roman" w:eastAsia="Times New Roman" w:hAnsi="Times New Roman" w:cs="Times New Roman"/>
          <w:sz w:val="24"/>
          <w:szCs w:val="24"/>
          <w:lang w:eastAsia="ru-RU"/>
        </w:rPr>
        <w:t>классов</w:t>
      </w:r>
      <w:r w:rsidRPr="001512F4">
        <w:rPr>
          <w:rFonts w:ascii="Times New Roman" w:eastAsia="Times New Roman" w:hAnsi="Times New Roman" w:cs="Times New Roman"/>
          <w:spacing w:val="-9"/>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57"/>
          <w:sz w:val="24"/>
          <w:szCs w:val="24"/>
          <w:lang w:eastAsia="ru-RU"/>
        </w:rPr>
        <w:t xml:space="preserve"> </w:t>
      </w:r>
      <w:r w:rsidRPr="001512F4">
        <w:rPr>
          <w:rFonts w:ascii="Times New Roman" w:eastAsia="Times New Roman" w:hAnsi="Times New Roman" w:cs="Times New Roman"/>
          <w:sz w:val="24"/>
          <w:szCs w:val="24"/>
          <w:lang w:eastAsia="ru-RU"/>
        </w:rPr>
        <w:t>учебн</w:t>
      </w:r>
      <w:r w:rsidR="004D4AF1">
        <w:rPr>
          <w:rFonts w:ascii="Times New Roman" w:eastAsia="Times New Roman" w:hAnsi="Times New Roman" w:cs="Times New Roman"/>
          <w:sz w:val="24"/>
          <w:szCs w:val="24"/>
          <w:lang w:eastAsia="ru-RU"/>
        </w:rPr>
        <w:t xml:space="preserve">ому </w:t>
      </w:r>
      <w:r w:rsidRPr="001512F4">
        <w:rPr>
          <w:rFonts w:ascii="Times New Roman" w:eastAsia="Times New Roman" w:hAnsi="Times New Roman" w:cs="Times New Roman"/>
          <w:sz w:val="24"/>
          <w:szCs w:val="24"/>
          <w:lang w:eastAsia="ru-RU"/>
        </w:rPr>
        <w:t>предмет</w:t>
      </w:r>
      <w:r w:rsidR="004D4AF1">
        <w:rPr>
          <w:rFonts w:ascii="Times New Roman" w:eastAsia="Times New Roman" w:hAnsi="Times New Roman" w:cs="Times New Roman"/>
          <w:sz w:val="24"/>
          <w:szCs w:val="24"/>
          <w:lang w:eastAsia="ru-RU"/>
        </w:rPr>
        <w:t>у</w:t>
      </w:r>
      <w:r w:rsidRPr="001512F4">
        <w:rPr>
          <w:rFonts w:ascii="Times New Roman" w:eastAsia="Times New Roman" w:hAnsi="Times New Roman" w:cs="Times New Roman"/>
          <w:sz w:val="24"/>
          <w:szCs w:val="24"/>
          <w:lang w:eastAsia="ru-RU"/>
        </w:rPr>
        <w:t xml:space="preserve"> </w:t>
      </w:r>
      <w:r w:rsidR="004D4AF1">
        <w:rPr>
          <w:rFonts w:ascii="Times New Roman" w:eastAsia="Times New Roman" w:hAnsi="Times New Roman" w:cs="Times New Roman"/>
          <w:sz w:val="24"/>
          <w:szCs w:val="24"/>
          <w:lang w:eastAsia="ru-RU"/>
        </w:rPr>
        <w:t xml:space="preserve">«Русский язык» </w:t>
      </w:r>
      <w:r w:rsidRPr="001512F4">
        <w:rPr>
          <w:rFonts w:ascii="Times New Roman" w:eastAsia="Times New Roman" w:hAnsi="Times New Roman" w:cs="Times New Roman"/>
          <w:sz w:val="24"/>
          <w:szCs w:val="24"/>
          <w:lang w:eastAsia="ru-RU"/>
        </w:rPr>
        <w:t>в разрезе по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фактическому</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количеству</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участников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(чел.),</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учетом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распределения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группам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пятибалльной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оценивания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Республике Ингушетия, представлена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следующей </w:t>
      </w:r>
      <w:r w:rsidRPr="001512F4">
        <w:rPr>
          <w:rFonts w:ascii="Times New Roman" w:eastAsia="Times New Roman" w:hAnsi="Times New Roman" w:cs="Times New Roman"/>
          <w:sz w:val="24"/>
          <w:szCs w:val="24"/>
          <w:lang w:eastAsia="ru-RU"/>
        </w:rPr>
        <w:t>таблице</w:t>
      </w:r>
      <w:r w:rsidRPr="001512F4">
        <w:rPr>
          <w:rFonts w:ascii="Times New Roman" w:eastAsia="Times New Roman" w:hAnsi="Times New Roman" w:cs="Times New Roman"/>
          <w:spacing w:val="-1"/>
          <w:sz w:val="24"/>
          <w:szCs w:val="24"/>
          <w:lang w:eastAsia="ru-RU"/>
        </w:rPr>
        <w:t>.</w:t>
      </w:r>
    </w:p>
    <w:p w:rsidR="001512F4" w:rsidRPr="001512F4" w:rsidRDefault="001512F4" w:rsidP="001512F4">
      <w:pPr>
        <w:widowControl w:val="0"/>
        <w:autoSpaceDE w:val="0"/>
        <w:autoSpaceDN w:val="0"/>
        <w:spacing w:after="0" w:line="276" w:lineRule="auto"/>
        <w:ind w:left="-142" w:right="126" w:firstLine="566"/>
        <w:jc w:val="both"/>
        <w:rPr>
          <w:rFonts w:ascii="Times New Roman" w:eastAsia="Times New Roman" w:hAnsi="Times New Roman" w:cs="Times New Roman"/>
          <w:spacing w:val="-1"/>
          <w:sz w:val="24"/>
          <w:szCs w:val="24"/>
          <w:lang w:eastAsia="ru-RU"/>
        </w:rPr>
      </w:pPr>
    </w:p>
    <w:tbl>
      <w:tblPr>
        <w:tblStyle w:val="ab"/>
        <w:tblW w:w="11511" w:type="dxa"/>
        <w:tblInd w:w="-1423" w:type="dxa"/>
        <w:tblLayout w:type="fixed"/>
        <w:tblLook w:val="04A0" w:firstRow="1" w:lastRow="0" w:firstColumn="1" w:lastColumn="0" w:noHBand="0" w:noVBand="1"/>
      </w:tblPr>
      <w:tblGrid>
        <w:gridCol w:w="1134"/>
        <w:gridCol w:w="738"/>
        <w:gridCol w:w="709"/>
        <w:gridCol w:w="709"/>
        <w:gridCol w:w="709"/>
        <w:gridCol w:w="567"/>
        <w:gridCol w:w="850"/>
        <w:gridCol w:w="709"/>
        <w:gridCol w:w="709"/>
        <w:gridCol w:w="708"/>
        <w:gridCol w:w="709"/>
        <w:gridCol w:w="851"/>
        <w:gridCol w:w="567"/>
        <w:gridCol w:w="567"/>
        <w:gridCol w:w="708"/>
        <w:gridCol w:w="567"/>
      </w:tblGrid>
      <w:tr w:rsidR="001512F4" w:rsidRPr="001512F4" w:rsidTr="00A947E5">
        <w:tc>
          <w:tcPr>
            <w:tcW w:w="1134" w:type="dxa"/>
            <w:vMerge w:val="restart"/>
          </w:tcPr>
          <w:p w:rsidR="001512F4" w:rsidRPr="001512F4" w:rsidRDefault="00BC39BA" w:rsidP="001512F4">
            <w:pPr>
              <w:widowControl w:val="0"/>
              <w:autoSpaceDE w:val="0"/>
              <w:autoSpaceDN w:val="0"/>
              <w:spacing w:line="276" w:lineRule="auto"/>
              <w:ind w:right="126"/>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Класс </w:t>
            </w:r>
          </w:p>
        </w:tc>
        <w:tc>
          <w:tcPr>
            <w:tcW w:w="3432" w:type="dxa"/>
            <w:gridSpan w:val="5"/>
          </w:tcPr>
          <w:p w:rsidR="001512F4" w:rsidRPr="001512F4" w:rsidRDefault="001512F4" w:rsidP="00674652">
            <w:pPr>
              <w:widowControl w:val="0"/>
              <w:autoSpaceDE w:val="0"/>
              <w:autoSpaceDN w:val="0"/>
              <w:spacing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w:t>
            </w:r>
            <w:r w:rsidR="00674652">
              <w:rPr>
                <w:rFonts w:ascii="Times New Roman" w:eastAsia="Times New Roman" w:hAnsi="Times New Roman" w:cs="Times New Roman"/>
                <w:b/>
                <w:sz w:val="20"/>
                <w:szCs w:val="20"/>
                <w:lang w:eastAsia="ru-RU"/>
              </w:rPr>
              <w:t>1</w:t>
            </w:r>
          </w:p>
        </w:tc>
        <w:tc>
          <w:tcPr>
            <w:tcW w:w="3685" w:type="dxa"/>
            <w:gridSpan w:val="5"/>
          </w:tcPr>
          <w:p w:rsidR="001512F4" w:rsidRPr="001512F4" w:rsidRDefault="001512F4" w:rsidP="00674652">
            <w:pPr>
              <w:widowControl w:val="0"/>
              <w:autoSpaceDE w:val="0"/>
              <w:autoSpaceDN w:val="0"/>
              <w:spacing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w:t>
            </w:r>
            <w:r w:rsidR="00674652">
              <w:rPr>
                <w:rFonts w:ascii="Times New Roman" w:eastAsia="Times New Roman" w:hAnsi="Times New Roman" w:cs="Times New Roman"/>
                <w:b/>
                <w:sz w:val="20"/>
                <w:szCs w:val="20"/>
                <w:lang w:eastAsia="ru-RU"/>
              </w:rPr>
              <w:t>2</w:t>
            </w:r>
          </w:p>
        </w:tc>
        <w:tc>
          <w:tcPr>
            <w:tcW w:w="3260" w:type="dxa"/>
            <w:gridSpan w:val="5"/>
          </w:tcPr>
          <w:p w:rsidR="001512F4" w:rsidRPr="001512F4" w:rsidRDefault="001512F4" w:rsidP="00674652">
            <w:pPr>
              <w:widowControl w:val="0"/>
              <w:autoSpaceDE w:val="0"/>
              <w:autoSpaceDN w:val="0"/>
              <w:spacing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w:t>
            </w:r>
            <w:r w:rsidR="00674652">
              <w:rPr>
                <w:rFonts w:ascii="Times New Roman" w:eastAsia="Times New Roman" w:hAnsi="Times New Roman" w:cs="Times New Roman"/>
                <w:b/>
                <w:sz w:val="20"/>
                <w:szCs w:val="20"/>
                <w:lang w:eastAsia="ru-RU"/>
              </w:rPr>
              <w:t>3</w:t>
            </w:r>
          </w:p>
        </w:tc>
      </w:tr>
      <w:tr w:rsidR="00BC39BA" w:rsidRPr="001512F4" w:rsidTr="00A947E5">
        <w:tc>
          <w:tcPr>
            <w:tcW w:w="1134" w:type="dxa"/>
            <w:vMerge/>
          </w:tcPr>
          <w:p w:rsidR="001512F4" w:rsidRPr="001512F4" w:rsidRDefault="001512F4" w:rsidP="001512F4">
            <w:pPr>
              <w:widowControl w:val="0"/>
              <w:autoSpaceDE w:val="0"/>
              <w:autoSpaceDN w:val="0"/>
              <w:spacing w:before="41" w:line="276" w:lineRule="auto"/>
              <w:ind w:right="126"/>
              <w:jc w:val="both"/>
              <w:rPr>
                <w:rFonts w:ascii="Times New Roman" w:eastAsia="Times New Roman" w:hAnsi="Times New Roman" w:cs="Times New Roman"/>
                <w:b/>
                <w:lang w:eastAsia="ru-RU"/>
              </w:rPr>
            </w:pPr>
          </w:p>
        </w:tc>
        <w:tc>
          <w:tcPr>
            <w:tcW w:w="738"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 xml:space="preserve">Кол-во </w:t>
            </w:r>
            <w:proofErr w:type="spellStart"/>
            <w:r w:rsidRPr="001512F4">
              <w:rPr>
                <w:rFonts w:ascii="Times New Roman" w:eastAsia="Times New Roman" w:hAnsi="Times New Roman" w:cs="Times New Roman"/>
                <w:b/>
                <w:sz w:val="18"/>
                <w:szCs w:val="18"/>
                <w:lang w:eastAsia="ru-RU"/>
              </w:rPr>
              <w:t>участн</w:t>
            </w:r>
            <w:proofErr w:type="spellEnd"/>
          </w:p>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proofErr w:type="spellStart"/>
            <w:r w:rsidRPr="001512F4">
              <w:rPr>
                <w:rFonts w:ascii="Times New Roman" w:eastAsia="Times New Roman" w:hAnsi="Times New Roman" w:cs="Times New Roman"/>
                <w:b/>
                <w:sz w:val="18"/>
                <w:szCs w:val="18"/>
                <w:lang w:eastAsia="ru-RU"/>
              </w:rPr>
              <w:t>иков</w:t>
            </w:r>
            <w:proofErr w:type="spellEnd"/>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«2»</w:t>
            </w:r>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«3»</w:t>
            </w:r>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«4»</w:t>
            </w:r>
          </w:p>
        </w:tc>
        <w:tc>
          <w:tcPr>
            <w:tcW w:w="567"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«5</w:t>
            </w:r>
          </w:p>
        </w:tc>
        <w:tc>
          <w:tcPr>
            <w:tcW w:w="850"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 xml:space="preserve">Кол-во </w:t>
            </w:r>
            <w:proofErr w:type="spellStart"/>
            <w:r w:rsidRPr="001512F4">
              <w:rPr>
                <w:rFonts w:ascii="Times New Roman" w:eastAsia="Times New Roman" w:hAnsi="Times New Roman" w:cs="Times New Roman"/>
                <w:b/>
                <w:sz w:val="18"/>
                <w:szCs w:val="18"/>
                <w:lang w:eastAsia="ru-RU"/>
              </w:rPr>
              <w:t>участн</w:t>
            </w:r>
            <w:proofErr w:type="spellEnd"/>
          </w:p>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proofErr w:type="spellStart"/>
            <w:r w:rsidRPr="001512F4">
              <w:rPr>
                <w:rFonts w:ascii="Times New Roman" w:eastAsia="Times New Roman" w:hAnsi="Times New Roman" w:cs="Times New Roman"/>
                <w:b/>
                <w:sz w:val="18"/>
                <w:szCs w:val="18"/>
                <w:lang w:eastAsia="ru-RU"/>
              </w:rPr>
              <w:t>иков</w:t>
            </w:r>
            <w:proofErr w:type="spellEnd"/>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«2»</w:t>
            </w:r>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«3»</w:t>
            </w:r>
          </w:p>
        </w:tc>
        <w:tc>
          <w:tcPr>
            <w:tcW w:w="708"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«4»</w:t>
            </w:r>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«5»</w:t>
            </w:r>
          </w:p>
        </w:tc>
        <w:tc>
          <w:tcPr>
            <w:tcW w:w="851"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 xml:space="preserve">Кол-во </w:t>
            </w:r>
            <w:proofErr w:type="spellStart"/>
            <w:r w:rsidRPr="001512F4">
              <w:rPr>
                <w:rFonts w:ascii="Times New Roman" w:eastAsia="Times New Roman" w:hAnsi="Times New Roman" w:cs="Times New Roman"/>
                <w:b/>
                <w:sz w:val="18"/>
                <w:szCs w:val="18"/>
                <w:lang w:eastAsia="ru-RU"/>
              </w:rPr>
              <w:t>участн</w:t>
            </w:r>
            <w:proofErr w:type="spellEnd"/>
          </w:p>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proofErr w:type="spellStart"/>
            <w:r w:rsidRPr="001512F4">
              <w:rPr>
                <w:rFonts w:ascii="Times New Roman" w:eastAsia="Times New Roman" w:hAnsi="Times New Roman" w:cs="Times New Roman"/>
                <w:b/>
                <w:sz w:val="18"/>
                <w:szCs w:val="18"/>
                <w:lang w:eastAsia="ru-RU"/>
              </w:rPr>
              <w:t>иков</w:t>
            </w:r>
            <w:proofErr w:type="spellEnd"/>
          </w:p>
        </w:tc>
        <w:tc>
          <w:tcPr>
            <w:tcW w:w="567"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«2</w:t>
            </w:r>
          </w:p>
        </w:tc>
        <w:tc>
          <w:tcPr>
            <w:tcW w:w="567"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«3</w:t>
            </w:r>
          </w:p>
        </w:tc>
        <w:tc>
          <w:tcPr>
            <w:tcW w:w="708"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«4»</w:t>
            </w:r>
          </w:p>
        </w:tc>
        <w:tc>
          <w:tcPr>
            <w:tcW w:w="567"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5</w:t>
            </w:r>
          </w:p>
        </w:tc>
      </w:tr>
      <w:tr w:rsidR="008C36B8" w:rsidRPr="001512F4" w:rsidTr="00186509">
        <w:tc>
          <w:tcPr>
            <w:tcW w:w="1134" w:type="dxa"/>
          </w:tcPr>
          <w:p w:rsidR="008C36B8" w:rsidRPr="001512F4" w:rsidRDefault="008C36B8" w:rsidP="008C36B8">
            <w:pPr>
              <w:widowControl w:val="0"/>
              <w:autoSpaceDE w:val="0"/>
              <w:autoSpaceDN w:val="0"/>
              <w:spacing w:before="41" w:line="276" w:lineRule="auto"/>
              <w:ind w:right="126"/>
              <w:jc w:val="both"/>
              <w:rPr>
                <w:rFonts w:ascii="Times New Roman" w:eastAsia="Times New Roman" w:hAnsi="Times New Roman" w:cs="Times New Roman"/>
                <w:b/>
                <w:lang w:eastAsia="ru-RU"/>
              </w:rPr>
            </w:pPr>
            <w:r w:rsidRPr="00A947E5">
              <w:rPr>
                <w:rFonts w:ascii="Times New Roman" w:eastAsia="Times New Roman" w:hAnsi="Times New Roman" w:cs="Times New Roman"/>
                <w:b/>
                <w:lang w:eastAsia="ru-RU"/>
              </w:rPr>
              <w:t>5 класс</w:t>
            </w:r>
          </w:p>
        </w:tc>
        <w:tc>
          <w:tcPr>
            <w:tcW w:w="738" w:type="dxa"/>
          </w:tcPr>
          <w:p w:rsidR="008C36B8" w:rsidRPr="008C36B8" w:rsidRDefault="008C36B8" w:rsidP="008C36B8">
            <w:pPr>
              <w:widowControl w:val="0"/>
              <w:autoSpaceDE w:val="0"/>
              <w:autoSpaceDN w:val="0"/>
              <w:spacing w:before="41" w:line="276" w:lineRule="auto"/>
              <w:ind w:right="126"/>
              <w:jc w:val="center"/>
              <w:rPr>
                <w:rFonts w:ascii="Times New Roman" w:eastAsia="Times New Roman" w:hAnsi="Times New Roman" w:cs="Times New Roman"/>
                <w:sz w:val="18"/>
                <w:szCs w:val="18"/>
                <w:lang w:eastAsia="ru-RU"/>
              </w:rPr>
            </w:pPr>
            <w:r w:rsidRPr="008C36B8">
              <w:rPr>
                <w:rFonts w:ascii="Times New Roman" w:eastAsia="Times New Roman" w:hAnsi="Times New Roman" w:cs="Times New Roman"/>
                <w:sz w:val="18"/>
                <w:szCs w:val="18"/>
                <w:lang w:eastAsia="ru-RU"/>
              </w:rPr>
              <w:t>6394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12,9</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48,4</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29,7</w:t>
            </w:r>
          </w:p>
        </w:tc>
        <w:tc>
          <w:tcPr>
            <w:tcW w:w="567"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8,93</w:t>
            </w:r>
          </w:p>
        </w:tc>
        <w:tc>
          <w:tcPr>
            <w:tcW w:w="850" w:type="dxa"/>
          </w:tcPr>
          <w:p w:rsidR="008C36B8" w:rsidRPr="008C36B8" w:rsidRDefault="008C36B8" w:rsidP="008C36B8">
            <w:pPr>
              <w:widowControl w:val="0"/>
              <w:autoSpaceDE w:val="0"/>
              <w:autoSpaceDN w:val="0"/>
              <w:spacing w:before="41" w:line="276" w:lineRule="auto"/>
              <w:ind w:right="126"/>
              <w:jc w:val="center"/>
              <w:rPr>
                <w:rFonts w:ascii="Times New Roman" w:eastAsia="Times New Roman" w:hAnsi="Times New Roman" w:cs="Times New Roman"/>
                <w:sz w:val="18"/>
                <w:szCs w:val="18"/>
                <w:lang w:eastAsia="ru-RU"/>
              </w:rPr>
            </w:pPr>
            <w:r w:rsidRPr="008C36B8">
              <w:rPr>
                <w:rFonts w:ascii="Times New Roman" w:eastAsia="Times New Roman" w:hAnsi="Times New Roman" w:cs="Times New Roman"/>
                <w:sz w:val="18"/>
                <w:szCs w:val="18"/>
                <w:lang w:eastAsia="ru-RU"/>
              </w:rPr>
              <w:t>7765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C36B8" w:rsidRPr="008C36B8" w:rsidRDefault="008C36B8" w:rsidP="008C36B8">
            <w:pPr>
              <w:jc w:val="center"/>
              <w:rPr>
                <w:rFonts w:ascii="Times New Roman" w:eastAsia="Times New Roman" w:hAnsi="Times New Roman" w:cs="Times New Roman"/>
                <w:color w:val="000000"/>
                <w:sz w:val="18"/>
                <w:szCs w:val="18"/>
                <w:lang w:eastAsia="ru-RU"/>
              </w:rPr>
            </w:pPr>
            <w:r w:rsidRPr="008C36B8">
              <w:rPr>
                <w:rFonts w:ascii="Times New Roman" w:eastAsia="Times New Roman" w:hAnsi="Times New Roman" w:cs="Times New Roman"/>
                <w:color w:val="000000"/>
                <w:sz w:val="18"/>
                <w:szCs w:val="18"/>
                <w:lang w:eastAsia="ru-RU"/>
              </w:rPr>
              <w:t>11,3</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eastAsia="Times New Roman" w:hAnsi="Times New Roman" w:cs="Times New Roman"/>
                <w:color w:val="000000"/>
                <w:sz w:val="18"/>
                <w:szCs w:val="18"/>
                <w:lang w:eastAsia="ru-RU"/>
              </w:rPr>
            </w:pPr>
            <w:r w:rsidRPr="008C36B8">
              <w:rPr>
                <w:rFonts w:ascii="Times New Roman" w:eastAsia="Times New Roman" w:hAnsi="Times New Roman" w:cs="Times New Roman"/>
                <w:color w:val="000000"/>
                <w:sz w:val="18"/>
                <w:szCs w:val="18"/>
                <w:lang w:eastAsia="ru-RU"/>
              </w:rPr>
              <w:t>48,4</w:t>
            </w:r>
          </w:p>
        </w:tc>
        <w:tc>
          <w:tcPr>
            <w:tcW w:w="708"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eastAsia="Times New Roman" w:hAnsi="Times New Roman" w:cs="Times New Roman"/>
                <w:color w:val="000000"/>
                <w:sz w:val="18"/>
                <w:szCs w:val="18"/>
                <w:lang w:eastAsia="ru-RU"/>
              </w:rPr>
            </w:pPr>
            <w:r w:rsidRPr="008C36B8">
              <w:rPr>
                <w:rFonts w:ascii="Times New Roman" w:eastAsia="Times New Roman" w:hAnsi="Times New Roman" w:cs="Times New Roman"/>
                <w:color w:val="000000"/>
                <w:sz w:val="18"/>
                <w:szCs w:val="18"/>
                <w:lang w:eastAsia="ru-RU"/>
              </w:rPr>
              <w:t>30,8</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eastAsia="Times New Roman" w:hAnsi="Times New Roman" w:cs="Times New Roman"/>
                <w:color w:val="000000"/>
                <w:sz w:val="18"/>
                <w:szCs w:val="18"/>
                <w:lang w:eastAsia="ru-RU"/>
              </w:rPr>
            </w:pPr>
            <w:r w:rsidRPr="008C36B8">
              <w:rPr>
                <w:rFonts w:ascii="Times New Roman" w:eastAsia="Times New Roman" w:hAnsi="Times New Roman" w:cs="Times New Roman"/>
                <w:color w:val="000000"/>
                <w:sz w:val="18"/>
                <w:szCs w:val="18"/>
                <w:lang w:eastAsia="ru-RU"/>
              </w:rPr>
              <w:t>9,5</w:t>
            </w:r>
          </w:p>
        </w:tc>
        <w:tc>
          <w:tcPr>
            <w:tcW w:w="851" w:type="dxa"/>
            <w:tcBorders>
              <w:top w:val="single" w:sz="4" w:space="0" w:color="000000"/>
              <w:left w:val="nil"/>
              <w:bottom w:val="single" w:sz="4" w:space="0" w:color="000000"/>
              <w:right w:val="single" w:sz="4" w:space="0" w:color="000000"/>
            </w:tcBorders>
            <w:shd w:val="clear" w:color="auto" w:fill="FFFFFF" w:themeFill="background1"/>
          </w:tcPr>
          <w:p w:rsidR="008C36B8" w:rsidRPr="008C36B8" w:rsidRDefault="008C36B8" w:rsidP="008C36B8">
            <w:pPr>
              <w:jc w:val="center"/>
              <w:rPr>
                <w:rFonts w:ascii="Times New Roman" w:hAnsi="Times New Roman" w:cs="Times New Roman"/>
                <w:sz w:val="18"/>
                <w:szCs w:val="18"/>
              </w:rPr>
            </w:pPr>
            <w:r w:rsidRPr="008C36B8">
              <w:rPr>
                <w:rFonts w:ascii="Times New Roman" w:hAnsi="Times New Roman" w:cs="Times New Roman"/>
                <w:sz w:val="18"/>
                <w:szCs w:val="18"/>
              </w:rPr>
              <w:t>8319</w:t>
            </w:r>
          </w:p>
        </w:tc>
        <w:tc>
          <w:tcPr>
            <w:tcW w:w="567" w:type="dxa"/>
            <w:tcBorders>
              <w:top w:val="single" w:sz="4" w:space="0" w:color="auto"/>
              <w:left w:val="single" w:sz="4" w:space="0" w:color="000000"/>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10,2</w:t>
            </w:r>
          </w:p>
        </w:tc>
        <w:tc>
          <w:tcPr>
            <w:tcW w:w="567" w:type="dxa"/>
            <w:tcBorders>
              <w:top w:val="single" w:sz="4" w:space="0" w:color="auto"/>
              <w:left w:val="single" w:sz="4" w:space="0" w:color="auto"/>
              <w:bottom w:val="single" w:sz="4" w:space="0" w:color="auto"/>
              <w:right w:val="single" w:sz="4" w:space="0" w:color="auto"/>
            </w:tcBorders>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48,9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30,7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10,0</w:t>
            </w:r>
          </w:p>
        </w:tc>
      </w:tr>
      <w:tr w:rsidR="008C36B8" w:rsidRPr="001512F4" w:rsidTr="00186509">
        <w:tc>
          <w:tcPr>
            <w:tcW w:w="1134" w:type="dxa"/>
          </w:tcPr>
          <w:p w:rsidR="008C36B8" w:rsidRPr="001512F4" w:rsidRDefault="008C36B8" w:rsidP="008C36B8">
            <w:pPr>
              <w:widowControl w:val="0"/>
              <w:autoSpaceDE w:val="0"/>
              <w:autoSpaceDN w:val="0"/>
              <w:spacing w:before="41" w:line="276" w:lineRule="auto"/>
              <w:ind w:right="126"/>
              <w:jc w:val="both"/>
              <w:rPr>
                <w:rFonts w:ascii="Times New Roman" w:eastAsia="Times New Roman" w:hAnsi="Times New Roman" w:cs="Times New Roman"/>
                <w:b/>
                <w:lang w:eastAsia="ru-RU"/>
              </w:rPr>
            </w:pPr>
            <w:r w:rsidRPr="00A947E5">
              <w:rPr>
                <w:rFonts w:ascii="Times New Roman" w:eastAsia="Times New Roman" w:hAnsi="Times New Roman" w:cs="Times New Roman"/>
                <w:b/>
                <w:lang w:eastAsia="ru-RU"/>
              </w:rPr>
              <w:t>6 класс</w:t>
            </w:r>
          </w:p>
        </w:tc>
        <w:tc>
          <w:tcPr>
            <w:tcW w:w="738" w:type="dxa"/>
          </w:tcPr>
          <w:p w:rsidR="008C36B8" w:rsidRPr="008C36B8" w:rsidRDefault="008C36B8" w:rsidP="008C36B8">
            <w:pPr>
              <w:widowControl w:val="0"/>
              <w:autoSpaceDE w:val="0"/>
              <w:autoSpaceDN w:val="0"/>
              <w:spacing w:before="41" w:line="276" w:lineRule="auto"/>
              <w:ind w:right="126"/>
              <w:jc w:val="center"/>
              <w:rPr>
                <w:rFonts w:ascii="Times New Roman" w:eastAsia="Times New Roman" w:hAnsi="Times New Roman" w:cs="Times New Roman"/>
                <w:sz w:val="18"/>
                <w:szCs w:val="18"/>
                <w:lang w:eastAsia="ru-RU"/>
              </w:rPr>
            </w:pPr>
            <w:r w:rsidRPr="008C36B8">
              <w:rPr>
                <w:rFonts w:ascii="Times New Roman" w:eastAsia="Times New Roman" w:hAnsi="Times New Roman" w:cs="Times New Roman"/>
                <w:sz w:val="18"/>
                <w:szCs w:val="18"/>
                <w:lang w:eastAsia="ru-RU"/>
              </w:rPr>
              <w:t>5940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15,8</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48,8</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28,8</w:t>
            </w:r>
          </w:p>
        </w:tc>
        <w:tc>
          <w:tcPr>
            <w:tcW w:w="567"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6,52</w:t>
            </w:r>
          </w:p>
        </w:tc>
        <w:tc>
          <w:tcPr>
            <w:tcW w:w="850" w:type="dxa"/>
          </w:tcPr>
          <w:p w:rsidR="008C36B8" w:rsidRPr="008C36B8" w:rsidRDefault="008C36B8" w:rsidP="008C36B8">
            <w:pPr>
              <w:widowControl w:val="0"/>
              <w:autoSpaceDE w:val="0"/>
              <w:autoSpaceDN w:val="0"/>
              <w:spacing w:before="41" w:line="276" w:lineRule="auto"/>
              <w:ind w:right="126"/>
              <w:jc w:val="center"/>
              <w:rPr>
                <w:rFonts w:ascii="Times New Roman" w:eastAsia="Times New Roman" w:hAnsi="Times New Roman" w:cs="Times New Roman"/>
                <w:sz w:val="18"/>
                <w:szCs w:val="18"/>
                <w:lang w:eastAsia="ru-RU"/>
              </w:rPr>
            </w:pPr>
            <w:r w:rsidRPr="008C36B8">
              <w:rPr>
                <w:rFonts w:ascii="Times New Roman" w:hAnsi="Times New Roman" w:cs="Times New Roman"/>
                <w:color w:val="000000"/>
                <w:sz w:val="18"/>
                <w:szCs w:val="18"/>
              </w:rPr>
              <w:t>7362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15,5</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46,6</w:t>
            </w:r>
          </w:p>
        </w:tc>
        <w:tc>
          <w:tcPr>
            <w:tcW w:w="708"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30,6</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7,1</w:t>
            </w:r>
          </w:p>
        </w:tc>
        <w:tc>
          <w:tcPr>
            <w:tcW w:w="851" w:type="dxa"/>
            <w:tcBorders>
              <w:top w:val="single" w:sz="4" w:space="0" w:color="000000"/>
              <w:left w:val="nil"/>
              <w:bottom w:val="single" w:sz="4" w:space="0" w:color="000000"/>
              <w:right w:val="single" w:sz="4" w:space="0" w:color="000000"/>
            </w:tcBorders>
            <w:shd w:val="clear" w:color="auto" w:fill="FFFFFF" w:themeFill="background1"/>
          </w:tcPr>
          <w:p w:rsidR="008C36B8" w:rsidRPr="008C36B8" w:rsidRDefault="008C36B8" w:rsidP="008C36B8">
            <w:pPr>
              <w:jc w:val="center"/>
              <w:rPr>
                <w:rFonts w:ascii="Times New Roman" w:hAnsi="Times New Roman" w:cs="Times New Roman"/>
                <w:sz w:val="18"/>
                <w:szCs w:val="18"/>
              </w:rPr>
            </w:pPr>
            <w:r w:rsidRPr="008C36B8">
              <w:rPr>
                <w:rFonts w:ascii="Times New Roman" w:hAnsi="Times New Roman" w:cs="Times New Roman"/>
                <w:sz w:val="18"/>
                <w:szCs w:val="18"/>
              </w:rPr>
              <w:t>7896</w:t>
            </w:r>
          </w:p>
        </w:tc>
        <w:tc>
          <w:tcPr>
            <w:tcW w:w="567" w:type="dxa"/>
            <w:tcBorders>
              <w:top w:val="single" w:sz="4" w:space="0" w:color="auto"/>
              <w:left w:val="single" w:sz="4" w:space="0" w:color="000000"/>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10,5</w:t>
            </w:r>
          </w:p>
        </w:tc>
        <w:tc>
          <w:tcPr>
            <w:tcW w:w="567" w:type="dxa"/>
            <w:tcBorders>
              <w:top w:val="single" w:sz="4" w:space="0" w:color="auto"/>
              <w:left w:val="single" w:sz="4" w:space="0" w:color="auto"/>
              <w:bottom w:val="single" w:sz="4" w:space="0" w:color="auto"/>
              <w:right w:val="single" w:sz="4" w:space="0" w:color="auto"/>
            </w:tcBorders>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49,9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30,9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8,4</w:t>
            </w:r>
          </w:p>
        </w:tc>
      </w:tr>
      <w:tr w:rsidR="008C36B8" w:rsidRPr="001512F4" w:rsidTr="00186509">
        <w:tc>
          <w:tcPr>
            <w:tcW w:w="1134" w:type="dxa"/>
          </w:tcPr>
          <w:p w:rsidR="008C36B8" w:rsidRPr="00A947E5" w:rsidRDefault="008C36B8" w:rsidP="008C36B8">
            <w:pPr>
              <w:widowControl w:val="0"/>
              <w:autoSpaceDE w:val="0"/>
              <w:autoSpaceDN w:val="0"/>
              <w:spacing w:before="41" w:line="276" w:lineRule="auto"/>
              <w:ind w:right="126"/>
              <w:jc w:val="both"/>
              <w:rPr>
                <w:rFonts w:ascii="Times New Roman" w:eastAsia="Times New Roman" w:hAnsi="Times New Roman" w:cs="Times New Roman"/>
                <w:b/>
                <w:lang w:eastAsia="ru-RU"/>
              </w:rPr>
            </w:pPr>
            <w:r w:rsidRPr="00A947E5">
              <w:rPr>
                <w:rFonts w:ascii="Times New Roman" w:eastAsia="Times New Roman" w:hAnsi="Times New Roman" w:cs="Times New Roman"/>
                <w:b/>
                <w:lang w:eastAsia="ru-RU"/>
              </w:rPr>
              <w:t>7 класс</w:t>
            </w:r>
          </w:p>
        </w:tc>
        <w:tc>
          <w:tcPr>
            <w:tcW w:w="738" w:type="dxa"/>
          </w:tcPr>
          <w:p w:rsidR="008C36B8" w:rsidRPr="008C36B8" w:rsidRDefault="008C36B8" w:rsidP="008C36B8">
            <w:pPr>
              <w:widowControl w:val="0"/>
              <w:autoSpaceDE w:val="0"/>
              <w:autoSpaceDN w:val="0"/>
              <w:spacing w:before="41" w:line="276" w:lineRule="auto"/>
              <w:ind w:right="126"/>
              <w:jc w:val="center"/>
              <w:rPr>
                <w:rFonts w:ascii="Times New Roman" w:eastAsia="Times New Roman" w:hAnsi="Times New Roman" w:cs="Times New Roman"/>
                <w:color w:val="000000"/>
                <w:sz w:val="18"/>
                <w:szCs w:val="18"/>
                <w:lang w:eastAsia="ru-RU"/>
              </w:rPr>
            </w:pPr>
            <w:r w:rsidRPr="008C36B8">
              <w:rPr>
                <w:rFonts w:ascii="Times New Roman" w:eastAsia="Times New Roman" w:hAnsi="Times New Roman" w:cs="Times New Roman"/>
                <w:sz w:val="18"/>
                <w:szCs w:val="18"/>
                <w:lang w:eastAsia="ru-RU"/>
              </w:rPr>
              <w:t>5120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13,7</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51,1</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29,0</w:t>
            </w:r>
          </w:p>
        </w:tc>
        <w:tc>
          <w:tcPr>
            <w:tcW w:w="567"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6,07</w:t>
            </w:r>
          </w:p>
        </w:tc>
        <w:tc>
          <w:tcPr>
            <w:tcW w:w="850" w:type="dxa"/>
          </w:tcPr>
          <w:p w:rsidR="008C36B8" w:rsidRPr="008C36B8" w:rsidRDefault="008C36B8" w:rsidP="008C36B8">
            <w:pPr>
              <w:widowControl w:val="0"/>
              <w:autoSpaceDE w:val="0"/>
              <w:autoSpaceDN w:val="0"/>
              <w:spacing w:before="41" w:line="276" w:lineRule="auto"/>
              <w:ind w:right="126"/>
              <w:jc w:val="center"/>
              <w:rPr>
                <w:rFonts w:ascii="Times New Roman" w:eastAsia="Times New Roman" w:hAnsi="Times New Roman" w:cs="Times New Roman"/>
                <w:color w:val="000000"/>
                <w:sz w:val="18"/>
                <w:szCs w:val="18"/>
                <w:lang w:eastAsia="ru-RU"/>
              </w:rPr>
            </w:pPr>
            <w:r w:rsidRPr="008C36B8">
              <w:rPr>
                <w:rFonts w:ascii="Times New Roman" w:hAnsi="Times New Roman" w:cs="Times New Roman"/>
                <w:color w:val="000000"/>
                <w:sz w:val="18"/>
                <w:szCs w:val="18"/>
              </w:rPr>
              <w:t>6726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11,6</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51,5</w:t>
            </w:r>
          </w:p>
        </w:tc>
        <w:tc>
          <w:tcPr>
            <w:tcW w:w="708"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29,9</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6,9</w:t>
            </w:r>
          </w:p>
        </w:tc>
        <w:tc>
          <w:tcPr>
            <w:tcW w:w="851"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7496</w:t>
            </w:r>
          </w:p>
        </w:tc>
        <w:tc>
          <w:tcPr>
            <w:tcW w:w="567" w:type="dxa"/>
            <w:tcBorders>
              <w:top w:val="single" w:sz="4" w:space="0" w:color="auto"/>
              <w:left w:val="single" w:sz="4" w:space="0" w:color="000000"/>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9,8</w:t>
            </w:r>
          </w:p>
        </w:tc>
        <w:tc>
          <w:tcPr>
            <w:tcW w:w="567" w:type="dxa"/>
            <w:tcBorders>
              <w:top w:val="single" w:sz="4" w:space="0" w:color="auto"/>
              <w:left w:val="single" w:sz="4" w:space="0" w:color="auto"/>
              <w:bottom w:val="single" w:sz="4" w:space="0" w:color="auto"/>
              <w:right w:val="single" w:sz="4" w:space="0" w:color="auto"/>
            </w:tcBorders>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49,4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32,6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8,1</w:t>
            </w:r>
          </w:p>
        </w:tc>
      </w:tr>
      <w:tr w:rsidR="008C36B8" w:rsidRPr="001512F4" w:rsidTr="00186509">
        <w:tc>
          <w:tcPr>
            <w:tcW w:w="1134" w:type="dxa"/>
          </w:tcPr>
          <w:p w:rsidR="008C36B8" w:rsidRPr="00A947E5" w:rsidRDefault="008C36B8" w:rsidP="008C36B8">
            <w:pPr>
              <w:widowControl w:val="0"/>
              <w:autoSpaceDE w:val="0"/>
              <w:autoSpaceDN w:val="0"/>
              <w:spacing w:before="41" w:line="276" w:lineRule="auto"/>
              <w:ind w:right="126"/>
              <w:jc w:val="both"/>
              <w:rPr>
                <w:rFonts w:ascii="Times New Roman" w:eastAsia="Times New Roman" w:hAnsi="Times New Roman" w:cs="Times New Roman"/>
                <w:b/>
                <w:lang w:eastAsia="ru-RU"/>
              </w:rPr>
            </w:pPr>
            <w:r w:rsidRPr="00A947E5">
              <w:rPr>
                <w:rFonts w:ascii="Times New Roman" w:eastAsia="Times New Roman" w:hAnsi="Times New Roman" w:cs="Times New Roman"/>
                <w:b/>
                <w:lang w:eastAsia="ru-RU"/>
              </w:rPr>
              <w:t>8 класс</w:t>
            </w:r>
          </w:p>
        </w:tc>
        <w:tc>
          <w:tcPr>
            <w:tcW w:w="738" w:type="dxa"/>
          </w:tcPr>
          <w:p w:rsidR="008C36B8" w:rsidRPr="008C36B8" w:rsidRDefault="008C36B8" w:rsidP="008C36B8">
            <w:pPr>
              <w:widowControl w:val="0"/>
              <w:autoSpaceDE w:val="0"/>
              <w:autoSpaceDN w:val="0"/>
              <w:spacing w:before="41" w:line="276" w:lineRule="auto"/>
              <w:ind w:right="126"/>
              <w:jc w:val="center"/>
              <w:rPr>
                <w:rFonts w:ascii="Times New Roman" w:eastAsia="Times New Roman" w:hAnsi="Times New Roman" w:cs="Times New Roman"/>
                <w:color w:val="000000"/>
                <w:sz w:val="18"/>
                <w:szCs w:val="18"/>
                <w:lang w:eastAsia="ru-RU"/>
              </w:rPr>
            </w:pPr>
            <w:r w:rsidRPr="008C36B8">
              <w:rPr>
                <w:rFonts w:ascii="Times New Roman" w:eastAsia="Times New Roman" w:hAnsi="Times New Roman" w:cs="Times New Roman"/>
                <w:sz w:val="18"/>
                <w:szCs w:val="18"/>
                <w:lang w:eastAsia="ru-RU"/>
              </w:rPr>
              <w:t>4495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13,9</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48,6</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31,3</w:t>
            </w:r>
          </w:p>
        </w:tc>
        <w:tc>
          <w:tcPr>
            <w:tcW w:w="567"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6,05</w:t>
            </w:r>
          </w:p>
        </w:tc>
        <w:tc>
          <w:tcPr>
            <w:tcW w:w="850" w:type="dxa"/>
          </w:tcPr>
          <w:p w:rsidR="008C36B8" w:rsidRPr="008C36B8" w:rsidRDefault="008C36B8" w:rsidP="008C36B8">
            <w:pPr>
              <w:widowControl w:val="0"/>
              <w:autoSpaceDE w:val="0"/>
              <w:autoSpaceDN w:val="0"/>
              <w:spacing w:before="41" w:line="276" w:lineRule="auto"/>
              <w:ind w:right="126"/>
              <w:jc w:val="center"/>
              <w:rPr>
                <w:rFonts w:ascii="Times New Roman" w:eastAsia="Times New Roman" w:hAnsi="Times New Roman" w:cs="Times New Roman"/>
                <w:color w:val="000000"/>
                <w:sz w:val="18"/>
                <w:szCs w:val="18"/>
                <w:lang w:eastAsia="ru-RU"/>
              </w:rPr>
            </w:pPr>
            <w:r w:rsidRPr="008C36B8">
              <w:rPr>
                <w:rFonts w:ascii="Times New Roman" w:hAnsi="Times New Roman" w:cs="Times New Roman"/>
                <w:color w:val="000000"/>
                <w:sz w:val="18"/>
                <w:szCs w:val="18"/>
              </w:rPr>
              <w:t>6272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11,9</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52,8</w:t>
            </w:r>
          </w:p>
        </w:tc>
        <w:tc>
          <w:tcPr>
            <w:tcW w:w="708"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29,1</w:t>
            </w:r>
          </w:p>
        </w:tc>
        <w:tc>
          <w:tcPr>
            <w:tcW w:w="709"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Pr>
                <w:rFonts w:ascii="Times New Roman" w:hAnsi="Times New Roman" w:cs="Times New Roman"/>
                <w:color w:val="000000"/>
                <w:sz w:val="18"/>
                <w:szCs w:val="18"/>
              </w:rPr>
              <w:t>6,1</w:t>
            </w:r>
          </w:p>
        </w:tc>
        <w:tc>
          <w:tcPr>
            <w:tcW w:w="851" w:type="dxa"/>
            <w:tcBorders>
              <w:top w:val="single" w:sz="4" w:space="0" w:color="000000"/>
              <w:left w:val="nil"/>
              <w:bottom w:val="single" w:sz="4" w:space="0" w:color="000000"/>
              <w:right w:val="single" w:sz="4" w:space="0" w:color="000000"/>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7213</w:t>
            </w:r>
          </w:p>
        </w:tc>
        <w:tc>
          <w:tcPr>
            <w:tcW w:w="567" w:type="dxa"/>
            <w:tcBorders>
              <w:top w:val="single" w:sz="4" w:space="0" w:color="auto"/>
              <w:left w:val="single" w:sz="4" w:space="0" w:color="000000"/>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46,7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35,2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C36B8" w:rsidRPr="008C36B8" w:rsidRDefault="008C36B8" w:rsidP="008C36B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6,6</w:t>
            </w:r>
          </w:p>
        </w:tc>
      </w:tr>
    </w:tbl>
    <w:p w:rsidR="00EC306E" w:rsidRDefault="00EC306E" w:rsidP="001512F4">
      <w:pPr>
        <w:widowControl w:val="0"/>
        <w:autoSpaceDE w:val="0"/>
        <w:autoSpaceDN w:val="0"/>
        <w:spacing w:after="0" w:line="240" w:lineRule="auto"/>
        <w:ind w:left="-709" w:right="-143"/>
        <w:jc w:val="both"/>
        <w:rPr>
          <w:rFonts w:ascii="Times New Roman" w:eastAsia="Times New Roman" w:hAnsi="Times New Roman" w:cs="Times New Roman"/>
          <w:sz w:val="24"/>
          <w:szCs w:val="24"/>
          <w:lang w:eastAsia="ru-RU"/>
        </w:rPr>
      </w:pPr>
    </w:p>
    <w:p w:rsidR="001512F4" w:rsidRPr="001512F4" w:rsidRDefault="004D4AF1" w:rsidP="001512F4">
      <w:pPr>
        <w:widowControl w:val="0"/>
        <w:autoSpaceDE w:val="0"/>
        <w:autoSpaceDN w:val="0"/>
        <w:spacing w:after="0" w:line="240" w:lineRule="auto"/>
        <w:ind w:left="-709"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1512F4" w:rsidRPr="001512F4">
        <w:rPr>
          <w:rFonts w:ascii="Times New Roman" w:eastAsia="Times New Roman" w:hAnsi="Times New Roman" w:cs="Times New Roman"/>
          <w:b/>
          <w:i/>
          <w:sz w:val="24"/>
          <w:szCs w:val="24"/>
          <w:lang w:eastAsia="ru-RU"/>
        </w:rPr>
        <w:t>Единица</w:t>
      </w:r>
      <w:r w:rsidR="001512F4" w:rsidRPr="001512F4">
        <w:rPr>
          <w:rFonts w:ascii="Times New Roman" w:eastAsia="Times New Roman" w:hAnsi="Times New Roman" w:cs="Times New Roman"/>
          <w:b/>
          <w:i/>
          <w:spacing w:val="-6"/>
          <w:sz w:val="24"/>
          <w:szCs w:val="24"/>
          <w:lang w:eastAsia="ru-RU"/>
        </w:rPr>
        <w:t xml:space="preserve"> </w:t>
      </w:r>
      <w:r w:rsidR="001512F4" w:rsidRPr="001512F4">
        <w:rPr>
          <w:rFonts w:ascii="Times New Roman" w:eastAsia="Times New Roman" w:hAnsi="Times New Roman" w:cs="Times New Roman"/>
          <w:b/>
          <w:i/>
          <w:sz w:val="24"/>
          <w:szCs w:val="24"/>
          <w:lang w:eastAsia="ru-RU"/>
        </w:rPr>
        <w:t>измерения</w:t>
      </w:r>
      <w:r w:rsidR="001512F4" w:rsidRPr="001512F4">
        <w:rPr>
          <w:rFonts w:ascii="Times New Roman" w:eastAsia="Times New Roman" w:hAnsi="Times New Roman" w:cs="Times New Roman"/>
          <w:b/>
          <w:i/>
          <w:spacing w:val="-3"/>
          <w:sz w:val="24"/>
          <w:szCs w:val="24"/>
          <w:lang w:eastAsia="ru-RU"/>
        </w:rPr>
        <w:t xml:space="preserve"> </w:t>
      </w:r>
      <w:r w:rsidR="001512F4" w:rsidRPr="001512F4">
        <w:rPr>
          <w:rFonts w:ascii="Times New Roman" w:eastAsia="Times New Roman" w:hAnsi="Times New Roman" w:cs="Times New Roman"/>
          <w:b/>
          <w:i/>
          <w:sz w:val="24"/>
          <w:szCs w:val="24"/>
          <w:lang w:eastAsia="ru-RU"/>
        </w:rPr>
        <w:t>показателя</w:t>
      </w:r>
      <w:r w:rsidR="001512F4" w:rsidRPr="001512F4">
        <w:rPr>
          <w:rFonts w:ascii="Times New Roman" w:eastAsia="Times New Roman" w:hAnsi="Times New Roman" w:cs="Times New Roman"/>
          <w:b/>
          <w:i/>
          <w:spacing w:val="1"/>
          <w:sz w:val="24"/>
          <w:szCs w:val="24"/>
          <w:lang w:eastAsia="ru-RU"/>
        </w:rPr>
        <w:t xml:space="preserve"> </w:t>
      </w:r>
      <w:r w:rsidR="001512F4" w:rsidRPr="001512F4">
        <w:rPr>
          <w:rFonts w:ascii="Times New Roman" w:eastAsia="Times New Roman" w:hAnsi="Times New Roman" w:cs="Times New Roman"/>
          <w:sz w:val="24"/>
          <w:szCs w:val="24"/>
          <w:lang w:eastAsia="ru-RU"/>
        </w:rPr>
        <w:t>–</w:t>
      </w:r>
      <w:r w:rsidR="001512F4" w:rsidRPr="001512F4">
        <w:rPr>
          <w:rFonts w:ascii="Times New Roman" w:eastAsia="Times New Roman" w:hAnsi="Times New Roman" w:cs="Times New Roman"/>
          <w:spacing w:val="-6"/>
          <w:sz w:val="24"/>
          <w:szCs w:val="24"/>
          <w:lang w:eastAsia="ru-RU"/>
        </w:rPr>
        <w:t xml:space="preserve"> </w:t>
      </w:r>
      <w:r w:rsidR="001512F4" w:rsidRPr="001512F4">
        <w:rPr>
          <w:rFonts w:ascii="Times New Roman" w:eastAsia="Times New Roman" w:hAnsi="Times New Roman" w:cs="Times New Roman"/>
          <w:sz w:val="24"/>
          <w:szCs w:val="24"/>
          <w:lang w:eastAsia="ru-RU"/>
        </w:rPr>
        <w:t>проценты.</w:t>
      </w:r>
    </w:p>
    <w:p w:rsidR="001512F4" w:rsidRPr="001512F4" w:rsidRDefault="004D4AF1" w:rsidP="001512F4">
      <w:pPr>
        <w:widowControl w:val="0"/>
        <w:autoSpaceDE w:val="0"/>
        <w:autoSpaceDN w:val="0"/>
        <w:spacing w:before="45" w:after="0" w:line="240" w:lineRule="auto"/>
        <w:ind w:left="-709" w:right="-143"/>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001512F4" w:rsidRPr="001512F4">
        <w:rPr>
          <w:rFonts w:ascii="Times New Roman" w:eastAsia="Times New Roman" w:hAnsi="Times New Roman" w:cs="Times New Roman"/>
          <w:b/>
          <w:i/>
          <w:sz w:val="24"/>
          <w:szCs w:val="24"/>
          <w:lang w:eastAsia="ru-RU"/>
        </w:rPr>
        <w:t>Методы</w:t>
      </w:r>
      <w:r w:rsidR="001512F4" w:rsidRPr="001512F4">
        <w:rPr>
          <w:rFonts w:ascii="Times New Roman" w:eastAsia="Times New Roman" w:hAnsi="Times New Roman" w:cs="Times New Roman"/>
          <w:b/>
          <w:i/>
          <w:spacing w:val="-4"/>
          <w:sz w:val="24"/>
          <w:szCs w:val="24"/>
          <w:lang w:eastAsia="ru-RU"/>
        </w:rPr>
        <w:t xml:space="preserve"> </w:t>
      </w:r>
      <w:r w:rsidR="001512F4" w:rsidRPr="001512F4">
        <w:rPr>
          <w:rFonts w:ascii="Times New Roman" w:eastAsia="Times New Roman" w:hAnsi="Times New Roman" w:cs="Times New Roman"/>
          <w:b/>
          <w:i/>
          <w:sz w:val="24"/>
          <w:szCs w:val="24"/>
          <w:lang w:eastAsia="ru-RU"/>
        </w:rPr>
        <w:t>сбора</w:t>
      </w:r>
      <w:r w:rsidR="001512F4" w:rsidRPr="001512F4">
        <w:rPr>
          <w:rFonts w:ascii="Times New Roman" w:eastAsia="Times New Roman" w:hAnsi="Times New Roman" w:cs="Times New Roman"/>
          <w:b/>
          <w:i/>
          <w:spacing w:val="-3"/>
          <w:sz w:val="24"/>
          <w:szCs w:val="24"/>
          <w:lang w:eastAsia="ru-RU"/>
        </w:rPr>
        <w:t xml:space="preserve"> </w:t>
      </w:r>
      <w:r w:rsidR="001512F4" w:rsidRPr="001512F4">
        <w:rPr>
          <w:rFonts w:ascii="Times New Roman" w:eastAsia="Times New Roman" w:hAnsi="Times New Roman" w:cs="Times New Roman"/>
          <w:b/>
          <w:i/>
          <w:sz w:val="24"/>
          <w:szCs w:val="24"/>
          <w:lang w:eastAsia="ru-RU"/>
        </w:rPr>
        <w:t>данных</w:t>
      </w:r>
      <w:r w:rsidR="001512F4" w:rsidRPr="001512F4">
        <w:rPr>
          <w:rFonts w:ascii="Times New Roman" w:eastAsia="Times New Roman" w:hAnsi="Times New Roman" w:cs="Times New Roman"/>
          <w:b/>
          <w:i/>
          <w:spacing w:val="-5"/>
          <w:sz w:val="24"/>
          <w:szCs w:val="24"/>
          <w:lang w:eastAsia="ru-RU"/>
        </w:rPr>
        <w:t xml:space="preserve"> </w:t>
      </w:r>
      <w:r w:rsidR="001512F4" w:rsidRPr="001512F4">
        <w:rPr>
          <w:rFonts w:ascii="Times New Roman" w:eastAsia="Times New Roman" w:hAnsi="Times New Roman" w:cs="Times New Roman"/>
          <w:b/>
          <w:i/>
          <w:sz w:val="24"/>
          <w:szCs w:val="24"/>
          <w:lang w:eastAsia="ru-RU"/>
        </w:rPr>
        <w:t>по</w:t>
      </w:r>
      <w:r w:rsidR="001512F4" w:rsidRPr="001512F4">
        <w:rPr>
          <w:rFonts w:ascii="Times New Roman" w:eastAsia="Times New Roman" w:hAnsi="Times New Roman" w:cs="Times New Roman"/>
          <w:b/>
          <w:i/>
          <w:spacing w:val="-2"/>
          <w:sz w:val="24"/>
          <w:szCs w:val="24"/>
          <w:lang w:eastAsia="ru-RU"/>
        </w:rPr>
        <w:t xml:space="preserve"> </w:t>
      </w:r>
      <w:r w:rsidR="001512F4" w:rsidRPr="001512F4">
        <w:rPr>
          <w:rFonts w:ascii="Times New Roman" w:eastAsia="Times New Roman" w:hAnsi="Times New Roman" w:cs="Times New Roman"/>
          <w:b/>
          <w:i/>
          <w:sz w:val="24"/>
          <w:szCs w:val="24"/>
          <w:lang w:eastAsia="ru-RU"/>
        </w:rPr>
        <w:t>показателям:</w:t>
      </w:r>
    </w:p>
    <w:p w:rsidR="001512F4" w:rsidRPr="001512F4" w:rsidRDefault="001512F4" w:rsidP="001512F4">
      <w:pPr>
        <w:widowControl w:val="0"/>
        <w:autoSpaceDE w:val="0"/>
        <w:autoSpaceDN w:val="0"/>
        <w:spacing w:before="36" w:after="0" w:line="276" w:lineRule="auto"/>
        <w:ind w:left="-709" w:right="-143" w:firstLine="566"/>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данные</w:t>
      </w:r>
      <w:r w:rsidRPr="001512F4">
        <w:rPr>
          <w:rFonts w:ascii="Times New Roman" w:eastAsia="Times New Roman" w:hAnsi="Times New Roman" w:cs="Times New Roman"/>
          <w:spacing w:val="1"/>
          <w:sz w:val="24"/>
          <w:szCs w:val="24"/>
          <w:lang w:eastAsia="ru-RU"/>
        </w:rPr>
        <w:t xml:space="preserve"> </w:t>
      </w:r>
      <w:proofErr w:type="spellStart"/>
      <w:r w:rsidRPr="001512F4">
        <w:rPr>
          <w:rFonts w:ascii="Times New Roman" w:eastAsia="Times New Roman" w:hAnsi="Times New Roman" w:cs="Times New Roman"/>
          <w:sz w:val="24"/>
          <w:szCs w:val="24"/>
          <w:lang w:eastAsia="ru-RU"/>
        </w:rPr>
        <w:t>Рособрнадзора</w:t>
      </w:r>
      <w:proofErr w:type="spellEnd"/>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(отчёты,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выгруженные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из</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региональной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составляющей</w:t>
      </w:r>
      <w:r w:rsidRPr="001512F4">
        <w:rPr>
          <w:rFonts w:ascii="Times New Roman" w:eastAsia="Times New Roman" w:hAnsi="Times New Roman" w:cs="Times New Roman"/>
          <w:spacing w:val="-57"/>
          <w:sz w:val="24"/>
          <w:szCs w:val="24"/>
          <w:lang w:eastAsia="ru-RU"/>
        </w:rPr>
        <w:t xml:space="preserve"> </w:t>
      </w:r>
      <w:r w:rsidRPr="001512F4">
        <w:rPr>
          <w:rFonts w:ascii="Times New Roman" w:eastAsia="Times New Roman" w:hAnsi="Times New Roman" w:cs="Times New Roman"/>
          <w:sz w:val="24"/>
          <w:szCs w:val="24"/>
          <w:lang w:eastAsia="ru-RU"/>
        </w:rPr>
        <w:t xml:space="preserve">информационной системы </w:t>
      </w:r>
      <w:proofErr w:type="spellStart"/>
      <w:r w:rsidRPr="001512F4">
        <w:rPr>
          <w:rFonts w:ascii="Times New Roman" w:eastAsia="Times New Roman" w:hAnsi="Times New Roman" w:cs="Times New Roman"/>
          <w:sz w:val="24"/>
          <w:szCs w:val="24"/>
          <w:lang w:eastAsia="ru-RU"/>
        </w:rPr>
        <w:t>Рособрнадзора</w:t>
      </w:r>
      <w:proofErr w:type="spellEnd"/>
      <w:r w:rsidRPr="001512F4">
        <w:rPr>
          <w:rFonts w:ascii="Times New Roman" w:eastAsia="Times New Roman" w:hAnsi="Times New Roman" w:cs="Times New Roman"/>
          <w:sz w:val="24"/>
          <w:szCs w:val="24"/>
          <w:lang w:eastAsia="ru-RU"/>
        </w:rPr>
        <w:t xml:space="preserve"> «Федеральная информационная система оценки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(ФИС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ОКО).</w:t>
      </w:r>
    </w:p>
    <w:p w:rsidR="001512F4" w:rsidRPr="001512F4" w:rsidRDefault="001512F4" w:rsidP="001512F4">
      <w:pPr>
        <w:widowControl w:val="0"/>
        <w:autoSpaceDE w:val="0"/>
        <w:autoSpaceDN w:val="0"/>
        <w:spacing w:before="6" w:after="0" w:line="276" w:lineRule="auto"/>
        <w:ind w:left="-709" w:right="-143" w:firstLine="566"/>
        <w:jc w:val="both"/>
        <w:rPr>
          <w:rFonts w:ascii="Times New Roman" w:eastAsia="Times New Roman" w:hAnsi="Times New Roman" w:cs="Times New Roman"/>
          <w:b/>
          <w:i/>
          <w:sz w:val="24"/>
          <w:szCs w:val="24"/>
          <w:lang w:eastAsia="ru-RU"/>
        </w:rPr>
      </w:pPr>
      <w:r w:rsidRPr="001512F4">
        <w:rPr>
          <w:rFonts w:ascii="Times New Roman" w:eastAsia="Times New Roman" w:hAnsi="Times New Roman" w:cs="Times New Roman"/>
          <w:b/>
          <w:i/>
          <w:sz w:val="24"/>
          <w:szCs w:val="24"/>
          <w:lang w:eastAsia="ru-RU"/>
        </w:rPr>
        <w:t>Использование информационных систем по сбору информации для проведения</w:t>
      </w:r>
      <w:r w:rsidRPr="001512F4">
        <w:rPr>
          <w:rFonts w:ascii="Times New Roman" w:eastAsia="Times New Roman" w:hAnsi="Times New Roman" w:cs="Times New Roman"/>
          <w:b/>
          <w:i/>
          <w:spacing w:val="1"/>
          <w:sz w:val="24"/>
          <w:szCs w:val="24"/>
          <w:lang w:eastAsia="ru-RU"/>
        </w:rPr>
        <w:t xml:space="preserve"> </w:t>
      </w:r>
      <w:r w:rsidRPr="001512F4">
        <w:rPr>
          <w:rFonts w:ascii="Times New Roman" w:eastAsia="Times New Roman" w:hAnsi="Times New Roman" w:cs="Times New Roman"/>
          <w:b/>
          <w:i/>
          <w:sz w:val="24"/>
          <w:szCs w:val="24"/>
          <w:lang w:eastAsia="ru-RU"/>
        </w:rPr>
        <w:t>анализа</w:t>
      </w:r>
      <w:r w:rsidRPr="001512F4">
        <w:rPr>
          <w:rFonts w:ascii="Times New Roman" w:eastAsia="Times New Roman" w:hAnsi="Times New Roman" w:cs="Times New Roman"/>
          <w:b/>
          <w:i/>
          <w:spacing w:val="-2"/>
          <w:sz w:val="24"/>
          <w:szCs w:val="24"/>
          <w:lang w:eastAsia="ru-RU"/>
        </w:rPr>
        <w:t xml:space="preserve"> </w:t>
      </w:r>
      <w:r w:rsidRPr="001512F4">
        <w:rPr>
          <w:rFonts w:ascii="Times New Roman" w:eastAsia="Times New Roman" w:hAnsi="Times New Roman" w:cs="Times New Roman"/>
          <w:b/>
          <w:i/>
          <w:sz w:val="24"/>
          <w:szCs w:val="24"/>
          <w:lang w:eastAsia="ru-RU"/>
        </w:rPr>
        <w:t>ВПР:</w:t>
      </w:r>
    </w:p>
    <w:p w:rsidR="001512F4" w:rsidRPr="001512F4" w:rsidRDefault="001512F4" w:rsidP="001512F4">
      <w:pPr>
        <w:widowControl w:val="0"/>
        <w:autoSpaceDE w:val="0"/>
        <w:autoSpaceDN w:val="0"/>
        <w:spacing w:after="0" w:line="278" w:lineRule="auto"/>
        <w:ind w:left="-709" w:right="-143" w:firstLine="566"/>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региональная составляющая информационной системы </w:t>
      </w:r>
      <w:proofErr w:type="spellStart"/>
      <w:r w:rsidRPr="001512F4">
        <w:rPr>
          <w:rFonts w:ascii="Times New Roman" w:eastAsia="Times New Roman" w:hAnsi="Times New Roman" w:cs="Times New Roman"/>
          <w:sz w:val="24"/>
          <w:szCs w:val="24"/>
          <w:lang w:eastAsia="ru-RU"/>
        </w:rPr>
        <w:t>Рособрнадзора</w:t>
      </w:r>
      <w:proofErr w:type="spellEnd"/>
      <w:r w:rsidRPr="001512F4">
        <w:rPr>
          <w:rFonts w:ascii="Times New Roman" w:eastAsia="Times New Roman" w:hAnsi="Times New Roman" w:cs="Times New Roman"/>
          <w:sz w:val="24"/>
          <w:szCs w:val="24"/>
          <w:lang w:eastAsia="ru-RU"/>
        </w:rPr>
        <w:t xml:space="preserve"> «Федеральная</w:t>
      </w:r>
      <w:r w:rsidRPr="001512F4">
        <w:rPr>
          <w:rFonts w:ascii="Times New Roman" w:eastAsia="Times New Roman" w:hAnsi="Times New Roman" w:cs="Times New Roman"/>
          <w:spacing w:val="-57"/>
          <w:sz w:val="24"/>
          <w:szCs w:val="24"/>
          <w:lang w:eastAsia="ru-RU"/>
        </w:rPr>
        <w:t xml:space="preserve"> </w:t>
      </w:r>
      <w:r w:rsidRPr="001512F4">
        <w:rPr>
          <w:rFonts w:ascii="Times New Roman" w:eastAsia="Times New Roman" w:hAnsi="Times New Roman" w:cs="Times New Roman"/>
          <w:sz w:val="24"/>
          <w:szCs w:val="24"/>
          <w:lang w:eastAsia="ru-RU"/>
        </w:rPr>
        <w:t>информационная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оценки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(ФИС</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ОКО).</w:t>
      </w:r>
    </w:p>
    <w:p w:rsidR="001512F4" w:rsidRPr="001512F4" w:rsidRDefault="001512F4" w:rsidP="00EC306E">
      <w:pPr>
        <w:widowControl w:val="0"/>
        <w:autoSpaceDE w:val="0"/>
        <w:autoSpaceDN w:val="0"/>
        <w:spacing w:before="5" w:after="0" w:line="240" w:lineRule="auto"/>
        <w:ind w:left="-709" w:right="-143"/>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b/>
          <w:i/>
          <w:sz w:val="24"/>
          <w:szCs w:val="24"/>
          <w:lang w:eastAsia="ru-RU"/>
        </w:rPr>
        <w:t xml:space="preserve">     </w:t>
      </w:r>
    </w:p>
    <w:p w:rsidR="00342FAA" w:rsidRDefault="00342FAA" w:rsidP="001512F4">
      <w:pPr>
        <w:widowControl w:val="0"/>
        <w:autoSpaceDE w:val="0"/>
        <w:autoSpaceDN w:val="0"/>
        <w:spacing w:before="36" w:after="0" w:line="276" w:lineRule="auto"/>
        <w:ind w:right="-143" w:hanging="993"/>
        <w:jc w:val="center"/>
        <w:rPr>
          <w:rFonts w:ascii="Times New Roman" w:eastAsia="Times New Roman" w:hAnsi="Times New Roman" w:cs="Times New Roman"/>
          <w:b/>
          <w:sz w:val="24"/>
          <w:szCs w:val="24"/>
          <w:lang w:eastAsia="ru-RU"/>
        </w:rPr>
      </w:pPr>
    </w:p>
    <w:p w:rsidR="001512F4" w:rsidRPr="001512F4" w:rsidRDefault="001512F4" w:rsidP="001512F4">
      <w:pPr>
        <w:widowControl w:val="0"/>
        <w:autoSpaceDE w:val="0"/>
        <w:autoSpaceDN w:val="0"/>
        <w:spacing w:before="36" w:after="0" w:line="276" w:lineRule="auto"/>
        <w:ind w:right="-143" w:hanging="993"/>
        <w:jc w:val="center"/>
        <w:rPr>
          <w:rFonts w:ascii="Times New Roman" w:eastAsia="Times New Roman" w:hAnsi="Times New Roman" w:cs="Times New Roman"/>
          <w:b/>
          <w:sz w:val="24"/>
          <w:szCs w:val="24"/>
          <w:lang w:eastAsia="ru-RU"/>
        </w:rPr>
      </w:pPr>
      <w:r w:rsidRPr="001512F4">
        <w:rPr>
          <w:rFonts w:ascii="Times New Roman" w:eastAsia="Times New Roman" w:hAnsi="Times New Roman" w:cs="Times New Roman"/>
          <w:b/>
          <w:sz w:val="24"/>
          <w:szCs w:val="24"/>
          <w:lang w:eastAsia="ru-RU"/>
        </w:rPr>
        <w:t>РУССКИЙ ЯЗЫК (</w:t>
      </w:r>
      <w:r>
        <w:rPr>
          <w:rFonts w:ascii="Times New Roman" w:eastAsia="Times New Roman" w:hAnsi="Times New Roman" w:cs="Times New Roman"/>
          <w:b/>
          <w:sz w:val="24"/>
          <w:szCs w:val="24"/>
          <w:lang w:eastAsia="ru-RU"/>
        </w:rPr>
        <w:t>5</w:t>
      </w:r>
      <w:r w:rsidRPr="001512F4">
        <w:rPr>
          <w:rFonts w:ascii="Times New Roman" w:eastAsia="Times New Roman" w:hAnsi="Times New Roman" w:cs="Times New Roman"/>
          <w:b/>
          <w:sz w:val="24"/>
          <w:szCs w:val="24"/>
          <w:lang w:eastAsia="ru-RU"/>
        </w:rPr>
        <w:t xml:space="preserve"> класс)</w:t>
      </w:r>
    </w:p>
    <w:p w:rsidR="001512F4" w:rsidRPr="001512F4" w:rsidRDefault="001512F4" w:rsidP="001512F4">
      <w:pPr>
        <w:widowControl w:val="0"/>
        <w:autoSpaceDE w:val="0"/>
        <w:autoSpaceDN w:val="0"/>
        <w:spacing w:before="36" w:after="0" w:line="276" w:lineRule="auto"/>
        <w:ind w:right="-143" w:firstLine="566"/>
        <w:jc w:val="both"/>
        <w:rPr>
          <w:rFonts w:ascii="Times New Roman" w:eastAsia="Times New Roman" w:hAnsi="Times New Roman" w:cs="Times New Roman"/>
          <w:sz w:val="24"/>
          <w:szCs w:val="24"/>
          <w:lang w:eastAsia="ru-RU"/>
        </w:rPr>
      </w:pPr>
    </w:p>
    <w:p w:rsidR="001512F4" w:rsidRDefault="00A947E5" w:rsidP="000101A6">
      <w:pPr>
        <w:widowControl w:val="0"/>
        <w:autoSpaceDE w:val="0"/>
        <w:autoSpaceDN w:val="0"/>
        <w:spacing w:before="36" w:after="0" w:line="276" w:lineRule="auto"/>
        <w:ind w:left="-709" w:right="-143"/>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1512F4" w:rsidRPr="001512F4">
        <w:rPr>
          <w:rFonts w:ascii="Times New Roman" w:eastAsia="Times New Roman" w:hAnsi="Times New Roman" w:cs="Times New Roman"/>
          <w:b/>
          <w:sz w:val="24"/>
          <w:szCs w:val="24"/>
          <w:lang w:eastAsia="ru-RU"/>
        </w:rPr>
        <w:t>Подходы к отбору содержания и структуре проверочной работы по учебному предмету «Русский язык» (</w:t>
      </w:r>
      <w:r w:rsidR="001512F4">
        <w:rPr>
          <w:rFonts w:ascii="Times New Roman" w:eastAsia="Times New Roman" w:hAnsi="Times New Roman" w:cs="Times New Roman"/>
          <w:b/>
          <w:sz w:val="24"/>
          <w:szCs w:val="24"/>
          <w:lang w:eastAsia="ru-RU"/>
        </w:rPr>
        <w:t xml:space="preserve">5 </w:t>
      </w:r>
      <w:r w:rsidR="001512F4" w:rsidRPr="001512F4">
        <w:rPr>
          <w:rFonts w:ascii="Times New Roman" w:eastAsia="Times New Roman" w:hAnsi="Times New Roman" w:cs="Times New Roman"/>
          <w:b/>
          <w:sz w:val="24"/>
          <w:szCs w:val="24"/>
          <w:lang w:eastAsia="ru-RU"/>
        </w:rPr>
        <w:t>классы).</w:t>
      </w:r>
    </w:p>
    <w:p w:rsidR="00A947E5" w:rsidRDefault="00231B47" w:rsidP="00A947E5">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231B47">
        <w:rPr>
          <w:rFonts w:ascii="Times New Roman" w:hAnsi="Times New Roman" w:cs="Times New Roman"/>
          <w:sz w:val="24"/>
          <w:szCs w:val="24"/>
        </w:rPr>
        <w:t>Всероссийские проверочные работы были основаны на системно-</w:t>
      </w:r>
      <w:proofErr w:type="spellStart"/>
      <w:r w:rsidRPr="00231B47">
        <w:rPr>
          <w:rFonts w:ascii="Times New Roman" w:hAnsi="Times New Roman" w:cs="Times New Roman"/>
          <w:sz w:val="24"/>
          <w:szCs w:val="24"/>
        </w:rPr>
        <w:t>деятельностном</w:t>
      </w:r>
      <w:proofErr w:type="spellEnd"/>
      <w:r w:rsidRPr="00231B47">
        <w:rPr>
          <w:rFonts w:ascii="Times New Roman" w:hAnsi="Times New Roman" w:cs="Times New Roman"/>
          <w:sz w:val="24"/>
          <w:szCs w:val="24"/>
        </w:rPr>
        <w:t xml:space="preserve">, </w:t>
      </w:r>
      <w:proofErr w:type="spellStart"/>
      <w:r w:rsidRPr="00231B47">
        <w:rPr>
          <w:rFonts w:ascii="Times New Roman" w:hAnsi="Times New Roman" w:cs="Times New Roman"/>
          <w:sz w:val="24"/>
          <w:szCs w:val="24"/>
        </w:rPr>
        <w:t>компетентностном</w:t>
      </w:r>
      <w:proofErr w:type="spellEnd"/>
      <w:r w:rsidRPr="00231B47">
        <w:rPr>
          <w:rFonts w:ascii="Times New Roman" w:hAnsi="Times New Roman" w:cs="Times New Roman"/>
          <w:sz w:val="24"/>
          <w:szCs w:val="24"/>
        </w:rPr>
        <w:t xml:space="preserve"> и уровневом подходах. В рамках ВПР наряду с предметными результатами обучения учеников основной школы оценивались также </w:t>
      </w:r>
      <w:proofErr w:type="spellStart"/>
      <w:r w:rsidRPr="00231B47">
        <w:rPr>
          <w:rFonts w:ascii="Times New Roman" w:hAnsi="Times New Roman" w:cs="Times New Roman"/>
          <w:sz w:val="24"/>
          <w:szCs w:val="24"/>
        </w:rPr>
        <w:t>метапредметные</w:t>
      </w:r>
      <w:proofErr w:type="spellEnd"/>
      <w:r w:rsidRPr="00231B47">
        <w:rPr>
          <w:rFonts w:ascii="Times New Roman" w:hAnsi="Times New Roman" w:cs="Times New Roman"/>
          <w:sz w:val="24"/>
          <w:szCs w:val="24"/>
        </w:rPr>
        <w:t xml:space="preserve"> результаты, в том числе уровень </w:t>
      </w:r>
      <w:proofErr w:type="spellStart"/>
      <w:r w:rsidRPr="00231B47">
        <w:rPr>
          <w:rFonts w:ascii="Times New Roman" w:hAnsi="Times New Roman" w:cs="Times New Roman"/>
          <w:sz w:val="24"/>
          <w:szCs w:val="24"/>
        </w:rPr>
        <w:t>сформированности</w:t>
      </w:r>
      <w:proofErr w:type="spellEnd"/>
      <w:r w:rsidRPr="00231B47">
        <w:rPr>
          <w:rFonts w:ascii="Times New Roman" w:hAnsi="Times New Roman" w:cs="Times New Roman"/>
          <w:sz w:val="24"/>
          <w:szCs w:val="24"/>
        </w:rPr>
        <w:t xml:space="preserve"> универсальных учебных действий (УУД) и овладения </w:t>
      </w:r>
      <w:proofErr w:type="spellStart"/>
      <w:r w:rsidRPr="00231B47">
        <w:rPr>
          <w:rFonts w:ascii="Times New Roman" w:hAnsi="Times New Roman" w:cs="Times New Roman"/>
          <w:sz w:val="24"/>
          <w:szCs w:val="24"/>
        </w:rPr>
        <w:t>межпредметными</w:t>
      </w:r>
      <w:proofErr w:type="spellEnd"/>
      <w:r w:rsidRPr="00231B47">
        <w:rPr>
          <w:rFonts w:ascii="Times New Roman" w:hAnsi="Times New Roman" w:cs="Times New Roman"/>
          <w:sz w:val="24"/>
          <w:szCs w:val="24"/>
        </w:rPr>
        <w:t xml:space="preserve"> понятиями. Была предусмотрена оценка </w:t>
      </w:r>
      <w:proofErr w:type="spellStart"/>
      <w:r w:rsidRPr="00231B47">
        <w:rPr>
          <w:rFonts w:ascii="Times New Roman" w:hAnsi="Times New Roman" w:cs="Times New Roman"/>
          <w:sz w:val="24"/>
          <w:szCs w:val="24"/>
        </w:rPr>
        <w:t>сформированности</w:t>
      </w:r>
      <w:proofErr w:type="spellEnd"/>
      <w:r w:rsidRPr="00231B47">
        <w:rPr>
          <w:rFonts w:ascii="Times New Roman" w:hAnsi="Times New Roman" w:cs="Times New Roman"/>
          <w:sz w:val="24"/>
          <w:szCs w:val="24"/>
        </w:rPr>
        <w:t xml:space="preserve"> следующих УУД. </w:t>
      </w:r>
      <w:r w:rsidR="00A947E5">
        <w:rPr>
          <w:rFonts w:ascii="Times New Roman" w:hAnsi="Times New Roman" w:cs="Times New Roman"/>
          <w:sz w:val="24"/>
          <w:szCs w:val="24"/>
        </w:rPr>
        <w:t xml:space="preserve">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A947E5">
        <w:rPr>
          <w:rFonts w:ascii="Times New Roman" w:hAnsi="Times New Roman" w:cs="Times New Roman"/>
          <w:b/>
          <w:i/>
          <w:sz w:val="24"/>
          <w:szCs w:val="24"/>
        </w:rPr>
        <w:t>Личностные действия:</w:t>
      </w:r>
      <w:r w:rsidR="00231B47" w:rsidRPr="00231B47">
        <w:rPr>
          <w:rFonts w:ascii="Times New Roman" w:hAnsi="Times New Roman" w:cs="Times New Roman"/>
          <w:sz w:val="24"/>
          <w:szCs w:val="24"/>
        </w:rPr>
        <w:t xml:space="preserve"> личностное, профессиональное, жизненное самоопределение. Регулятивные действия: планирование, контроль и коррекция, </w:t>
      </w:r>
      <w:proofErr w:type="spellStart"/>
      <w:r w:rsidR="00231B47" w:rsidRPr="00231B47">
        <w:rPr>
          <w:rFonts w:ascii="Times New Roman" w:hAnsi="Times New Roman" w:cs="Times New Roman"/>
          <w:sz w:val="24"/>
          <w:szCs w:val="24"/>
        </w:rPr>
        <w:t>саморегуляция</w:t>
      </w:r>
      <w:proofErr w:type="spellEnd"/>
      <w:r w:rsidR="00231B47" w:rsidRPr="00231B47">
        <w:rPr>
          <w:rFonts w:ascii="Times New Roman" w:hAnsi="Times New Roman" w:cs="Times New Roman"/>
          <w:sz w:val="24"/>
          <w:szCs w:val="24"/>
        </w:rPr>
        <w:t xml:space="preserve">.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b/>
          <w:i/>
          <w:sz w:val="24"/>
          <w:szCs w:val="24"/>
        </w:rPr>
        <w:t xml:space="preserve">        </w:t>
      </w:r>
      <w:proofErr w:type="spellStart"/>
      <w:r w:rsidR="00231B47" w:rsidRPr="00A947E5">
        <w:rPr>
          <w:rFonts w:ascii="Times New Roman" w:hAnsi="Times New Roman" w:cs="Times New Roman"/>
          <w:b/>
          <w:i/>
          <w:sz w:val="24"/>
          <w:szCs w:val="24"/>
        </w:rPr>
        <w:t>Общеучебные</w:t>
      </w:r>
      <w:proofErr w:type="spellEnd"/>
      <w:r w:rsidR="00231B47" w:rsidRPr="00A947E5">
        <w:rPr>
          <w:rFonts w:ascii="Times New Roman" w:hAnsi="Times New Roman" w:cs="Times New Roman"/>
          <w:b/>
          <w:i/>
          <w:sz w:val="24"/>
          <w:szCs w:val="24"/>
        </w:rPr>
        <w:t xml:space="preserve"> универсальные учебные действия:</w:t>
      </w:r>
      <w:r w:rsidR="00231B47" w:rsidRPr="00231B47">
        <w:rPr>
          <w:rFonts w:ascii="Times New Roman" w:hAnsi="Times New Roman" w:cs="Times New Roman"/>
          <w:sz w:val="24"/>
          <w:szCs w:val="24"/>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b/>
          <w:i/>
          <w:sz w:val="24"/>
          <w:szCs w:val="24"/>
        </w:rPr>
        <w:t xml:space="preserve">       </w:t>
      </w:r>
      <w:r w:rsidR="00231B47" w:rsidRPr="00A947E5">
        <w:rPr>
          <w:rFonts w:ascii="Times New Roman" w:hAnsi="Times New Roman" w:cs="Times New Roman"/>
          <w:b/>
          <w:i/>
          <w:sz w:val="24"/>
          <w:szCs w:val="24"/>
        </w:rPr>
        <w:t>Логические универсальные действия:</w:t>
      </w:r>
      <w:r w:rsidR="00231B47" w:rsidRPr="00231B47">
        <w:rPr>
          <w:rFonts w:ascii="Times New Roman" w:hAnsi="Times New Roman" w:cs="Times New Roman"/>
          <w:sz w:val="24"/>
          <w:szCs w:val="24"/>
        </w:rPr>
        <w:t xml:space="preserve">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b/>
          <w:i/>
          <w:sz w:val="24"/>
          <w:szCs w:val="24"/>
        </w:rPr>
        <w:t xml:space="preserve">        </w:t>
      </w:r>
      <w:r w:rsidR="00231B47" w:rsidRPr="00A947E5">
        <w:rPr>
          <w:rFonts w:ascii="Times New Roman" w:hAnsi="Times New Roman" w:cs="Times New Roman"/>
          <w:b/>
          <w:i/>
          <w:sz w:val="24"/>
          <w:szCs w:val="24"/>
        </w:rPr>
        <w:t>Коммуникативные действия:</w:t>
      </w:r>
      <w:r w:rsidR="00231B47" w:rsidRPr="00231B47">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задачами и условиями коммуникации.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b/>
          <w:i/>
          <w:sz w:val="24"/>
          <w:szCs w:val="24"/>
        </w:rPr>
        <w:t xml:space="preserve">       </w:t>
      </w:r>
      <w:r w:rsidR="00231B47" w:rsidRPr="00231B47">
        <w:rPr>
          <w:rFonts w:ascii="Times New Roman" w:hAnsi="Times New Roman" w:cs="Times New Roman"/>
          <w:sz w:val="24"/>
          <w:szCs w:val="24"/>
        </w:rPr>
        <w:t xml:space="preserve">Ключевыми особенностями ВПР являлось: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соответствие ФГОС;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соответствие отечественным традициям преподавания учебных предметов;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учет национально-культурной и языковой специфики многонационального российского общества;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продолжения образования;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использование ряда заданий из открытого банка Национальных исследований качества образования (НИКО);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использование только заданий открытого типа. </w:t>
      </w:r>
    </w:p>
    <w:p w:rsidR="00612FE7" w:rsidRDefault="00A947E5" w:rsidP="00612FE7">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Тексты заданий в вариантах ВПР в целом соответствовали формулировкам, принятым в учебниках, включенных в 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образования. ВПР предусматривала проверку качества общеобразовательной подготовки обучающихся 5 классов в соответствии с требованиями ФГОС. </w:t>
      </w:r>
    </w:p>
    <w:p w:rsidR="00612FE7" w:rsidRDefault="00612FE7" w:rsidP="00612FE7">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Вариант проверочной работы содержал 12 заданий, в том числе 5 заданий к приведенному тексту для чтения. </w:t>
      </w:r>
    </w:p>
    <w:p w:rsidR="00612FE7" w:rsidRDefault="00612FE7" w:rsidP="00612FE7">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Задания 1–9 предполагали запись развернутого ответа, задания 10–12 – краткого ответа в виде слова (сочетания слов). </w:t>
      </w:r>
    </w:p>
    <w:p w:rsidR="00612FE7" w:rsidRDefault="00612FE7" w:rsidP="00612FE7">
      <w:pPr>
        <w:spacing w:after="0" w:line="276" w:lineRule="auto"/>
        <w:ind w:left="-709"/>
        <w:jc w:val="both"/>
        <w:rPr>
          <w:rFonts w:ascii="Times New Roman" w:hAnsi="Times New Roman" w:cs="Times New Roman"/>
          <w:sz w:val="24"/>
          <w:szCs w:val="24"/>
        </w:rPr>
      </w:pPr>
    </w:p>
    <w:p w:rsidR="00612FE7" w:rsidRDefault="00231B47" w:rsidP="00342FAA">
      <w:pPr>
        <w:spacing w:after="0" w:line="276" w:lineRule="auto"/>
        <w:ind w:left="-709"/>
        <w:jc w:val="center"/>
        <w:rPr>
          <w:rFonts w:ascii="Times New Roman" w:hAnsi="Times New Roman" w:cs="Times New Roman"/>
          <w:sz w:val="24"/>
          <w:szCs w:val="24"/>
        </w:rPr>
      </w:pPr>
      <w:r w:rsidRPr="00612FE7">
        <w:rPr>
          <w:rFonts w:ascii="Times New Roman" w:hAnsi="Times New Roman" w:cs="Times New Roman"/>
          <w:b/>
          <w:sz w:val="24"/>
          <w:szCs w:val="24"/>
        </w:rPr>
        <w:t>Система оценивания выполнения отдельных заданий и проверочной работы в целом.</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Выполнение задания 1 оценивалось по трем критериям в совокупности от 0 до 9 баллов.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Ответ на задание 2 оценивался по четырем критериям в совокупности от 0 до 12 баллов.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Ответ на каждое из заданий 3, 8, 9 оценивался от 0 до 2 баллов.</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 Ответ на каждое из заданий 6 и 7 оценивался от 0 до 3 баллов.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Ответ на задание 4 оценивался от 0 до 5 баллов, на задание 5 – от 0 до 4 баллов.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Правильный ответ на каждое из заданий 10–12 оценивался 1 баллом.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Правильно выполненная работа оценивается 45 первичными баллами.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Все задания относились к базовому уровню сложности </w:t>
      </w:r>
    </w:p>
    <w:p w:rsidR="00612FE7" w:rsidRDefault="00612FE7" w:rsidP="00612FE7">
      <w:pPr>
        <w:spacing w:after="0" w:line="276" w:lineRule="auto"/>
        <w:ind w:left="-709"/>
        <w:jc w:val="both"/>
        <w:rPr>
          <w:rFonts w:ascii="Times New Roman" w:hAnsi="Times New Roman" w:cs="Times New Roman"/>
          <w:sz w:val="24"/>
          <w:szCs w:val="24"/>
        </w:rPr>
      </w:pPr>
    </w:p>
    <w:p w:rsidR="003D60B6" w:rsidRPr="003D60B6" w:rsidRDefault="003D60B6" w:rsidP="003D60B6">
      <w:pPr>
        <w:widowControl w:val="0"/>
        <w:autoSpaceDE w:val="0"/>
        <w:autoSpaceDN w:val="0"/>
        <w:spacing w:after="0" w:line="276" w:lineRule="auto"/>
        <w:ind w:left="-567" w:right="2" w:firstLine="708"/>
        <w:jc w:val="center"/>
        <w:rPr>
          <w:rFonts w:ascii="Times New Roman" w:hAnsi="Times New Roman" w:cs="Times New Roman"/>
          <w:b/>
          <w:sz w:val="24"/>
          <w:szCs w:val="24"/>
        </w:rPr>
      </w:pPr>
      <w:r w:rsidRPr="003D60B6">
        <w:rPr>
          <w:rFonts w:ascii="Times New Roman" w:hAnsi="Times New Roman" w:cs="Times New Roman"/>
          <w:b/>
          <w:sz w:val="24"/>
          <w:szCs w:val="24"/>
        </w:rPr>
        <w:t xml:space="preserve">Рекомендации по переводу первичных баллов </w:t>
      </w:r>
    </w:p>
    <w:p w:rsidR="003D60B6" w:rsidRPr="003D60B6" w:rsidRDefault="003D60B6" w:rsidP="003D60B6">
      <w:pPr>
        <w:widowControl w:val="0"/>
        <w:autoSpaceDE w:val="0"/>
        <w:autoSpaceDN w:val="0"/>
        <w:spacing w:after="0" w:line="276" w:lineRule="auto"/>
        <w:ind w:left="-567" w:right="2" w:firstLine="708"/>
        <w:jc w:val="center"/>
        <w:rPr>
          <w:rFonts w:ascii="Times New Roman" w:hAnsi="Times New Roman" w:cs="Times New Roman"/>
          <w:b/>
          <w:sz w:val="24"/>
          <w:szCs w:val="24"/>
        </w:rPr>
      </w:pPr>
      <w:r w:rsidRPr="003D60B6">
        <w:rPr>
          <w:rFonts w:ascii="Times New Roman" w:hAnsi="Times New Roman" w:cs="Times New Roman"/>
          <w:b/>
          <w:sz w:val="24"/>
          <w:szCs w:val="24"/>
        </w:rPr>
        <w:t>в отметки по пятибалльной шкале</w:t>
      </w:r>
    </w:p>
    <w:tbl>
      <w:tblPr>
        <w:tblStyle w:val="ab"/>
        <w:tblW w:w="10201" w:type="dxa"/>
        <w:tblInd w:w="-601" w:type="dxa"/>
        <w:tblLook w:val="04A0" w:firstRow="1" w:lastRow="0" w:firstColumn="1" w:lastColumn="0" w:noHBand="0" w:noVBand="1"/>
      </w:tblPr>
      <w:tblGrid>
        <w:gridCol w:w="4424"/>
        <w:gridCol w:w="1701"/>
        <w:gridCol w:w="1417"/>
        <w:gridCol w:w="1388"/>
        <w:gridCol w:w="1271"/>
      </w:tblGrid>
      <w:tr w:rsidR="003D60B6" w:rsidRPr="003D60B6" w:rsidTr="003D60B6">
        <w:tc>
          <w:tcPr>
            <w:tcW w:w="4424" w:type="dxa"/>
          </w:tcPr>
          <w:p w:rsidR="003D60B6" w:rsidRPr="003D60B6" w:rsidRDefault="003D60B6" w:rsidP="00821056">
            <w:pPr>
              <w:widowControl w:val="0"/>
              <w:autoSpaceDE w:val="0"/>
              <w:autoSpaceDN w:val="0"/>
              <w:spacing w:line="276" w:lineRule="auto"/>
              <w:ind w:right="2"/>
              <w:rPr>
                <w:rFonts w:ascii="Times New Roman" w:hAnsi="Times New Roman" w:cs="Times New Roman"/>
              </w:rPr>
            </w:pPr>
            <w:r w:rsidRPr="003D60B6">
              <w:rPr>
                <w:rFonts w:ascii="Times New Roman" w:hAnsi="Times New Roman" w:cs="Times New Roman"/>
              </w:rPr>
              <w:t>Отметка по пятибалльной шкале</w:t>
            </w:r>
          </w:p>
        </w:tc>
        <w:tc>
          <w:tcPr>
            <w:tcW w:w="1701" w:type="dxa"/>
          </w:tcPr>
          <w:p w:rsidR="003D60B6" w:rsidRPr="003D60B6" w:rsidRDefault="003D60B6" w:rsidP="00821056">
            <w:pPr>
              <w:widowControl w:val="0"/>
              <w:autoSpaceDE w:val="0"/>
              <w:autoSpaceDN w:val="0"/>
              <w:spacing w:line="276" w:lineRule="auto"/>
              <w:ind w:right="2"/>
              <w:jc w:val="center"/>
              <w:rPr>
                <w:rFonts w:ascii="Times New Roman" w:hAnsi="Times New Roman" w:cs="Times New Roman"/>
              </w:rPr>
            </w:pPr>
            <w:r w:rsidRPr="003D60B6">
              <w:rPr>
                <w:rFonts w:ascii="Times New Roman" w:hAnsi="Times New Roman" w:cs="Times New Roman"/>
              </w:rPr>
              <w:t>«2»</w:t>
            </w:r>
          </w:p>
        </w:tc>
        <w:tc>
          <w:tcPr>
            <w:tcW w:w="1417" w:type="dxa"/>
          </w:tcPr>
          <w:p w:rsidR="003D60B6" w:rsidRPr="003D60B6" w:rsidRDefault="003D60B6" w:rsidP="00821056">
            <w:pPr>
              <w:widowControl w:val="0"/>
              <w:autoSpaceDE w:val="0"/>
              <w:autoSpaceDN w:val="0"/>
              <w:spacing w:line="276" w:lineRule="auto"/>
              <w:ind w:right="2"/>
              <w:jc w:val="center"/>
              <w:rPr>
                <w:rFonts w:ascii="Times New Roman" w:hAnsi="Times New Roman" w:cs="Times New Roman"/>
              </w:rPr>
            </w:pPr>
            <w:r w:rsidRPr="003D60B6">
              <w:rPr>
                <w:rFonts w:ascii="Times New Roman" w:hAnsi="Times New Roman" w:cs="Times New Roman"/>
              </w:rPr>
              <w:t>«3»</w:t>
            </w:r>
          </w:p>
        </w:tc>
        <w:tc>
          <w:tcPr>
            <w:tcW w:w="1388" w:type="dxa"/>
          </w:tcPr>
          <w:p w:rsidR="003D60B6" w:rsidRPr="003D60B6" w:rsidRDefault="003D60B6" w:rsidP="00821056">
            <w:pPr>
              <w:widowControl w:val="0"/>
              <w:autoSpaceDE w:val="0"/>
              <w:autoSpaceDN w:val="0"/>
              <w:spacing w:line="276" w:lineRule="auto"/>
              <w:ind w:right="2"/>
              <w:jc w:val="center"/>
              <w:rPr>
                <w:rFonts w:ascii="Times New Roman" w:hAnsi="Times New Roman" w:cs="Times New Roman"/>
              </w:rPr>
            </w:pPr>
            <w:r w:rsidRPr="003D60B6">
              <w:rPr>
                <w:rFonts w:ascii="Times New Roman" w:hAnsi="Times New Roman" w:cs="Times New Roman"/>
              </w:rPr>
              <w:t>«4»</w:t>
            </w:r>
          </w:p>
        </w:tc>
        <w:tc>
          <w:tcPr>
            <w:tcW w:w="1271" w:type="dxa"/>
          </w:tcPr>
          <w:p w:rsidR="003D60B6" w:rsidRPr="003D60B6" w:rsidRDefault="003D60B6" w:rsidP="00821056">
            <w:pPr>
              <w:widowControl w:val="0"/>
              <w:autoSpaceDE w:val="0"/>
              <w:autoSpaceDN w:val="0"/>
              <w:spacing w:line="276" w:lineRule="auto"/>
              <w:ind w:right="2"/>
              <w:jc w:val="center"/>
              <w:rPr>
                <w:rFonts w:ascii="Times New Roman" w:hAnsi="Times New Roman" w:cs="Times New Roman"/>
              </w:rPr>
            </w:pPr>
            <w:r w:rsidRPr="003D60B6">
              <w:rPr>
                <w:rFonts w:ascii="Times New Roman" w:hAnsi="Times New Roman" w:cs="Times New Roman"/>
              </w:rPr>
              <w:t>«5»</w:t>
            </w:r>
          </w:p>
        </w:tc>
      </w:tr>
      <w:tr w:rsidR="003D60B6" w:rsidRPr="003D60B6" w:rsidTr="003D60B6">
        <w:tc>
          <w:tcPr>
            <w:tcW w:w="4424" w:type="dxa"/>
          </w:tcPr>
          <w:p w:rsidR="003D60B6" w:rsidRPr="003D60B6" w:rsidRDefault="003D60B6" w:rsidP="00821056">
            <w:pPr>
              <w:widowControl w:val="0"/>
              <w:autoSpaceDE w:val="0"/>
              <w:autoSpaceDN w:val="0"/>
              <w:spacing w:line="276" w:lineRule="auto"/>
              <w:ind w:right="2"/>
              <w:rPr>
                <w:rFonts w:ascii="Times New Roman" w:hAnsi="Times New Roman" w:cs="Times New Roman"/>
              </w:rPr>
            </w:pPr>
            <w:r w:rsidRPr="003D60B6">
              <w:rPr>
                <w:rFonts w:ascii="Times New Roman" w:hAnsi="Times New Roman" w:cs="Times New Roman"/>
              </w:rPr>
              <w:t>Первичные баллы</w:t>
            </w:r>
          </w:p>
        </w:tc>
        <w:tc>
          <w:tcPr>
            <w:tcW w:w="1701" w:type="dxa"/>
          </w:tcPr>
          <w:p w:rsidR="003D60B6" w:rsidRPr="007B1CAD" w:rsidRDefault="007B1CAD" w:rsidP="007B1CAD">
            <w:pPr>
              <w:widowControl w:val="0"/>
              <w:autoSpaceDE w:val="0"/>
              <w:autoSpaceDN w:val="0"/>
              <w:spacing w:line="276" w:lineRule="auto"/>
              <w:ind w:right="2"/>
              <w:jc w:val="center"/>
              <w:rPr>
                <w:rFonts w:ascii="Times New Roman" w:hAnsi="Times New Roman" w:cs="Times New Roman"/>
              </w:rPr>
            </w:pPr>
            <w:r w:rsidRPr="007B1CAD">
              <w:rPr>
                <w:rFonts w:ascii="Times New Roman" w:hAnsi="Times New Roman" w:cs="Times New Roman"/>
              </w:rPr>
              <w:t>0-17</w:t>
            </w:r>
          </w:p>
        </w:tc>
        <w:tc>
          <w:tcPr>
            <w:tcW w:w="1417" w:type="dxa"/>
          </w:tcPr>
          <w:p w:rsidR="003D60B6" w:rsidRPr="007B1CAD" w:rsidRDefault="007B1CAD" w:rsidP="007B1CAD">
            <w:pPr>
              <w:widowControl w:val="0"/>
              <w:autoSpaceDE w:val="0"/>
              <w:autoSpaceDN w:val="0"/>
              <w:spacing w:line="276" w:lineRule="auto"/>
              <w:ind w:right="2"/>
              <w:jc w:val="center"/>
              <w:rPr>
                <w:rFonts w:ascii="Times New Roman" w:hAnsi="Times New Roman" w:cs="Times New Roman"/>
              </w:rPr>
            </w:pPr>
            <w:r w:rsidRPr="007B1CAD">
              <w:rPr>
                <w:rFonts w:ascii="Times New Roman" w:hAnsi="Times New Roman" w:cs="Times New Roman"/>
              </w:rPr>
              <w:t>18-28</w:t>
            </w:r>
          </w:p>
        </w:tc>
        <w:tc>
          <w:tcPr>
            <w:tcW w:w="1388" w:type="dxa"/>
          </w:tcPr>
          <w:p w:rsidR="003D60B6" w:rsidRPr="007B1CAD" w:rsidRDefault="007B1CAD" w:rsidP="007B1CAD">
            <w:pPr>
              <w:widowControl w:val="0"/>
              <w:autoSpaceDE w:val="0"/>
              <w:autoSpaceDN w:val="0"/>
              <w:spacing w:line="276" w:lineRule="auto"/>
              <w:ind w:right="2"/>
              <w:jc w:val="center"/>
              <w:rPr>
                <w:rFonts w:ascii="Times New Roman" w:hAnsi="Times New Roman" w:cs="Times New Roman"/>
              </w:rPr>
            </w:pPr>
            <w:r w:rsidRPr="007B1CAD">
              <w:rPr>
                <w:rFonts w:ascii="Times New Roman" w:hAnsi="Times New Roman" w:cs="Times New Roman"/>
              </w:rPr>
              <w:t>29-38</w:t>
            </w:r>
          </w:p>
        </w:tc>
        <w:tc>
          <w:tcPr>
            <w:tcW w:w="1271" w:type="dxa"/>
          </w:tcPr>
          <w:p w:rsidR="003D60B6" w:rsidRPr="007B1CAD" w:rsidRDefault="007B1CAD" w:rsidP="007B1CAD">
            <w:pPr>
              <w:ind w:left="-709" w:right="-710"/>
              <w:jc w:val="center"/>
              <w:rPr>
                <w:rFonts w:ascii="Times New Roman" w:hAnsi="Times New Roman" w:cs="Times New Roman"/>
              </w:rPr>
            </w:pPr>
            <w:r w:rsidRPr="007B1CAD">
              <w:rPr>
                <w:rFonts w:ascii="Times New Roman" w:hAnsi="Times New Roman" w:cs="Times New Roman"/>
              </w:rPr>
              <w:t>39-45</w:t>
            </w:r>
          </w:p>
        </w:tc>
      </w:tr>
    </w:tbl>
    <w:p w:rsidR="00C3391A" w:rsidRDefault="00C3391A" w:rsidP="003D60B6">
      <w:pPr>
        <w:spacing w:after="0" w:line="276" w:lineRule="auto"/>
        <w:ind w:left="-709"/>
        <w:jc w:val="center"/>
        <w:rPr>
          <w:rFonts w:ascii="Times New Roman" w:hAnsi="Times New Roman" w:cs="Times New Roman"/>
          <w:b/>
          <w:sz w:val="24"/>
          <w:szCs w:val="24"/>
        </w:rPr>
      </w:pPr>
    </w:p>
    <w:p w:rsidR="003D60B6" w:rsidRDefault="003D60B6" w:rsidP="003D60B6">
      <w:pPr>
        <w:spacing w:after="0" w:line="276" w:lineRule="auto"/>
        <w:ind w:left="-709"/>
        <w:jc w:val="center"/>
        <w:rPr>
          <w:rFonts w:ascii="Times New Roman" w:hAnsi="Times New Roman" w:cs="Times New Roman"/>
          <w:b/>
          <w:sz w:val="24"/>
          <w:szCs w:val="24"/>
        </w:rPr>
      </w:pPr>
      <w:r w:rsidRPr="00612FE7">
        <w:rPr>
          <w:rFonts w:ascii="Times New Roman" w:hAnsi="Times New Roman" w:cs="Times New Roman"/>
          <w:b/>
          <w:sz w:val="24"/>
          <w:szCs w:val="24"/>
        </w:rPr>
        <w:t>Распределение баллов по уровню сложности заданий приведено на диаграмме</w:t>
      </w:r>
    </w:p>
    <w:p w:rsidR="00342FAA" w:rsidRPr="00612FE7" w:rsidRDefault="00342FAA" w:rsidP="003D60B6">
      <w:pPr>
        <w:spacing w:after="0" w:line="276" w:lineRule="auto"/>
        <w:ind w:left="-709"/>
        <w:jc w:val="center"/>
        <w:rPr>
          <w:rFonts w:ascii="Times New Roman" w:hAnsi="Times New Roman" w:cs="Times New Roman"/>
          <w:b/>
          <w:sz w:val="24"/>
          <w:szCs w:val="24"/>
        </w:rPr>
      </w:pPr>
    </w:p>
    <w:p w:rsidR="00612FE7" w:rsidRDefault="00C00102" w:rsidP="00412A07">
      <w:pPr>
        <w:ind w:left="-709"/>
        <w:jc w:val="center"/>
        <w:rPr>
          <w:rFonts w:ascii="Times New Roman" w:hAnsi="Times New Roman" w:cs="Times New Roman"/>
          <w:b/>
          <w:sz w:val="24"/>
          <w:szCs w:val="24"/>
        </w:rPr>
      </w:pPr>
      <w:r>
        <w:rPr>
          <w:noProof/>
          <w:lang w:eastAsia="ru-RU"/>
        </w:rPr>
        <w:drawing>
          <wp:inline distT="0" distB="0" distL="0" distR="0">
            <wp:extent cx="5843801" cy="1306286"/>
            <wp:effectExtent l="19050" t="0" r="23599" b="8164"/>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946A57" w:rsidRPr="00946A57" w:rsidRDefault="00946A57" w:rsidP="00946A57">
      <w:pPr>
        <w:widowControl w:val="0"/>
        <w:autoSpaceDE w:val="0"/>
        <w:autoSpaceDN w:val="0"/>
        <w:spacing w:after="0" w:line="276" w:lineRule="auto"/>
        <w:ind w:left="-709" w:right="2" w:firstLine="708"/>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В процедуре Всероссийских проверочных работ в 202</w:t>
      </w:r>
      <w:r w:rsidR="00440428">
        <w:rPr>
          <w:rFonts w:ascii="Times New Roman" w:eastAsia="Times New Roman" w:hAnsi="Times New Roman" w:cs="Times New Roman"/>
          <w:sz w:val="24"/>
          <w:szCs w:val="24"/>
          <w:lang w:eastAsia="ru-RU"/>
        </w:rPr>
        <w:t>3</w:t>
      </w:r>
      <w:r w:rsidRPr="00946A57">
        <w:rPr>
          <w:rFonts w:ascii="Times New Roman" w:eastAsia="Times New Roman" w:hAnsi="Times New Roman" w:cs="Times New Roman"/>
          <w:sz w:val="24"/>
          <w:szCs w:val="24"/>
          <w:lang w:eastAsia="ru-RU"/>
        </w:rPr>
        <w:t xml:space="preserve"> г. по учебному предмету «Русский язык» приняло участие </w:t>
      </w:r>
      <w:r>
        <w:rPr>
          <w:rFonts w:ascii="Times New Roman" w:eastAsia="Times New Roman" w:hAnsi="Times New Roman" w:cs="Times New Roman"/>
          <w:sz w:val="24"/>
          <w:szCs w:val="24"/>
          <w:lang w:eastAsia="ru-RU"/>
        </w:rPr>
        <w:t>7765</w:t>
      </w:r>
      <w:r w:rsidRPr="00946A57">
        <w:rPr>
          <w:rFonts w:ascii="Times New Roman" w:eastAsia="Times New Roman" w:hAnsi="Times New Roman" w:cs="Times New Roman"/>
          <w:sz w:val="24"/>
          <w:szCs w:val="24"/>
          <w:lang w:eastAsia="ru-RU"/>
        </w:rPr>
        <w:t xml:space="preserve"> обучающихся </w:t>
      </w:r>
      <w:r>
        <w:rPr>
          <w:rFonts w:ascii="Times New Roman" w:eastAsia="Times New Roman" w:hAnsi="Times New Roman" w:cs="Times New Roman"/>
          <w:sz w:val="24"/>
          <w:szCs w:val="24"/>
          <w:lang w:eastAsia="ru-RU"/>
        </w:rPr>
        <w:t>5 классов из 126</w:t>
      </w:r>
      <w:r w:rsidRPr="00946A57">
        <w:rPr>
          <w:rFonts w:ascii="Times New Roman" w:eastAsia="Times New Roman" w:hAnsi="Times New Roman" w:cs="Times New Roman"/>
          <w:sz w:val="24"/>
          <w:szCs w:val="24"/>
          <w:lang w:eastAsia="ru-RU"/>
        </w:rPr>
        <w:t xml:space="preserve"> общеобразовательных организаций Республики Ингушетия. </w:t>
      </w:r>
    </w:p>
    <w:p w:rsidR="00946A57" w:rsidRPr="00946A57" w:rsidRDefault="00946A57" w:rsidP="00946A57">
      <w:pPr>
        <w:widowControl w:val="0"/>
        <w:autoSpaceDE w:val="0"/>
        <w:autoSpaceDN w:val="0"/>
        <w:spacing w:after="0" w:line="276" w:lineRule="auto"/>
        <w:ind w:left="-709" w:right="2" w:firstLine="708"/>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В предлагаемой ниже таблице представлена статистика по отметкам в регионе за последние три года.</w:t>
      </w:r>
    </w:p>
    <w:p w:rsidR="00946A57" w:rsidRPr="00946A57" w:rsidRDefault="00946A57" w:rsidP="00946A57">
      <w:pPr>
        <w:widowControl w:val="0"/>
        <w:autoSpaceDE w:val="0"/>
        <w:autoSpaceDN w:val="0"/>
        <w:spacing w:after="7" w:line="320" w:lineRule="exact"/>
        <w:ind w:left="247" w:right="50"/>
        <w:jc w:val="center"/>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Статистика</w:t>
      </w:r>
      <w:r w:rsidRPr="00946A57">
        <w:rPr>
          <w:rFonts w:ascii="Times New Roman" w:eastAsia="Times New Roman" w:hAnsi="Times New Roman" w:cs="Times New Roman"/>
          <w:b/>
          <w:spacing w:val="-5"/>
          <w:sz w:val="24"/>
          <w:szCs w:val="24"/>
          <w:lang w:eastAsia="ru-RU"/>
        </w:rPr>
        <w:t xml:space="preserve"> </w:t>
      </w:r>
      <w:r w:rsidRPr="00946A57">
        <w:rPr>
          <w:rFonts w:ascii="Times New Roman" w:eastAsia="Times New Roman" w:hAnsi="Times New Roman" w:cs="Times New Roman"/>
          <w:b/>
          <w:sz w:val="24"/>
          <w:szCs w:val="24"/>
          <w:lang w:eastAsia="ru-RU"/>
        </w:rPr>
        <w:t>по</w:t>
      </w:r>
      <w:r w:rsidRPr="00946A57">
        <w:rPr>
          <w:rFonts w:ascii="Times New Roman" w:eastAsia="Times New Roman" w:hAnsi="Times New Roman" w:cs="Times New Roman"/>
          <w:b/>
          <w:spacing w:val="-5"/>
          <w:sz w:val="24"/>
          <w:szCs w:val="24"/>
          <w:lang w:eastAsia="ru-RU"/>
        </w:rPr>
        <w:t xml:space="preserve"> </w:t>
      </w:r>
      <w:r w:rsidRPr="00946A57">
        <w:rPr>
          <w:rFonts w:ascii="Times New Roman" w:eastAsia="Times New Roman" w:hAnsi="Times New Roman" w:cs="Times New Roman"/>
          <w:b/>
          <w:sz w:val="24"/>
          <w:szCs w:val="24"/>
          <w:lang w:eastAsia="ru-RU"/>
        </w:rPr>
        <w:t>отметкам</w:t>
      </w:r>
      <w:r w:rsidRPr="00946A57">
        <w:rPr>
          <w:rFonts w:ascii="Times New Roman" w:eastAsia="Times New Roman" w:hAnsi="Times New Roman" w:cs="Times New Roman"/>
          <w:b/>
          <w:spacing w:val="-3"/>
          <w:sz w:val="24"/>
          <w:szCs w:val="24"/>
          <w:lang w:eastAsia="ru-RU"/>
        </w:rPr>
        <w:t xml:space="preserve"> </w:t>
      </w:r>
      <w:r w:rsidRPr="00946A57">
        <w:rPr>
          <w:rFonts w:ascii="Times New Roman" w:eastAsia="Times New Roman" w:hAnsi="Times New Roman" w:cs="Times New Roman"/>
          <w:b/>
          <w:sz w:val="24"/>
          <w:szCs w:val="24"/>
          <w:lang w:eastAsia="ru-RU"/>
        </w:rPr>
        <w:t>в</w:t>
      </w:r>
      <w:r w:rsidRPr="00946A57">
        <w:rPr>
          <w:rFonts w:ascii="Times New Roman" w:eastAsia="Times New Roman" w:hAnsi="Times New Roman" w:cs="Times New Roman"/>
          <w:b/>
          <w:spacing w:val="-6"/>
          <w:sz w:val="24"/>
          <w:szCs w:val="24"/>
          <w:lang w:eastAsia="ru-RU"/>
        </w:rPr>
        <w:t xml:space="preserve"> </w:t>
      </w:r>
      <w:r w:rsidRPr="00946A57">
        <w:rPr>
          <w:rFonts w:ascii="Times New Roman" w:eastAsia="Times New Roman" w:hAnsi="Times New Roman" w:cs="Times New Roman"/>
          <w:b/>
          <w:sz w:val="24"/>
          <w:szCs w:val="24"/>
          <w:lang w:eastAsia="ru-RU"/>
        </w:rPr>
        <w:t>регионе</w:t>
      </w:r>
      <w:r w:rsidR="00342FAA">
        <w:rPr>
          <w:rFonts w:ascii="Times New Roman" w:eastAsia="Times New Roman" w:hAnsi="Times New Roman" w:cs="Times New Roman"/>
          <w:b/>
          <w:sz w:val="24"/>
          <w:szCs w:val="24"/>
          <w:lang w:eastAsia="ru-RU"/>
        </w:rPr>
        <w:t xml:space="preserve"> в 5 классах.</w:t>
      </w:r>
    </w:p>
    <w:p w:rsidR="00946A57" w:rsidRPr="00946A57" w:rsidRDefault="00946A57" w:rsidP="00946A57">
      <w:pPr>
        <w:widowControl w:val="0"/>
        <w:autoSpaceDE w:val="0"/>
        <w:autoSpaceDN w:val="0"/>
        <w:spacing w:after="7" w:line="320" w:lineRule="exact"/>
        <w:ind w:left="247" w:right="50"/>
        <w:jc w:val="center"/>
        <w:rPr>
          <w:rFonts w:ascii="Times New Roman" w:eastAsia="Times New Roman" w:hAnsi="Times New Roman" w:cs="Times New Roman"/>
          <w:sz w:val="24"/>
          <w:szCs w:val="24"/>
          <w:lang w:eastAsia="ru-RU"/>
        </w:rPr>
      </w:pPr>
    </w:p>
    <w:tbl>
      <w:tblPr>
        <w:tblStyle w:val="TableNormal1"/>
        <w:tblW w:w="1005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02"/>
        <w:gridCol w:w="1957"/>
        <w:gridCol w:w="1560"/>
        <w:gridCol w:w="1559"/>
        <w:gridCol w:w="1417"/>
      </w:tblGrid>
      <w:tr w:rsidR="00946A57" w:rsidRPr="00946A57" w:rsidTr="00821056">
        <w:trPr>
          <w:trHeight w:val="278"/>
        </w:trPr>
        <w:tc>
          <w:tcPr>
            <w:tcW w:w="1560" w:type="dxa"/>
            <w:vMerge w:val="restart"/>
          </w:tcPr>
          <w:p w:rsidR="00946A57" w:rsidRPr="00342FAA" w:rsidRDefault="00946A57" w:rsidP="00946A57">
            <w:pPr>
              <w:ind w:left="-1189" w:firstLine="1189"/>
              <w:rPr>
                <w:rFonts w:ascii="Times New Roman" w:eastAsia="Times New Roman" w:hAnsi="Times New Roman" w:cs="Times New Roman"/>
                <w:sz w:val="24"/>
                <w:szCs w:val="24"/>
                <w:lang w:val="ru-RU" w:eastAsia="ru-RU"/>
              </w:rPr>
            </w:pPr>
          </w:p>
        </w:tc>
        <w:tc>
          <w:tcPr>
            <w:tcW w:w="2002" w:type="dxa"/>
            <w:vMerge w:val="restart"/>
          </w:tcPr>
          <w:p w:rsidR="00946A57" w:rsidRPr="00946A57" w:rsidRDefault="00946A57" w:rsidP="00946A57">
            <w:pPr>
              <w:spacing w:line="274" w:lineRule="exact"/>
              <w:ind w:left="278" w:right="244" w:hanging="20"/>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Количество</w:t>
            </w:r>
            <w:r w:rsidRPr="00946A57">
              <w:rPr>
                <w:rFonts w:ascii="Times New Roman" w:eastAsia="Times New Roman" w:hAnsi="Times New Roman" w:cs="Times New Roman"/>
                <w:b/>
                <w:spacing w:val="-57"/>
                <w:sz w:val="24"/>
                <w:szCs w:val="24"/>
                <w:lang w:eastAsia="ru-RU"/>
              </w:rPr>
              <w:t xml:space="preserve"> </w:t>
            </w:r>
            <w:proofErr w:type="spellStart"/>
            <w:r w:rsidRPr="00946A57">
              <w:rPr>
                <w:rFonts w:ascii="Times New Roman" w:eastAsia="Times New Roman" w:hAnsi="Times New Roman" w:cs="Times New Roman"/>
                <w:b/>
                <w:sz w:val="24"/>
                <w:szCs w:val="24"/>
                <w:lang w:eastAsia="ru-RU"/>
              </w:rPr>
              <w:t>участников</w:t>
            </w:r>
            <w:proofErr w:type="spellEnd"/>
          </w:p>
        </w:tc>
        <w:tc>
          <w:tcPr>
            <w:tcW w:w="6493" w:type="dxa"/>
            <w:gridSpan w:val="4"/>
          </w:tcPr>
          <w:p w:rsidR="00946A57" w:rsidRPr="00946A57" w:rsidRDefault="00946A57" w:rsidP="00946A57">
            <w:pPr>
              <w:spacing w:line="258" w:lineRule="exact"/>
              <w:ind w:left="1316"/>
              <w:rPr>
                <w:rFonts w:ascii="Times New Roman" w:eastAsia="Times New Roman" w:hAnsi="Times New Roman" w:cs="Times New Roman"/>
                <w:b/>
                <w:sz w:val="24"/>
                <w:szCs w:val="24"/>
                <w:lang w:eastAsia="ru-RU"/>
              </w:rPr>
            </w:pPr>
            <w:proofErr w:type="spellStart"/>
            <w:r w:rsidRPr="00946A57">
              <w:rPr>
                <w:rFonts w:ascii="Times New Roman" w:eastAsia="Times New Roman" w:hAnsi="Times New Roman" w:cs="Times New Roman"/>
                <w:b/>
                <w:sz w:val="24"/>
                <w:szCs w:val="24"/>
                <w:lang w:eastAsia="ru-RU"/>
              </w:rPr>
              <w:t>Распределение</w:t>
            </w:r>
            <w:proofErr w:type="spellEnd"/>
            <w:r w:rsidRPr="00946A57">
              <w:rPr>
                <w:rFonts w:ascii="Times New Roman" w:eastAsia="Times New Roman" w:hAnsi="Times New Roman" w:cs="Times New Roman"/>
                <w:b/>
                <w:sz w:val="24"/>
                <w:szCs w:val="24"/>
                <w:lang w:eastAsia="ru-RU"/>
              </w:rPr>
              <w:t xml:space="preserve"> </w:t>
            </w:r>
            <w:r w:rsidRPr="00946A57">
              <w:rPr>
                <w:rFonts w:ascii="Times New Roman" w:eastAsia="Times New Roman" w:hAnsi="Times New Roman" w:cs="Times New Roman"/>
                <w:b/>
                <w:spacing w:val="-2"/>
                <w:sz w:val="24"/>
                <w:szCs w:val="24"/>
                <w:lang w:eastAsia="ru-RU"/>
              </w:rPr>
              <w:t xml:space="preserve">  </w:t>
            </w:r>
            <w:proofErr w:type="spellStart"/>
            <w:r w:rsidRPr="00946A57">
              <w:rPr>
                <w:rFonts w:ascii="Times New Roman" w:eastAsia="Times New Roman" w:hAnsi="Times New Roman" w:cs="Times New Roman"/>
                <w:b/>
                <w:sz w:val="24"/>
                <w:szCs w:val="24"/>
                <w:lang w:eastAsia="ru-RU"/>
              </w:rPr>
              <w:t>групп</w:t>
            </w:r>
            <w:proofErr w:type="spellEnd"/>
            <w:r w:rsidRPr="00946A57">
              <w:rPr>
                <w:rFonts w:ascii="Times New Roman" w:eastAsia="Times New Roman" w:hAnsi="Times New Roman" w:cs="Times New Roman"/>
                <w:b/>
                <w:sz w:val="24"/>
                <w:szCs w:val="24"/>
                <w:lang w:eastAsia="ru-RU"/>
              </w:rPr>
              <w:t xml:space="preserve">  </w:t>
            </w:r>
            <w:proofErr w:type="spellStart"/>
            <w:r w:rsidRPr="00946A57">
              <w:rPr>
                <w:rFonts w:ascii="Times New Roman" w:eastAsia="Times New Roman" w:hAnsi="Times New Roman" w:cs="Times New Roman"/>
                <w:b/>
                <w:sz w:val="24"/>
                <w:szCs w:val="24"/>
                <w:lang w:eastAsia="ru-RU"/>
              </w:rPr>
              <w:t>баллов</w:t>
            </w:r>
            <w:proofErr w:type="spellEnd"/>
            <w:r w:rsidRPr="00946A57">
              <w:rPr>
                <w:rFonts w:ascii="Times New Roman" w:eastAsia="Times New Roman" w:hAnsi="Times New Roman" w:cs="Times New Roman"/>
                <w:b/>
                <w:sz w:val="24"/>
                <w:szCs w:val="24"/>
                <w:lang w:eastAsia="ru-RU"/>
              </w:rPr>
              <w:t>,</w:t>
            </w:r>
            <w:r w:rsidRPr="00946A57">
              <w:rPr>
                <w:rFonts w:ascii="Times New Roman" w:eastAsia="Times New Roman" w:hAnsi="Times New Roman" w:cs="Times New Roman"/>
                <w:b/>
                <w:spacing w:val="-3"/>
                <w:sz w:val="24"/>
                <w:szCs w:val="24"/>
                <w:lang w:eastAsia="ru-RU"/>
              </w:rPr>
              <w:t xml:space="preserve"> </w:t>
            </w:r>
            <w:r w:rsidRPr="00946A57">
              <w:rPr>
                <w:rFonts w:ascii="Times New Roman" w:eastAsia="Times New Roman" w:hAnsi="Times New Roman" w:cs="Times New Roman"/>
                <w:b/>
                <w:sz w:val="24"/>
                <w:szCs w:val="24"/>
                <w:lang w:eastAsia="ru-RU"/>
              </w:rPr>
              <w:t>в</w:t>
            </w:r>
            <w:r w:rsidRPr="00946A57">
              <w:rPr>
                <w:rFonts w:ascii="Times New Roman" w:eastAsia="Times New Roman" w:hAnsi="Times New Roman" w:cs="Times New Roman"/>
                <w:b/>
                <w:spacing w:val="-4"/>
                <w:sz w:val="24"/>
                <w:szCs w:val="24"/>
                <w:lang w:eastAsia="ru-RU"/>
              </w:rPr>
              <w:t xml:space="preserve"> </w:t>
            </w:r>
            <w:r w:rsidRPr="00946A57">
              <w:rPr>
                <w:rFonts w:ascii="Times New Roman" w:eastAsia="Times New Roman" w:hAnsi="Times New Roman" w:cs="Times New Roman"/>
                <w:b/>
                <w:sz w:val="24"/>
                <w:szCs w:val="24"/>
                <w:lang w:eastAsia="ru-RU"/>
              </w:rPr>
              <w:t>%</w:t>
            </w:r>
          </w:p>
          <w:p w:rsidR="00946A57" w:rsidRPr="00946A57" w:rsidRDefault="00946A57" w:rsidP="00946A57">
            <w:pPr>
              <w:spacing w:line="258" w:lineRule="exact"/>
              <w:ind w:left="1316"/>
              <w:rPr>
                <w:rFonts w:ascii="Times New Roman" w:eastAsia="Times New Roman" w:hAnsi="Times New Roman" w:cs="Times New Roman"/>
                <w:b/>
                <w:sz w:val="24"/>
                <w:szCs w:val="24"/>
                <w:lang w:eastAsia="ru-RU"/>
              </w:rPr>
            </w:pPr>
          </w:p>
        </w:tc>
      </w:tr>
      <w:tr w:rsidR="00946A57" w:rsidRPr="00946A57" w:rsidTr="00821056">
        <w:trPr>
          <w:trHeight w:val="278"/>
        </w:trPr>
        <w:tc>
          <w:tcPr>
            <w:tcW w:w="1560" w:type="dxa"/>
            <w:vMerge/>
            <w:tcBorders>
              <w:top w:val="nil"/>
            </w:tcBorders>
          </w:tcPr>
          <w:p w:rsidR="00946A57" w:rsidRPr="00946A57" w:rsidRDefault="00946A57" w:rsidP="00946A57">
            <w:pPr>
              <w:rPr>
                <w:rFonts w:ascii="Times New Roman" w:eastAsia="Times New Roman" w:hAnsi="Times New Roman" w:cs="Times New Roman"/>
                <w:sz w:val="24"/>
                <w:szCs w:val="24"/>
                <w:lang w:eastAsia="ru-RU"/>
              </w:rPr>
            </w:pPr>
          </w:p>
        </w:tc>
        <w:tc>
          <w:tcPr>
            <w:tcW w:w="2002" w:type="dxa"/>
            <w:vMerge/>
            <w:tcBorders>
              <w:top w:val="nil"/>
            </w:tcBorders>
          </w:tcPr>
          <w:p w:rsidR="00946A57" w:rsidRPr="00946A57" w:rsidRDefault="00946A57" w:rsidP="00946A57">
            <w:pPr>
              <w:rPr>
                <w:rFonts w:ascii="Times New Roman" w:eastAsia="Times New Roman" w:hAnsi="Times New Roman" w:cs="Times New Roman"/>
                <w:b/>
                <w:sz w:val="24"/>
                <w:szCs w:val="24"/>
                <w:lang w:eastAsia="ru-RU"/>
              </w:rPr>
            </w:pPr>
          </w:p>
        </w:tc>
        <w:tc>
          <w:tcPr>
            <w:tcW w:w="1957" w:type="dxa"/>
          </w:tcPr>
          <w:p w:rsidR="00946A57" w:rsidRPr="00946A57" w:rsidRDefault="00946A57" w:rsidP="00946A57">
            <w:pPr>
              <w:spacing w:line="258" w:lineRule="exact"/>
              <w:ind w:left="466" w:right="455"/>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«2»</w:t>
            </w:r>
          </w:p>
        </w:tc>
        <w:tc>
          <w:tcPr>
            <w:tcW w:w="1560" w:type="dxa"/>
          </w:tcPr>
          <w:p w:rsidR="00946A57" w:rsidRPr="00946A57" w:rsidRDefault="00946A57" w:rsidP="00946A57">
            <w:pPr>
              <w:spacing w:line="258" w:lineRule="exact"/>
              <w:ind w:left="471" w:right="454"/>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«3»</w:t>
            </w:r>
          </w:p>
        </w:tc>
        <w:tc>
          <w:tcPr>
            <w:tcW w:w="1559" w:type="dxa"/>
          </w:tcPr>
          <w:p w:rsidR="00946A57" w:rsidRPr="00946A57" w:rsidRDefault="00946A57" w:rsidP="00946A57">
            <w:pPr>
              <w:spacing w:line="258" w:lineRule="exact"/>
              <w:ind w:left="472" w:right="454"/>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«4»</w:t>
            </w:r>
          </w:p>
        </w:tc>
        <w:tc>
          <w:tcPr>
            <w:tcW w:w="1417" w:type="dxa"/>
          </w:tcPr>
          <w:p w:rsidR="00946A57" w:rsidRPr="00946A57" w:rsidRDefault="00946A57" w:rsidP="00946A57">
            <w:pPr>
              <w:spacing w:line="258" w:lineRule="exact"/>
              <w:ind w:left="472" w:right="453"/>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«5»</w:t>
            </w:r>
          </w:p>
        </w:tc>
      </w:tr>
      <w:tr w:rsidR="00440428" w:rsidRPr="00946A57" w:rsidTr="00186509">
        <w:trPr>
          <w:trHeight w:val="273"/>
        </w:trPr>
        <w:tc>
          <w:tcPr>
            <w:tcW w:w="1560" w:type="dxa"/>
          </w:tcPr>
          <w:p w:rsidR="00440428" w:rsidRPr="00946A57" w:rsidRDefault="00440428" w:rsidP="00440428">
            <w:pPr>
              <w:spacing w:line="253" w:lineRule="exact"/>
              <w:ind w:left="110"/>
              <w:rPr>
                <w:rFonts w:ascii="Times New Roman" w:eastAsia="Times New Roman" w:hAnsi="Times New Roman" w:cs="Times New Roman"/>
                <w:b/>
                <w:sz w:val="20"/>
                <w:szCs w:val="20"/>
                <w:lang w:eastAsia="ru-RU"/>
              </w:rPr>
            </w:pPr>
            <w:r w:rsidRPr="00946A57">
              <w:rPr>
                <w:rFonts w:ascii="Times New Roman" w:eastAsia="Times New Roman" w:hAnsi="Times New Roman" w:cs="Times New Roman"/>
                <w:b/>
                <w:sz w:val="20"/>
                <w:szCs w:val="20"/>
                <w:lang w:eastAsia="ru-RU"/>
              </w:rPr>
              <w:t>2021</w:t>
            </w:r>
            <w:r w:rsidRPr="00946A57">
              <w:rPr>
                <w:rFonts w:ascii="Times New Roman" w:eastAsia="Times New Roman" w:hAnsi="Times New Roman" w:cs="Times New Roman"/>
                <w:b/>
                <w:spacing w:val="2"/>
                <w:sz w:val="20"/>
                <w:szCs w:val="20"/>
                <w:lang w:eastAsia="ru-RU"/>
              </w:rPr>
              <w:t xml:space="preserve"> </w:t>
            </w:r>
            <w:proofErr w:type="spellStart"/>
            <w:r w:rsidRPr="00946A57">
              <w:rPr>
                <w:rFonts w:ascii="Times New Roman" w:eastAsia="Times New Roman" w:hAnsi="Times New Roman" w:cs="Times New Roman"/>
                <w:b/>
                <w:sz w:val="20"/>
                <w:szCs w:val="20"/>
                <w:lang w:eastAsia="ru-RU"/>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40428" w:rsidRPr="00946A57" w:rsidRDefault="00440428" w:rsidP="00440428">
            <w:pPr>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6394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440428" w:rsidRPr="003C2369" w:rsidRDefault="00440428" w:rsidP="00440428">
            <w:pPr>
              <w:jc w:val="center"/>
              <w:rPr>
                <w:rFonts w:ascii="Times New Roman" w:hAnsi="Times New Roman" w:cs="Times New Roman"/>
                <w:color w:val="000000"/>
                <w:sz w:val="20"/>
                <w:szCs w:val="20"/>
              </w:rPr>
            </w:pPr>
            <w:r>
              <w:rPr>
                <w:rFonts w:ascii="Times New Roman" w:hAnsi="Times New Roman" w:cs="Times New Roman"/>
                <w:color w:val="000000"/>
                <w:sz w:val="20"/>
                <w:szCs w:val="20"/>
              </w:rPr>
              <w:t>12,9</w:t>
            </w:r>
          </w:p>
        </w:tc>
        <w:tc>
          <w:tcPr>
            <w:tcW w:w="1560" w:type="dxa"/>
            <w:tcBorders>
              <w:top w:val="single" w:sz="4" w:space="0" w:color="000000"/>
              <w:left w:val="nil"/>
              <w:bottom w:val="single" w:sz="4" w:space="0" w:color="000000"/>
              <w:right w:val="single" w:sz="4" w:space="0" w:color="000000"/>
            </w:tcBorders>
            <w:shd w:val="clear" w:color="auto" w:fill="auto"/>
          </w:tcPr>
          <w:p w:rsidR="00440428" w:rsidRPr="003C2369" w:rsidRDefault="00440428" w:rsidP="00440428">
            <w:pPr>
              <w:jc w:val="center"/>
              <w:rPr>
                <w:rFonts w:ascii="Times New Roman" w:hAnsi="Times New Roman" w:cs="Times New Roman"/>
                <w:color w:val="000000"/>
                <w:sz w:val="20"/>
                <w:szCs w:val="20"/>
              </w:rPr>
            </w:pPr>
            <w:r>
              <w:rPr>
                <w:rFonts w:ascii="Times New Roman" w:hAnsi="Times New Roman" w:cs="Times New Roman"/>
                <w:color w:val="000000"/>
                <w:sz w:val="20"/>
                <w:szCs w:val="20"/>
              </w:rPr>
              <w:t>48,4</w:t>
            </w:r>
          </w:p>
        </w:tc>
        <w:tc>
          <w:tcPr>
            <w:tcW w:w="1559" w:type="dxa"/>
            <w:tcBorders>
              <w:top w:val="single" w:sz="4" w:space="0" w:color="000000"/>
              <w:left w:val="nil"/>
              <w:bottom w:val="single" w:sz="4" w:space="0" w:color="000000"/>
              <w:right w:val="single" w:sz="4" w:space="0" w:color="000000"/>
            </w:tcBorders>
            <w:shd w:val="clear" w:color="auto" w:fill="auto"/>
          </w:tcPr>
          <w:p w:rsidR="00440428" w:rsidRPr="003C2369" w:rsidRDefault="00440428" w:rsidP="00440428">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29,7</w:t>
            </w:r>
          </w:p>
        </w:tc>
        <w:tc>
          <w:tcPr>
            <w:tcW w:w="1417" w:type="dxa"/>
            <w:tcBorders>
              <w:top w:val="single" w:sz="4" w:space="0" w:color="000000"/>
              <w:left w:val="nil"/>
              <w:bottom w:val="single" w:sz="4" w:space="0" w:color="000000"/>
              <w:right w:val="single" w:sz="4" w:space="0" w:color="000000"/>
            </w:tcBorders>
            <w:shd w:val="clear" w:color="auto" w:fill="auto"/>
          </w:tcPr>
          <w:p w:rsidR="00440428" w:rsidRPr="003C2369" w:rsidRDefault="00440428" w:rsidP="00440428">
            <w:pPr>
              <w:jc w:val="center"/>
              <w:rPr>
                <w:rFonts w:ascii="Times New Roman" w:hAnsi="Times New Roman" w:cs="Times New Roman"/>
                <w:color w:val="000000"/>
                <w:sz w:val="20"/>
                <w:szCs w:val="20"/>
              </w:rPr>
            </w:pPr>
            <w:r>
              <w:rPr>
                <w:rFonts w:ascii="Times New Roman" w:hAnsi="Times New Roman" w:cs="Times New Roman"/>
                <w:color w:val="000000"/>
                <w:sz w:val="20"/>
                <w:szCs w:val="20"/>
              </w:rPr>
              <w:t>8,9</w:t>
            </w:r>
          </w:p>
        </w:tc>
      </w:tr>
      <w:tr w:rsidR="00440428" w:rsidRPr="00946A57" w:rsidTr="00821056">
        <w:trPr>
          <w:trHeight w:val="277"/>
        </w:trPr>
        <w:tc>
          <w:tcPr>
            <w:tcW w:w="1560" w:type="dxa"/>
          </w:tcPr>
          <w:p w:rsidR="00440428" w:rsidRPr="00946A57" w:rsidRDefault="00440428" w:rsidP="00440428">
            <w:pPr>
              <w:spacing w:line="253" w:lineRule="exact"/>
              <w:ind w:left="110"/>
              <w:rPr>
                <w:rFonts w:ascii="Times New Roman" w:eastAsia="Times New Roman" w:hAnsi="Times New Roman" w:cs="Times New Roman"/>
                <w:b/>
                <w:sz w:val="20"/>
                <w:szCs w:val="20"/>
                <w:lang w:eastAsia="ru-RU"/>
              </w:rPr>
            </w:pPr>
            <w:r w:rsidRPr="00946A57">
              <w:rPr>
                <w:rFonts w:ascii="Times New Roman" w:eastAsia="Times New Roman" w:hAnsi="Times New Roman" w:cs="Times New Roman"/>
                <w:b/>
                <w:sz w:val="20"/>
                <w:szCs w:val="20"/>
                <w:lang w:eastAsia="ru-RU"/>
              </w:rPr>
              <w:t xml:space="preserve">2022 </w:t>
            </w:r>
            <w:proofErr w:type="spellStart"/>
            <w:r w:rsidRPr="00946A57">
              <w:rPr>
                <w:rFonts w:ascii="Times New Roman" w:eastAsia="Times New Roman" w:hAnsi="Times New Roman" w:cs="Times New Roman"/>
                <w:b/>
                <w:sz w:val="20"/>
                <w:szCs w:val="20"/>
                <w:lang w:eastAsia="ru-RU"/>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40428" w:rsidRPr="00946A57" w:rsidRDefault="00440428" w:rsidP="00440428">
            <w:pPr>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7765</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440428" w:rsidRPr="001512F4" w:rsidRDefault="00440428" w:rsidP="00440428">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11,3</w:t>
            </w:r>
          </w:p>
        </w:tc>
        <w:tc>
          <w:tcPr>
            <w:tcW w:w="1560" w:type="dxa"/>
            <w:tcBorders>
              <w:top w:val="single" w:sz="4" w:space="0" w:color="000000"/>
              <w:left w:val="nil"/>
              <w:bottom w:val="single" w:sz="4" w:space="0" w:color="000000"/>
              <w:right w:val="single" w:sz="4" w:space="0" w:color="000000"/>
            </w:tcBorders>
            <w:shd w:val="clear" w:color="auto" w:fill="auto"/>
          </w:tcPr>
          <w:p w:rsidR="00440428" w:rsidRPr="001512F4" w:rsidRDefault="00440428" w:rsidP="00440428">
            <w:pPr>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48,3</w:t>
            </w:r>
          </w:p>
        </w:tc>
        <w:tc>
          <w:tcPr>
            <w:tcW w:w="1559" w:type="dxa"/>
            <w:tcBorders>
              <w:top w:val="single" w:sz="4" w:space="0" w:color="000000"/>
              <w:left w:val="nil"/>
              <w:bottom w:val="single" w:sz="4" w:space="0" w:color="000000"/>
              <w:right w:val="single" w:sz="4" w:space="0" w:color="000000"/>
            </w:tcBorders>
            <w:shd w:val="clear" w:color="auto" w:fill="auto"/>
          </w:tcPr>
          <w:p w:rsidR="00440428" w:rsidRPr="001512F4" w:rsidRDefault="00440428" w:rsidP="00440428">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30,8</w:t>
            </w:r>
          </w:p>
        </w:tc>
        <w:tc>
          <w:tcPr>
            <w:tcW w:w="1417" w:type="dxa"/>
            <w:tcBorders>
              <w:top w:val="single" w:sz="4" w:space="0" w:color="000000"/>
              <w:left w:val="nil"/>
              <w:bottom w:val="single" w:sz="4" w:space="0" w:color="000000"/>
              <w:right w:val="single" w:sz="4" w:space="0" w:color="000000"/>
            </w:tcBorders>
            <w:shd w:val="clear" w:color="auto" w:fill="auto"/>
          </w:tcPr>
          <w:p w:rsidR="00440428" w:rsidRPr="001512F4" w:rsidRDefault="00440428" w:rsidP="00440428">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9,5</w:t>
            </w:r>
          </w:p>
        </w:tc>
      </w:tr>
      <w:tr w:rsidR="00440428" w:rsidRPr="00946A57" w:rsidTr="00186509">
        <w:trPr>
          <w:trHeight w:val="273"/>
        </w:trPr>
        <w:tc>
          <w:tcPr>
            <w:tcW w:w="1560" w:type="dxa"/>
          </w:tcPr>
          <w:p w:rsidR="00440428" w:rsidRPr="00946A57" w:rsidRDefault="00440428" w:rsidP="00440428">
            <w:pPr>
              <w:spacing w:line="253" w:lineRule="exact"/>
              <w:ind w:left="11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2023 </w:t>
            </w:r>
            <w:proofErr w:type="spellStart"/>
            <w:r w:rsidRPr="00946A57">
              <w:rPr>
                <w:rFonts w:ascii="Times New Roman" w:eastAsia="Times New Roman" w:hAnsi="Times New Roman" w:cs="Times New Roman"/>
                <w:b/>
                <w:sz w:val="20"/>
                <w:szCs w:val="20"/>
                <w:lang w:eastAsia="ru-RU"/>
              </w:rPr>
              <w:t>год</w:t>
            </w:r>
            <w:proofErr w:type="spellEnd"/>
          </w:p>
        </w:tc>
        <w:tc>
          <w:tcPr>
            <w:tcW w:w="2002" w:type="dxa"/>
            <w:tcBorders>
              <w:top w:val="single" w:sz="4" w:space="0" w:color="000000"/>
              <w:left w:val="nil"/>
              <w:bottom w:val="single" w:sz="4" w:space="0" w:color="000000"/>
              <w:right w:val="single" w:sz="4" w:space="0" w:color="000000"/>
            </w:tcBorders>
            <w:shd w:val="clear" w:color="auto" w:fill="FFFFFF" w:themeFill="background1"/>
          </w:tcPr>
          <w:p w:rsidR="00440428" w:rsidRPr="008C36B8" w:rsidRDefault="00440428" w:rsidP="00440428">
            <w:pPr>
              <w:jc w:val="center"/>
              <w:rPr>
                <w:rFonts w:ascii="Times New Roman" w:hAnsi="Times New Roman" w:cs="Times New Roman"/>
                <w:sz w:val="18"/>
                <w:szCs w:val="18"/>
              </w:rPr>
            </w:pPr>
            <w:r w:rsidRPr="008C36B8">
              <w:rPr>
                <w:rFonts w:ascii="Times New Roman" w:hAnsi="Times New Roman" w:cs="Times New Roman"/>
                <w:sz w:val="18"/>
                <w:szCs w:val="18"/>
              </w:rPr>
              <w:t>8319</w:t>
            </w:r>
          </w:p>
        </w:tc>
        <w:tc>
          <w:tcPr>
            <w:tcW w:w="1957" w:type="dxa"/>
            <w:tcBorders>
              <w:top w:val="single" w:sz="4" w:space="0" w:color="auto"/>
              <w:left w:val="single" w:sz="4" w:space="0" w:color="000000"/>
              <w:bottom w:val="single" w:sz="4" w:space="0" w:color="auto"/>
              <w:right w:val="single" w:sz="4" w:space="0" w:color="auto"/>
            </w:tcBorders>
            <w:shd w:val="clear" w:color="auto" w:fill="auto"/>
          </w:tcPr>
          <w:p w:rsidR="00440428" w:rsidRPr="008C36B8" w:rsidRDefault="00440428" w:rsidP="0044042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10,2</w:t>
            </w:r>
          </w:p>
        </w:tc>
        <w:tc>
          <w:tcPr>
            <w:tcW w:w="1560" w:type="dxa"/>
            <w:tcBorders>
              <w:top w:val="single" w:sz="4" w:space="0" w:color="auto"/>
              <w:left w:val="single" w:sz="4" w:space="0" w:color="auto"/>
              <w:bottom w:val="single" w:sz="4" w:space="0" w:color="auto"/>
              <w:right w:val="single" w:sz="4" w:space="0" w:color="auto"/>
            </w:tcBorders>
          </w:tcPr>
          <w:p w:rsidR="00440428" w:rsidRPr="008C36B8" w:rsidRDefault="00440428" w:rsidP="0044042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48,9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40428" w:rsidRPr="008C36B8" w:rsidRDefault="00440428" w:rsidP="0044042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30,7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40428" w:rsidRPr="008C36B8" w:rsidRDefault="00440428" w:rsidP="00440428">
            <w:pPr>
              <w:jc w:val="center"/>
              <w:rPr>
                <w:rFonts w:ascii="Times New Roman" w:hAnsi="Times New Roman" w:cs="Times New Roman"/>
                <w:color w:val="000000"/>
                <w:sz w:val="18"/>
                <w:szCs w:val="18"/>
              </w:rPr>
            </w:pPr>
            <w:r w:rsidRPr="008C36B8">
              <w:rPr>
                <w:rFonts w:ascii="Times New Roman" w:hAnsi="Times New Roman" w:cs="Times New Roman"/>
                <w:color w:val="000000"/>
                <w:sz w:val="18"/>
                <w:szCs w:val="18"/>
              </w:rPr>
              <w:t>10,0</w:t>
            </w:r>
          </w:p>
        </w:tc>
      </w:tr>
    </w:tbl>
    <w:p w:rsidR="00946A57" w:rsidRDefault="00946A57" w:rsidP="00946A57">
      <w:pPr>
        <w:widowControl w:val="0"/>
        <w:autoSpaceDE w:val="0"/>
        <w:autoSpaceDN w:val="0"/>
        <w:spacing w:before="4" w:after="0" w:line="240" w:lineRule="auto"/>
        <w:rPr>
          <w:rFonts w:ascii="Times New Roman" w:eastAsia="Times New Roman" w:hAnsi="Times New Roman" w:cs="Times New Roman"/>
          <w:sz w:val="27"/>
          <w:szCs w:val="24"/>
          <w:lang w:eastAsia="ru-RU"/>
        </w:rPr>
      </w:pPr>
    </w:p>
    <w:p w:rsidR="00440428" w:rsidRDefault="00440428" w:rsidP="00946A57">
      <w:pPr>
        <w:widowControl w:val="0"/>
        <w:autoSpaceDE w:val="0"/>
        <w:autoSpaceDN w:val="0"/>
        <w:spacing w:after="7" w:line="320" w:lineRule="exact"/>
        <w:ind w:left="284" w:right="50"/>
        <w:jc w:val="center"/>
        <w:rPr>
          <w:rFonts w:ascii="Times New Roman" w:eastAsia="Times New Roman" w:hAnsi="Times New Roman" w:cs="Times New Roman"/>
          <w:b/>
          <w:sz w:val="24"/>
          <w:szCs w:val="24"/>
          <w:lang w:eastAsia="ru-RU"/>
        </w:rPr>
      </w:pPr>
    </w:p>
    <w:p w:rsidR="00946A57" w:rsidRPr="00946A57" w:rsidRDefault="00946A57" w:rsidP="00946A57">
      <w:pPr>
        <w:widowControl w:val="0"/>
        <w:autoSpaceDE w:val="0"/>
        <w:autoSpaceDN w:val="0"/>
        <w:spacing w:after="7" w:line="320" w:lineRule="exact"/>
        <w:ind w:left="284" w:right="50"/>
        <w:jc w:val="center"/>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Статистика</w:t>
      </w:r>
      <w:r w:rsidRPr="00946A57">
        <w:rPr>
          <w:rFonts w:ascii="Times New Roman" w:eastAsia="Times New Roman" w:hAnsi="Times New Roman" w:cs="Times New Roman"/>
          <w:b/>
          <w:spacing w:val="-5"/>
          <w:sz w:val="24"/>
          <w:szCs w:val="24"/>
          <w:lang w:eastAsia="ru-RU"/>
        </w:rPr>
        <w:t xml:space="preserve"> </w:t>
      </w:r>
      <w:r w:rsidRPr="00946A57">
        <w:rPr>
          <w:rFonts w:ascii="Times New Roman" w:eastAsia="Times New Roman" w:hAnsi="Times New Roman" w:cs="Times New Roman"/>
          <w:b/>
          <w:sz w:val="24"/>
          <w:szCs w:val="24"/>
          <w:lang w:eastAsia="ru-RU"/>
        </w:rPr>
        <w:t>по</w:t>
      </w:r>
      <w:r w:rsidRPr="00946A57">
        <w:rPr>
          <w:rFonts w:ascii="Times New Roman" w:eastAsia="Times New Roman" w:hAnsi="Times New Roman" w:cs="Times New Roman"/>
          <w:b/>
          <w:spacing w:val="-5"/>
          <w:sz w:val="24"/>
          <w:szCs w:val="24"/>
          <w:lang w:eastAsia="ru-RU"/>
        </w:rPr>
        <w:t xml:space="preserve"> </w:t>
      </w:r>
      <w:r w:rsidRPr="00946A57">
        <w:rPr>
          <w:rFonts w:ascii="Times New Roman" w:eastAsia="Times New Roman" w:hAnsi="Times New Roman" w:cs="Times New Roman"/>
          <w:b/>
          <w:sz w:val="24"/>
          <w:szCs w:val="24"/>
          <w:lang w:eastAsia="ru-RU"/>
        </w:rPr>
        <w:t>отметкам</w:t>
      </w:r>
      <w:r w:rsidRPr="00946A57">
        <w:rPr>
          <w:rFonts w:ascii="Times New Roman" w:eastAsia="Times New Roman" w:hAnsi="Times New Roman" w:cs="Times New Roman"/>
          <w:b/>
          <w:spacing w:val="-3"/>
          <w:sz w:val="24"/>
          <w:szCs w:val="24"/>
          <w:lang w:eastAsia="ru-RU"/>
        </w:rPr>
        <w:t xml:space="preserve"> </w:t>
      </w:r>
      <w:r w:rsidR="00342FAA">
        <w:rPr>
          <w:rFonts w:ascii="Times New Roman" w:eastAsia="Times New Roman" w:hAnsi="Times New Roman" w:cs="Times New Roman"/>
          <w:b/>
          <w:spacing w:val="-3"/>
          <w:sz w:val="24"/>
          <w:szCs w:val="24"/>
          <w:lang w:eastAsia="ru-RU"/>
        </w:rPr>
        <w:t xml:space="preserve">в 5 классах </w:t>
      </w:r>
      <w:r w:rsidRPr="00946A57">
        <w:rPr>
          <w:rFonts w:ascii="Times New Roman" w:eastAsia="Times New Roman" w:hAnsi="Times New Roman" w:cs="Times New Roman"/>
          <w:b/>
          <w:sz w:val="24"/>
          <w:szCs w:val="24"/>
          <w:lang w:eastAsia="ru-RU"/>
        </w:rPr>
        <w:t xml:space="preserve">за последние 3 года </w:t>
      </w:r>
    </w:p>
    <w:p w:rsidR="00946A57" w:rsidRPr="00946A57" w:rsidRDefault="00946A57" w:rsidP="00946A57">
      <w:pPr>
        <w:widowControl w:val="0"/>
        <w:autoSpaceDE w:val="0"/>
        <w:autoSpaceDN w:val="0"/>
        <w:spacing w:after="7" w:line="320" w:lineRule="exact"/>
        <w:ind w:left="284" w:right="50"/>
        <w:jc w:val="center"/>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в Республике Ингушетия</w:t>
      </w:r>
    </w:p>
    <w:p w:rsidR="00823CA4" w:rsidRDefault="00823CA4" w:rsidP="00946A57">
      <w:pPr>
        <w:widowControl w:val="0"/>
        <w:autoSpaceDE w:val="0"/>
        <w:autoSpaceDN w:val="0"/>
        <w:spacing w:after="0" w:line="276" w:lineRule="auto"/>
        <w:ind w:right="-2"/>
        <w:jc w:val="both"/>
        <w:rPr>
          <w:rFonts w:ascii="Times New Roman" w:eastAsia="Times New Roman" w:hAnsi="Times New Roman" w:cs="Times New Roman"/>
          <w:sz w:val="26"/>
          <w:szCs w:val="26"/>
          <w:lang w:eastAsia="ru-RU"/>
        </w:rPr>
      </w:pPr>
    </w:p>
    <w:p w:rsidR="00823CA4" w:rsidRDefault="00823CA4" w:rsidP="00946A57">
      <w:pPr>
        <w:widowControl w:val="0"/>
        <w:autoSpaceDE w:val="0"/>
        <w:autoSpaceDN w:val="0"/>
        <w:spacing w:after="0" w:line="276" w:lineRule="auto"/>
        <w:ind w:right="-2"/>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5486400" cy="19907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42FAA" w:rsidRDefault="00946A57" w:rsidP="00946A57">
      <w:pPr>
        <w:widowControl w:val="0"/>
        <w:autoSpaceDE w:val="0"/>
        <w:autoSpaceDN w:val="0"/>
        <w:spacing w:after="0" w:line="276" w:lineRule="auto"/>
        <w:ind w:left="-142" w:right="-2" w:firstLine="284"/>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 xml:space="preserve">     </w:t>
      </w:r>
    </w:p>
    <w:p w:rsidR="00946A57" w:rsidRPr="00946A57" w:rsidRDefault="00946A57" w:rsidP="00946A57">
      <w:pPr>
        <w:widowControl w:val="0"/>
        <w:autoSpaceDE w:val="0"/>
        <w:autoSpaceDN w:val="0"/>
        <w:spacing w:after="0" w:line="276" w:lineRule="auto"/>
        <w:ind w:left="-142" w:right="-2" w:firstLine="284"/>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 xml:space="preserve"> В</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202</w:t>
      </w:r>
      <w:r w:rsidR="00823CA4">
        <w:rPr>
          <w:rFonts w:ascii="Times New Roman" w:eastAsia="Times New Roman" w:hAnsi="Times New Roman" w:cs="Times New Roman"/>
          <w:sz w:val="24"/>
          <w:szCs w:val="24"/>
          <w:lang w:eastAsia="ru-RU"/>
        </w:rPr>
        <w:t>3</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году</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как</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свидетельствуют</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статистические</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данные</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таблицы:</w:t>
      </w:r>
    </w:p>
    <w:p w:rsidR="00823CA4" w:rsidRPr="00823CA4" w:rsidRDefault="00823CA4" w:rsidP="00823CA4">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lang w:eastAsia="ru-RU"/>
        </w:rPr>
      </w:pPr>
      <w:r w:rsidRPr="00823CA4">
        <w:rPr>
          <w:rFonts w:ascii="Times New Roman" w:eastAsia="Times New Roman" w:hAnsi="Times New Roman" w:cs="Times New Roman"/>
          <w:sz w:val="24"/>
          <w:szCs w:val="24"/>
          <w:lang w:eastAsia="ru-RU"/>
        </w:rPr>
        <w:t>уменьшилось на 1,3 % число «2» по сравнению с</w:t>
      </w:r>
      <w:r w:rsidRPr="00823CA4">
        <w:rPr>
          <w:rFonts w:ascii="Times New Roman" w:eastAsia="Times New Roman" w:hAnsi="Times New Roman" w:cs="Times New Roman"/>
          <w:spacing w:val="1"/>
          <w:sz w:val="24"/>
          <w:szCs w:val="24"/>
          <w:lang w:eastAsia="ru-RU"/>
        </w:rPr>
        <w:t xml:space="preserve"> </w:t>
      </w:r>
      <w:r w:rsidRPr="00823CA4">
        <w:rPr>
          <w:rFonts w:ascii="Times New Roman" w:eastAsia="Times New Roman" w:hAnsi="Times New Roman" w:cs="Times New Roman"/>
          <w:sz w:val="24"/>
          <w:szCs w:val="24"/>
          <w:lang w:eastAsia="ru-RU"/>
        </w:rPr>
        <w:t>2022 годом,</w:t>
      </w:r>
    </w:p>
    <w:p w:rsidR="00823CA4" w:rsidRPr="00823CA4" w:rsidRDefault="00823CA4" w:rsidP="00823CA4">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lang w:eastAsia="ru-RU"/>
        </w:rPr>
      </w:pPr>
      <w:r w:rsidRPr="00823CA4">
        <w:rPr>
          <w:rFonts w:ascii="Times New Roman" w:eastAsia="Times New Roman" w:hAnsi="Times New Roman" w:cs="Times New Roman"/>
          <w:sz w:val="24"/>
          <w:szCs w:val="24"/>
          <w:lang w:eastAsia="ru-RU"/>
        </w:rPr>
        <w:t>увеличилось на 0,7 % число «3» по сравнению с</w:t>
      </w:r>
      <w:r w:rsidRPr="00823CA4">
        <w:rPr>
          <w:rFonts w:ascii="Times New Roman" w:eastAsia="Times New Roman" w:hAnsi="Times New Roman" w:cs="Times New Roman"/>
          <w:spacing w:val="1"/>
          <w:sz w:val="24"/>
          <w:szCs w:val="24"/>
          <w:lang w:eastAsia="ru-RU"/>
        </w:rPr>
        <w:t xml:space="preserve"> </w:t>
      </w:r>
      <w:r w:rsidRPr="00823CA4">
        <w:rPr>
          <w:rFonts w:ascii="Times New Roman" w:eastAsia="Times New Roman" w:hAnsi="Times New Roman" w:cs="Times New Roman"/>
          <w:sz w:val="24"/>
          <w:szCs w:val="24"/>
          <w:lang w:eastAsia="ru-RU"/>
        </w:rPr>
        <w:t>2022 годом,</w:t>
      </w:r>
    </w:p>
    <w:p w:rsidR="00823CA4" w:rsidRPr="00823CA4" w:rsidRDefault="00823CA4" w:rsidP="00823CA4">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lang w:eastAsia="ru-RU"/>
        </w:rPr>
      </w:pPr>
      <w:r w:rsidRPr="00823CA4">
        <w:rPr>
          <w:rFonts w:ascii="Times New Roman" w:eastAsia="Times New Roman" w:hAnsi="Times New Roman" w:cs="Times New Roman"/>
          <w:sz w:val="24"/>
          <w:szCs w:val="24"/>
          <w:lang w:eastAsia="ru-RU"/>
        </w:rPr>
        <w:t>увеличилось на 0,2 % число «4» по сравнению с</w:t>
      </w:r>
      <w:r w:rsidRPr="00823CA4">
        <w:rPr>
          <w:rFonts w:ascii="Times New Roman" w:eastAsia="Times New Roman" w:hAnsi="Times New Roman" w:cs="Times New Roman"/>
          <w:spacing w:val="1"/>
          <w:sz w:val="24"/>
          <w:szCs w:val="24"/>
          <w:lang w:eastAsia="ru-RU"/>
        </w:rPr>
        <w:t xml:space="preserve"> </w:t>
      </w:r>
      <w:r w:rsidRPr="00823CA4">
        <w:rPr>
          <w:rFonts w:ascii="Times New Roman" w:eastAsia="Times New Roman" w:hAnsi="Times New Roman" w:cs="Times New Roman"/>
          <w:sz w:val="24"/>
          <w:szCs w:val="24"/>
          <w:lang w:eastAsia="ru-RU"/>
        </w:rPr>
        <w:t>2022 годом</w:t>
      </w:r>
    </w:p>
    <w:p w:rsidR="00823CA4" w:rsidRPr="00823CA4" w:rsidRDefault="00823CA4" w:rsidP="00823CA4">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lang w:eastAsia="ru-RU"/>
        </w:rPr>
      </w:pPr>
      <w:r w:rsidRPr="00823CA4">
        <w:rPr>
          <w:rFonts w:ascii="Times New Roman" w:eastAsia="Times New Roman" w:hAnsi="Times New Roman" w:cs="Times New Roman"/>
          <w:sz w:val="24"/>
          <w:szCs w:val="24"/>
          <w:lang w:eastAsia="ru-RU"/>
        </w:rPr>
        <w:t>увеличилось на 0,5 % число «5» по сравнению с</w:t>
      </w:r>
      <w:r w:rsidRPr="00823CA4">
        <w:rPr>
          <w:rFonts w:ascii="Times New Roman" w:eastAsia="Times New Roman" w:hAnsi="Times New Roman" w:cs="Times New Roman"/>
          <w:spacing w:val="1"/>
          <w:sz w:val="24"/>
          <w:szCs w:val="24"/>
          <w:lang w:eastAsia="ru-RU"/>
        </w:rPr>
        <w:t xml:space="preserve"> </w:t>
      </w:r>
      <w:r w:rsidRPr="00823CA4">
        <w:rPr>
          <w:rFonts w:ascii="Times New Roman" w:eastAsia="Times New Roman" w:hAnsi="Times New Roman" w:cs="Times New Roman"/>
          <w:sz w:val="24"/>
          <w:szCs w:val="24"/>
          <w:lang w:eastAsia="ru-RU"/>
        </w:rPr>
        <w:t>2022 годом.</w:t>
      </w:r>
    </w:p>
    <w:p w:rsidR="00823CA4" w:rsidRPr="00946A57" w:rsidRDefault="00823CA4" w:rsidP="00946A57">
      <w:pPr>
        <w:widowControl w:val="0"/>
        <w:autoSpaceDE w:val="0"/>
        <w:autoSpaceDN w:val="0"/>
        <w:spacing w:after="0" w:line="276" w:lineRule="auto"/>
        <w:ind w:right="-2"/>
        <w:jc w:val="both"/>
        <w:rPr>
          <w:rFonts w:ascii="Times New Roman" w:eastAsia="Times New Roman" w:hAnsi="Times New Roman" w:cs="Times New Roman"/>
          <w:sz w:val="24"/>
          <w:szCs w:val="24"/>
          <w:lang w:eastAsia="ru-RU"/>
        </w:rPr>
      </w:pPr>
    </w:p>
    <w:p w:rsidR="00946A57" w:rsidRPr="00946A57" w:rsidRDefault="00946A57" w:rsidP="00946A57">
      <w:pPr>
        <w:widowControl w:val="0"/>
        <w:autoSpaceDE w:val="0"/>
        <w:autoSpaceDN w:val="0"/>
        <w:spacing w:after="0" w:line="276" w:lineRule="auto"/>
        <w:ind w:left="-709" w:right="-2"/>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 xml:space="preserve">        Таким образом, наблюдается </w:t>
      </w:r>
      <w:r w:rsidR="008C3BD9">
        <w:rPr>
          <w:rFonts w:ascii="Times New Roman" w:eastAsia="Times New Roman" w:hAnsi="Times New Roman" w:cs="Times New Roman"/>
          <w:sz w:val="24"/>
          <w:szCs w:val="24"/>
          <w:lang w:eastAsia="ru-RU"/>
        </w:rPr>
        <w:t>улучшение</w:t>
      </w:r>
      <w:r w:rsidRPr="00946A57">
        <w:rPr>
          <w:rFonts w:ascii="Times New Roman" w:eastAsia="Times New Roman" w:hAnsi="Times New Roman" w:cs="Times New Roman"/>
          <w:sz w:val="24"/>
          <w:szCs w:val="24"/>
          <w:lang w:eastAsia="ru-RU"/>
        </w:rPr>
        <w:t xml:space="preserve"> показателей результатов выполнения ВПР обучающимися </w:t>
      </w:r>
      <w:r w:rsidR="0072114B">
        <w:rPr>
          <w:rFonts w:ascii="Times New Roman" w:eastAsia="Times New Roman" w:hAnsi="Times New Roman" w:cs="Times New Roman"/>
          <w:sz w:val="24"/>
          <w:szCs w:val="24"/>
          <w:lang w:eastAsia="ru-RU"/>
        </w:rPr>
        <w:t>5</w:t>
      </w:r>
      <w:r w:rsidRPr="00946A57">
        <w:rPr>
          <w:rFonts w:ascii="Times New Roman" w:eastAsia="Times New Roman" w:hAnsi="Times New Roman" w:cs="Times New Roman"/>
          <w:sz w:val="24"/>
          <w:szCs w:val="24"/>
          <w:lang w:eastAsia="ru-RU"/>
        </w:rPr>
        <w:t xml:space="preserve"> классов в 202</w:t>
      </w:r>
      <w:r w:rsidR="00797661">
        <w:rPr>
          <w:rFonts w:ascii="Times New Roman" w:eastAsia="Times New Roman" w:hAnsi="Times New Roman" w:cs="Times New Roman"/>
          <w:sz w:val="24"/>
          <w:szCs w:val="24"/>
          <w:lang w:eastAsia="ru-RU"/>
        </w:rPr>
        <w:t>3</w:t>
      </w:r>
      <w:r w:rsidR="008C3BD9">
        <w:rPr>
          <w:rFonts w:ascii="Times New Roman" w:eastAsia="Times New Roman" w:hAnsi="Times New Roman" w:cs="Times New Roman"/>
          <w:sz w:val="24"/>
          <w:szCs w:val="24"/>
          <w:lang w:eastAsia="ru-RU"/>
        </w:rPr>
        <w:t xml:space="preserve"> году в сравнении с 202</w:t>
      </w:r>
      <w:r w:rsidR="00797661">
        <w:rPr>
          <w:rFonts w:ascii="Times New Roman" w:eastAsia="Times New Roman" w:hAnsi="Times New Roman" w:cs="Times New Roman"/>
          <w:sz w:val="24"/>
          <w:szCs w:val="24"/>
          <w:lang w:eastAsia="ru-RU"/>
        </w:rPr>
        <w:t xml:space="preserve">2 </w:t>
      </w:r>
      <w:r w:rsidR="008C3BD9">
        <w:rPr>
          <w:rFonts w:ascii="Times New Roman" w:eastAsia="Times New Roman" w:hAnsi="Times New Roman" w:cs="Times New Roman"/>
          <w:sz w:val="24"/>
          <w:szCs w:val="24"/>
          <w:lang w:eastAsia="ru-RU"/>
        </w:rPr>
        <w:t xml:space="preserve">годом в сторону увеличения отметок </w:t>
      </w:r>
      <w:r w:rsidR="00797661">
        <w:rPr>
          <w:rFonts w:ascii="Times New Roman" w:eastAsia="Times New Roman" w:hAnsi="Times New Roman" w:cs="Times New Roman"/>
          <w:sz w:val="24"/>
          <w:szCs w:val="24"/>
          <w:lang w:eastAsia="ru-RU"/>
        </w:rPr>
        <w:t xml:space="preserve">«3», </w:t>
      </w:r>
      <w:r w:rsidR="008C3BD9">
        <w:rPr>
          <w:rFonts w:ascii="Times New Roman" w:eastAsia="Times New Roman" w:hAnsi="Times New Roman" w:cs="Times New Roman"/>
          <w:sz w:val="24"/>
          <w:szCs w:val="24"/>
          <w:lang w:eastAsia="ru-RU"/>
        </w:rPr>
        <w:t>«4» и «5».</w:t>
      </w:r>
    </w:p>
    <w:p w:rsidR="00D57390" w:rsidRPr="00D57390" w:rsidRDefault="00D57390" w:rsidP="00D57390">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lang w:eastAsia="ru-RU"/>
        </w:rPr>
      </w:pPr>
      <w:r w:rsidRPr="00D57390">
        <w:rPr>
          <w:rFonts w:ascii="Times New Roman" w:eastAsia="Times New Roman" w:hAnsi="Times New Roman" w:cs="Times New Roman"/>
          <w:b/>
          <w:bCs/>
          <w:sz w:val="24"/>
          <w:szCs w:val="24"/>
          <w:lang w:eastAsia="ru-RU"/>
        </w:rPr>
        <w:t>Данные по Республике Ингушетия в сравнении с выборкой</w:t>
      </w:r>
    </w:p>
    <w:p w:rsidR="00D57390" w:rsidRPr="00D57390" w:rsidRDefault="00D57390" w:rsidP="00D57390">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lang w:eastAsia="ru-RU"/>
        </w:rPr>
      </w:pPr>
      <w:r w:rsidRPr="00D57390">
        <w:rPr>
          <w:rFonts w:ascii="Times New Roman" w:eastAsia="Times New Roman" w:hAnsi="Times New Roman" w:cs="Times New Roman"/>
          <w:b/>
          <w:bCs/>
          <w:sz w:val="24"/>
          <w:szCs w:val="24"/>
          <w:lang w:eastAsia="ru-RU"/>
        </w:rPr>
        <w:t xml:space="preserve"> по Российской Федерации </w:t>
      </w:r>
    </w:p>
    <w:p w:rsidR="00D57390" w:rsidRPr="00D57390" w:rsidRDefault="00D57390" w:rsidP="00D57390">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Cs/>
          <w:sz w:val="24"/>
          <w:szCs w:val="24"/>
          <w:lang w:eastAsia="ru-RU"/>
        </w:rPr>
      </w:pPr>
    </w:p>
    <w:tbl>
      <w:tblPr>
        <w:tblW w:w="10685" w:type="dxa"/>
        <w:tblInd w:w="-743" w:type="dxa"/>
        <w:tblLook w:val="04A0" w:firstRow="1" w:lastRow="0" w:firstColumn="1" w:lastColumn="0" w:noHBand="0" w:noVBand="1"/>
      </w:tblPr>
      <w:tblGrid>
        <w:gridCol w:w="3658"/>
        <w:gridCol w:w="1275"/>
        <w:gridCol w:w="1375"/>
        <w:gridCol w:w="1035"/>
        <w:gridCol w:w="1134"/>
        <w:gridCol w:w="1134"/>
        <w:gridCol w:w="1074"/>
      </w:tblGrid>
      <w:tr w:rsidR="00D57390" w:rsidRPr="00D57390" w:rsidTr="00821056">
        <w:trPr>
          <w:trHeight w:val="288"/>
        </w:trPr>
        <w:tc>
          <w:tcPr>
            <w:tcW w:w="3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widowControl w:val="0"/>
              <w:autoSpaceDE w:val="0"/>
              <w:autoSpaceDN w:val="0"/>
              <w:spacing w:after="0" w:line="240" w:lineRule="auto"/>
              <w:ind w:left="348" w:hanging="348"/>
              <w:jc w:val="center"/>
              <w:rPr>
                <w:rFonts w:ascii="Times New Roman" w:eastAsia="Times New Roman" w:hAnsi="Times New Roman" w:cs="Times New Roman"/>
                <w:color w:val="000000"/>
                <w:sz w:val="20"/>
                <w:szCs w:val="20"/>
                <w:lang w:eastAsia="ru-RU"/>
              </w:rPr>
            </w:pPr>
            <w:r w:rsidRPr="00D57390">
              <w:rPr>
                <w:rFonts w:ascii="Times New Roman" w:eastAsia="Times New Roman" w:hAnsi="Times New Roman" w:cs="Times New Roman"/>
                <w:b/>
                <w:bCs/>
                <w:color w:val="000000"/>
                <w:sz w:val="20"/>
                <w:szCs w:val="20"/>
                <w:lang w:eastAsia="ru-RU"/>
              </w:rPr>
              <w:t>Кол-во участников</w:t>
            </w:r>
          </w:p>
        </w:tc>
        <w:tc>
          <w:tcPr>
            <w:tcW w:w="1275" w:type="dxa"/>
            <w:vMerge w:val="restart"/>
            <w:tcBorders>
              <w:top w:val="single" w:sz="4" w:space="0" w:color="auto"/>
              <w:left w:val="single" w:sz="4" w:space="0" w:color="auto"/>
              <w:right w:val="single" w:sz="4" w:space="0" w:color="auto"/>
            </w:tcBorders>
            <w:shd w:val="clear" w:color="auto" w:fill="auto"/>
            <w:noWrap/>
            <w:vAlign w:val="bottom"/>
            <w:hideMark/>
          </w:tcPr>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D57390">
              <w:rPr>
                <w:rFonts w:ascii="Times New Roman" w:eastAsia="Times New Roman" w:hAnsi="Times New Roman" w:cs="Times New Roman"/>
                <w:b/>
                <w:bCs/>
                <w:color w:val="000000"/>
                <w:sz w:val="20"/>
                <w:szCs w:val="20"/>
                <w:lang w:eastAsia="ru-RU"/>
              </w:rPr>
              <w:t>Кол-во ОО</w:t>
            </w:r>
          </w:p>
        </w:tc>
        <w:tc>
          <w:tcPr>
            <w:tcW w:w="1375" w:type="dxa"/>
            <w:vMerge w:val="restart"/>
            <w:tcBorders>
              <w:top w:val="single" w:sz="4" w:space="0" w:color="auto"/>
              <w:left w:val="single" w:sz="4" w:space="0" w:color="auto"/>
              <w:right w:val="single" w:sz="4" w:space="0" w:color="auto"/>
            </w:tcBorders>
            <w:shd w:val="clear" w:color="auto" w:fill="auto"/>
            <w:noWrap/>
            <w:vAlign w:val="bottom"/>
            <w:hideMark/>
          </w:tcPr>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b/>
                <w:color w:val="000000"/>
                <w:sz w:val="20"/>
                <w:szCs w:val="20"/>
                <w:lang w:eastAsia="ru-RU"/>
              </w:rPr>
            </w:pPr>
            <w:r w:rsidRPr="00D57390">
              <w:rPr>
                <w:rFonts w:ascii="Times New Roman" w:eastAsia="Times New Roman" w:hAnsi="Times New Roman" w:cs="Times New Roman"/>
                <w:b/>
                <w:color w:val="000000"/>
                <w:sz w:val="20"/>
                <w:szCs w:val="20"/>
                <w:lang w:eastAsia="ru-RU"/>
              </w:rPr>
              <w:t xml:space="preserve">Кол-во </w:t>
            </w:r>
          </w:p>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D57390">
              <w:rPr>
                <w:rFonts w:ascii="Times New Roman" w:eastAsia="Times New Roman" w:hAnsi="Times New Roman" w:cs="Times New Roman"/>
                <w:b/>
                <w:color w:val="000000"/>
                <w:sz w:val="20"/>
                <w:szCs w:val="20"/>
                <w:lang w:eastAsia="ru-RU"/>
              </w:rPr>
              <w:t>обуч-ся</w:t>
            </w:r>
          </w:p>
        </w:tc>
        <w:tc>
          <w:tcPr>
            <w:tcW w:w="43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color w:val="000000"/>
                <w:sz w:val="20"/>
                <w:szCs w:val="20"/>
                <w:lang w:eastAsia="ru-RU"/>
              </w:rPr>
            </w:pPr>
            <w:r w:rsidRPr="00D57390">
              <w:rPr>
                <w:rFonts w:ascii="Times New Roman" w:eastAsia="Times New Roman" w:hAnsi="Times New Roman" w:cs="Times New Roman"/>
                <w:b/>
                <w:bCs/>
                <w:color w:val="000000"/>
                <w:sz w:val="20"/>
                <w:szCs w:val="20"/>
                <w:lang w:eastAsia="ru-RU"/>
              </w:rPr>
              <w:t>Распределение групп баллов в %</w:t>
            </w:r>
          </w:p>
        </w:tc>
      </w:tr>
      <w:tr w:rsidR="00D57390" w:rsidRPr="00D57390" w:rsidTr="00821056">
        <w:trPr>
          <w:trHeight w:val="288"/>
        </w:trPr>
        <w:tc>
          <w:tcPr>
            <w:tcW w:w="3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ind w:left="348" w:hanging="348"/>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Группы участников</w:t>
            </w:r>
          </w:p>
        </w:tc>
        <w:tc>
          <w:tcPr>
            <w:tcW w:w="1275" w:type="dxa"/>
            <w:vMerge/>
            <w:tcBorders>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p>
        </w:tc>
        <w:tc>
          <w:tcPr>
            <w:tcW w:w="1375" w:type="dxa"/>
            <w:vMerge/>
            <w:tcBorders>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5</w:t>
            </w:r>
          </w:p>
        </w:tc>
      </w:tr>
      <w:tr w:rsidR="005D0A95" w:rsidRPr="00D57390" w:rsidTr="005D0A95">
        <w:trPr>
          <w:trHeight w:val="288"/>
        </w:trPr>
        <w:tc>
          <w:tcPr>
            <w:tcW w:w="3658"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5D0A95" w:rsidRPr="00342FAA" w:rsidRDefault="005D0A95" w:rsidP="005D0A95">
            <w:pPr>
              <w:spacing w:after="0" w:line="240" w:lineRule="auto"/>
              <w:ind w:left="348" w:hanging="348"/>
              <w:rPr>
                <w:rFonts w:ascii="Times New Roman" w:eastAsia="Times New Roman" w:hAnsi="Times New Roman" w:cs="Times New Roman"/>
                <w:color w:val="000000"/>
                <w:lang w:eastAsia="ru-RU"/>
              </w:rPr>
            </w:pPr>
            <w:r w:rsidRPr="00342FAA">
              <w:rPr>
                <w:rFonts w:ascii="Times New Roman" w:eastAsia="Times New Roman" w:hAnsi="Times New Roman" w:cs="Times New Roman"/>
                <w:color w:val="000000"/>
                <w:lang w:eastAsia="ru-RU"/>
              </w:rPr>
              <w:t xml:space="preserve">Российская Федерация </w:t>
            </w:r>
          </w:p>
          <w:p w:rsidR="005D0A95" w:rsidRPr="00342FAA" w:rsidRDefault="005D0A95" w:rsidP="005D0A95">
            <w:pPr>
              <w:spacing w:after="0" w:line="240" w:lineRule="auto"/>
              <w:ind w:left="348" w:hanging="348"/>
              <w:rPr>
                <w:rFonts w:ascii="Times New Roman" w:eastAsia="Times New Roman" w:hAnsi="Times New Roman" w:cs="Times New Roman"/>
                <w:color w:val="000000"/>
                <w:lang w:eastAsia="ru-RU"/>
              </w:rPr>
            </w:pPr>
            <w:r w:rsidRPr="00342FAA">
              <w:rPr>
                <w:rFonts w:ascii="Times New Roman" w:eastAsia="Times New Roman" w:hAnsi="Times New Roman" w:cs="Times New Roman"/>
                <w:color w:val="000000"/>
                <w:lang w:eastAsia="ru-RU"/>
              </w:rPr>
              <w:t>(вся выборка)</w:t>
            </w:r>
          </w:p>
        </w:tc>
        <w:tc>
          <w:tcPr>
            <w:tcW w:w="1275" w:type="dxa"/>
            <w:tcBorders>
              <w:top w:val="single" w:sz="4" w:space="0" w:color="000000"/>
              <w:left w:val="single" w:sz="4" w:space="0" w:color="000000"/>
              <w:bottom w:val="single" w:sz="4" w:space="0" w:color="000000"/>
              <w:right w:val="single" w:sz="4" w:space="0" w:color="000000"/>
            </w:tcBorders>
            <w:noWrap/>
            <w:hideMark/>
          </w:tcPr>
          <w:p w:rsidR="005D0A95" w:rsidRPr="005D0A95" w:rsidRDefault="005D0A95" w:rsidP="005D0A95">
            <w:pPr>
              <w:jc w:val="center"/>
              <w:rPr>
                <w:rFonts w:ascii="Times New Roman" w:hAnsi="Times New Roman" w:cs="Times New Roman"/>
                <w:sz w:val="18"/>
                <w:szCs w:val="18"/>
              </w:rPr>
            </w:pPr>
            <w:r w:rsidRPr="005D0A95">
              <w:rPr>
                <w:rFonts w:ascii="Times New Roman" w:hAnsi="Times New Roman" w:cs="Times New Roman"/>
                <w:sz w:val="18"/>
                <w:szCs w:val="18"/>
              </w:rPr>
              <w:t>34487</w:t>
            </w:r>
          </w:p>
        </w:tc>
        <w:tc>
          <w:tcPr>
            <w:tcW w:w="1375" w:type="dxa"/>
            <w:tcBorders>
              <w:top w:val="single" w:sz="4" w:space="0" w:color="000000"/>
              <w:left w:val="nil"/>
              <w:bottom w:val="single" w:sz="4" w:space="0" w:color="000000"/>
              <w:right w:val="single" w:sz="4" w:space="0" w:color="000000"/>
            </w:tcBorders>
            <w:noWrap/>
            <w:hideMark/>
          </w:tcPr>
          <w:p w:rsidR="005D0A95" w:rsidRPr="005D0A95" w:rsidRDefault="005D0A95" w:rsidP="005D0A95">
            <w:pPr>
              <w:jc w:val="center"/>
              <w:rPr>
                <w:rFonts w:ascii="Times New Roman" w:hAnsi="Times New Roman" w:cs="Times New Roman"/>
                <w:sz w:val="18"/>
                <w:szCs w:val="18"/>
              </w:rPr>
            </w:pPr>
            <w:r w:rsidRPr="005D0A95">
              <w:rPr>
                <w:rFonts w:ascii="Times New Roman" w:hAnsi="Times New Roman" w:cs="Times New Roman"/>
                <w:sz w:val="18"/>
                <w:szCs w:val="18"/>
              </w:rPr>
              <w:t>1460129</w:t>
            </w:r>
          </w:p>
        </w:tc>
        <w:tc>
          <w:tcPr>
            <w:tcW w:w="1035" w:type="dxa"/>
            <w:tcBorders>
              <w:top w:val="single" w:sz="4" w:space="0" w:color="000000"/>
              <w:left w:val="nil"/>
              <w:bottom w:val="single" w:sz="4" w:space="0" w:color="000000"/>
              <w:right w:val="single" w:sz="4" w:space="0" w:color="000000"/>
            </w:tcBorders>
            <w:noWrap/>
            <w:hideMark/>
          </w:tcPr>
          <w:p w:rsidR="005D0A95" w:rsidRPr="005D0A95" w:rsidRDefault="005D0A95" w:rsidP="005D0A95">
            <w:pPr>
              <w:jc w:val="center"/>
              <w:rPr>
                <w:rFonts w:ascii="Times New Roman" w:hAnsi="Times New Roman" w:cs="Times New Roman"/>
                <w:sz w:val="18"/>
                <w:szCs w:val="18"/>
              </w:rPr>
            </w:pPr>
            <w:r>
              <w:rPr>
                <w:rFonts w:ascii="Times New Roman" w:hAnsi="Times New Roman" w:cs="Times New Roman"/>
                <w:sz w:val="18"/>
                <w:szCs w:val="18"/>
              </w:rPr>
              <w:t>6,2</w:t>
            </w:r>
          </w:p>
        </w:tc>
        <w:tc>
          <w:tcPr>
            <w:tcW w:w="1134" w:type="dxa"/>
            <w:tcBorders>
              <w:top w:val="single" w:sz="4" w:space="0" w:color="000000"/>
              <w:left w:val="nil"/>
              <w:bottom w:val="single" w:sz="4" w:space="0" w:color="000000"/>
              <w:right w:val="single" w:sz="4" w:space="0" w:color="000000"/>
            </w:tcBorders>
            <w:noWrap/>
            <w:hideMark/>
          </w:tcPr>
          <w:p w:rsidR="005D0A95" w:rsidRPr="005D0A95" w:rsidRDefault="005D0A95" w:rsidP="005D0A95">
            <w:pPr>
              <w:jc w:val="center"/>
              <w:rPr>
                <w:rFonts w:ascii="Times New Roman" w:hAnsi="Times New Roman" w:cs="Times New Roman"/>
                <w:sz w:val="18"/>
                <w:szCs w:val="18"/>
              </w:rPr>
            </w:pPr>
            <w:r w:rsidRPr="005D0A95">
              <w:rPr>
                <w:rFonts w:ascii="Times New Roman" w:hAnsi="Times New Roman" w:cs="Times New Roman"/>
                <w:sz w:val="18"/>
                <w:szCs w:val="18"/>
              </w:rPr>
              <w:t>37,2</w:t>
            </w:r>
          </w:p>
        </w:tc>
        <w:tc>
          <w:tcPr>
            <w:tcW w:w="1134" w:type="dxa"/>
            <w:tcBorders>
              <w:top w:val="single" w:sz="4" w:space="0" w:color="000000"/>
              <w:left w:val="nil"/>
              <w:bottom w:val="single" w:sz="4" w:space="0" w:color="000000"/>
              <w:right w:val="single" w:sz="4" w:space="0" w:color="000000"/>
            </w:tcBorders>
            <w:noWrap/>
            <w:hideMark/>
          </w:tcPr>
          <w:p w:rsidR="005D0A95" w:rsidRPr="005D0A95" w:rsidRDefault="005D0A95" w:rsidP="005D0A95">
            <w:pPr>
              <w:jc w:val="center"/>
              <w:rPr>
                <w:rFonts w:ascii="Times New Roman" w:hAnsi="Times New Roman" w:cs="Times New Roman"/>
                <w:sz w:val="18"/>
                <w:szCs w:val="18"/>
              </w:rPr>
            </w:pPr>
            <w:r>
              <w:rPr>
                <w:rFonts w:ascii="Times New Roman" w:hAnsi="Times New Roman" w:cs="Times New Roman"/>
                <w:sz w:val="18"/>
                <w:szCs w:val="18"/>
              </w:rPr>
              <w:t>39,9</w:t>
            </w:r>
          </w:p>
        </w:tc>
        <w:tc>
          <w:tcPr>
            <w:tcW w:w="1074" w:type="dxa"/>
            <w:tcBorders>
              <w:top w:val="single" w:sz="4" w:space="0" w:color="000000"/>
              <w:left w:val="nil"/>
              <w:bottom w:val="single" w:sz="4" w:space="0" w:color="000000"/>
              <w:right w:val="single" w:sz="4" w:space="0" w:color="000000"/>
            </w:tcBorders>
            <w:noWrap/>
            <w:hideMark/>
          </w:tcPr>
          <w:p w:rsidR="005D0A95" w:rsidRPr="005D0A95" w:rsidRDefault="005D0A95" w:rsidP="005D0A95">
            <w:pPr>
              <w:jc w:val="center"/>
              <w:rPr>
                <w:rFonts w:ascii="Times New Roman" w:hAnsi="Times New Roman" w:cs="Times New Roman"/>
                <w:sz w:val="18"/>
                <w:szCs w:val="18"/>
              </w:rPr>
            </w:pPr>
            <w:r>
              <w:rPr>
                <w:rFonts w:ascii="Times New Roman" w:hAnsi="Times New Roman" w:cs="Times New Roman"/>
                <w:sz w:val="18"/>
                <w:szCs w:val="18"/>
              </w:rPr>
              <w:t>16,5</w:t>
            </w:r>
          </w:p>
        </w:tc>
      </w:tr>
      <w:tr w:rsidR="005D0A95" w:rsidRPr="00D57390" w:rsidTr="005D0A95">
        <w:trPr>
          <w:trHeight w:val="288"/>
        </w:trPr>
        <w:tc>
          <w:tcPr>
            <w:tcW w:w="3658" w:type="dxa"/>
            <w:tcBorders>
              <w:top w:val="nil"/>
              <w:left w:val="single" w:sz="4" w:space="0" w:color="000000"/>
              <w:bottom w:val="single" w:sz="4" w:space="0" w:color="000000"/>
              <w:right w:val="single" w:sz="4" w:space="0" w:color="auto"/>
            </w:tcBorders>
            <w:shd w:val="clear" w:color="auto" w:fill="auto"/>
            <w:noWrap/>
            <w:vAlign w:val="bottom"/>
            <w:hideMark/>
          </w:tcPr>
          <w:p w:rsidR="005D0A95" w:rsidRPr="00342FAA" w:rsidRDefault="005D0A95" w:rsidP="005D0A95">
            <w:pPr>
              <w:spacing w:after="0" w:line="240" w:lineRule="auto"/>
              <w:ind w:left="348" w:hanging="348"/>
              <w:rPr>
                <w:rFonts w:ascii="Times New Roman" w:eastAsia="Times New Roman" w:hAnsi="Times New Roman" w:cs="Times New Roman"/>
                <w:color w:val="000000"/>
                <w:lang w:eastAsia="ru-RU"/>
              </w:rPr>
            </w:pPr>
            <w:r w:rsidRPr="00342FAA">
              <w:rPr>
                <w:rFonts w:ascii="Times New Roman" w:eastAsia="Times New Roman" w:hAnsi="Times New Roman" w:cs="Times New Roman"/>
                <w:color w:val="000000"/>
                <w:lang w:eastAsia="ru-RU"/>
              </w:rPr>
              <w:t>Республика Ингушетия</w:t>
            </w:r>
          </w:p>
        </w:tc>
        <w:tc>
          <w:tcPr>
            <w:tcW w:w="1275" w:type="dxa"/>
            <w:tcBorders>
              <w:top w:val="nil"/>
              <w:left w:val="single" w:sz="4" w:space="0" w:color="000000"/>
              <w:bottom w:val="single" w:sz="4" w:space="0" w:color="000000"/>
              <w:right w:val="single" w:sz="4" w:space="0" w:color="000000"/>
            </w:tcBorders>
            <w:noWrap/>
            <w:hideMark/>
          </w:tcPr>
          <w:p w:rsidR="005D0A95" w:rsidRPr="005D0A95" w:rsidRDefault="005D0A95" w:rsidP="005D0A95">
            <w:pPr>
              <w:spacing w:after="0" w:line="240" w:lineRule="auto"/>
              <w:jc w:val="center"/>
              <w:rPr>
                <w:rFonts w:ascii="Times New Roman" w:eastAsia="Times New Roman" w:hAnsi="Times New Roman" w:cs="Times New Roman"/>
                <w:sz w:val="18"/>
                <w:szCs w:val="18"/>
                <w:lang w:eastAsia="ru-RU"/>
              </w:rPr>
            </w:pPr>
            <w:r w:rsidRPr="005D0A95">
              <w:rPr>
                <w:rFonts w:ascii="Times New Roman" w:eastAsia="Times New Roman" w:hAnsi="Times New Roman" w:cs="Times New Roman"/>
                <w:sz w:val="18"/>
                <w:szCs w:val="18"/>
                <w:lang w:eastAsia="ru-RU"/>
              </w:rPr>
              <w:t>130</w:t>
            </w:r>
          </w:p>
        </w:tc>
        <w:tc>
          <w:tcPr>
            <w:tcW w:w="1375" w:type="dxa"/>
            <w:tcBorders>
              <w:top w:val="single" w:sz="4" w:space="0" w:color="000000"/>
              <w:left w:val="single" w:sz="4" w:space="0" w:color="000000"/>
              <w:bottom w:val="single" w:sz="4" w:space="0" w:color="000000"/>
              <w:right w:val="single" w:sz="4" w:space="0" w:color="000000"/>
            </w:tcBorders>
            <w:noWrap/>
            <w:hideMark/>
          </w:tcPr>
          <w:p w:rsidR="005D0A95" w:rsidRPr="005D0A95" w:rsidRDefault="005D0A95" w:rsidP="005D0A95">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5D0A95">
              <w:rPr>
                <w:rFonts w:ascii="Times New Roman" w:eastAsia="Times New Roman" w:hAnsi="Times New Roman" w:cs="Times New Roman"/>
                <w:sz w:val="18"/>
                <w:szCs w:val="18"/>
                <w:lang w:eastAsia="ru-RU"/>
              </w:rPr>
              <w:t>8319</w:t>
            </w:r>
          </w:p>
        </w:tc>
        <w:tc>
          <w:tcPr>
            <w:tcW w:w="1035" w:type="dxa"/>
            <w:tcBorders>
              <w:top w:val="single" w:sz="4" w:space="0" w:color="auto"/>
              <w:left w:val="single" w:sz="4" w:space="0" w:color="000000"/>
              <w:bottom w:val="single" w:sz="4" w:space="0" w:color="auto"/>
              <w:right w:val="single" w:sz="4" w:space="0" w:color="auto"/>
            </w:tcBorders>
            <w:shd w:val="clear" w:color="auto" w:fill="auto"/>
            <w:noWrap/>
            <w:hideMark/>
          </w:tcPr>
          <w:p w:rsidR="005D0A95" w:rsidRPr="005D0A95" w:rsidRDefault="005D0A95" w:rsidP="005D0A95">
            <w:pPr>
              <w:jc w:val="center"/>
              <w:rPr>
                <w:rFonts w:ascii="Times New Roman" w:hAnsi="Times New Roman" w:cs="Times New Roman"/>
                <w:color w:val="000000"/>
                <w:sz w:val="18"/>
                <w:szCs w:val="18"/>
              </w:rPr>
            </w:pPr>
            <w:r w:rsidRPr="005D0A95">
              <w:rPr>
                <w:rFonts w:ascii="Times New Roman" w:hAnsi="Times New Roman" w:cs="Times New Roman"/>
                <w:color w:val="000000"/>
                <w:sz w:val="18"/>
                <w:szCs w:val="18"/>
              </w:rPr>
              <w:t>10,2</w:t>
            </w:r>
          </w:p>
        </w:tc>
        <w:tc>
          <w:tcPr>
            <w:tcW w:w="1134" w:type="dxa"/>
            <w:tcBorders>
              <w:top w:val="single" w:sz="4" w:space="0" w:color="auto"/>
              <w:left w:val="single" w:sz="4" w:space="0" w:color="auto"/>
              <w:bottom w:val="single" w:sz="4" w:space="0" w:color="auto"/>
              <w:right w:val="single" w:sz="4" w:space="0" w:color="auto"/>
            </w:tcBorders>
            <w:noWrap/>
            <w:hideMark/>
          </w:tcPr>
          <w:p w:rsidR="005D0A95" w:rsidRPr="005D0A95" w:rsidRDefault="005D0A95" w:rsidP="005D0A95">
            <w:pPr>
              <w:jc w:val="center"/>
              <w:rPr>
                <w:rFonts w:ascii="Times New Roman" w:hAnsi="Times New Roman" w:cs="Times New Roman"/>
                <w:color w:val="000000"/>
                <w:sz w:val="18"/>
                <w:szCs w:val="18"/>
              </w:rPr>
            </w:pPr>
            <w:r w:rsidRPr="005D0A95">
              <w:rPr>
                <w:rFonts w:ascii="Times New Roman" w:hAnsi="Times New Roman" w:cs="Times New Roman"/>
                <w:color w:val="000000"/>
                <w:sz w:val="18"/>
                <w:szCs w:val="18"/>
              </w:rPr>
              <w:t>48,9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D0A95" w:rsidRPr="005D0A95" w:rsidRDefault="005D0A95" w:rsidP="005D0A95">
            <w:pPr>
              <w:jc w:val="center"/>
              <w:rPr>
                <w:rFonts w:ascii="Times New Roman" w:hAnsi="Times New Roman" w:cs="Times New Roman"/>
                <w:color w:val="000000"/>
                <w:sz w:val="18"/>
                <w:szCs w:val="18"/>
              </w:rPr>
            </w:pPr>
            <w:r w:rsidRPr="005D0A95">
              <w:rPr>
                <w:rFonts w:ascii="Times New Roman" w:hAnsi="Times New Roman" w:cs="Times New Roman"/>
                <w:color w:val="000000"/>
                <w:sz w:val="18"/>
                <w:szCs w:val="18"/>
              </w:rPr>
              <w:t>30,7</w:t>
            </w:r>
          </w:p>
        </w:tc>
        <w:tc>
          <w:tcPr>
            <w:tcW w:w="1074" w:type="dxa"/>
            <w:tcBorders>
              <w:top w:val="single" w:sz="4" w:space="0" w:color="auto"/>
              <w:left w:val="single" w:sz="4" w:space="0" w:color="auto"/>
              <w:bottom w:val="single" w:sz="4" w:space="0" w:color="auto"/>
              <w:right w:val="single" w:sz="4" w:space="0" w:color="auto"/>
            </w:tcBorders>
            <w:shd w:val="clear" w:color="auto" w:fill="auto"/>
            <w:noWrap/>
            <w:hideMark/>
          </w:tcPr>
          <w:p w:rsidR="005D0A95" w:rsidRPr="005D0A95" w:rsidRDefault="005D0A95" w:rsidP="005D0A95">
            <w:pPr>
              <w:jc w:val="center"/>
              <w:rPr>
                <w:rFonts w:ascii="Times New Roman" w:hAnsi="Times New Roman" w:cs="Times New Roman"/>
                <w:color w:val="000000"/>
                <w:sz w:val="18"/>
                <w:szCs w:val="18"/>
              </w:rPr>
            </w:pPr>
            <w:r w:rsidRPr="005D0A95">
              <w:rPr>
                <w:rFonts w:ascii="Times New Roman" w:hAnsi="Times New Roman" w:cs="Times New Roman"/>
                <w:color w:val="000000"/>
                <w:sz w:val="18"/>
                <w:szCs w:val="18"/>
              </w:rPr>
              <w:t>10,0</w:t>
            </w:r>
          </w:p>
        </w:tc>
      </w:tr>
    </w:tbl>
    <w:p w:rsidR="00D57390" w:rsidRPr="00D57390" w:rsidRDefault="00D57390" w:rsidP="00D57390">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rsidR="00D57390" w:rsidRPr="00D57390" w:rsidRDefault="00D57390" w:rsidP="00D57390">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23793E" w:rsidRDefault="0023793E" w:rsidP="00D57390">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D57390" w:rsidRPr="00D57390" w:rsidRDefault="00D57390" w:rsidP="00D57390">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D57390">
        <w:rPr>
          <w:rFonts w:ascii="Times New Roman" w:eastAsia="Times New Roman" w:hAnsi="Times New Roman" w:cs="Times New Roman"/>
          <w:b/>
          <w:sz w:val="24"/>
          <w:szCs w:val="24"/>
          <w:lang w:eastAsia="ru-RU"/>
        </w:rPr>
        <w:t xml:space="preserve">Общая гистограмма отметок, полученных обучающимися </w:t>
      </w:r>
      <w:r w:rsidR="0072114B">
        <w:rPr>
          <w:rFonts w:ascii="Times New Roman" w:eastAsia="Times New Roman" w:hAnsi="Times New Roman" w:cs="Times New Roman"/>
          <w:b/>
          <w:sz w:val="24"/>
          <w:szCs w:val="24"/>
          <w:lang w:eastAsia="ru-RU"/>
        </w:rPr>
        <w:t>5</w:t>
      </w:r>
      <w:r w:rsidRPr="00D57390">
        <w:rPr>
          <w:rFonts w:ascii="Times New Roman" w:eastAsia="Times New Roman" w:hAnsi="Times New Roman" w:cs="Times New Roman"/>
          <w:b/>
          <w:sz w:val="24"/>
          <w:szCs w:val="24"/>
          <w:lang w:eastAsia="ru-RU"/>
        </w:rPr>
        <w:t xml:space="preserve"> классов</w:t>
      </w:r>
    </w:p>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D57390">
        <w:rPr>
          <w:rFonts w:ascii="Times New Roman" w:eastAsia="Times New Roman" w:hAnsi="Times New Roman" w:cs="Times New Roman"/>
          <w:b/>
          <w:sz w:val="24"/>
          <w:szCs w:val="24"/>
          <w:lang w:eastAsia="ru-RU"/>
        </w:rPr>
        <w:t xml:space="preserve">Республики Ингушетия в сравнении с общероссийскими </w:t>
      </w:r>
    </w:p>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D57390">
        <w:rPr>
          <w:rFonts w:ascii="Times New Roman" w:eastAsia="Times New Roman" w:hAnsi="Times New Roman" w:cs="Times New Roman"/>
          <w:b/>
          <w:sz w:val="24"/>
          <w:szCs w:val="24"/>
          <w:lang w:eastAsia="ru-RU"/>
        </w:rPr>
        <w:t>по учебному предмету «Русский язык»</w:t>
      </w:r>
    </w:p>
    <w:p w:rsidR="00D57390" w:rsidRPr="00D57390" w:rsidRDefault="00D57390" w:rsidP="00D57390">
      <w:pPr>
        <w:widowControl w:val="0"/>
        <w:autoSpaceDE w:val="0"/>
        <w:autoSpaceDN w:val="0"/>
        <w:spacing w:after="0" w:line="276" w:lineRule="auto"/>
        <w:ind w:firstLine="708"/>
        <w:jc w:val="both"/>
        <w:rPr>
          <w:rFonts w:ascii="Times New Roman" w:eastAsia="Times New Roman" w:hAnsi="Times New Roman" w:cs="Times New Roman"/>
          <w:sz w:val="24"/>
          <w:szCs w:val="24"/>
          <w:lang w:eastAsia="ru-RU"/>
        </w:rPr>
      </w:pPr>
    </w:p>
    <w:p w:rsidR="00D57390" w:rsidRPr="00D57390" w:rsidRDefault="00D57390" w:rsidP="00D57390">
      <w:pPr>
        <w:widowControl w:val="0"/>
        <w:autoSpaceDE w:val="0"/>
        <w:autoSpaceDN w:val="0"/>
        <w:spacing w:after="0" w:line="276" w:lineRule="auto"/>
        <w:ind w:left="-1134" w:firstLine="142"/>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b/>
          <w:bCs/>
          <w:noProof/>
          <w:sz w:val="24"/>
          <w:szCs w:val="24"/>
          <w:lang w:eastAsia="ru-RU"/>
        </w:rPr>
        <w:drawing>
          <wp:inline distT="0" distB="0" distL="0" distR="0">
            <wp:extent cx="6886575" cy="2156460"/>
            <wp:effectExtent l="0" t="0" r="9525"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57390" w:rsidRPr="00D57390" w:rsidRDefault="00D57390" w:rsidP="00D57390">
      <w:pPr>
        <w:widowControl w:val="0"/>
        <w:autoSpaceDE w:val="0"/>
        <w:autoSpaceDN w:val="0"/>
        <w:spacing w:after="0" w:line="276" w:lineRule="auto"/>
        <w:ind w:left="-284"/>
        <w:jc w:val="center"/>
        <w:outlineLvl w:val="0"/>
        <w:rPr>
          <w:rFonts w:ascii="Times New Roman" w:eastAsia="Times New Roman" w:hAnsi="Times New Roman" w:cs="Times New Roman"/>
          <w:b/>
          <w:sz w:val="24"/>
          <w:szCs w:val="24"/>
          <w:lang w:eastAsia="ru-RU"/>
        </w:rPr>
      </w:pPr>
    </w:p>
    <w:p w:rsidR="00D57390" w:rsidRPr="00D57390" w:rsidRDefault="00D57390" w:rsidP="00D57390">
      <w:pPr>
        <w:widowControl w:val="0"/>
        <w:autoSpaceDE w:val="0"/>
        <w:autoSpaceDN w:val="0"/>
        <w:spacing w:after="0" w:line="276" w:lineRule="auto"/>
        <w:ind w:left="-709" w:firstLine="567"/>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Представленная в таблице общая статистика по отметкам на территории Республики Ингушетия по учебному предмету «Русский язык» в </w:t>
      </w:r>
      <w:r w:rsidR="0072114B">
        <w:rPr>
          <w:rFonts w:ascii="Times New Roman" w:eastAsia="Times New Roman" w:hAnsi="Times New Roman" w:cs="Times New Roman"/>
          <w:sz w:val="24"/>
          <w:szCs w:val="24"/>
          <w:lang w:eastAsia="ru-RU"/>
        </w:rPr>
        <w:t xml:space="preserve">5 </w:t>
      </w:r>
      <w:r w:rsidRPr="00D57390">
        <w:rPr>
          <w:rFonts w:ascii="Times New Roman" w:eastAsia="Times New Roman" w:hAnsi="Times New Roman" w:cs="Times New Roman"/>
          <w:sz w:val="24"/>
          <w:szCs w:val="24"/>
          <w:lang w:eastAsia="ru-RU"/>
        </w:rPr>
        <w:t xml:space="preserve">классах свидетельствует о следующем соотношении полученных отметок обучающихся </w:t>
      </w:r>
      <w:r w:rsidR="0072114B">
        <w:rPr>
          <w:rFonts w:ascii="Times New Roman" w:eastAsia="Times New Roman" w:hAnsi="Times New Roman" w:cs="Times New Roman"/>
          <w:sz w:val="24"/>
          <w:szCs w:val="24"/>
          <w:lang w:eastAsia="ru-RU"/>
        </w:rPr>
        <w:t>5</w:t>
      </w:r>
      <w:r w:rsidRPr="00D57390">
        <w:rPr>
          <w:rFonts w:ascii="Times New Roman" w:eastAsia="Times New Roman" w:hAnsi="Times New Roman" w:cs="Times New Roman"/>
          <w:sz w:val="24"/>
          <w:szCs w:val="24"/>
          <w:lang w:eastAsia="ru-RU"/>
        </w:rPr>
        <w:t xml:space="preserve"> классов Республики Ингушетия и в целом в Российской Федерации. </w:t>
      </w:r>
    </w:p>
    <w:p w:rsidR="00D57390" w:rsidRPr="00D57390" w:rsidRDefault="00D57390" w:rsidP="00D57390">
      <w:pPr>
        <w:widowControl w:val="0"/>
        <w:autoSpaceDE w:val="0"/>
        <w:autoSpaceDN w:val="0"/>
        <w:spacing w:after="0" w:line="276" w:lineRule="auto"/>
        <w:ind w:left="-709" w:firstLine="567"/>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В Республике Ингушетия:</w:t>
      </w:r>
    </w:p>
    <w:p w:rsidR="00D57390" w:rsidRPr="00D57390" w:rsidRDefault="00D57390" w:rsidP="00FA5BD2">
      <w:pPr>
        <w:widowControl w:val="0"/>
        <w:numPr>
          <w:ilvl w:val="0"/>
          <w:numId w:val="5"/>
        </w:numPr>
        <w:autoSpaceDE w:val="0"/>
        <w:autoSpaceDN w:val="0"/>
        <w:spacing w:after="0" w:line="276" w:lineRule="auto"/>
        <w:ind w:left="-709" w:firstLine="567"/>
        <w:contextualSpacing/>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процент обучающихся, получивших отметку «5», меньше на </w:t>
      </w:r>
      <w:r w:rsidR="004E5BC4">
        <w:rPr>
          <w:rFonts w:ascii="Times New Roman" w:eastAsia="Times New Roman" w:hAnsi="Times New Roman" w:cs="Times New Roman"/>
          <w:sz w:val="24"/>
          <w:szCs w:val="24"/>
          <w:lang w:eastAsia="ru-RU"/>
        </w:rPr>
        <w:t>6,5</w:t>
      </w:r>
      <w:r w:rsidRPr="00D57390">
        <w:rPr>
          <w:rFonts w:ascii="Times New Roman" w:eastAsia="Times New Roman" w:hAnsi="Times New Roman" w:cs="Times New Roman"/>
          <w:sz w:val="24"/>
          <w:szCs w:val="24"/>
          <w:lang w:eastAsia="ru-RU"/>
        </w:rPr>
        <w:t xml:space="preserve"> %;</w:t>
      </w:r>
    </w:p>
    <w:p w:rsidR="00D57390" w:rsidRPr="00D57390" w:rsidRDefault="00D57390" w:rsidP="00FA5BD2">
      <w:pPr>
        <w:widowControl w:val="0"/>
        <w:numPr>
          <w:ilvl w:val="0"/>
          <w:numId w:val="5"/>
        </w:numPr>
        <w:autoSpaceDE w:val="0"/>
        <w:autoSpaceDN w:val="0"/>
        <w:spacing w:after="0" w:line="276" w:lineRule="auto"/>
        <w:ind w:left="-709" w:firstLine="567"/>
        <w:contextualSpacing/>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процент обучающихся, получивших отметку «4», меньше на </w:t>
      </w:r>
      <w:r w:rsidR="004E5BC4">
        <w:rPr>
          <w:rFonts w:ascii="Times New Roman" w:eastAsia="Times New Roman" w:hAnsi="Times New Roman" w:cs="Times New Roman"/>
          <w:sz w:val="24"/>
          <w:szCs w:val="24"/>
          <w:lang w:eastAsia="ru-RU"/>
        </w:rPr>
        <w:t>9,2</w:t>
      </w:r>
      <w:r w:rsidR="0072114B">
        <w:rPr>
          <w:rFonts w:ascii="Times New Roman" w:eastAsia="Times New Roman" w:hAnsi="Times New Roman" w:cs="Times New Roman"/>
          <w:sz w:val="24"/>
          <w:szCs w:val="24"/>
          <w:lang w:eastAsia="ru-RU"/>
        </w:rPr>
        <w:t xml:space="preserve"> </w:t>
      </w:r>
      <w:r w:rsidRPr="00D57390">
        <w:rPr>
          <w:rFonts w:ascii="Times New Roman" w:eastAsia="Times New Roman" w:hAnsi="Times New Roman" w:cs="Times New Roman"/>
          <w:sz w:val="24"/>
          <w:szCs w:val="24"/>
          <w:lang w:eastAsia="ru-RU"/>
        </w:rPr>
        <w:t>%;</w:t>
      </w:r>
    </w:p>
    <w:p w:rsidR="00D57390" w:rsidRPr="00D57390" w:rsidRDefault="00D57390" w:rsidP="00FA5BD2">
      <w:pPr>
        <w:widowControl w:val="0"/>
        <w:numPr>
          <w:ilvl w:val="0"/>
          <w:numId w:val="5"/>
        </w:numPr>
        <w:autoSpaceDE w:val="0"/>
        <w:autoSpaceDN w:val="0"/>
        <w:spacing w:after="0" w:line="276" w:lineRule="auto"/>
        <w:ind w:left="-709" w:firstLine="567"/>
        <w:contextualSpacing/>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процент обучающихся, получивших отметку «3», больше на </w:t>
      </w:r>
      <w:r w:rsidR="004E5BC4">
        <w:rPr>
          <w:rFonts w:ascii="Times New Roman" w:eastAsia="Times New Roman" w:hAnsi="Times New Roman" w:cs="Times New Roman"/>
          <w:sz w:val="24"/>
          <w:szCs w:val="24"/>
          <w:lang w:eastAsia="ru-RU"/>
        </w:rPr>
        <w:t xml:space="preserve">11,7 </w:t>
      </w:r>
      <w:r w:rsidRPr="00D57390">
        <w:rPr>
          <w:rFonts w:ascii="Times New Roman" w:eastAsia="Times New Roman" w:hAnsi="Times New Roman" w:cs="Times New Roman"/>
          <w:sz w:val="24"/>
          <w:szCs w:val="24"/>
          <w:lang w:eastAsia="ru-RU"/>
        </w:rPr>
        <w:t>%;</w:t>
      </w:r>
    </w:p>
    <w:p w:rsidR="00D57390" w:rsidRPr="00D57390" w:rsidRDefault="00D57390" w:rsidP="00FA5BD2">
      <w:pPr>
        <w:widowControl w:val="0"/>
        <w:numPr>
          <w:ilvl w:val="0"/>
          <w:numId w:val="5"/>
        </w:numPr>
        <w:autoSpaceDE w:val="0"/>
        <w:autoSpaceDN w:val="0"/>
        <w:spacing w:after="0" w:line="276" w:lineRule="auto"/>
        <w:ind w:left="-709" w:firstLine="567"/>
        <w:contextualSpacing/>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процент обучающихся, получивших отметку «2», </w:t>
      </w:r>
      <w:r w:rsidR="004E5BC4">
        <w:rPr>
          <w:rFonts w:ascii="Times New Roman" w:eastAsia="Times New Roman" w:hAnsi="Times New Roman" w:cs="Times New Roman"/>
          <w:sz w:val="24"/>
          <w:szCs w:val="24"/>
          <w:lang w:eastAsia="ru-RU"/>
        </w:rPr>
        <w:t>больше на 4</w:t>
      </w:r>
      <w:r w:rsidRPr="00D57390">
        <w:rPr>
          <w:rFonts w:ascii="Times New Roman" w:eastAsia="Times New Roman" w:hAnsi="Times New Roman" w:cs="Times New Roman"/>
          <w:sz w:val="24"/>
          <w:szCs w:val="24"/>
          <w:lang w:eastAsia="ru-RU"/>
        </w:rPr>
        <w:t xml:space="preserve"> %.</w:t>
      </w:r>
    </w:p>
    <w:p w:rsidR="00D57390" w:rsidRPr="00D57390" w:rsidRDefault="00D57390" w:rsidP="00D57390">
      <w:pPr>
        <w:widowControl w:val="0"/>
        <w:autoSpaceDE w:val="0"/>
        <w:autoSpaceDN w:val="0"/>
        <w:spacing w:after="0" w:line="276" w:lineRule="auto"/>
        <w:ind w:left="-709" w:firstLine="567"/>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На диаграмме представлено общее распределение отметок, полученных обучающимися </w:t>
      </w:r>
      <w:r w:rsidR="0072114B">
        <w:rPr>
          <w:rFonts w:ascii="Times New Roman" w:eastAsia="Times New Roman" w:hAnsi="Times New Roman" w:cs="Times New Roman"/>
          <w:sz w:val="24"/>
          <w:szCs w:val="24"/>
          <w:lang w:eastAsia="ru-RU"/>
        </w:rPr>
        <w:t xml:space="preserve">5 </w:t>
      </w:r>
      <w:r w:rsidRPr="00D57390">
        <w:rPr>
          <w:rFonts w:ascii="Times New Roman" w:eastAsia="Times New Roman" w:hAnsi="Times New Roman" w:cs="Times New Roman"/>
          <w:sz w:val="24"/>
          <w:szCs w:val="24"/>
          <w:lang w:eastAsia="ru-RU"/>
        </w:rPr>
        <w:t>классов Республики Ингушетия в сравнении с общероссийскими по учебному предмету «Русский язык».</w:t>
      </w:r>
    </w:p>
    <w:p w:rsidR="00D57390" w:rsidRPr="00D57390" w:rsidRDefault="00D57390" w:rsidP="00D57390">
      <w:pPr>
        <w:widowControl w:val="0"/>
        <w:autoSpaceDE w:val="0"/>
        <w:autoSpaceDN w:val="0"/>
        <w:spacing w:after="0" w:line="276" w:lineRule="auto"/>
        <w:ind w:left="-709" w:firstLine="567"/>
        <w:jc w:val="both"/>
        <w:rPr>
          <w:rFonts w:ascii="Times New Roman" w:eastAsia="Times New Roman" w:hAnsi="Times New Roman" w:cs="Times New Roman"/>
          <w:b/>
          <w:sz w:val="24"/>
          <w:szCs w:val="24"/>
          <w:lang w:eastAsia="ru-RU"/>
        </w:rPr>
      </w:pPr>
      <w:r w:rsidRPr="00D57390">
        <w:rPr>
          <w:rFonts w:ascii="Times New Roman" w:eastAsia="Times New Roman" w:hAnsi="Times New Roman" w:cs="Times New Roman"/>
          <w:sz w:val="24"/>
          <w:szCs w:val="24"/>
          <w:lang w:eastAsia="ru-RU"/>
        </w:rPr>
        <w:t xml:space="preserve">  Только </w:t>
      </w:r>
      <w:r w:rsidR="0072114B">
        <w:rPr>
          <w:rFonts w:ascii="Times New Roman" w:eastAsia="Times New Roman" w:hAnsi="Times New Roman" w:cs="Times New Roman"/>
          <w:sz w:val="24"/>
          <w:szCs w:val="24"/>
          <w:lang w:eastAsia="ru-RU"/>
        </w:rPr>
        <w:t>40,</w:t>
      </w:r>
      <w:r w:rsidR="004E5BC4">
        <w:rPr>
          <w:rFonts w:ascii="Times New Roman" w:eastAsia="Times New Roman" w:hAnsi="Times New Roman" w:cs="Times New Roman"/>
          <w:sz w:val="24"/>
          <w:szCs w:val="24"/>
          <w:lang w:eastAsia="ru-RU"/>
        </w:rPr>
        <w:t>7</w:t>
      </w:r>
      <w:r w:rsidRPr="00D57390">
        <w:rPr>
          <w:rFonts w:ascii="Times New Roman" w:eastAsia="Times New Roman" w:hAnsi="Times New Roman" w:cs="Times New Roman"/>
          <w:sz w:val="24"/>
          <w:szCs w:val="24"/>
          <w:lang w:eastAsia="ru-RU"/>
        </w:rPr>
        <w:t xml:space="preserve"> % участников Республики Ингушетия показали хорошие и отличные результаты, что свидетельствует о невысоком уровне освоения учебного предмета «Русский язык» обучающимися </w:t>
      </w:r>
      <w:r w:rsidR="0072114B">
        <w:rPr>
          <w:rFonts w:ascii="Times New Roman" w:eastAsia="Times New Roman" w:hAnsi="Times New Roman" w:cs="Times New Roman"/>
          <w:sz w:val="24"/>
          <w:szCs w:val="24"/>
          <w:lang w:eastAsia="ru-RU"/>
        </w:rPr>
        <w:t>5</w:t>
      </w:r>
      <w:r w:rsidRPr="00D57390">
        <w:rPr>
          <w:rFonts w:ascii="Times New Roman" w:eastAsia="Times New Roman" w:hAnsi="Times New Roman" w:cs="Times New Roman"/>
          <w:sz w:val="24"/>
          <w:szCs w:val="24"/>
          <w:lang w:eastAsia="ru-RU"/>
        </w:rPr>
        <w:t xml:space="preserve"> классов</w:t>
      </w:r>
    </w:p>
    <w:p w:rsidR="00D57390" w:rsidRPr="00D57390" w:rsidRDefault="00D57390" w:rsidP="00D57390">
      <w:pPr>
        <w:widowControl w:val="0"/>
        <w:autoSpaceDE w:val="0"/>
        <w:autoSpaceDN w:val="0"/>
        <w:spacing w:after="0" w:line="276" w:lineRule="auto"/>
        <w:ind w:left="-709" w:right="2" w:firstLine="567"/>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   Также представлена обобщенная статистика по отметкам в муниципальных</w:t>
      </w:r>
      <w:r w:rsidRPr="00D57390">
        <w:rPr>
          <w:rFonts w:ascii="Times New Roman" w:eastAsia="Times New Roman" w:hAnsi="Times New Roman" w:cs="Times New Roman"/>
          <w:sz w:val="26"/>
          <w:szCs w:val="26"/>
          <w:lang w:eastAsia="ru-RU"/>
        </w:rPr>
        <w:t xml:space="preserve"> образованиях </w:t>
      </w:r>
      <w:r w:rsidRPr="00D57390">
        <w:rPr>
          <w:rFonts w:ascii="Times New Roman" w:eastAsia="Times New Roman" w:hAnsi="Times New Roman" w:cs="Times New Roman"/>
          <w:sz w:val="24"/>
          <w:szCs w:val="24"/>
          <w:lang w:eastAsia="ru-RU"/>
        </w:rPr>
        <w:t xml:space="preserve">Республики Ингушетия по учебному предмету «Русский язык» в </w:t>
      </w:r>
      <w:r w:rsidR="0072114B">
        <w:rPr>
          <w:rFonts w:ascii="Times New Roman" w:eastAsia="Times New Roman" w:hAnsi="Times New Roman" w:cs="Times New Roman"/>
          <w:sz w:val="24"/>
          <w:szCs w:val="24"/>
          <w:lang w:eastAsia="ru-RU"/>
        </w:rPr>
        <w:t>5</w:t>
      </w:r>
      <w:r w:rsidRPr="00D57390">
        <w:rPr>
          <w:rFonts w:ascii="Times New Roman" w:eastAsia="Times New Roman" w:hAnsi="Times New Roman" w:cs="Times New Roman"/>
          <w:sz w:val="24"/>
          <w:szCs w:val="24"/>
          <w:lang w:eastAsia="ru-RU"/>
        </w:rPr>
        <w:t xml:space="preserve"> классах.</w:t>
      </w:r>
    </w:p>
    <w:p w:rsidR="00D57390" w:rsidRPr="00D57390" w:rsidRDefault="00D57390" w:rsidP="00D57390">
      <w:pPr>
        <w:spacing w:after="0" w:line="240" w:lineRule="auto"/>
        <w:ind w:left="426"/>
        <w:contextualSpacing/>
        <w:jc w:val="center"/>
        <w:outlineLvl w:val="0"/>
        <w:rPr>
          <w:rFonts w:ascii="Times New Roman" w:eastAsia="Calibri" w:hAnsi="Times New Roman" w:cs="Times New Roman"/>
          <w:b/>
          <w:sz w:val="24"/>
          <w:szCs w:val="24"/>
          <w:lang w:eastAsia="ru-RU"/>
        </w:rPr>
      </w:pPr>
    </w:p>
    <w:p w:rsidR="00D57390" w:rsidRPr="00D57390" w:rsidRDefault="00D57390" w:rsidP="00D57390">
      <w:pPr>
        <w:spacing w:after="0" w:line="240" w:lineRule="auto"/>
        <w:ind w:left="426"/>
        <w:contextualSpacing/>
        <w:jc w:val="center"/>
        <w:outlineLvl w:val="0"/>
        <w:rPr>
          <w:rFonts w:ascii="Times New Roman" w:eastAsia="Calibri" w:hAnsi="Times New Roman" w:cs="Times New Roman"/>
          <w:b/>
          <w:sz w:val="24"/>
          <w:szCs w:val="24"/>
          <w:lang w:eastAsia="ru-RU"/>
        </w:rPr>
      </w:pPr>
      <w:r w:rsidRPr="00D57390">
        <w:rPr>
          <w:rFonts w:ascii="Times New Roman" w:eastAsia="Calibri" w:hAnsi="Times New Roman" w:cs="Times New Roman"/>
          <w:b/>
          <w:sz w:val="24"/>
          <w:szCs w:val="24"/>
          <w:lang w:eastAsia="ru-RU"/>
        </w:rPr>
        <w:t>Статистика по отметкам в муниципальных образованиях</w:t>
      </w:r>
    </w:p>
    <w:p w:rsidR="00D57390" w:rsidRPr="00D57390" w:rsidRDefault="00D57390" w:rsidP="00D57390">
      <w:pPr>
        <w:spacing w:after="0" w:line="240" w:lineRule="auto"/>
        <w:ind w:left="426"/>
        <w:contextualSpacing/>
        <w:jc w:val="center"/>
        <w:rPr>
          <w:rFonts w:ascii="Times New Roman" w:eastAsia="Calibri" w:hAnsi="Times New Roman" w:cs="Times New Roman"/>
          <w:b/>
          <w:sz w:val="24"/>
          <w:szCs w:val="24"/>
          <w:lang w:eastAsia="ru-RU"/>
        </w:rPr>
      </w:pPr>
      <w:r w:rsidRPr="00D57390">
        <w:rPr>
          <w:rFonts w:ascii="Times New Roman" w:eastAsia="Calibri" w:hAnsi="Times New Roman" w:cs="Times New Roman"/>
          <w:b/>
          <w:sz w:val="24"/>
          <w:szCs w:val="24"/>
          <w:lang w:eastAsia="ru-RU"/>
        </w:rPr>
        <w:t>Республики Ингушетия по учебному предмету «Русский язык»</w:t>
      </w:r>
    </w:p>
    <w:p w:rsidR="00D57390" w:rsidRDefault="00D57390" w:rsidP="00D57390">
      <w:pPr>
        <w:spacing w:after="0" w:line="240" w:lineRule="auto"/>
        <w:ind w:left="426"/>
        <w:contextualSpacing/>
        <w:jc w:val="center"/>
        <w:rPr>
          <w:rFonts w:ascii="Times New Roman" w:eastAsia="Calibri" w:hAnsi="Times New Roman" w:cs="Times New Roman"/>
          <w:b/>
          <w:sz w:val="24"/>
          <w:szCs w:val="24"/>
          <w:lang w:eastAsia="ru-RU"/>
        </w:rPr>
      </w:pPr>
      <w:r w:rsidRPr="00D57390">
        <w:rPr>
          <w:rFonts w:ascii="Times New Roman" w:eastAsia="Calibri" w:hAnsi="Times New Roman" w:cs="Times New Roman"/>
          <w:b/>
          <w:sz w:val="24"/>
          <w:szCs w:val="24"/>
          <w:lang w:eastAsia="ru-RU"/>
        </w:rPr>
        <w:t xml:space="preserve">в </w:t>
      </w:r>
      <w:r w:rsidR="0072114B">
        <w:rPr>
          <w:rFonts w:ascii="Times New Roman" w:eastAsia="Calibri" w:hAnsi="Times New Roman" w:cs="Times New Roman"/>
          <w:b/>
          <w:sz w:val="24"/>
          <w:szCs w:val="24"/>
          <w:lang w:eastAsia="ru-RU"/>
        </w:rPr>
        <w:t xml:space="preserve">5 </w:t>
      </w:r>
      <w:r w:rsidRPr="00D57390">
        <w:rPr>
          <w:rFonts w:ascii="Times New Roman" w:eastAsia="Calibri" w:hAnsi="Times New Roman" w:cs="Times New Roman"/>
          <w:b/>
          <w:sz w:val="24"/>
          <w:szCs w:val="24"/>
          <w:lang w:eastAsia="ru-RU"/>
        </w:rPr>
        <w:t>классах</w:t>
      </w:r>
    </w:p>
    <w:p w:rsidR="00342FAA" w:rsidRDefault="00342FAA" w:rsidP="00D57390">
      <w:pPr>
        <w:spacing w:after="0" w:line="240" w:lineRule="auto"/>
        <w:ind w:left="426"/>
        <w:contextualSpacing/>
        <w:jc w:val="center"/>
        <w:rPr>
          <w:rFonts w:ascii="Times New Roman" w:eastAsia="Calibri" w:hAnsi="Times New Roman" w:cs="Times New Roman"/>
          <w:b/>
          <w:sz w:val="24"/>
          <w:szCs w:val="24"/>
          <w:lang w:eastAsia="ru-RU"/>
        </w:rPr>
      </w:pPr>
    </w:p>
    <w:tbl>
      <w:tblPr>
        <w:tblW w:w="11244"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34"/>
        <w:gridCol w:w="1559"/>
        <w:gridCol w:w="851"/>
        <w:gridCol w:w="960"/>
        <w:gridCol w:w="960"/>
        <w:gridCol w:w="960"/>
      </w:tblGrid>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Группы участников</w:t>
            </w:r>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Кол-во ОО</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Кол-во участников</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b/>
                <w:bCs/>
                <w:color w:val="000000"/>
                <w:lang w:eastAsia="ru-RU"/>
              </w:rPr>
            </w:pPr>
            <w:r w:rsidRPr="00156D38">
              <w:rPr>
                <w:rFonts w:ascii="Calibri" w:eastAsia="Times New Roman" w:hAnsi="Calibri" w:cs="Times New Roman"/>
                <w:b/>
                <w:bCs/>
                <w:color w:val="000000"/>
                <w:lang w:eastAsia="ru-RU"/>
              </w:rPr>
              <w:t>4</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b/>
                <w:bCs/>
                <w:color w:val="000000"/>
                <w:lang w:eastAsia="ru-RU"/>
              </w:rPr>
            </w:pPr>
            <w:r w:rsidRPr="00156D38">
              <w:rPr>
                <w:rFonts w:ascii="Calibri" w:eastAsia="Times New Roman" w:hAnsi="Calibri" w:cs="Times New Roman"/>
                <w:b/>
                <w:bCs/>
                <w:color w:val="000000"/>
                <w:lang w:eastAsia="ru-RU"/>
              </w:rPr>
              <w:t>5</w:t>
            </w:r>
          </w:p>
        </w:tc>
      </w:tr>
      <w:tr w:rsidR="000B4746" w:rsidRPr="00156D38" w:rsidTr="000B4746">
        <w:trPr>
          <w:trHeight w:val="300"/>
        </w:trPr>
        <w:tc>
          <w:tcPr>
            <w:tcW w:w="4820" w:type="dxa"/>
            <w:shd w:val="clear" w:color="auto" w:fill="A8D08D" w:themeFill="accent6" w:themeFillTint="99"/>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Республика Ингушетия</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130</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8319</w:t>
            </w:r>
          </w:p>
        </w:tc>
        <w:tc>
          <w:tcPr>
            <w:tcW w:w="85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7,23</w:t>
            </w:r>
          </w:p>
        </w:tc>
        <w:tc>
          <w:tcPr>
            <w:tcW w:w="9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43,82</w:t>
            </w:r>
          </w:p>
        </w:tc>
        <w:tc>
          <w:tcPr>
            <w:tcW w:w="9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36,4</w:t>
            </w:r>
          </w:p>
        </w:tc>
        <w:tc>
          <w:tcPr>
            <w:tcW w:w="9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12,53</w:t>
            </w:r>
          </w:p>
        </w:tc>
      </w:tr>
      <w:tr w:rsidR="000B4746" w:rsidRPr="00156D38" w:rsidTr="000B4746">
        <w:trPr>
          <w:trHeight w:val="300"/>
        </w:trPr>
        <w:tc>
          <w:tcPr>
            <w:tcW w:w="4820" w:type="dxa"/>
            <w:shd w:val="clear" w:color="auto" w:fill="auto"/>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город Карабулак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595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7,23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43,82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36,4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12,53</w:t>
            </w:r>
          </w:p>
        </w:tc>
      </w:tr>
      <w:tr w:rsidR="000B4746" w:rsidRPr="00156D38" w:rsidTr="000B4746">
        <w:trPr>
          <w:trHeight w:val="300"/>
        </w:trPr>
        <w:tc>
          <w:tcPr>
            <w:tcW w:w="4820" w:type="dxa"/>
            <w:shd w:val="clear" w:color="auto" w:fill="auto"/>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 xml:space="preserve">город </w:t>
            </w:r>
            <w:proofErr w:type="spellStart"/>
            <w:r w:rsidRPr="000B4746">
              <w:rPr>
                <w:rFonts w:ascii="Times New Roman" w:eastAsia="Times New Roman" w:hAnsi="Times New Roman" w:cs="Times New Roman"/>
                <w:color w:val="000000"/>
                <w:sz w:val="20"/>
                <w:szCs w:val="20"/>
                <w:lang w:eastAsia="ru-RU"/>
              </w:rPr>
              <w:t>Магас</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594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7,58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43,6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39,56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9,26</w:t>
            </w:r>
          </w:p>
        </w:tc>
      </w:tr>
      <w:tr w:rsidR="000B4746" w:rsidRPr="00156D38" w:rsidTr="000B4746">
        <w:trPr>
          <w:trHeight w:val="300"/>
        </w:trPr>
        <w:tc>
          <w:tcPr>
            <w:tcW w:w="4820" w:type="dxa"/>
            <w:shd w:val="clear" w:color="auto" w:fill="auto"/>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 xml:space="preserve">город </w:t>
            </w:r>
            <w:proofErr w:type="spellStart"/>
            <w:r w:rsidRPr="000B4746">
              <w:rPr>
                <w:rFonts w:ascii="Times New Roman" w:eastAsia="Times New Roman" w:hAnsi="Times New Roman" w:cs="Times New Roman"/>
                <w:color w:val="000000"/>
                <w:sz w:val="20"/>
                <w:szCs w:val="20"/>
                <w:lang w:eastAsia="ru-RU"/>
              </w:rPr>
              <w:t>Малгобек</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638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5,17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43,57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35,74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15,52</w:t>
            </w:r>
          </w:p>
        </w:tc>
      </w:tr>
      <w:tr w:rsidR="000B4746" w:rsidRPr="00156D38" w:rsidTr="000B4746">
        <w:trPr>
          <w:trHeight w:val="300"/>
        </w:trPr>
        <w:tc>
          <w:tcPr>
            <w:tcW w:w="4820" w:type="dxa"/>
            <w:shd w:val="clear" w:color="auto" w:fill="auto"/>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город Назрань</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1680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8,76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40,96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39,34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10,94</w:t>
            </w:r>
          </w:p>
        </w:tc>
      </w:tr>
      <w:tr w:rsidR="000B4746" w:rsidRPr="00156D38" w:rsidTr="000B4746">
        <w:trPr>
          <w:trHeight w:val="300"/>
        </w:trPr>
        <w:tc>
          <w:tcPr>
            <w:tcW w:w="4820" w:type="dxa"/>
            <w:shd w:val="clear" w:color="auto" w:fill="auto"/>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proofErr w:type="spellStart"/>
            <w:r w:rsidRPr="000B4746">
              <w:rPr>
                <w:rFonts w:ascii="Times New Roman" w:eastAsia="Times New Roman" w:hAnsi="Times New Roman" w:cs="Times New Roman"/>
                <w:color w:val="000000"/>
                <w:sz w:val="20"/>
                <w:szCs w:val="20"/>
                <w:lang w:eastAsia="ru-RU"/>
              </w:rPr>
              <w:t>Джейрахский</w:t>
            </w:r>
            <w:proofErr w:type="spellEnd"/>
            <w:r w:rsidRPr="000B4746">
              <w:rPr>
                <w:rFonts w:ascii="Times New Roman" w:eastAsia="Times New Roman" w:hAnsi="Times New Roman" w:cs="Times New Roman"/>
                <w:color w:val="000000"/>
                <w:sz w:val="20"/>
                <w:szCs w:val="20"/>
                <w:lang w:eastAsia="ru-RU"/>
              </w:rPr>
              <w:t xml:space="preserve"> муниципальный район</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51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3,92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29,41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37,25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29,41</w:t>
            </w:r>
          </w:p>
        </w:tc>
      </w:tr>
      <w:tr w:rsidR="000B4746" w:rsidRPr="00156D38" w:rsidTr="000B4746">
        <w:trPr>
          <w:trHeight w:val="300"/>
        </w:trPr>
        <w:tc>
          <w:tcPr>
            <w:tcW w:w="4820" w:type="dxa"/>
            <w:shd w:val="clear" w:color="auto" w:fill="auto"/>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Малгобекский муниципальный район</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1047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7,64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48,71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32,19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11,46</w:t>
            </w:r>
          </w:p>
        </w:tc>
      </w:tr>
      <w:tr w:rsidR="000B4746" w:rsidRPr="00156D38" w:rsidTr="000B4746">
        <w:trPr>
          <w:trHeight w:val="300"/>
        </w:trPr>
        <w:tc>
          <w:tcPr>
            <w:tcW w:w="4820" w:type="dxa"/>
            <w:shd w:val="clear" w:color="auto" w:fill="auto"/>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Назрановский муниципальный район</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2205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7,71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43,85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36,1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12,34</w:t>
            </w:r>
          </w:p>
        </w:tc>
      </w:tr>
      <w:tr w:rsidR="000B4746" w:rsidRPr="00156D38" w:rsidTr="000B4746">
        <w:trPr>
          <w:trHeight w:val="300"/>
        </w:trPr>
        <w:tc>
          <w:tcPr>
            <w:tcW w:w="4820" w:type="dxa"/>
            <w:shd w:val="clear" w:color="auto" w:fill="auto"/>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Сунженский муниципальный район</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1376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5,67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43,6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36,41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0B4746" w:rsidRPr="000B4746" w:rsidRDefault="000B4746" w:rsidP="000B4746">
            <w:pPr>
              <w:spacing w:after="0" w:line="240" w:lineRule="auto"/>
              <w:jc w:val="center"/>
              <w:rPr>
                <w:rFonts w:ascii="Times New Roman" w:eastAsia="Times New Roman" w:hAnsi="Times New Roman" w:cs="Times New Roman"/>
                <w:color w:val="000000"/>
                <w:sz w:val="20"/>
                <w:szCs w:val="20"/>
                <w:lang w:eastAsia="ru-RU"/>
              </w:rPr>
            </w:pPr>
            <w:r w:rsidRPr="000B4746">
              <w:rPr>
                <w:rFonts w:ascii="Times New Roman" w:eastAsia="Times New Roman" w:hAnsi="Times New Roman" w:cs="Times New Roman"/>
                <w:color w:val="000000"/>
                <w:sz w:val="20"/>
                <w:szCs w:val="20"/>
                <w:lang w:eastAsia="ru-RU"/>
              </w:rPr>
              <w:t>14,32</w:t>
            </w:r>
          </w:p>
        </w:tc>
      </w:tr>
    </w:tbl>
    <w:p w:rsidR="002176C1" w:rsidRPr="00792424" w:rsidRDefault="000B4746" w:rsidP="00792424">
      <w:pPr>
        <w:widowControl w:val="0"/>
        <w:autoSpaceDE w:val="0"/>
        <w:autoSpaceDN w:val="0"/>
        <w:spacing w:after="0" w:line="276" w:lineRule="auto"/>
        <w:ind w:left="-709"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76C1" w:rsidRPr="00792424">
        <w:rPr>
          <w:rFonts w:ascii="Times New Roman" w:eastAsia="Times New Roman" w:hAnsi="Times New Roman" w:cs="Times New Roman"/>
          <w:sz w:val="24"/>
          <w:szCs w:val="24"/>
          <w:lang w:eastAsia="ru-RU"/>
        </w:rPr>
        <w:t xml:space="preserve">      </w:t>
      </w:r>
      <w:r w:rsidR="00792424" w:rsidRPr="00792424">
        <w:rPr>
          <w:rFonts w:ascii="Times New Roman" w:eastAsia="Times New Roman" w:hAnsi="Times New Roman" w:cs="Times New Roman"/>
          <w:sz w:val="24"/>
          <w:szCs w:val="24"/>
          <w:lang w:eastAsia="ru-RU"/>
        </w:rPr>
        <w:t>Представленная в</w:t>
      </w:r>
      <w:r w:rsidR="002176C1" w:rsidRPr="00792424">
        <w:rPr>
          <w:rFonts w:ascii="Times New Roman" w:eastAsia="Times New Roman" w:hAnsi="Times New Roman" w:cs="Times New Roman"/>
          <w:sz w:val="24"/>
          <w:szCs w:val="24"/>
          <w:lang w:eastAsia="ru-RU"/>
        </w:rPr>
        <w:t xml:space="preserve"> таблиц</w:t>
      </w:r>
      <w:r w:rsidR="00792424" w:rsidRPr="00792424">
        <w:rPr>
          <w:rFonts w:ascii="Times New Roman" w:eastAsia="Times New Roman" w:hAnsi="Times New Roman" w:cs="Times New Roman"/>
          <w:sz w:val="24"/>
          <w:szCs w:val="24"/>
          <w:lang w:eastAsia="ru-RU"/>
        </w:rPr>
        <w:t>ах</w:t>
      </w:r>
      <w:r w:rsidR="002176C1" w:rsidRPr="00792424">
        <w:rPr>
          <w:rFonts w:ascii="Times New Roman" w:eastAsia="Times New Roman" w:hAnsi="Times New Roman" w:cs="Times New Roman"/>
          <w:sz w:val="24"/>
          <w:szCs w:val="24"/>
          <w:lang w:eastAsia="ru-RU"/>
        </w:rPr>
        <w:t xml:space="preserve"> обобщенная статистика по отметкам в муниципальных образованиях Республики Ингушетия по учебному предмету «Русский язык» в </w:t>
      </w:r>
      <w:r w:rsidR="00792424" w:rsidRPr="00792424">
        <w:rPr>
          <w:rFonts w:ascii="Times New Roman" w:eastAsia="Times New Roman" w:hAnsi="Times New Roman" w:cs="Times New Roman"/>
          <w:sz w:val="24"/>
          <w:szCs w:val="24"/>
          <w:lang w:eastAsia="ru-RU"/>
        </w:rPr>
        <w:t>5</w:t>
      </w:r>
      <w:r w:rsidR="002176C1" w:rsidRPr="00792424">
        <w:rPr>
          <w:rFonts w:ascii="Times New Roman" w:eastAsia="Times New Roman" w:hAnsi="Times New Roman" w:cs="Times New Roman"/>
          <w:sz w:val="24"/>
          <w:szCs w:val="24"/>
          <w:lang w:eastAsia="ru-RU"/>
        </w:rPr>
        <w:t xml:space="preserve"> классах показывает, что процент удовлетворительных и неудовлетворительных отметок выше 50% в г. Карабулак, </w:t>
      </w:r>
      <w:r w:rsidR="00792424" w:rsidRPr="00792424">
        <w:rPr>
          <w:rFonts w:ascii="Times New Roman" w:eastAsia="Times New Roman" w:hAnsi="Times New Roman" w:cs="Times New Roman"/>
          <w:sz w:val="24"/>
          <w:szCs w:val="24"/>
          <w:lang w:eastAsia="ru-RU"/>
        </w:rPr>
        <w:t xml:space="preserve">г. </w:t>
      </w:r>
      <w:proofErr w:type="spellStart"/>
      <w:r w:rsidR="00792424" w:rsidRPr="00792424">
        <w:rPr>
          <w:rFonts w:ascii="Times New Roman" w:eastAsia="Times New Roman" w:hAnsi="Times New Roman" w:cs="Times New Roman"/>
          <w:sz w:val="24"/>
          <w:szCs w:val="24"/>
          <w:lang w:eastAsia="ru-RU"/>
        </w:rPr>
        <w:t>Магас</w:t>
      </w:r>
      <w:proofErr w:type="spellEnd"/>
      <w:r w:rsidR="00792424" w:rsidRPr="00792424">
        <w:rPr>
          <w:rFonts w:ascii="Times New Roman" w:eastAsia="Times New Roman" w:hAnsi="Times New Roman" w:cs="Times New Roman"/>
          <w:sz w:val="24"/>
          <w:szCs w:val="24"/>
          <w:lang w:eastAsia="ru-RU"/>
        </w:rPr>
        <w:t xml:space="preserve">, </w:t>
      </w:r>
      <w:r w:rsidR="002176C1" w:rsidRPr="00792424">
        <w:rPr>
          <w:rFonts w:ascii="Times New Roman" w:eastAsia="Times New Roman" w:hAnsi="Times New Roman" w:cs="Times New Roman"/>
          <w:sz w:val="24"/>
          <w:szCs w:val="24"/>
          <w:lang w:eastAsia="ru-RU"/>
        </w:rPr>
        <w:t xml:space="preserve">Малгобекском районе, Назрановском районе. </w:t>
      </w:r>
      <w:r w:rsidR="00792424" w:rsidRPr="00792424">
        <w:rPr>
          <w:rFonts w:ascii="Times New Roman" w:eastAsia="Times New Roman" w:hAnsi="Times New Roman" w:cs="Times New Roman"/>
          <w:sz w:val="24"/>
          <w:szCs w:val="24"/>
          <w:lang w:eastAsia="ru-RU"/>
        </w:rPr>
        <w:t xml:space="preserve"> Меньше 50 % удовлетворительных и неудовлетворительных отметок в г. </w:t>
      </w:r>
      <w:proofErr w:type="spellStart"/>
      <w:r w:rsidR="00792424" w:rsidRPr="00792424">
        <w:rPr>
          <w:rFonts w:ascii="Times New Roman" w:eastAsia="Times New Roman" w:hAnsi="Times New Roman" w:cs="Times New Roman"/>
          <w:sz w:val="24"/>
          <w:szCs w:val="24"/>
          <w:lang w:eastAsia="ru-RU"/>
        </w:rPr>
        <w:t>Малгобек</w:t>
      </w:r>
      <w:proofErr w:type="spellEnd"/>
      <w:r w:rsidR="00B9182C">
        <w:rPr>
          <w:rFonts w:ascii="Times New Roman" w:eastAsia="Times New Roman" w:hAnsi="Times New Roman" w:cs="Times New Roman"/>
          <w:sz w:val="24"/>
          <w:szCs w:val="24"/>
          <w:lang w:eastAsia="ru-RU"/>
        </w:rPr>
        <w:t>, г. Назрань,</w:t>
      </w:r>
      <w:r w:rsidR="00B9182C" w:rsidRPr="00792424">
        <w:rPr>
          <w:rFonts w:ascii="Times New Roman" w:eastAsia="Times New Roman" w:hAnsi="Times New Roman" w:cs="Times New Roman"/>
          <w:sz w:val="24"/>
          <w:szCs w:val="24"/>
          <w:lang w:eastAsia="ru-RU"/>
        </w:rPr>
        <w:t xml:space="preserve"> Сунженском районе </w:t>
      </w:r>
      <w:r w:rsidR="00792424" w:rsidRPr="00792424">
        <w:rPr>
          <w:rFonts w:ascii="Times New Roman" w:eastAsia="Times New Roman" w:hAnsi="Times New Roman" w:cs="Times New Roman"/>
          <w:sz w:val="24"/>
          <w:szCs w:val="24"/>
          <w:lang w:eastAsia="ru-RU"/>
        </w:rPr>
        <w:t xml:space="preserve">и </w:t>
      </w:r>
      <w:proofErr w:type="spellStart"/>
      <w:r w:rsidR="00792424" w:rsidRPr="00792424">
        <w:rPr>
          <w:rFonts w:ascii="Times New Roman" w:eastAsia="Times New Roman" w:hAnsi="Times New Roman" w:cs="Times New Roman"/>
          <w:sz w:val="24"/>
          <w:szCs w:val="24"/>
          <w:lang w:eastAsia="ru-RU"/>
        </w:rPr>
        <w:t>Джейрахском</w:t>
      </w:r>
      <w:proofErr w:type="spellEnd"/>
      <w:r w:rsidR="00792424" w:rsidRPr="00792424">
        <w:rPr>
          <w:rFonts w:ascii="Times New Roman" w:eastAsia="Times New Roman" w:hAnsi="Times New Roman" w:cs="Times New Roman"/>
          <w:sz w:val="24"/>
          <w:szCs w:val="24"/>
          <w:lang w:eastAsia="ru-RU"/>
        </w:rPr>
        <w:t xml:space="preserve"> районе. </w:t>
      </w:r>
    </w:p>
    <w:p w:rsidR="002176C1" w:rsidRPr="002176C1" w:rsidRDefault="002176C1" w:rsidP="002176C1">
      <w:pPr>
        <w:widowControl w:val="0"/>
        <w:autoSpaceDE w:val="0"/>
        <w:autoSpaceDN w:val="0"/>
        <w:spacing w:after="0" w:line="276" w:lineRule="auto"/>
        <w:ind w:left="-709" w:right="22"/>
        <w:jc w:val="both"/>
        <w:rPr>
          <w:rFonts w:ascii="Times New Roman" w:eastAsia="Times New Roman" w:hAnsi="Times New Roman" w:cs="Times New Roman"/>
          <w:sz w:val="24"/>
          <w:szCs w:val="24"/>
          <w:lang w:eastAsia="ru-RU"/>
        </w:rPr>
      </w:pPr>
      <w:r w:rsidRPr="00792424">
        <w:rPr>
          <w:rFonts w:ascii="Times New Roman" w:eastAsia="Times New Roman" w:hAnsi="Times New Roman" w:cs="Times New Roman"/>
          <w:sz w:val="24"/>
          <w:szCs w:val="24"/>
          <w:lang w:eastAsia="ru-RU"/>
        </w:rPr>
        <w:t xml:space="preserve">        Для анализа </w:t>
      </w:r>
      <w:proofErr w:type="spellStart"/>
      <w:r w:rsidRPr="00792424">
        <w:rPr>
          <w:rFonts w:ascii="Times New Roman" w:eastAsia="Times New Roman" w:hAnsi="Times New Roman" w:cs="Times New Roman"/>
          <w:sz w:val="24"/>
          <w:szCs w:val="24"/>
          <w:lang w:eastAsia="ru-RU"/>
        </w:rPr>
        <w:t>сформированности</w:t>
      </w:r>
      <w:proofErr w:type="spellEnd"/>
      <w:r w:rsidRPr="00792424">
        <w:rPr>
          <w:rFonts w:ascii="Times New Roman" w:eastAsia="Times New Roman" w:hAnsi="Times New Roman" w:cs="Times New Roman"/>
          <w:sz w:val="24"/>
          <w:szCs w:val="24"/>
          <w:lang w:eastAsia="ru-RU"/>
        </w:rPr>
        <w:t xml:space="preserve"> </w:t>
      </w:r>
      <w:proofErr w:type="spellStart"/>
      <w:r w:rsidRPr="00792424">
        <w:rPr>
          <w:rFonts w:ascii="Times New Roman" w:eastAsia="Times New Roman" w:hAnsi="Times New Roman" w:cs="Times New Roman"/>
          <w:sz w:val="24"/>
          <w:szCs w:val="24"/>
          <w:lang w:eastAsia="ru-RU"/>
        </w:rPr>
        <w:t>метапредметных</w:t>
      </w:r>
      <w:proofErr w:type="spellEnd"/>
      <w:r w:rsidRPr="00792424">
        <w:rPr>
          <w:rFonts w:ascii="Times New Roman" w:eastAsia="Times New Roman" w:hAnsi="Times New Roman" w:cs="Times New Roman"/>
          <w:sz w:val="24"/>
          <w:szCs w:val="24"/>
          <w:lang w:eastAsia="ru-RU"/>
        </w:rPr>
        <w:t xml:space="preserve"> результатов в качестве основного показателя был определен следующий критерий – «доля участников ВПР, справившихся с заданием, направленным на проверку </w:t>
      </w:r>
      <w:proofErr w:type="spellStart"/>
      <w:r w:rsidRPr="00792424">
        <w:rPr>
          <w:rFonts w:ascii="Times New Roman" w:eastAsia="Times New Roman" w:hAnsi="Times New Roman" w:cs="Times New Roman"/>
          <w:sz w:val="24"/>
          <w:szCs w:val="24"/>
          <w:lang w:eastAsia="ru-RU"/>
        </w:rPr>
        <w:t>сформированности</w:t>
      </w:r>
      <w:proofErr w:type="spellEnd"/>
      <w:r w:rsidRPr="00792424">
        <w:rPr>
          <w:rFonts w:ascii="Times New Roman" w:eastAsia="Times New Roman" w:hAnsi="Times New Roman" w:cs="Times New Roman"/>
          <w:sz w:val="24"/>
          <w:szCs w:val="24"/>
          <w:lang w:eastAsia="ru-RU"/>
        </w:rPr>
        <w:t xml:space="preserve"> того или иного </w:t>
      </w:r>
      <w:proofErr w:type="spellStart"/>
      <w:r w:rsidRPr="00792424">
        <w:rPr>
          <w:rFonts w:ascii="Times New Roman" w:eastAsia="Times New Roman" w:hAnsi="Times New Roman" w:cs="Times New Roman"/>
          <w:sz w:val="24"/>
          <w:szCs w:val="24"/>
          <w:lang w:eastAsia="ru-RU"/>
        </w:rPr>
        <w:t>метапредметного</w:t>
      </w:r>
      <w:proofErr w:type="spellEnd"/>
      <w:r w:rsidRPr="00792424">
        <w:rPr>
          <w:rFonts w:ascii="Times New Roman" w:eastAsia="Times New Roman" w:hAnsi="Times New Roman" w:cs="Times New Roman"/>
          <w:sz w:val="24"/>
          <w:szCs w:val="24"/>
          <w:lang w:eastAsia="ru-RU"/>
        </w:rPr>
        <w:t xml:space="preserve"> умения».</w:t>
      </w:r>
      <w:r w:rsidRPr="002176C1">
        <w:rPr>
          <w:rFonts w:ascii="Times New Roman" w:eastAsia="Times New Roman" w:hAnsi="Times New Roman" w:cs="Times New Roman"/>
          <w:sz w:val="24"/>
          <w:szCs w:val="24"/>
          <w:lang w:eastAsia="ru-RU"/>
        </w:rPr>
        <w:t xml:space="preserve"> </w:t>
      </w:r>
    </w:p>
    <w:p w:rsidR="002176C1" w:rsidRPr="002176C1" w:rsidRDefault="002176C1" w:rsidP="002176C1">
      <w:pPr>
        <w:widowControl w:val="0"/>
        <w:autoSpaceDE w:val="0"/>
        <w:autoSpaceDN w:val="0"/>
        <w:spacing w:after="0" w:line="276" w:lineRule="auto"/>
        <w:ind w:left="-709"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sz w:val="24"/>
          <w:szCs w:val="24"/>
          <w:lang w:eastAsia="ru-RU"/>
        </w:rPr>
        <w:t xml:space="preserve">         Для анализа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 использовался следующий кластер выполнения заданий ВПР: </w:t>
      </w:r>
    </w:p>
    <w:p w:rsidR="002176C1" w:rsidRPr="002176C1" w:rsidRDefault="002176C1" w:rsidP="00FA5BD2">
      <w:pPr>
        <w:widowControl w:val="0"/>
        <w:numPr>
          <w:ilvl w:val="0"/>
          <w:numId w:val="7"/>
        </w:numPr>
        <w:autoSpaceDE w:val="0"/>
        <w:autoSpaceDN w:val="0"/>
        <w:spacing w:after="0" w:line="276" w:lineRule="auto"/>
        <w:ind w:left="-284"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b/>
          <w:i/>
          <w:sz w:val="24"/>
          <w:szCs w:val="24"/>
          <w:lang w:eastAsia="ru-RU"/>
        </w:rPr>
        <w:t>низкий уровень</w:t>
      </w:r>
      <w:r w:rsidRPr="002176C1">
        <w:rPr>
          <w:rFonts w:ascii="Times New Roman" w:eastAsia="Times New Roman" w:hAnsi="Times New Roman" w:cs="Times New Roman"/>
          <w:sz w:val="24"/>
          <w:szCs w:val="24"/>
          <w:lang w:eastAsia="ru-RU"/>
        </w:rPr>
        <w:t xml:space="preserve"> – менее 30% участников ВПР справились с заданиями, направленными на проверку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 </w:t>
      </w:r>
    </w:p>
    <w:p w:rsidR="002176C1" w:rsidRPr="002176C1" w:rsidRDefault="002176C1" w:rsidP="00FA5BD2">
      <w:pPr>
        <w:widowControl w:val="0"/>
        <w:numPr>
          <w:ilvl w:val="0"/>
          <w:numId w:val="7"/>
        </w:numPr>
        <w:autoSpaceDE w:val="0"/>
        <w:autoSpaceDN w:val="0"/>
        <w:spacing w:after="0" w:line="276" w:lineRule="auto"/>
        <w:ind w:left="-284"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b/>
          <w:i/>
          <w:sz w:val="24"/>
          <w:szCs w:val="24"/>
          <w:lang w:eastAsia="ru-RU"/>
        </w:rPr>
        <w:t>пониженный уровень</w:t>
      </w:r>
      <w:r w:rsidRPr="002176C1">
        <w:rPr>
          <w:rFonts w:ascii="Times New Roman" w:eastAsia="Times New Roman" w:hAnsi="Times New Roman" w:cs="Times New Roman"/>
          <w:sz w:val="24"/>
          <w:szCs w:val="24"/>
          <w:lang w:eastAsia="ru-RU"/>
        </w:rPr>
        <w:t xml:space="preserve"> – 31-49% участников ВПР справились с заданиями, направленными на проверку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 </w:t>
      </w:r>
    </w:p>
    <w:p w:rsidR="002176C1" w:rsidRPr="002176C1" w:rsidRDefault="002176C1" w:rsidP="00FA5BD2">
      <w:pPr>
        <w:widowControl w:val="0"/>
        <w:numPr>
          <w:ilvl w:val="0"/>
          <w:numId w:val="7"/>
        </w:numPr>
        <w:autoSpaceDE w:val="0"/>
        <w:autoSpaceDN w:val="0"/>
        <w:spacing w:after="0" w:line="276" w:lineRule="auto"/>
        <w:ind w:left="-284"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b/>
          <w:i/>
          <w:sz w:val="24"/>
          <w:szCs w:val="24"/>
          <w:lang w:eastAsia="ru-RU"/>
        </w:rPr>
        <w:t>базовый уровень</w:t>
      </w:r>
      <w:r w:rsidRPr="002176C1">
        <w:rPr>
          <w:rFonts w:ascii="Times New Roman" w:eastAsia="Times New Roman" w:hAnsi="Times New Roman" w:cs="Times New Roman"/>
          <w:sz w:val="24"/>
          <w:szCs w:val="24"/>
          <w:lang w:eastAsia="ru-RU"/>
        </w:rPr>
        <w:t xml:space="preserve"> – 50-75% участников ВПР справились с заданиями, направленными на проверку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 </w:t>
      </w:r>
    </w:p>
    <w:p w:rsidR="002176C1" w:rsidRPr="002176C1" w:rsidRDefault="002176C1" w:rsidP="00FA5BD2">
      <w:pPr>
        <w:widowControl w:val="0"/>
        <w:numPr>
          <w:ilvl w:val="0"/>
          <w:numId w:val="7"/>
        </w:numPr>
        <w:autoSpaceDE w:val="0"/>
        <w:autoSpaceDN w:val="0"/>
        <w:spacing w:after="0" w:line="276" w:lineRule="auto"/>
        <w:ind w:left="-284"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b/>
          <w:i/>
          <w:sz w:val="24"/>
          <w:szCs w:val="24"/>
          <w:lang w:eastAsia="ru-RU"/>
        </w:rPr>
        <w:t>повышенный уровень</w:t>
      </w:r>
      <w:r w:rsidRPr="002176C1">
        <w:rPr>
          <w:rFonts w:ascii="Times New Roman" w:eastAsia="Times New Roman" w:hAnsi="Times New Roman" w:cs="Times New Roman"/>
          <w:sz w:val="24"/>
          <w:szCs w:val="24"/>
          <w:lang w:eastAsia="ru-RU"/>
        </w:rPr>
        <w:t xml:space="preserve"> – более 75% участников ВПР справились с заданиями, направленными на проверку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w:t>
      </w:r>
    </w:p>
    <w:p w:rsidR="002176C1" w:rsidRPr="002176C1" w:rsidRDefault="002176C1" w:rsidP="002176C1">
      <w:pPr>
        <w:widowControl w:val="0"/>
        <w:autoSpaceDE w:val="0"/>
        <w:autoSpaceDN w:val="0"/>
        <w:spacing w:before="87" w:after="0" w:line="276" w:lineRule="auto"/>
        <w:ind w:left="-709" w:right="22" w:firstLine="710"/>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sz w:val="24"/>
          <w:szCs w:val="24"/>
          <w:lang w:eastAsia="ru-RU"/>
        </w:rPr>
        <w:t>Таким образом,</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можно</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вести</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речь</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о</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типах</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заданий,</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которые</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 xml:space="preserve">вызвали у обучающихся наибольшие трудности. </w:t>
      </w:r>
    </w:p>
    <w:p w:rsidR="002176C1" w:rsidRPr="002176C1" w:rsidRDefault="002176C1" w:rsidP="002176C1">
      <w:pPr>
        <w:widowControl w:val="0"/>
        <w:autoSpaceDE w:val="0"/>
        <w:autoSpaceDN w:val="0"/>
        <w:spacing w:before="2" w:after="0" w:line="276" w:lineRule="auto"/>
        <w:ind w:left="-709" w:right="22" w:firstLine="710"/>
        <w:jc w:val="both"/>
        <w:rPr>
          <w:rFonts w:ascii="Times New Roman" w:eastAsia="Times New Roman" w:hAnsi="Times New Roman" w:cs="Times New Roman"/>
          <w:spacing w:val="1"/>
          <w:sz w:val="24"/>
          <w:szCs w:val="24"/>
          <w:lang w:eastAsia="ru-RU"/>
        </w:rPr>
      </w:pPr>
      <w:r w:rsidRPr="002176C1">
        <w:rPr>
          <w:rFonts w:ascii="Times New Roman" w:eastAsia="Times New Roman" w:hAnsi="Times New Roman" w:cs="Times New Roman"/>
          <w:sz w:val="24"/>
          <w:szCs w:val="24"/>
          <w:lang w:eastAsia="ru-RU"/>
        </w:rPr>
        <w:t>Результаты</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выполнения</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разных</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групп</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заданий</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как</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достижение</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планируемых</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результатов</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в</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соответствии</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с</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ПООП</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ООО</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представлены</w:t>
      </w:r>
      <w:r w:rsidRPr="002176C1">
        <w:rPr>
          <w:rFonts w:ascii="Times New Roman" w:eastAsia="Times New Roman" w:hAnsi="Times New Roman" w:cs="Times New Roman"/>
          <w:spacing w:val="70"/>
          <w:sz w:val="24"/>
          <w:szCs w:val="24"/>
          <w:lang w:eastAsia="ru-RU"/>
        </w:rPr>
        <w:t xml:space="preserve"> </w:t>
      </w:r>
      <w:r w:rsidRPr="002176C1">
        <w:rPr>
          <w:rFonts w:ascii="Times New Roman" w:eastAsia="Times New Roman" w:hAnsi="Times New Roman" w:cs="Times New Roman"/>
          <w:sz w:val="24"/>
          <w:szCs w:val="24"/>
          <w:lang w:eastAsia="ru-RU"/>
        </w:rPr>
        <w:t>в</w:t>
      </w:r>
      <w:r w:rsidRPr="002176C1">
        <w:rPr>
          <w:rFonts w:ascii="Times New Roman" w:eastAsia="Times New Roman" w:hAnsi="Times New Roman" w:cs="Times New Roman"/>
          <w:spacing w:val="1"/>
          <w:sz w:val="24"/>
          <w:szCs w:val="24"/>
          <w:lang w:eastAsia="ru-RU"/>
        </w:rPr>
        <w:t xml:space="preserve"> следующей </w:t>
      </w:r>
      <w:r w:rsidRPr="002176C1">
        <w:rPr>
          <w:rFonts w:ascii="Times New Roman" w:eastAsia="Times New Roman" w:hAnsi="Times New Roman" w:cs="Times New Roman"/>
          <w:sz w:val="24"/>
          <w:szCs w:val="24"/>
          <w:lang w:eastAsia="ru-RU"/>
        </w:rPr>
        <w:t>таблице</w:t>
      </w:r>
      <w:r w:rsidRPr="002176C1">
        <w:rPr>
          <w:rFonts w:ascii="Times New Roman" w:eastAsia="Times New Roman" w:hAnsi="Times New Roman" w:cs="Times New Roman"/>
          <w:spacing w:val="1"/>
          <w:sz w:val="24"/>
          <w:szCs w:val="24"/>
          <w:lang w:eastAsia="ru-RU"/>
        </w:rPr>
        <w:t>.</w:t>
      </w:r>
    </w:p>
    <w:p w:rsidR="002176C1" w:rsidRDefault="002176C1" w:rsidP="00D57390">
      <w:pPr>
        <w:spacing w:after="0" w:line="240" w:lineRule="auto"/>
        <w:ind w:left="426"/>
        <w:contextualSpacing/>
        <w:jc w:val="center"/>
        <w:rPr>
          <w:rFonts w:ascii="Times New Roman" w:eastAsia="Calibri" w:hAnsi="Times New Roman" w:cs="Times New Roman"/>
          <w:b/>
          <w:sz w:val="24"/>
          <w:szCs w:val="24"/>
          <w:lang w:eastAsia="ru-RU"/>
        </w:rPr>
      </w:pPr>
    </w:p>
    <w:tbl>
      <w:tblPr>
        <w:tblW w:w="1093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6663"/>
        <w:gridCol w:w="759"/>
        <w:gridCol w:w="992"/>
        <w:gridCol w:w="899"/>
        <w:gridCol w:w="884"/>
      </w:tblGrid>
      <w:tr w:rsidR="00FD1ADF" w:rsidRPr="00EC06F3" w:rsidTr="00821056">
        <w:trPr>
          <w:trHeight w:val="300"/>
        </w:trPr>
        <w:tc>
          <w:tcPr>
            <w:tcW w:w="7400" w:type="dxa"/>
            <w:gridSpan w:val="2"/>
            <w:vMerge w:val="restart"/>
            <w:tcBorders>
              <w:top w:val="single" w:sz="4" w:space="0" w:color="auto"/>
              <w:left w:val="single" w:sz="4" w:space="0" w:color="auto"/>
              <w:right w:val="single" w:sz="4" w:space="0" w:color="auto"/>
            </w:tcBorders>
          </w:tcPr>
          <w:p w:rsidR="00FD1ADF" w:rsidRDefault="00FD1ADF" w:rsidP="00821056">
            <w:pPr>
              <w:spacing w:line="276" w:lineRule="auto"/>
              <w:jc w:val="center"/>
              <w:rPr>
                <w:rFonts w:ascii="Times New Roman" w:hAnsi="Times New Roman" w:cs="Times New Roman"/>
                <w:b/>
                <w:bCs/>
                <w:color w:val="000000"/>
              </w:rPr>
            </w:pPr>
          </w:p>
          <w:p w:rsidR="00FD1ADF" w:rsidRDefault="00FD1ADF" w:rsidP="00821056">
            <w:pPr>
              <w:spacing w:line="276" w:lineRule="auto"/>
              <w:jc w:val="center"/>
              <w:rPr>
                <w:rFonts w:ascii="Times New Roman" w:hAnsi="Times New Roman" w:cs="Times New Roman"/>
                <w:b/>
                <w:bCs/>
                <w:color w:val="000000"/>
              </w:rPr>
            </w:pPr>
          </w:p>
          <w:p w:rsidR="00FD1ADF" w:rsidRPr="00FD1ADF" w:rsidRDefault="00FD1ADF" w:rsidP="00821056">
            <w:pPr>
              <w:spacing w:line="276" w:lineRule="auto"/>
              <w:jc w:val="center"/>
              <w:rPr>
                <w:rFonts w:ascii="Times New Roman" w:hAnsi="Times New Roman" w:cs="Times New Roman"/>
                <w:b/>
                <w:bCs/>
                <w:color w:val="000000"/>
              </w:rPr>
            </w:pPr>
            <w:r w:rsidRPr="00FD1ADF">
              <w:rPr>
                <w:rFonts w:ascii="Times New Roman" w:hAnsi="Times New Roman" w:cs="Times New Roman"/>
                <w:b/>
                <w:bCs/>
                <w:color w:val="000000"/>
              </w:rPr>
              <w:t>Блоки ПООП обучающийся научится / получит</w:t>
            </w:r>
          </w:p>
        </w:tc>
        <w:tc>
          <w:tcPr>
            <w:tcW w:w="35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D1ADF" w:rsidRPr="00FD1ADF" w:rsidRDefault="00FD1ADF" w:rsidP="00821056">
            <w:pPr>
              <w:spacing w:line="276" w:lineRule="auto"/>
              <w:jc w:val="center"/>
              <w:rPr>
                <w:rFonts w:ascii="Times New Roman" w:hAnsi="Times New Roman" w:cs="Times New Roman"/>
                <w:b/>
                <w:color w:val="000000"/>
              </w:rPr>
            </w:pPr>
            <w:r w:rsidRPr="00FD1ADF">
              <w:rPr>
                <w:rFonts w:ascii="Times New Roman" w:hAnsi="Times New Roman" w:cs="Times New Roman"/>
                <w:b/>
                <w:color w:val="000000"/>
              </w:rPr>
              <w:t>Республика Ингушетия</w:t>
            </w:r>
          </w:p>
        </w:tc>
      </w:tr>
      <w:tr w:rsidR="00AE0CC0" w:rsidRPr="00EC06F3" w:rsidTr="00186509">
        <w:trPr>
          <w:trHeight w:val="300"/>
        </w:trPr>
        <w:tc>
          <w:tcPr>
            <w:tcW w:w="7400" w:type="dxa"/>
            <w:gridSpan w:val="2"/>
            <w:vMerge/>
            <w:tcBorders>
              <w:left w:val="single" w:sz="4" w:space="0" w:color="auto"/>
              <w:right w:val="single" w:sz="4" w:space="0" w:color="auto"/>
            </w:tcBorders>
          </w:tcPr>
          <w:p w:rsidR="00AE0CC0" w:rsidRPr="00FD1ADF" w:rsidRDefault="00AE0CC0" w:rsidP="00AE0CC0">
            <w:pPr>
              <w:spacing w:line="276" w:lineRule="auto"/>
              <w:jc w:val="center"/>
              <w:rPr>
                <w:rFonts w:ascii="Times New Roman" w:hAnsi="Times New Roman" w:cs="Times New Roman"/>
                <w:color w:val="000000"/>
              </w:rPr>
            </w:pP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AE0CC0" w:rsidRPr="00FD1ADF" w:rsidRDefault="00AE0CC0" w:rsidP="00AE0CC0">
            <w:pPr>
              <w:spacing w:line="276" w:lineRule="auto"/>
              <w:jc w:val="center"/>
              <w:rPr>
                <w:rFonts w:ascii="Times New Roman" w:hAnsi="Times New Roman" w:cs="Times New Roman"/>
                <w:color w:val="000000"/>
              </w:rPr>
            </w:pPr>
            <w:r w:rsidRPr="00FD1ADF">
              <w:rPr>
                <w:rFonts w:ascii="Times New Roman" w:hAnsi="Times New Roman" w:cs="Times New Roman"/>
                <w:b/>
                <w:bCs/>
                <w:color w:val="000000"/>
              </w:rPr>
              <w:t>РФ</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0CC0" w:rsidRPr="00FD1ADF" w:rsidRDefault="00AE0CC0" w:rsidP="00AE0CC0">
            <w:pPr>
              <w:spacing w:line="276" w:lineRule="auto"/>
              <w:jc w:val="center"/>
              <w:rPr>
                <w:rFonts w:ascii="Times New Roman" w:hAnsi="Times New Roman" w:cs="Times New Roman"/>
                <w:color w:val="000000"/>
              </w:rPr>
            </w:pPr>
            <w:r w:rsidRPr="00FD1ADF">
              <w:rPr>
                <w:rFonts w:ascii="Times New Roman" w:hAnsi="Times New Roman" w:cs="Times New Roman"/>
                <w:b/>
                <w:color w:val="000000"/>
              </w:rPr>
              <w:t>202</w:t>
            </w:r>
            <w:r>
              <w:rPr>
                <w:rFonts w:ascii="Times New Roman" w:hAnsi="Times New Roman" w:cs="Times New Roman"/>
                <w:b/>
                <w:color w:val="000000"/>
              </w:rPr>
              <w:t>3</w:t>
            </w:r>
            <w:r w:rsidRPr="00FD1ADF">
              <w:rPr>
                <w:rFonts w:ascii="Times New Roman" w:hAnsi="Times New Roman" w:cs="Times New Roman"/>
                <w:b/>
                <w:color w:val="000000"/>
              </w:rPr>
              <w:t xml:space="preserve"> год</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rsidR="00AE0CC0" w:rsidRPr="00FD1ADF" w:rsidRDefault="00AE0CC0" w:rsidP="00AE0CC0">
            <w:pPr>
              <w:spacing w:line="276" w:lineRule="auto"/>
              <w:jc w:val="center"/>
              <w:rPr>
                <w:rFonts w:ascii="Times New Roman" w:hAnsi="Times New Roman" w:cs="Times New Roman"/>
                <w:color w:val="000000"/>
              </w:rPr>
            </w:pPr>
            <w:r w:rsidRPr="00FD1ADF">
              <w:rPr>
                <w:rFonts w:ascii="Times New Roman" w:hAnsi="Times New Roman" w:cs="Times New Roman"/>
                <w:b/>
                <w:color w:val="000000"/>
              </w:rPr>
              <w:t>2022 год</w:t>
            </w:r>
          </w:p>
        </w:tc>
        <w:tc>
          <w:tcPr>
            <w:tcW w:w="884" w:type="dxa"/>
            <w:tcBorders>
              <w:top w:val="single" w:sz="4" w:space="0" w:color="auto"/>
              <w:left w:val="single" w:sz="4" w:space="0" w:color="auto"/>
              <w:bottom w:val="single" w:sz="4" w:space="0" w:color="auto"/>
              <w:right w:val="single" w:sz="4" w:space="0" w:color="auto"/>
            </w:tcBorders>
          </w:tcPr>
          <w:p w:rsidR="00AE0CC0" w:rsidRPr="00FD1ADF" w:rsidRDefault="00AE0CC0" w:rsidP="00AE0CC0">
            <w:pPr>
              <w:spacing w:line="276" w:lineRule="auto"/>
              <w:jc w:val="center"/>
              <w:rPr>
                <w:rFonts w:ascii="Times New Roman" w:hAnsi="Times New Roman" w:cs="Times New Roman"/>
                <w:b/>
                <w:color w:val="000000"/>
              </w:rPr>
            </w:pPr>
            <w:r w:rsidRPr="00FD1ADF">
              <w:rPr>
                <w:rFonts w:ascii="Times New Roman" w:hAnsi="Times New Roman" w:cs="Times New Roman"/>
                <w:b/>
                <w:color w:val="000000"/>
              </w:rPr>
              <w:t>2021 год</w:t>
            </w:r>
          </w:p>
        </w:tc>
      </w:tr>
      <w:tr w:rsidR="00AE0CC0" w:rsidRPr="00EC06F3" w:rsidTr="00821056">
        <w:trPr>
          <w:trHeight w:val="300"/>
        </w:trPr>
        <w:tc>
          <w:tcPr>
            <w:tcW w:w="7400" w:type="dxa"/>
            <w:gridSpan w:val="2"/>
            <w:vMerge/>
            <w:tcBorders>
              <w:left w:val="single" w:sz="4" w:space="0" w:color="auto"/>
              <w:bottom w:val="single" w:sz="4" w:space="0" w:color="auto"/>
              <w:right w:val="single" w:sz="4" w:space="0" w:color="auto"/>
            </w:tcBorders>
          </w:tcPr>
          <w:p w:rsidR="00AE0CC0" w:rsidRPr="00FD1ADF" w:rsidRDefault="00AE0CC0" w:rsidP="00AE0CC0">
            <w:pPr>
              <w:spacing w:after="0" w:line="276" w:lineRule="auto"/>
              <w:jc w:val="both"/>
              <w:rPr>
                <w:rFonts w:ascii="Times New Roman" w:hAnsi="Times New Roman" w:cs="Times New Roman"/>
                <w:b/>
                <w:bCs/>
                <w:color w:val="000000"/>
              </w:rPr>
            </w:pPr>
          </w:p>
        </w:tc>
        <w:tc>
          <w:tcPr>
            <w:tcW w:w="75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AE0CC0" w:rsidRPr="00FD1ADF" w:rsidRDefault="00AE0CC0" w:rsidP="00AE0CC0">
            <w:pPr>
              <w:spacing w:after="0" w:line="276" w:lineRule="auto"/>
              <w:jc w:val="both"/>
              <w:rPr>
                <w:rFonts w:ascii="Times New Roman" w:hAnsi="Times New Roman" w:cs="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E0CC0" w:rsidRPr="00FD1ADF" w:rsidRDefault="00AE0CC0" w:rsidP="00AE0CC0">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8319</w:t>
            </w:r>
          </w:p>
          <w:p w:rsidR="00AE0CC0" w:rsidRPr="00FD1ADF" w:rsidRDefault="00AE0CC0" w:rsidP="00AE0CC0">
            <w:pPr>
              <w:spacing w:after="0" w:line="276" w:lineRule="auto"/>
              <w:jc w:val="center"/>
              <w:rPr>
                <w:rFonts w:ascii="Times New Roman" w:hAnsi="Times New Roman" w:cs="Times New Roman"/>
                <w:b/>
                <w:color w:val="000000"/>
              </w:rPr>
            </w:pPr>
            <w:r w:rsidRPr="00FD1ADF">
              <w:rPr>
                <w:rFonts w:ascii="Times New Roman" w:eastAsia="Calibri" w:hAnsi="Times New Roman" w:cs="Times New Roman"/>
                <w:color w:val="000000"/>
              </w:rPr>
              <w:t>уч.</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AE0CC0" w:rsidRPr="00FD1ADF" w:rsidRDefault="00AE0CC0" w:rsidP="00AE0CC0">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7765</w:t>
            </w:r>
          </w:p>
          <w:p w:rsidR="00AE0CC0" w:rsidRPr="00FD1ADF" w:rsidRDefault="00AE0CC0" w:rsidP="00AE0CC0">
            <w:pPr>
              <w:spacing w:after="0" w:line="276" w:lineRule="auto"/>
              <w:jc w:val="center"/>
              <w:rPr>
                <w:rFonts w:ascii="Times New Roman" w:hAnsi="Times New Roman" w:cs="Times New Roman"/>
                <w:b/>
                <w:color w:val="000000"/>
              </w:rPr>
            </w:pPr>
            <w:r w:rsidRPr="00FD1ADF">
              <w:rPr>
                <w:rFonts w:ascii="Times New Roman" w:eastAsia="Calibri" w:hAnsi="Times New Roman" w:cs="Times New Roman"/>
                <w:color w:val="000000"/>
              </w:rPr>
              <w:t>уч.</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AE0CC0" w:rsidRDefault="00AE0CC0" w:rsidP="00AE0CC0">
            <w:pPr>
              <w:spacing w:after="0"/>
              <w:jc w:val="center"/>
              <w:rPr>
                <w:rFonts w:ascii="Times New Roman" w:eastAsia="Calibri" w:hAnsi="Times New Roman" w:cs="Times New Roman"/>
                <w:color w:val="000000"/>
              </w:rPr>
            </w:pPr>
            <w:r>
              <w:rPr>
                <w:rFonts w:ascii="Times New Roman" w:eastAsia="Calibri" w:hAnsi="Times New Roman" w:cs="Times New Roman"/>
                <w:color w:val="000000"/>
              </w:rPr>
              <w:t>6394</w:t>
            </w:r>
          </w:p>
          <w:p w:rsidR="00AE0CC0" w:rsidRPr="00FD1ADF" w:rsidRDefault="00AE0CC0" w:rsidP="00AE0CC0">
            <w:pPr>
              <w:spacing w:after="0"/>
              <w:jc w:val="center"/>
              <w:rPr>
                <w:rFonts w:ascii="Times New Roman" w:eastAsia="Calibri" w:hAnsi="Times New Roman" w:cs="Times New Roman"/>
                <w:color w:val="000000"/>
              </w:rPr>
            </w:pPr>
            <w:r w:rsidRPr="00FD1ADF">
              <w:rPr>
                <w:rFonts w:ascii="Times New Roman" w:eastAsia="Calibri" w:hAnsi="Times New Roman" w:cs="Times New Roman"/>
                <w:color w:val="000000"/>
              </w:rPr>
              <w:t>уч.</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1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w:t>
            </w:r>
          </w:p>
        </w:tc>
        <w:tc>
          <w:tcPr>
            <w:tcW w:w="7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59,72</w:t>
            </w:r>
          </w:p>
        </w:tc>
        <w:tc>
          <w:tcPr>
            <w:tcW w:w="992"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51,71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52,02</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45,25</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1 К2</w:t>
            </w:r>
          </w:p>
        </w:tc>
        <w:tc>
          <w:tcPr>
            <w:tcW w:w="6663" w:type="dxa"/>
            <w:vMerge/>
            <w:tcBorders>
              <w:left w:val="single" w:sz="4" w:space="0" w:color="000000"/>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55,58</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58,05</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57,34</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50,9</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1 К3</w:t>
            </w:r>
          </w:p>
        </w:tc>
        <w:tc>
          <w:tcPr>
            <w:tcW w:w="6663" w:type="dxa"/>
            <w:vMerge/>
            <w:tcBorders>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90,24</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81,03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80,04</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76,64</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2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53,94</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63,29</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59,68</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51,36</w:t>
            </w:r>
          </w:p>
        </w:tc>
      </w:tr>
      <w:tr w:rsidR="00B57031" w:rsidRPr="00EC06F3" w:rsidTr="00B57031">
        <w:trPr>
          <w:trHeight w:val="687"/>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2 К2</w:t>
            </w:r>
          </w:p>
        </w:tc>
        <w:tc>
          <w:tcPr>
            <w:tcW w:w="6663" w:type="dxa"/>
            <w:vMerge/>
            <w:tcBorders>
              <w:left w:val="single" w:sz="4" w:space="0" w:color="000000"/>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80,09</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77,37</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73,15</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66,2</w:t>
            </w:r>
          </w:p>
        </w:tc>
      </w:tr>
      <w:tr w:rsidR="00B57031" w:rsidRPr="00EC06F3" w:rsidTr="00B57031">
        <w:trPr>
          <w:trHeight w:val="698"/>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2 К3</w:t>
            </w:r>
          </w:p>
        </w:tc>
        <w:tc>
          <w:tcPr>
            <w:tcW w:w="6663" w:type="dxa"/>
            <w:vMerge/>
            <w:tcBorders>
              <w:left w:val="single" w:sz="4" w:space="0" w:color="000000"/>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47,7</w:t>
            </w:r>
          </w:p>
        </w:tc>
        <w:tc>
          <w:tcPr>
            <w:tcW w:w="992" w:type="dxa"/>
            <w:tcBorders>
              <w:top w:val="nil"/>
              <w:left w:val="single" w:sz="4" w:space="0" w:color="000000"/>
              <w:bottom w:val="single" w:sz="4" w:space="0" w:color="000000"/>
              <w:right w:val="single" w:sz="4" w:space="0" w:color="000000"/>
            </w:tcBorders>
            <w:shd w:val="clear" w:color="auto" w:fill="FFFF00"/>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50,15</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50,99</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42,95</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2 К4</w:t>
            </w:r>
          </w:p>
        </w:tc>
        <w:tc>
          <w:tcPr>
            <w:tcW w:w="6663" w:type="dxa"/>
            <w:vMerge/>
            <w:tcBorders>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51,66</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54,94</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54,36</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48,59</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3</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73,09</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74,82</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72,62</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66,24</w:t>
            </w:r>
          </w:p>
        </w:tc>
      </w:tr>
      <w:tr w:rsidR="00B57031" w:rsidRPr="00EC06F3" w:rsidTr="00B57031">
        <w:trPr>
          <w:trHeight w:val="561"/>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4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74,57</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67,48</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64,21</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55,97</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4 К2</w:t>
            </w:r>
          </w:p>
        </w:tc>
        <w:tc>
          <w:tcPr>
            <w:tcW w:w="6663" w:type="dxa"/>
            <w:vMerge/>
            <w:tcBorders>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54,1</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55,48</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50,12</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45,26</w:t>
            </w:r>
          </w:p>
        </w:tc>
      </w:tr>
      <w:tr w:rsidR="00B57031" w:rsidRPr="00EC06F3" w:rsidTr="00B57031">
        <w:trPr>
          <w:trHeight w:val="1104"/>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5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56,35</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57,99</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57,27</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50,54</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5 К2</w:t>
            </w:r>
          </w:p>
        </w:tc>
        <w:tc>
          <w:tcPr>
            <w:tcW w:w="6663" w:type="dxa"/>
            <w:vMerge/>
            <w:tcBorders>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44,16</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43,33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41,88</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37,03</w:t>
            </w:r>
          </w:p>
        </w:tc>
      </w:tr>
      <w:tr w:rsidR="00B57031" w:rsidRPr="00EC06F3" w:rsidTr="00B57031">
        <w:trPr>
          <w:trHeight w:val="985"/>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6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60,04</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58,96</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57,49</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49,19</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6 К2</w:t>
            </w:r>
          </w:p>
        </w:tc>
        <w:tc>
          <w:tcPr>
            <w:tcW w:w="6663" w:type="dxa"/>
            <w:vMerge/>
            <w:tcBorders>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50,62</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49,3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47,48</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44,64</w:t>
            </w:r>
          </w:p>
        </w:tc>
      </w:tr>
      <w:tr w:rsidR="00B57031" w:rsidRPr="00EC06F3" w:rsidTr="00B57031">
        <w:trPr>
          <w:trHeight w:val="1014"/>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7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Pr>
                <w:rFonts w:ascii="Times New Roman" w:hAnsi="Times New Roman" w:cs="Times New Roman"/>
                <w:color w:val="000000"/>
              </w:rPr>
              <w:t xml:space="preserve"> </w:t>
            </w:r>
            <w:r w:rsidRPr="00581F91">
              <w:rPr>
                <w:rFonts w:ascii="Times New Roman" w:hAnsi="Times New Roman" w:cs="Times New Roman"/>
                <w:color w:val="000000"/>
              </w:rPr>
              <w:t xml:space="preserve">овладение основными нормами литературного языка (пунктуационными).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56,16</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53,05</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51,78</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47,59</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7 К2</w:t>
            </w:r>
          </w:p>
        </w:tc>
        <w:tc>
          <w:tcPr>
            <w:tcW w:w="6663" w:type="dxa"/>
            <w:vMerge/>
            <w:tcBorders>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45,56</w:t>
            </w:r>
          </w:p>
        </w:tc>
        <w:tc>
          <w:tcPr>
            <w:tcW w:w="992" w:type="dxa"/>
            <w:tcBorders>
              <w:top w:val="nil"/>
              <w:left w:val="single" w:sz="4" w:space="0" w:color="000000"/>
              <w:bottom w:val="single" w:sz="4" w:space="0" w:color="000000"/>
              <w:right w:val="single" w:sz="4" w:space="0" w:color="000000"/>
            </w:tcBorders>
            <w:shd w:val="clear" w:color="auto" w:fill="FFFF00"/>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42,41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42,59</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42,96</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8</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50,24</w:t>
            </w:r>
          </w:p>
        </w:tc>
        <w:tc>
          <w:tcPr>
            <w:tcW w:w="992" w:type="dxa"/>
            <w:tcBorders>
              <w:top w:val="nil"/>
              <w:left w:val="single" w:sz="4" w:space="0" w:color="000000"/>
              <w:bottom w:val="single" w:sz="4" w:space="0" w:color="000000"/>
              <w:right w:val="single" w:sz="4" w:space="0" w:color="000000"/>
            </w:tcBorders>
            <w:shd w:val="clear" w:color="auto" w:fill="FFFF00"/>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43,06</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45,55</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41,18</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Pr="00FD1ADF"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9</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52,02</w:t>
            </w:r>
          </w:p>
        </w:tc>
        <w:tc>
          <w:tcPr>
            <w:tcW w:w="992" w:type="dxa"/>
            <w:tcBorders>
              <w:top w:val="nil"/>
              <w:left w:val="single" w:sz="4" w:space="0" w:color="000000"/>
              <w:bottom w:val="single" w:sz="4" w:space="0" w:color="000000"/>
              <w:right w:val="single" w:sz="4" w:space="0" w:color="000000"/>
            </w:tcBorders>
            <w:shd w:val="clear" w:color="auto" w:fill="FFFF00"/>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38,17</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41,09</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37,89</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10</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48,98</w:t>
            </w:r>
          </w:p>
        </w:tc>
        <w:tc>
          <w:tcPr>
            <w:tcW w:w="992" w:type="dxa"/>
            <w:tcBorders>
              <w:top w:val="nil"/>
              <w:left w:val="single" w:sz="4" w:space="0" w:color="000000"/>
              <w:bottom w:val="single" w:sz="4" w:space="0" w:color="000000"/>
              <w:right w:val="single" w:sz="4" w:space="0" w:color="000000"/>
            </w:tcBorders>
            <w:shd w:val="clear" w:color="auto" w:fill="FFFF00"/>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55,38</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59,37</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52,93</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11</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69,76</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64,89</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64,01</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60,03</w:t>
            </w:r>
          </w:p>
        </w:tc>
      </w:tr>
      <w:tr w:rsidR="00B57031" w:rsidRPr="00EC06F3" w:rsidTr="00B57031">
        <w:trPr>
          <w:trHeight w:val="300"/>
        </w:trPr>
        <w:tc>
          <w:tcPr>
            <w:tcW w:w="737" w:type="dxa"/>
            <w:tcBorders>
              <w:top w:val="single" w:sz="4" w:space="0" w:color="auto"/>
              <w:left w:val="single" w:sz="4" w:space="0" w:color="auto"/>
              <w:bottom w:val="single" w:sz="4" w:space="0" w:color="auto"/>
              <w:right w:val="single" w:sz="4" w:space="0" w:color="auto"/>
            </w:tcBorders>
          </w:tcPr>
          <w:p w:rsidR="00B57031" w:rsidRDefault="00B57031" w:rsidP="00B57031">
            <w:pPr>
              <w:spacing w:line="276" w:lineRule="auto"/>
              <w:jc w:val="both"/>
              <w:rPr>
                <w:rFonts w:ascii="Times New Roman" w:hAnsi="Times New Roman" w:cs="Times New Roman"/>
                <w:b/>
                <w:bCs/>
                <w:color w:val="000000"/>
              </w:rPr>
            </w:pPr>
            <w:r>
              <w:rPr>
                <w:rFonts w:ascii="Times New Roman" w:hAnsi="Times New Roman" w:cs="Times New Roman"/>
                <w:b/>
                <w:bCs/>
                <w:color w:val="000000"/>
              </w:rPr>
              <w:t>12</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B57031" w:rsidRPr="00581F91" w:rsidRDefault="00B57031" w:rsidP="00B57031">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83,02</w:t>
            </w:r>
          </w:p>
        </w:tc>
        <w:tc>
          <w:tcPr>
            <w:tcW w:w="992" w:type="dxa"/>
            <w:tcBorders>
              <w:top w:val="nil"/>
              <w:left w:val="single" w:sz="4" w:space="0" w:color="000000"/>
              <w:bottom w:val="single" w:sz="4" w:space="0" w:color="000000"/>
              <w:right w:val="single" w:sz="4" w:space="0" w:color="000000"/>
            </w:tcBorders>
            <w:shd w:val="clear" w:color="auto" w:fill="C5E0B3" w:themeFill="accent6" w:themeFillTint="66"/>
            <w:noWrap/>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72,47</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72,1</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031" w:rsidRPr="00B57031" w:rsidRDefault="00B57031" w:rsidP="00B57031">
            <w:pPr>
              <w:jc w:val="center"/>
              <w:rPr>
                <w:rFonts w:ascii="Times New Roman" w:hAnsi="Times New Roman" w:cs="Times New Roman"/>
                <w:color w:val="000000"/>
                <w:sz w:val="20"/>
                <w:szCs w:val="20"/>
              </w:rPr>
            </w:pPr>
            <w:r w:rsidRPr="00B57031">
              <w:rPr>
                <w:rFonts w:ascii="Times New Roman" w:hAnsi="Times New Roman" w:cs="Times New Roman"/>
                <w:color w:val="000000"/>
                <w:sz w:val="20"/>
                <w:szCs w:val="20"/>
              </w:rPr>
              <w:t>66,73</w:t>
            </w:r>
          </w:p>
        </w:tc>
      </w:tr>
    </w:tbl>
    <w:p w:rsidR="002176C1" w:rsidRDefault="002176C1" w:rsidP="00D57390">
      <w:pPr>
        <w:spacing w:after="0" w:line="240" w:lineRule="auto"/>
        <w:ind w:left="426"/>
        <w:contextualSpacing/>
        <w:jc w:val="center"/>
        <w:rPr>
          <w:rFonts w:ascii="Times New Roman" w:eastAsia="Calibri" w:hAnsi="Times New Roman" w:cs="Times New Roman"/>
          <w:b/>
          <w:sz w:val="24"/>
          <w:szCs w:val="24"/>
          <w:lang w:eastAsia="ru-RU"/>
        </w:rPr>
      </w:pPr>
    </w:p>
    <w:p w:rsidR="00472C8A" w:rsidRPr="00472C8A" w:rsidRDefault="00472C8A" w:rsidP="009E2BF1">
      <w:pPr>
        <w:widowControl w:val="0"/>
        <w:shd w:val="clear" w:color="auto" w:fill="FFFFFF" w:themeFill="background1"/>
        <w:autoSpaceDE w:val="0"/>
        <w:autoSpaceDN w:val="0"/>
        <w:spacing w:before="2" w:after="0" w:line="276" w:lineRule="auto"/>
        <w:ind w:left="142" w:right="22"/>
        <w:jc w:val="center"/>
        <w:rPr>
          <w:rFonts w:ascii="Times New Roman" w:eastAsia="Times New Roman" w:hAnsi="Times New Roman" w:cs="Times New Roman"/>
          <w:b/>
          <w:spacing w:val="1"/>
          <w:sz w:val="24"/>
          <w:szCs w:val="24"/>
          <w:lang w:eastAsia="ru-RU"/>
        </w:rPr>
      </w:pPr>
      <w:r w:rsidRPr="00472C8A">
        <w:rPr>
          <w:rFonts w:ascii="Times New Roman" w:eastAsia="Times New Roman" w:hAnsi="Times New Roman" w:cs="Times New Roman"/>
          <w:b/>
          <w:spacing w:val="1"/>
          <w:sz w:val="24"/>
          <w:szCs w:val="24"/>
          <w:lang w:eastAsia="ru-RU"/>
        </w:rPr>
        <w:t xml:space="preserve">Динамика выполнения заданий ВПР по русскому языку в </w:t>
      </w:r>
      <w:r w:rsidR="005935B6" w:rsidRPr="009E2BF1">
        <w:rPr>
          <w:rFonts w:ascii="Times New Roman" w:eastAsia="Times New Roman" w:hAnsi="Times New Roman" w:cs="Times New Roman"/>
          <w:b/>
          <w:spacing w:val="1"/>
          <w:sz w:val="24"/>
          <w:szCs w:val="24"/>
          <w:lang w:eastAsia="ru-RU"/>
        </w:rPr>
        <w:t>5</w:t>
      </w:r>
      <w:r w:rsidRPr="00472C8A">
        <w:rPr>
          <w:rFonts w:ascii="Times New Roman" w:eastAsia="Times New Roman" w:hAnsi="Times New Roman" w:cs="Times New Roman"/>
          <w:b/>
          <w:spacing w:val="1"/>
          <w:sz w:val="24"/>
          <w:szCs w:val="24"/>
          <w:lang w:eastAsia="ru-RU"/>
        </w:rPr>
        <w:t xml:space="preserve"> классах  </w:t>
      </w:r>
    </w:p>
    <w:p w:rsidR="00472C8A" w:rsidRPr="00472C8A" w:rsidRDefault="00472C8A" w:rsidP="009E2BF1">
      <w:pPr>
        <w:widowControl w:val="0"/>
        <w:shd w:val="clear" w:color="auto" w:fill="FFFFFF" w:themeFill="background1"/>
        <w:autoSpaceDE w:val="0"/>
        <w:autoSpaceDN w:val="0"/>
        <w:spacing w:before="2" w:after="0" w:line="276" w:lineRule="auto"/>
        <w:ind w:left="142" w:right="22" w:hanging="426"/>
        <w:jc w:val="center"/>
        <w:rPr>
          <w:rFonts w:ascii="Times New Roman" w:eastAsia="Times New Roman" w:hAnsi="Times New Roman" w:cs="Times New Roman"/>
          <w:b/>
          <w:spacing w:val="1"/>
          <w:sz w:val="24"/>
          <w:szCs w:val="24"/>
          <w:lang w:eastAsia="ru-RU"/>
        </w:rPr>
      </w:pPr>
      <w:r w:rsidRPr="00472C8A">
        <w:rPr>
          <w:rFonts w:ascii="Times New Roman" w:eastAsia="Times New Roman" w:hAnsi="Times New Roman" w:cs="Times New Roman"/>
          <w:b/>
          <w:spacing w:val="1"/>
          <w:sz w:val="24"/>
          <w:szCs w:val="24"/>
          <w:lang w:eastAsia="ru-RU"/>
        </w:rPr>
        <w:t>за последние 3 года</w:t>
      </w:r>
    </w:p>
    <w:p w:rsidR="00472C8A" w:rsidRPr="00472C8A" w:rsidRDefault="00472C8A" w:rsidP="00472C8A">
      <w:pPr>
        <w:widowControl w:val="0"/>
        <w:autoSpaceDE w:val="0"/>
        <w:autoSpaceDN w:val="0"/>
        <w:spacing w:before="2" w:after="0" w:line="276" w:lineRule="auto"/>
        <w:ind w:left="-1134" w:right="22" w:firstLine="141"/>
        <w:jc w:val="both"/>
        <w:rPr>
          <w:rFonts w:ascii="Times New Roman" w:eastAsia="Times New Roman" w:hAnsi="Times New Roman" w:cs="Times New Roman"/>
          <w:spacing w:val="1"/>
          <w:sz w:val="26"/>
          <w:szCs w:val="26"/>
          <w:lang w:eastAsia="ru-RU"/>
        </w:rPr>
      </w:pPr>
      <w:r w:rsidRPr="00472C8A">
        <w:rPr>
          <w:rFonts w:ascii="Times New Roman" w:eastAsia="Times New Roman" w:hAnsi="Times New Roman" w:cs="Times New Roman"/>
          <w:noProof/>
          <w:sz w:val="26"/>
          <w:szCs w:val="26"/>
          <w:lang w:eastAsia="ru-RU"/>
        </w:rPr>
        <w:drawing>
          <wp:inline distT="0" distB="0" distL="0" distR="0">
            <wp:extent cx="6772275" cy="21621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72C8A" w:rsidRPr="00472C8A" w:rsidRDefault="00472C8A" w:rsidP="00472C8A">
      <w:pPr>
        <w:widowControl w:val="0"/>
        <w:autoSpaceDE w:val="0"/>
        <w:autoSpaceDN w:val="0"/>
        <w:spacing w:after="0" w:line="276" w:lineRule="auto"/>
        <w:ind w:left="142" w:right="22" w:firstLine="710"/>
        <w:jc w:val="both"/>
        <w:rPr>
          <w:rFonts w:ascii="Times New Roman" w:eastAsia="Times New Roman" w:hAnsi="Times New Roman" w:cs="Times New Roman"/>
          <w:sz w:val="26"/>
          <w:szCs w:val="26"/>
          <w:lang w:eastAsia="ru-RU"/>
        </w:rPr>
      </w:pPr>
    </w:p>
    <w:p w:rsidR="00472C8A" w:rsidRPr="00472C8A" w:rsidRDefault="00472C8A" w:rsidP="00472C8A">
      <w:pPr>
        <w:widowControl w:val="0"/>
        <w:autoSpaceDE w:val="0"/>
        <w:autoSpaceDN w:val="0"/>
        <w:spacing w:after="0" w:line="276" w:lineRule="auto"/>
        <w:ind w:left="-709" w:right="22" w:firstLine="710"/>
        <w:jc w:val="both"/>
        <w:rPr>
          <w:rFonts w:ascii="Times New Roman" w:eastAsia="Times New Roman" w:hAnsi="Times New Roman" w:cs="Times New Roman"/>
          <w:sz w:val="24"/>
          <w:szCs w:val="24"/>
          <w:lang w:eastAsia="ru-RU"/>
        </w:rPr>
      </w:pPr>
      <w:r w:rsidRPr="00472C8A">
        <w:rPr>
          <w:rFonts w:ascii="Times New Roman" w:eastAsia="Times New Roman" w:hAnsi="Times New Roman" w:cs="Times New Roman"/>
          <w:sz w:val="24"/>
          <w:szCs w:val="24"/>
          <w:lang w:eastAsia="ru-RU"/>
        </w:rPr>
        <w:t>На</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основании</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 xml:space="preserve">таблицы и диаграммы </w:t>
      </w:r>
      <w:r w:rsidRPr="00472C8A">
        <w:rPr>
          <w:rFonts w:ascii="Times New Roman" w:eastAsia="Times New Roman" w:hAnsi="Times New Roman" w:cs="Times New Roman"/>
          <w:spacing w:val="1"/>
          <w:sz w:val="24"/>
          <w:szCs w:val="24"/>
          <w:lang w:eastAsia="ru-RU"/>
        </w:rPr>
        <w:t xml:space="preserve">можно </w:t>
      </w:r>
      <w:r w:rsidRPr="00472C8A">
        <w:rPr>
          <w:rFonts w:ascii="Times New Roman" w:eastAsia="Times New Roman" w:hAnsi="Times New Roman" w:cs="Times New Roman"/>
          <w:sz w:val="24"/>
          <w:szCs w:val="24"/>
          <w:lang w:eastAsia="ru-RU"/>
        </w:rPr>
        <w:t>вести</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речь</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типах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заданий,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которые</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вызвали у обучающихся наибольшие трудности, и выполнить содержательный анализ выполнения заданий ВПР-202</w:t>
      </w:r>
      <w:r w:rsidR="006513E7">
        <w:rPr>
          <w:rFonts w:ascii="Times New Roman" w:eastAsia="Times New Roman" w:hAnsi="Times New Roman" w:cs="Times New Roman"/>
          <w:sz w:val="24"/>
          <w:szCs w:val="24"/>
          <w:lang w:eastAsia="ru-RU"/>
        </w:rPr>
        <w:t>3</w:t>
      </w:r>
    </w:p>
    <w:p w:rsidR="00472C8A" w:rsidRPr="00472C8A" w:rsidRDefault="00472C8A" w:rsidP="00472C8A">
      <w:pPr>
        <w:widowControl w:val="0"/>
        <w:tabs>
          <w:tab w:val="left" w:pos="980"/>
        </w:tabs>
        <w:autoSpaceDE w:val="0"/>
        <w:autoSpaceDN w:val="0"/>
        <w:spacing w:after="0" w:line="276" w:lineRule="auto"/>
        <w:ind w:left="-709" w:right="133"/>
        <w:jc w:val="both"/>
        <w:outlineLvl w:val="0"/>
        <w:rPr>
          <w:rFonts w:ascii="Times New Roman" w:eastAsia="Times New Roman" w:hAnsi="Times New Roman" w:cs="Times New Roman"/>
          <w:b/>
          <w:bCs/>
          <w:sz w:val="24"/>
          <w:szCs w:val="24"/>
          <w:lang w:eastAsia="ru-RU"/>
        </w:rPr>
      </w:pPr>
    </w:p>
    <w:p w:rsidR="00472C8A" w:rsidRPr="00472C8A" w:rsidRDefault="00472C8A" w:rsidP="00472C8A">
      <w:pPr>
        <w:widowControl w:val="0"/>
        <w:tabs>
          <w:tab w:val="left" w:pos="980"/>
        </w:tabs>
        <w:autoSpaceDE w:val="0"/>
        <w:autoSpaceDN w:val="0"/>
        <w:spacing w:after="0" w:line="276" w:lineRule="auto"/>
        <w:ind w:left="-709" w:right="133"/>
        <w:jc w:val="center"/>
        <w:outlineLvl w:val="0"/>
        <w:rPr>
          <w:rFonts w:ascii="Times New Roman" w:eastAsia="Times New Roman" w:hAnsi="Times New Roman" w:cs="Times New Roman"/>
          <w:b/>
          <w:bCs/>
          <w:sz w:val="24"/>
          <w:szCs w:val="24"/>
          <w:lang w:eastAsia="ru-RU"/>
        </w:rPr>
      </w:pPr>
      <w:r w:rsidRPr="00472C8A">
        <w:rPr>
          <w:rFonts w:ascii="Times New Roman" w:eastAsia="Times New Roman" w:hAnsi="Times New Roman" w:cs="Times New Roman"/>
          <w:b/>
          <w:bCs/>
          <w:sz w:val="24"/>
          <w:szCs w:val="24"/>
          <w:lang w:eastAsia="ru-RU"/>
        </w:rPr>
        <w:t>Статистический анализ выполняемости заданий и групп заданий проверочной</w:t>
      </w:r>
      <w:r w:rsidRPr="00472C8A">
        <w:rPr>
          <w:rFonts w:ascii="Times New Roman" w:eastAsia="Times New Roman" w:hAnsi="Times New Roman" w:cs="Times New Roman"/>
          <w:b/>
          <w:bCs/>
          <w:spacing w:val="-57"/>
          <w:sz w:val="24"/>
          <w:szCs w:val="24"/>
          <w:lang w:eastAsia="ru-RU"/>
        </w:rPr>
        <w:t xml:space="preserve"> </w:t>
      </w:r>
      <w:r w:rsidRPr="00472C8A">
        <w:rPr>
          <w:rFonts w:ascii="Times New Roman" w:eastAsia="Times New Roman" w:hAnsi="Times New Roman" w:cs="Times New Roman"/>
          <w:b/>
          <w:bCs/>
          <w:sz w:val="24"/>
          <w:szCs w:val="24"/>
          <w:lang w:eastAsia="ru-RU"/>
        </w:rPr>
        <w:t>работы</w:t>
      </w:r>
      <w:r w:rsidRPr="00472C8A">
        <w:rPr>
          <w:rFonts w:ascii="Times New Roman" w:eastAsia="Times New Roman" w:hAnsi="Times New Roman" w:cs="Times New Roman"/>
          <w:b/>
          <w:bCs/>
          <w:spacing w:val="-4"/>
          <w:sz w:val="24"/>
          <w:szCs w:val="24"/>
          <w:lang w:eastAsia="ru-RU"/>
        </w:rPr>
        <w:t xml:space="preserve"> </w:t>
      </w:r>
      <w:r w:rsidRPr="00472C8A">
        <w:rPr>
          <w:rFonts w:ascii="Times New Roman" w:eastAsia="Times New Roman" w:hAnsi="Times New Roman" w:cs="Times New Roman"/>
          <w:b/>
          <w:bCs/>
          <w:sz w:val="24"/>
          <w:szCs w:val="24"/>
          <w:lang w:eastAsia="ru-RU"/>
        </w:rPr>
        <w:t>по</w:t>
      </w:r>
      <w:r w:rsidRPr="00472C8A">
        <w:rPr>
          <w:rFonts w:ascii="Times New Roman" w:eastAsia="Times New Roman" w:hAnsi="Times New Roman" w:cs="Times New Roman"/>
          <w:b/>
          <w:bCs/>
          <w:spacing w:val="-2"/>
          <w:sz w:val="24"/>
          <w:szCs w:val="24"/>
          <w:lang w:eastAsia="ru-RU"/>
        </w:rPr>
        <w:t xml:space="preserve"> </w:t>
      </w:r>
      <w:r w:rsidRPr="00472C8A">
        <w:rPr>
          <w:rFonts w:ascii="Times New Roman" w:eastAsia="Times New Roman" w:hAnsi="Times New Roman" w:cs="Times New Roman"/>
          <w:b/>
          <w:bCs/>
          <w:sz w:val="24"/>
          <w:szCs w:val="24"/>
          <w:lang w:eastAsia="ru-RU"/>
        </w:rPr>
        <w:t>учебному</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предмету</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«Русский</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язык»</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обучающимися</w:t>
      </w:r>
      <w:r w:rsidRPr="00472C8A">
        <w:rPr>
          <w:rFonts w:ascii="Times New Roman" w:eastAsia="Times New Roman" w:hAnsi="Times New Roman" w:cs="Times New Roman"/>
          <w:b/>
          <w:bCs/>
          <w:spacing w:val="-1"/>
          <w:sz w:val="24"/>
          <w:szCs w:val="24"/>
          <w:lang w:eastAsia="ru-RU"/>
        </w:rPr>
        <w:t xml:space="preserve"> </w:t>
      </w:r>
      <w:r w:rsidR="005935B6">
        <w:rPr>
          <w:rFonts w:ascii="Times New Roman" w:eastAsia="Times New Roman" w:hAnsi="Times New Roman" w:cs="Times New Roman"/>
          <w:b/>
          <w:bCs/>
          <w:sz w:val="24"/>
          <w:szCs w:val="24"/>
          <w:lang w:eastAsia="ru-RU"/>
        </w:rPr>
        <w:t>5</w:t>
      </w:r>
      <w:r w:rsidRPr="00472C8A">
        <w:rPr>
          <w:rFonts w:ascii="Times New Roman" w:eastAsia="Times New Roman" w:hAnsi="Times New Roman" w:cs="Times New Roman"/>
          <w:b/>
          <w:bCs/>
          <w:sz w:val="24"/>
          <w:szCs w:val="24"/>
          <w:lang w:eastAsia="ru-RU"/>
        </w:rPr>
        <w:t>-х</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классов.</w:t>
      </w:r>
    </w:p>
    <w:p w:rsidR="00472C8A" w:rsidRPr="00472C8A" w:rsidRDefault="00472C8A" w:rsidP="00472C8A">
      <w:pPr>
        <w:widowControl w:val="0"/>
        <w:tabs>
          <w:tab w:val="left" w:pos="980"/>
        </w:tabs>
        <w:autoSpaceDE w:val="0"/>
        <w:autoSpaceDN w:val="0"/>
        <w:spacing w:after="0" w:line="276" w:lineRule="auto"/>
        <w:ind w:left="-709" w:right="133"/>
        <w:jc w:val="both"/>
        <w:outlineLvl w:val="0"/>
        <w:rPr>
          <w:rFonts w:ascii="Times New Roman" w:eastAsia="Times New Roman" w:hAnsi="Times New Roman" w:cs="Times New Roman"/>
          <w:b/>
          <w:bCs/>
          <w:sz w:val="24"/>
          <w:szCs w:val="24"/>
          <w:lang w:eastAsia="ru-RU"/>
        </w:rPr>
      </w:pPr>
    </w:p>
    <w:p w:rsidR="00472C8A" w:rsidRPr="00472C8A" w:rsidRDefault="00472C8A" w:rsidP="00472C8A">
      <w:pPr>
        <w:widowControl w:val="0"/>
        <w:autoSpaceDE w:val="0"/>
        <w:autoSpaceDN w:val="0"/>
        <w:spacing w:before="37" w:after="0" w:line="276" w:lineRule="auto"/>
        <w:ind w:left="-709" w:right="126" w:firstLine="566"/>
        <w:jc w:val="both"/>
        <w:rPr>
          <w:rFonts w:ascii="Times New Roman" w:eastAsia="Times New Roman" w:hAnsi="Times New Roman" w:cs="Times New Roman"/>
          <w:sz w:val="24"/>
          <w:szCs w:val="24"/>
          <w:lang w:eastAsia="ru-RU"/>
        </w:rPr>
      </w:pPr>
      <w:r w:rsidRPr="00472C8A">
        <w:rPr>
          <w:rFonts w:ascii="Times New Roman" w:eastAsia="Times New Roman" w:hAnsi="Times New Roman" w:cs="Times New Roman"/>
          <w:sz w:val="24"/>
          <w:szCs w:val="24"/>
          <w:lang w:eastAsia="ru-RU"/>
        </w:rPr>
        <w:t>Для</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анализа</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основных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статистических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характеристик</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заданий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использовался</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обобщенный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план</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варианта</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контрольно-измерительных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материалов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(далее</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КИМ)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w:t>
      </w:r>
      <w:r w:rsidRPr="00472C8A">
        <w:rPr>
          <w:rFonts w:ascii="Times New Roman" w:eastAsia="Times New Roman" w:hAnsi="Times New Roman" w:cs="Times New Roman"/>
          <w:spacing w:val="-57"/>
          <w:sz w:val="24"/>
          <w:szCs w:val="24"/>
          <w:lang w:eastAsia="ru-RU"/>
        </w:rPr>
        <w:t xml:space="preserve"> </w:t>
      </w:r>
      <w:r w:rsidRPr="00472C8A">
        <w:rPr>
          <w:rFonts w:ascii="Times New Roman" w:eastAsia="Times New Roman" w:hAnsi="Times New Roman" w:cs="Times New Roman"/>
          <w:sz w:val="24"/>
          <w:szCs w:val="24"/>
          <w:lang w:eastAsia="ru-RU"/>
        </w:rPr>
        <w:t>учебному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предмету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«Русский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язык»,</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указанием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средних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региону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процентов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выполнения</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заданий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номеру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задания</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КИМ,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проверяемым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элементам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содержания/умениям, которые обучающиеся Республики Ингушетия показали</w:t>
      </w:r>
      <w:r w:rsidRPr="00472C8A">
        <w:rPr>
          <w:rFonts w:ascii="Times New Roman" w:eastAsia="Times New Roman" w:hAnsi="Times New Roman" w:cs="Times New Roman"/>
          <w:spacing w:val="-2"/>
          <w:sz w:val="24"/>
          <w:szCs w:val="24"/>
          <w:lang w:eastAsia="ru-RU"/>
        </w:rPr>
        <w:t xml:space="preserve"> </w:t>
      </w:r>
      <w:r w:rsidRPr="00472C8A">
        <w:rPr>
          <w:rFonts w:ascii="Times New Roman" w:eastAsia="Times New Roman" w:hAnsi="Times New Roman" w:cs="Times New Roman"/>
          <w:sz w:val="24"/>
          <w:szCs w:val="24"/>
          <w:lang w:eastAsia="ru-RU"/>
        </w:rPr>
        <w:t>по результатам</w:t>
      </w:r>
      <w:r w:rsidRPr="00472C8A">
        <w:rPr>
          <w:rFonts w:ascii="Times New Roman" w:eastAsia="Times New Roman" w:hAnsi="Times New Roman" w:cs="Times New Roman"/>
          <w:spacing w:val="-3"/>
          <w:sz w:val="24"/>
          <w:szCs w:val="24"/>
          <w:lang w:eastAsia="ru-RU"/>
        </w:rPr>
        <w:t xml:space="preserve"> </w:t>
      </w:r>
      <w:r w:rsidRPr="00472C8A">
        <w:rPr>
          <w:rFonts w:ascii="Times New Roman" w:eastAsia="Times New Roman" w:hAnsi="Times New Roman" w:cs="Times New Roman"/>
          <w:sz w:val="24"/>
          <w:szCs w:val="24"/>
          <w:lang w:eastAsia="ru-RU"/>
        </w:rPr>
        <w:t>выполнения</w:t>
      </w:r>
      <w:r w:rsidRPr="00472C8A">
        <w:rPr>
          <w:rFonts w:ascii="Times New Roman" w:eastAsia="Times New Roman" w:hAnsi="Times New Roman" w:cs="Times New Roman"/>
          <w:spacing w:val="-3"/>
          <w:sz w:val="24"/>
          <w:szCs w:val="24"/>
          <w:lang w:eastAsia="ru-RU"/>
        </w:rPr>
        <w:t xml:space="preserve"> </w:t>
      </w:r>
      <w:r w:rsidRPr="00472C8A">
        <w:rPr>
          <w:rFonts w:ascii="Times New Roman" w:eastAsia="Times New Roman" w:hAnsi="Times New Roman" w:cs="Times New Roman"/>
          <w:sz w:val="24"/>
          <w:szCs w:val="24"/>
          <w:lang w:eastAsia="ru-RU"/>
        </w:rPr>
        <w:t>проверочной работы.</w:t>
      </w:r>
    </w:p>
    <w:p w:rsidR="00472C8A" w:rsidRDefault="00472C8A" w:rsidP="00472C8A">
      <w:pPr>
        <w:widowControl w:val="0"/>
        <w:autoSpaceDE w:val="0"/>
        <w:autoSpaceDN w:val="0"/>
        <w:spacing w:after="0" w:line="276" w:lineRule="auto"/>
        <w:ind w:left="-709" w:right="127" w:firstLine="566"/>
        <w:jc w:val="both"/>
        <w:rPr>
          <w:rFonts w:ascii="Times New Roman" w:eastAsia="Times New Roman" w:hAnsi="Times New Roman" w:cs="Times New Roman"/>
          <w:sz w:val="24"/>
          <w:szCs w:val="24"/>
          <w:lang w:eastAsia="ru-RU"/>
        </w:rPr>
      </w:pPr>
      <w:r w:rsidRPr="00472C8A">
        <w:rPr>
          <w:rFonts w:ascii="Times New Roman" w:eastAsia="Times New Roman" w:hAnsi="Times New Roman" w:cs="Times New Roman"/>
          <w:sz w:val="24"/>
          <w:szCs w:val="24"/>
          <w:lang w:eastAsia="ru-RU"/>
        </w:rPr>
        <w:t>В таблице представлен анализ выполнения проверочной работы, с учетом процента</w:t>
      </w:r>
      <w:r w:rsidRPr="00472C8A">
        <w:rPr>
          <w:rFonts w:ascii="Times New Roman" w:eastAsia="Times New Roman" w:hAnsi="Times New Roman" w:cs="Times New Roman"/>
          <w:spacing w:val="-57"/>
          <w:sz w:val="24"/>
          <w:szCs w:val="24"/>
          <w:lang w:eastAsia="ru-RU"/>
        </w:rPr>
        <w:t xml:space="preserve"> </w:t>
      </w:r>
      <w:r w:rsidRPr="00472C8A">
        <w:rPr>
          <w:rFonts w:ascii="Times New Roman" w:eastAsia="Times New Roman" w:hAnsi="Times New Roman" w:cs="Times New Roman"/>
          <w:sz w:val="24"/>
          <w:szCs w:val="24"/>
          <w:lang w:eastAsia="ru-RU"/>
        </w:rPr>
        <w:t xml:space="preserve">выполнения заданий и перевода набранных баллов в отметку по рекомендованной шкале в </w:t>
      </w:r>
      <w:r w:rsidRPr="00472C8A">
        <w:rPr>
          <w:rFonts w:ascii="Times New Roman" w:eastAsia="Times New Roman" w:hAnsi="Times New Roman" w:cs="Times New Roman"/>
          <w:spacing w:val="-57"/>
          <w:sz w:val="24"/>
          <w:szCs w:val="24"/>
          <w:lang w:eastAsia="ru-RU"/>
        </w:rPr>
        <w:t xml:space="preserve"> </w:t>
      </w:r>
      <w:r w:rsidRPr="00472C8A">
        <w:rPr>
          <w:rFonts w:ascii="Times New Roman" w:eastAsia="Times New Roman" w:hAnsi="Times New Roman" w:cs="Times New Roman"/>
          <w:sz w:val="24"/>
          <w:szCs w:val="24"/>
          <w:lang w:eastAsia="ru-RU"/>
        </w:rPr>
        <w:t>целом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республике</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и</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группах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участников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разным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уровнем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подготовки</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(группы</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обучающихся, получивших за выполнение работы отметку «2», отметку «3», отметку «4»,</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отметку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«5»):</w:t>
      </w:r>
    </w:p>
    <w:p w:rsidR="009E2BF1" w:rsidRDefault="009E2BF1" w:rsidP="00472C8A">
      <w:pPr>
        <w:widowControl w:val="0"/>
        <w:autoSpaceDE w:val="0"/>
        <w:autoSpaceDN w:val="0"/>
        <w:spacing w:after="0" w:line="276" w:lineRule="auto"/>
        <w:ind w:left="-709" w:right="127" w:firstLine="566"/>
        <w:jc w:val="both"/>
        <w:rPr>
          <w:rFonts w:ascii="Times New Roman" w:eastAsia="Times New Roman" w:hAnsi="Times New Roman" w:cs="Times New Roman"/>
          <w:sz w:val="24"/>
          <w:szCs w:val="24"/>
          <w:lang w:eastAsia="ru-RU"/>
        </w:rPr>
      </w:pPr>
    </w:p>
    <w:p w:rsidR="00756696" w:rsidRPr="00472C8A" w:rsidRDefault="00756696" w:rsidP="00472C8A">
      <w:pPr>
        <w:widowControl w:val="0"/>
        <w:autoSpaceDE w:val="0"/>
        <w:autoSpaceDN w:val="0"/>
        <w:spacing w:after="0" w:line="276" w:lineRule="auto"/>
        <w:ind w:left="-709" w:right="127" w:firstLine="566"/>
        <w:jc w:val="both"/>
        <w:rPr>
          <w:rFonts w:ascii="Times New Roman" w:eastAsia="Times New Roman" w:hAnsi="Times New Roman" w:cs="Times New Roman"/>
          <w:sz w:val="24"/>
          <w:szCs w:val="24"/>
          <w:lang w:eastAsia="ru-RU"/>
        </w:rPr>
      </w:pPr>
    </w:p>
    <w:tbl>
      <w:tblPr>
        <w:tblStyle w:val="ab"/>
        <w:tblW w:w="11057" w:type="dxa"/>
        <w:tblInd w:w="-1139" w:type="dxa"/>
        <w:tblLook w:val="04A0" w:firstRow="1" w:lastRow="0" w:firstColumn="1" w:lastColumn="0" w:noHBand="0" w:noVBand="1"/>
      </w:tblPr>
      <w:tblGrid>
        <w:gridCol w:w="848"/>
        <w:gridCol w:w="4562"/>
        <w:gridCol w:w="1058"/>
        <w:gridCol w:w="1552"/>
        <w:gridCol w:w="721"/>
        <w:gridCol w:w="796"/>
        <w:gridCol w:w="796"/>
        <w:gridCol w:w="724"/>
      </w:tblGrid>
      <w:tr w:rsidR="009E2BF1" w:rsidTr="006513E7">
        <w:tc>
          <w:tcPr>
            <w:tcW w:w="848" w:type="dxa"/>
            <w:vMerge w:val="restart"/>
          </w:tcPr>
          <w:p w:rsidR="009E2BF1" w:rsidRPr="009E2BF1" w:rsidRDefault="009E2BF1" w:rsidP="009E2BF1">
            <w:pPr>
              <w:spacing w:before="180" w:line="244" w:lineRule="auto"/>
              <w:ind w:left="-114" w:right="46"/>
              <w:jc w:val="center"/>
              <w:rPr>
                <w:rFonts w:ascii="Times New Roman" w:hAnsi="Times New Roman" w:cs="Times New Roman"/>
                <w:sz w:val="20"/>
              </w:rPr>
            </w:pPr>
            <w:r w:rsidRPr="009E2BF1">
              <w:rPr>
                <w:rFonts w:ascii="Times New Roman" w:hAnsi="Times New Roman" w:cs="Times New Roman"/>
                <w:spacing w:val="-1"/>
                <w:sz w:val="20"/>
              </w:rPr>
              <w:t xml:space="preserve">Номер </w:t>
            </w:r>
            <w:r w:rsidRPr="009E2BF1">
              <w:rPr>
                <w:rFonts w:ascii="Times New Roman" w:hAnsi="Times New Roman" w:cs="Times New Roman"/>
                <w:sz w:val="20"/>
              </w:rPr>
              <w:t>задания</w:t>
            </w:r>
            <w:r>
              <w:rPr>
                <w:rFonts w:ascii="Times New Roman" w:hAnsi="Times New Roman" w:cs="Times New Roman"/>
                <w:sz w:val="20"/>
              </w:rPr>
              <w:t xml:space="preserve"> </w:t>
            </w:r>
            <w:r w:rsidRPr="009E2BF1">
              <w:rPr>
                <w:rFonts w:ascii="Times New Roman" w:hAnsi="Times New Roman" w:cs="Times New Roman"/>
                <w:spacing w:val="-47"/>
                <w:sz w:val="20"/>
              </w:rPr>
              <w:t xml:space="preserve"> </w:t>
            </w:r>
            <w:r w:rsidRPr="009E2BF1">
              <w:rPr>
                <w:rFonts w:ascii="Times New Roman" w:hAnsi="Times New Roman" w:cs="Times New Roman"/>
                <w:sz w:val="20"/>
              </w:rPr>
              <w:t>в КИМ</w:t>
            </w:r>
          </w:p>
        </w:tc>
        <w:tc>
          <w:tcPr>
            <w:tcW w:w="4562" w:type="dxa"/>
            <w:vMerge w:val="restart"/>
          </w:tcPr>
          <w:p w:rsidR="009E2BF1" w:rsidRPr="009E2BF1" w:rsidRDefault="009E2BF1" w:rsidP="009E2BF1">
            <w:pPr>
              <w:spacing w:before="183"/>
              <w:ind w:left="85"/>
              <w:jc w:val="center"/>
              <w:rPr>
                <w:rFonts w:ascii="Times New Roman" w:hAnsi="Times New Roman" w:cs="Times New Roman"/>
                <w:sz w:val="20"/>
              </w:rPr>
            </w:pPr>
            <w:r w:rsidRPr="009E2BF1">
              <w:rPr>
                <w:rFonts w:ascii="Times New Roman" w:hAnsi="Times New Roman" w:cs="Times New Roman"/>
                <w:sz w:val="20"/>
              </w:rPr>
              <w:t>Проверяемые</w:t>
            </w:r>
            <w:r w:rsidRPr="009E2BF1">
              <w:rPr>
                <w:rFonts w:ascii="Times New Roman" w:hAnsi="Times New Roman" w:cs="Times New Roman"/>
                <w:spacing w:val="-5"/>
                <w:sz w:val="20"/>
              </w:rPr>
              <w:t xml:space="preserve"> </w:t>
            </w:r>
            <w:r w:rsidRPr="009E2BF1">
              <w:rPr>
                <w:rFonts w:ascii="Times New Roman" w:hAnsi="Times New Roman" w:cs="Times New Roman"/>
                <w:sz w:val="20"/>
              </w:rPr>
              <w:t>элементы содержания</w:t>
            </w:r>
          </w:p>
        </w:tc>
        <w:tc>
          <w:tcPr>
            <w:tcW w:w="1058" w:type="dxa"/>
            <w:vMerge w:val="restart"/>
          </w:tcPr>
          <w:p w:rsidR="009E2BF1" w:rsidRPr="009E2BF1" w:rsidRDefault="009E2BF1" w:rsidP="009E2BF1">
            <w:pPr>
              <w:spacing w:before="112" w:line="247" w:lineRule="auto"/>
              <w:ind w:left="-65" w:right="-47" w:firstLine="93"/>
              <w:jc w:val="center"/>
              <w:rPr>
                <w:rFonts w:ascii="Times New Roman" w:hAnsi="Times New Roman" w:cs="Times New Roman"/>
                <w:sz w:val="20"/>
              </w:rPr>
            </w:pPr>
            <w:r w:rsidRPr="009E2BF1">
              <w:rPr>
                <w:rFonts w:ascii="Times New Roman" w:hAnsi="Times New Roman" w:cs="Times New Roman"/>
                <w:sz w:val="20"/>
              </w:rPr>
              <w:t>Уровень</w:t>
            </w:r>
            <w:r w:rsidRPr="009E2BF1">
              <w:rPr>
                <w:rFonts w:ascii="Times New Roman" w:hAnsi="Times New Roman" w:cs="Times New Roman"/>
                <w:spacing w:val="1"/>
                <w:sz w:val="20"/>
              </w:rPr>
              <w:t xml:space="preserve"> </w:t>
            </w:r>
            <w:r w:rsidRPr="009E2BF1">
              <w:rPr>
                <w:rFonts w:ascii="Times New Roman" w:hAnsi="Times New Roman" w:cs="Times New Roman"/>
                <w:spacing w:val="-1"/>
                <w:sz w:val="20"/>
              </w:rPr>
              <w:t>сложности</w:t>
            </w:r>
          </w:p>
        </w:tc>
        <w:tc>
          <w:tcPr>
            <w:tcW w:w="1552" w:type="dxa"/>
            <w:vMerge w:val="restart"/>
          </w:tcPr>
          <w:p w:rsidR="009E2BF1" w:rsidRDefault="009E2BF1" w:rsidP="009E2BF1">
            <w:pPr>
              <w:spacing w:line="247" w:lineRule="auto"/>
              <w:ind w:left="47" w:right="50" w:hanging="2"/>
              <w:jc w:val="center"/>
              <w:rPr>
                <w:rFonts w:ascii="Times New Roman" w:hAnsi="Times New Roman" w:cs="Times New Roman"/>
                <w:spacing w:val="-9"/>
                <w:sz w:val="20"/>
              </w:rPr>
            </w:pPr>
            <w:r w:rsidRPr="009E2BF1">
              <w:rPr>
                <w:rFonts w:ascii="Times New Roman" w:hAnsi="Times New Roman" w:cs="Times New Roman"/>
                <w:sz w:val="20"/>
              </w:rPr>
              <w:t>Выполнение</w:t>
            </w:r>
            <w:r w:rsidRPr="009E2BF1">
              <w:rPr>
                <w:rFonts w:ascii="Times New Roman" w:hAnsi="Times New Roman" w:cs="Times New Roman"/>
                <w:spacing w:val="1"/>
                <w:sz w:val="20"/>
              </w:rPr>
              <w:t xml:space="preserve"> </w:t>
            </w:r>
            <w:r w:rsidRPr="009E2BF1">
              <w:rPr>
                <w:rFonts w:ascii="Times New Roman" w:hAnsi="Times New Roman" w:cs="Times New Roman"/>
                <w:sz w:val="20"/>
              </w:rPr>
              <w:t>заданий</w:t>
            </w:r>
            <w:r w:rsidRPr="009E2BF1">
              <w:rPr>
                <w:rFonts w:ascii="Times New Roman" w:hAnsi="Times New Roman" w:cs="Times New Roman"/>
                <w:spacing w:val="-9"/>
                <w:sz w:val="20"/>
              </w:rPr>
              <w:t xml:space="preserve"> </w:t>
            </w:r>
          </w:p>
          <w:p w:rsidR="009E2BF1" w:rsidRPr="009E2BF1" w:rsidRDefault="009E2BF1" w:rsidP="009E2BF1">
            <w:pPr>
              <w:spacing w:line="247" w:lineRule="auto"/>
              <w:ind w:left="47" w:right="50" w:hanging="2"/>
              <w:jc w:val="center"/>
              <w:rPr>
                <w:rFonts w:ascii="Times New Roman" w:hAnsi="Times New Roman" w:cs="Times New Roman"/>
                <w:sz w:val="20"/>
              </w:rPr>
            </w:pPr>
            <w:r w:rsidRPr="009E2BF1">
              <w:rPr>
                <w:rFonts w:ascii="Times New Roman" w:hAnsi="Times New Roman" w:cs="Times New Roman"/>
                <w:sz w:val="20"/>
              </w:rPr>
              <w:t>(в</w:t>
            </w:r>
            <w:r w:rsidRPr="009E2BF1">
              <w:rPr>
                <w:rFonts w:ascii="Times New Roman" w:hAnsi="Times New Roman" w:cs="Times New Roman"/>
                <w:spacing w:val="-8"/>
                <w:sz w:val="20"/>
              </w:rPr>
              <w:t xml:space="preserve"> </w:t>
            </w:r>
            <w:r w:rsidRPr="009E2BF1">
              <w:rPr>
                <w:rFonts w:ascii="Times New Roman" w:hAnsi="Times New Roman" w:cs="Times New Roman"/>
                <w:sz w:val="20"/>
              </w:rPr>
              <w:t>%</w:t>
            </w:r>
            <w:r>
              <w:rPr>
                <w:rFonts w:ascii="Times New Roman" w:hAnsi="Times New Roman" w:cs="Times New Roman"/>
                <w:sz w:val="20"/>
              </w:rPr>
              <w:t xml:space="preserve"> </w:t>
            </w:r>
            <w:r w:rsidRPr="009E2BF1">
              <w:rPr>
                <w:rFonts w:ascii="Times New Roman" w:hAnsi="Times New Roman" w:cs="Times New Roman"/>
                <w:sz w:val="20"/>
              </w:rPr>
              <w:t>от</w:t>
            </w:r>
            <w:r w:rsidRPr="009E2BF1">
              <w:rPr>
                <w:rFonts w:ascii="Times New Roman" w:hAnsi="Times New Roman" w:cs="Times New Roman"/>
                <w:spacing w:val="-47"/>
                <w:sz w:val="20"/>
              </w:rPr>
              <w:t xml:space="preserve"> </w:t>
            </w:r>
            <w:r w:rsidRPr="009E2BF1">
              <w:rPr>
                <w:rFonts w:ascii="Times New Roman" w:hAnsi="Times New Roman" w:cs="Times New Roman"/>
                <w:sz w:val="20"/>
              </w:rPr>
              <w:t>числа</w:t>
            </w:r>
          </w:p>
          <w:p w:rsidR="009E2BF1" w:rsidRPr="009E2BF1" w:rsidRDefault="009E2BF1" w:rsidP="009E2BF1">
            <w:pPr>
              <w:spacing w:line="230" w:lineRule="exact"/>
              <w:ind w:left="147" w:right="151"/>
              <w:jc w:val="center"/>
              <w:rPr>
                <w:rFonts w:ascii="Times New Roman" w:hAnsi="Times New Roman" w:cs="Times New Roman"/>
                <w:sz w:val="20"/>
              </w:rPr>
            </w:pPr>
            <w:r w:rsidRPr="009E2BF1">
              <w:rPr>
                <w:rFonts w:ascii="Times New Roman" w:hAnsi="Times New Roman" w:cs="Times New Roman"/>
                <w:sz w:val="20"/>
              </w:rPr>
              <w:t>участников)</w:t>
            </w:r>
          </w:p>
        </w:tc>
        <w:tc>
          <w:tcPr>
            <w:tcW w:w="3037" w:type="dxa"/>
            <w:gridSpan w:val="4"/>
          </w:tcPr>
          <w:p w:rsidR="009E2BF1" w:rsidRPr="009E2BF1" w:rsidRDefault="009E2BF1" w:rsidP="009E2BF1">
            <w:pPr>
              <w:jc w:val="center"/>
              <w:rPr>
                <w:rFonts w:ascii="Times New Roman" w:hAnsi="Times New Roman" w:cs="Times New Roman"/>
                <w:b/>
                <w:sz w:val="24"/>
                <w:szCs w:val="24"/>
              </w:rPr>
            </w:pPr>
            <w:r w:rsidRPr="009E2BF1">
              <w:rPr>
                <w:rFonts w:ascii="Times New Roman" w:hAnsi="Times New Roman" w:cs="Times New Roman"/>
                <w:sz w:val="20"/>
              </w:rPr>
              <w:t>Процент (%) выполнения задания в</w:t>
            </w:r>
            <w:r w:rsidRPr="009E2BF1">
              <w:rPr>
                <w:rFonts w:ascii="Times New Roman" w:hAnsi="Times New Roman" w:cs="Times New Roman"/>
                <w:spacing w:val="1"/>
                <w:sz w:val="20"/>
              </w:rPr>
              <w:t xml:space="preserve"> </w:t>
            </w:r>
            <w:r w:rsidRPr="009E2BF1">
              <w:rPr>
                <w:rFonts w:ascii="Times New Roman" w:hAnsi="Times New Roman" w:cs="Times New Roman"/>
                <w:sz w:val="20"/>
              </w:rPr>
              <w:t>Республике Ингушетия</w:t>
            </w:r>
            <w:r w:rsidRPr="009E2BF1">
              <w:rPr>
                <w:rFonts w:ascii="Times New Roman" w:hAnsi="Times New Roman" w:cs="Times New Roman"/>
                <w:spacing w:val="-3"/>
                <w:sz w:val="20"/>
              </w:rPr>
              <w:t xml:space="preserve"> </w:t>
            </w:r>
            <w:r w:rsidRPr="009E2BF1">
              <w:rPr>
                <w:rFonts w:ascii="Times New Roman" w:hAnsi="Times New Roman" w:cs="Times New Roman"/>
                <w:b/>
                <w:sz w:val="20"/>
              </w:rPr>
              <w:t>в</w:t>
            </w:r>
            <w:r w:rsidRPr="009E2BF1">
              <w:rPr>
                <w:rFonts w:ascii="Times New Roman" w:hAnsi="Times New Roman" w:cs="Times New Roman"/>
                <w:b/>
                <w:spacing w:val="-4"/>
                <w:sz w:val="20"/>
              </w:rPr>
              <w:t xml:space="preserve"> </w:t>
            </w:r>
            <w:r w:rsidRPr="009E2BF1">
              <w:rPr>
                <w:rFonts w:ascii="Times New Roman" w:hAnsi="Times New Roman" w:cs="Times New Roman"/>
                <w:b/>
                <w:sz w:val="20"/>
              </w:rPr>
              <w:t>группах</w:t>
            </w:r>
            <w:r w:rsidRPr="009E2BF1">
              <w:rPr>
                <w:rFonts w:ascii="Times New Roman" w:hAnsi="Times New Roman" w:cs="Times New Roman"/>
                <w:sz w:val="20"/>
              </w:rPr>
              <w:t>,</w:t>
            </w:r>
            <w:r w:rsidRPr="009E2BF1">
              <w:rPr>
                <w:rFonts w:ascii="Times New Roman" w:hAnsi="Times New Roman" w:cs="Times New Roman"/>
                <w:spacing w:val="-8"/>
                <w:sz w:val="20"/>
              </w:rPr>
              <w:t xml:space="preserve"> </w:t>
            </w:r>
            <w:r w:rsidRPr="009E2BF1">
              <w:rPr>
                <w:rFonts w:ascii="Times New Roman" w:hAnsi="Times New Roman" w:cs="Times New Roman"/>
                <w:sz w:val="20"/>
              </w:rPr>
              <w:t>получивших</w:t>
            </w:r>
            <w:r w:rsidRPr="009E2BF1">
              <w:rPr>
                <w:rFonts w:ascii="Times New Roman" w:hAnsi="Times New Roman" w:cs="Times New Roman"/>
                <w:spacing w:val="-47"/>
                <w:sz w:val="20"/>
              </w:rPr>
              <w:t xml:space="preserve"> </w:t>
            </w:r>
            <w:r w:rsidRPr="009E2BF1">
              <w:rPr>
                <w:rFonts w:ascii="Times New Roman" w:hAnsi="Times New Roman" w:cs="Times New Roman"/>
                <w:sz w:val="20"/>
              </w:rPr>
              <w:t>отметку</w:t>
            </w:r>
          </w:p>
        </w:tc>
      </w:tr>
      <w:tr w:rsidR="006513E7" w:rsidTr="002F54E3">
        <w:tc>
          <w:tcPr>
            <w:tcW w:w="848" w:type="dxa"/>
            <w:vMerge/>
            <w:textDirection w:val="btLr"/>
          </w:tcPr>
          <w:p w:rsidR="006513E7" w:rsidRPr="009E2BF1" w:rsidRDefault="006513E7" w:rsidP="006513E7">
            <w:pPr>
              <w:rPr>
                <w:rFonts w:ascii="Times New Roman" w:hAnsi="Times New Roman" w:cs="Times New Roman"/>
                <w:sz w:val="2"/>
                <w:szCs w:val="2"/>
              </w:rPr>
            </w:pPr>
          </w:p>
        </w:tc>
        <w:tc>
          <w:tcPr>
            <w:tcW w:w="4562" w:type="dxa"/>
            <w:vMerge/>
            <w:tcBorders>
              <w:top w:val="single" w:sz="4" w:space="0" w:color="auto"/>
              <w:bottom w:val="single" w:sz="4" w:space="0" w:color="auto"/>
              <w:right w:val="single" w:sz="4" w:space="0" w:color="auto"/>
            </w:tcBorders>
          </w:tcPr>
          <w:p w:rsidR="006513E7" w:rsidRPr="009E2BF1" w:rsidRDefault="006513E7" w:rsidP="006513E7">
            <w:pPr>
              <w:rPr>
                <w:rFonts w:ascii="Times New Roman" w:hAnsi="Times New Roman" w:cs="Times New Roman"/>
                <w:sz w:val="2"/>
                <w:szCs w:val="2"/>
              </w:rPr>
            </w:pPr>
          </w:p>
        </w:tc>
        <w:tc>
          <w:tcPr>
            <w:tcW w:w="1058" w:type="dxa"/>
            <w:vMerge/>
            <w:tcBorders>
              <w:top w:val="single" w:sz="4" w:space="0" w:color="auto"/>
              <w:left w:val="single" w:sz="4" w:space="0" w:color="auto"/>
              <w:bottom w:val="single" w:sz="4" w:space="0" w:color="auto"/>
              <w:right w:val="single" w:sz="4" w:space="0" w:color="auto"/>
            </w:tcBorders>
            <w:textDirection w:val="btLr"/>
          </w:tcPr>
          <w:p w:rsidR="006513E7" w:rsidRPr="009E2BF1" w:rsidRDefault="006513E7" w:rsidP="006513E7">
            <w:pPr>
              <w:rPr>
                <w:rFonts w:ascii="Times New Roman" w:hAnsi="Times New Roman" w:cs="Times New Roman"/>
                <w:sz w:val="2"/>
                <w:szCs w:val="2"/>
              </w:rPr>
            </w:pPr>
          </w:p>
        </w:tc>
        <w:tc>
          <w:tcPr>
            <w:tcW w:w="1552" w:type="dxa"/>
            <w:vMerge/>
            <w:tcBorders>
              <w:top w:val="single" w:sz="4" w:space="0" w:color="auto"/>
              <w:left w:val="single" w:sz="4" w:space="0" w:color="auto"/>
              <w:bottom w:val="single" w:sz="4" w:space="0" w:color="auto"/>
              <w:right w:val="single" w:sz="4" w:space="0" w:color="auto"/>
            </w:tcBorders>
            <w:textDirection w:val="btLr"/>
          </w:tcPr>
          <w:p w:rsidR="006513E7" w:rsidRPr="009E2BF1" w:rsidRDefault="006513E7" w:rsidP="006513E7">
            <w:pPr>
              <w:rPr>
                <w:rFonts w:ascii="Times New Roman" w:hAnsi="Times New Roman" w:cs="Times New Roman"/>
                <w:sz w:val="2"/>
                <w:szCs w:val="2"/>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322F90" w:rsidRDefault="006513E7" w:rsidP="006513E7">
            <w:pPr>
              <w:jc w:val="center"/>
              <w:rPr>
                <w:rFonts w:ascii="Times New Roman" w:hAnsi="Times New Roman" w:cs="Times New Roman"/>
                <w:b/>
                <w:color w:val="000000"/>
                <w:sz w:val="20"/>
                <w:szCs w:val="20"/>
              </w:rPr>
            </w:pPr>
            <w:r w:rsidRPr="00322F90">
              <w:rPr>
                <w:rFonts w:ascii="Times New Roman" w:hAnsi="Times New Roman" w:cs="Times New Roman"/>
                <w:b/>
                <w:color w:val="000000"/>
                <w:sz w:val="20"/>
                <w:szCs w:val="20"/>
              </w:rPr>
              <w:t>2</w:t>
            </w:r>
          </w:p>
          <w:p w:rsidR="006513E7" w:rsidRPr="00322F90" w:rsidRDefault="006513E7" w:rsidP="006513E7">
            <w:pPr>
              <w:jc w:val="center"/>
              <w:rPr>
                <w:rFonts w:ascii="Times New Roman" w:hAnsi="Times New Roman" w:cs="Times New Roman"/>
                <w:b/>
                <w:color w:val="000000"/>
                <w:sz w:val="20"/>
                <w:szCs w:val="20"/>
              </w:rPr>
            </w:pPr>
            <w:r w:rsidRPr="00322F90">
              <w:rPr>
                <w:rFonts w:ascii="Times New Roman" w:hAnsi="Times New Roman" w:cs="Times New Roman"/>
                <w:b/>
                <w:color w:val="000000"/>
                <w:sz w:val="20"/>
                <w:szCs w:val="20"/>
              </w:rPr>
              <w:t>(851)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322F90" w:rsidRDefault="006513E7" w:rsidP="006513E7">
            <w:pPr>
              <w:jc w:val="center"/>
              <w:rPr>
                <w:rFonts w:ascii="Times New Roman" w:hAnsi="Times New Roman" w:cs="Times New Roman"/>
                <w:b/>
                <w:color w:val="000000"/>
                <w:sz w:val="20"/>
                <w:szCs w:val="20"/>
              </w:rPr>
            </w:pPr>
            <w:r w:rsidRPr="00322F90">
              <w:rPr>
                <w:rFonts w:ascii="Times New Roman" w:hAnsi="Times New Roman" w:cs="Times New Roman"/>
                <w:b/>
                <w:color w:val="000000"/>
                <w:sz w:val="20"/>
                <w:szCs w:val="20"/>
              </w:rPr>
              <w:t>3 (4073)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322F90" w:rsidRDefault="006513E7" w:rsidP="006513E7">
            <w:pPr>
              <w:jc w:val="center"/>
              <w:rPr>
                <w:rFonts w:ascii="Times New Roman" w:hAnsi="Times New Roman" w:cs="Times New Roman"/>
                <w:b/>
                <w:color w:val="000000"/>
                <w:sz w:val="20"/>
                <w:szCs w:val="20"/>
              </w:rPr>
            </w:pPr>
            <w:r w:rsidRPr="00322F90">
              <w:rPr>
                <w:rFonts w:ascii="Times New Roman" w:hAnsi="Times New Roman" w:cs="Times New Roman"/>
                <w:b/>
                <w:color w:val="000000"/>
                <w:sz w:val="20"/>
                <w:szCs w:val="20"/>
              </w:rPr>
              <w:t>4 (2556)</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322F90" w:rsidRDefault="006513E7" w:rsidP="006513E7">
            <w:pPr>
              <w:jc w:val="center"/>
              <w:rPr>
                <w:rFonts w:ascii="Times New Roman" w:hAnsi="Times New Roman" w:cs="Times New Roman"/>
                <w:b/>
                <w:color w:val="000000"/>
                <w:sz w:val="20"/>
                <w:szCs w:val="20"/>
              </w:rPr>
            </w:pPr>
            <w:r w:rsidRPr="00322F90">
              <w:rPr>
                <w:rFonts w:ascii="Times New Roman" w:hAnsi="Times New Roman" w:cs="Times New Roman"/>
                <w:b/>
                <w:color w:val="000000"/>
                <w:sz w:val="20"/>
                <w:szCs w:val="20"/>
              </w:rPr>
              <w:t>5 (839)</w:t>
            </w:r>
          </w:p>
        </w:tc>
      </w:tr>
      <w:tr w:rsidR="006513E7" w:rsidRPr="009E2BF1" w:rsidTr="002F54E3">
        <w:trPr>
          <w:trHeight w:val="930"/>
        </w:trPr>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1 К1</w:t>
            </w:r>
          </w:p>
        </w:tc>
        <w:tc>
          <w:tcPr>
            <w:tcW w:w="4562" w:type="dxa"/>
            <w:vMerge w:val="restart"/>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w:t>
            </w:r>
          </w:p>
        </w:tc>
        <w:tc>
          <w:tcPr>
            <w:tcW w:w="1058" w:type="dxa"/>
            <w:tcBorders>
              <w:top w:val="single" w:sz="4" w:space="0" w:color="auto"/>
              <w:left w:val="single" w:sz="4" w:space="0" w:color="auto"/>
              <w:bottom w:val="single" w:sz="4" w:space="0" w:color="auto"/>
              <w:right w:val="single" w:sz="4" w:space="0" w:color="auto"/>
            </w:tcBorders>
          </w:tcPr>
          <w:p w:rsidR="006513E7" w:rsidRPr="009E2BF1" w:rsidRDefault="006513E7" w:rsidP="006513E7">
            <w:pPr>
              <w:jc w:val="center"/>
              <w:rPr>
                <w:rFonts w:ascii="Times New Roman" w:hAnsi="Times New Roman" w:cs="Times New Roman"/>
                <w:sz w:val="24"/>
                <w:szCs w:val="24"/>
              </w:rPr>
            </w:pPr>
            <w:r w:rsidRPr="009E2BF1">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51,71</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19,86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40,63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67,71</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89</w:t>
            </w:r>
          </w:p>
        </w:tc>
      </w:tr>
      <w:tr w:rsidR="006513E7" w:rsidRPr="009E2BF1" w:rsidTr="002F54E3">
        <w:trPr>
          <w:trHeight w:val="547"/>
        </w:trPr>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1 К2</w:t>
            </w:r>
          </w:p>
        </w:tc>
        <w:tc>
          <w:tcPr>
            <w:tcW w:w="4562" w:type="dxa"/>
            <w:vMerge/>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58,05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23,5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49,84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72</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90,43</w:t>
            </w:r>
          </w:p>
        </w:tc>
      </w:tr>
      <w:tr w:rsidR="006513E7" w:rsidRPr="009E2BF1" w:rsidTr="002F54E3">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1 К3</w:t>
            </w:r>
          </w:p>
        </w:tc>
        <w:tc>
          <w:tcPr>
            <w:tcW w:w="4562" w:type="dxa"/>
            <w:vMerge/>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81,03</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54,88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76,07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91,94</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98,39</w:t>
            </w:r>
          </w:p>
        </w:tc>
      </w:tr>
      <w:tr w:rsidR="006513E7" w:rsidRPr="009E2BF1" w:rsidTr="002F54E3">
        <w:trPr>
          <w:trHeight w:val="718"/>
        </w:trPr>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2 К1</w:t>
            </w:r>
          </w:p>
        </w:tc>
        <w:tc>
          <w:tcPr>
            <w:tcW w:w="4562" w:type="dxa"/>
            <w:vMerge w:val="restart"/>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63,29</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23,82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55,83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78,78</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92,33</w:t>
            </w:r>
          </w:p>
        </w:tc>
      </w:tr>
      <w:tr w:rsidR="006513E7" w:rsidRPr="009E2BF1" w:rsidTr="002F54E3">
        <w:trPr>
          <w:trHeight w:val="686"/>
        </w:trPr>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2 К2</w:t>
            </w:r>
          </w:p>
        </w:tc>
        <w:tc>
          <w:tcPr>
            <w:tcW w:w="4562" w:type="dxa"/>
            <w:vMerge/>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77,37</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38,31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74,06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89,4</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96,38</w:t>
            </w:r>
          </w:p>
        </w:tc>
      </w:tr>
      <w:tr w:rsidR="006513E7" w:rsidRPr="009E2BF1" w:rsidTr="002F54E3">
        <w:trPr>
          <w:trHeight w:val="582"/>
        </w:trPr>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2 К3</w:t>
            </w:r>
          </w:p>
        </w:tc>
        <w:tc>
          <w:tcPr>
            <w:tcW w:w="4562" w:type="dxa"/>
            <w:vMerge/>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50,15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16,06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40,81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64,33</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86,85</w:t>
            </w:r>
          </w:p>
        </w:tc>
      </w:tr>
      <w:tr w:rsidR="006513E7" w:rsidRPr="009E2BF1" w:rsidTr="002F54E3">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2 К4</w:t>
            </w:r>
          </w:p>
        </w:tc>
        <w:tc>
          <w:tcPr>
            <w:tcW w:w="4562" w:type="dxa"/>
            <w:vMerge/>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54,94</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15,35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44,41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72,52</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92,65</w:t>
            </w:r>
          </w:p>
        </w:tc>
      </w:tr>
      <w:tr w:rsidR="006513E7" w:rsidRPr="009E2BF1" w:rsidTr="002F54E3">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3</w:t>
            </w:r>
          </w:p>
        </w:tc>
        <w:tc>
          <w:tcPr>
            <w:tcW w:w="4562" w:type="dxa"/>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74,82</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47,41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71,47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83,18</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93,44</w:t>
            </w:r>
          </w:p>
        </w:tc>
      </w:tr>
      <w:tr w:rsidR="006513E7" w:rsidRPr="009E2BF1" w:rsidTr="002F54E3">
        <w:trPr>
          <w:trHeight w:val="685"/>
        </w:trPr>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4 К1</w:t>
            </w:r>
          </w:p>
        </w:tc>
        <w:tc>
          <w:tcPr>
            <w:tcW w:w="4562" w:type="dxa"/>
            <w:vMerge w:val="restart"/>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67,48</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27,77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61,55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81,52</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93,8</w:t>
            </w:r>
          </w:p>
        </w:tc>
      </w:tr>
      <w:tr w:rsidR="006513E7" w:rsidRPr="009E2BF1" w:rsidTr="002F54E3">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4 К2</w:t>
            </w:r>
          </w:p>
        </w:tc>
        <w:tc>
          <w:tcPr>
            <w:tcW w:w="4562" w:type="dxa"/>
            <w:vMerge/>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55,48</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17,98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45,56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71,77</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92,07</w:t>
            </w:r>
          </w:p>
        </w:tc>
      </w:tr>
      <w:tr w:rsidR="006513E7" w:rsidRPr="009E2BF1" w:rsidTr="002F54E3">
        <w:trPr>
          <w:trHeight w:val="1483"/>
        </w:trPr>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5 К1</w:t>
            </w:r>
          </w:p>
        </w:tc>
        <w:tc>
          <w:tcPr>
            <w:tcW w:w="4562" w:type="dxa"/>
            <w:vMerge w:val="restart"/>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57,99</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20,8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47,53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74,61</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95,89</w:t>
            </w:r>
          </w:p>
        </w:tc>
      </w:tr>
      <w:tr w:rsidR="006513E7" w:rsidRPr="009E2BF1" w:rsidTr="002F54E3">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5 К2</w:t>
            </w:r>
          </w:p>
        </w:tc>
        <w:tc>
          <w:tcPr>
            <w:tcW w:w="4562" w:type="dxa"/>
            <w:vMerge/>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551649">
              <w:rPr>
                <w:rFonts w:ascii="Times New Roman" w:hAnsi="Times New Roman" w:cs="Times New Roman"/>
                <w:color w:val="000000"/>
                <w:sz w:val="20"/>
                <w:szCs w:val="20"/>
              </w:rPr>
              <w:t>43,33</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10,69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30,6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59,06</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90,35</w:t>
            </w:r>
          </w:p>
        </w:tc>
      </w:tr>
      <w:tr w:rsidR="006513E7" w:rsidRPr="009E2BF1" w:rsidTr="002F54E3">
        <w:trPr>
          <w:trHeight w:val="1610"/>
        </w:trPr>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6 К1</w:t>
            </w:r>
          </w:p>
        </w:tc>
        <w:tc>
          <w:tcPr>
            <w:tcW w:w="4562" w:type="dxa"/>
            <w:vMerge w:val="restart"/>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58,96</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21,33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48,72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76,19</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94,34</w:t>
            </w:r>
          </w:p>
        </w:tc>
      </w:tr>
      <w:tr w:rsidR="006513E7" w:rsidRPr="009E2BF1" w:rsidTr="002F54E3">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6 К2</w:t>
            </w:r>
          </w:p>
        </w:tc>
        <w:tc>
          <w:tcPr>
            <w:tcW w:w="4562" w:type="dxa"/>
            <w:vMerge/>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49,3</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14,22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38,55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64,44</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90,94</w:t>
            </w:r>
          </w:p>
        </w:tc>
      </w:tr>
      <w:tr w:rsidR="006513E7" w:rsidRPr="009E2BF1" w:rsidTr="002F54E3">
        <w:trPr>
          <w:trHeight w:val="1552"/>
        </w:trPr>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7 К1</w:t>
            </w:r>
          </w:p>
        </w:tc>
        <w:tc>
          <w:tcPr>
            <w:tcW w:w="4562" w:type="dxa"/>
            <w:vMerge w:val="restart"/>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Pr>
                <w:rFonts w:ascii="Times New Roman" w:hAnsi="Times New Roman" w:cs="Times New Roman"/>
                <w:color w:val="000000"/>
              </w:rPr>
              <w:t xml:space="preserve"> </w:t>
            </w:r>
            <w:r w:rsidRPr="00581F91">
              <w:rPr>
                <w:rFonts w:ascii="Times New Roman" w:hAnsi="Times New Roman" w:cs="Times New Roman"/>
                <w:color w:val="000000"/>
              </w:rPr>
              <w:t xml:space="preserve">овладение основными нормами литературного языка (пунктуационными).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53,05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16,51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43,01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68,78</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90,94</w:t>
            </w:r>
          </w:p>
        </w:tc>
      </w:tr>
      <w:tr w:rsidR="006513E7" w:rsidRPr="009E2BF1" w:rsidTr="002F54E3">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7 К2</w:t>
            </w:r>
          </w:p>
        </w:tc>
        <w:tc>
          <w:tcPr>
            <w:tcW w:w="4562" w:type="dxa"/>
            <w:vMerge/>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551649" w:rsidRDefault="006513E7" w:rsidP="006513E7">
            <w:pPr>
              <w:jc w:val="center"/>
              <w:rPr>
                <w:rFonts w:ascii="Times New Roman" w:hAnsi="Times New Roman" w:cs="Times New Roman"/>
                <w:color w:val="000000"/>
                <w:sz w:val="20"/>
                <w:szCs w:val="20"/>
              </w:rPr>
            </w:pPr>
            <w:r w:rsidRPr="00551649">
              <w:rPr>
                <w:rFonts w:ascii="Times New Roman" w:hAnsi="Times New Roman" w:cs="Times New Roman"/>
                <w:color w:val="000000"/>
                <w:sz w:val="20"/>
                <w:szCs w:val="20"/>
              </w:rPr>
              <w:t>42,41</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31,25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56,96</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85,7</w:t>
            </w:r>
          </w:p>
        </w:tc>
      </w:tr>
      <w:tr w:rsidR="006513E7" w:rsidRPr="009E2BF1" w:rsidTr="002F54E3">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8</w:t>
            </w:r>
          </w:p>
        </w:tc>
        <w:tc>
          <w:tcPr>
            <w:tcW w:w="4562" w:type="dxa"/>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551649" w:rsidRDefault="006513E7" w:rsidP="006513E7">
            <w:pPr>
              <w:jc w:val="center"/>
              <w:rPr>
                <w:rFonts w:ascii="Times New Roman" w:hAnsi="Times New Roman" w:cs="Times New Roman"/>
                <w:color w:val="000000"/>
                <w:sz w:val="20"/>
                <w:szCs w:val="20"/>
              </w:rPr>
            </w:pPr>
            <w:r w:rsidRPr="00551649">
              <w:rPr>
                <w:rFonts w:ascii="Times New Roman" w:hAnsi="Times New Roman" w:cs="Times New Roman"/>
                <w:color w:val="000000"/>
                <w:sz w:val="20"/>
                <w:szCs w:val="20"/>
              </w:rPr>
              <w:t>43,06</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14,34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33,01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55,03</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84,51</w:t>
            </w:r>
          </w:p>
        </w:tc>
      </w:tr>
      <w:tr w:rsidR="006513E7" w:rsidRPr="009E2BF1" w:rsidTr="002F54E3">
        <w:tc>
          <w:tcPr>
            <w:tcW w:w="848" w:type="dxa"/>
          </w:tcPr>
          <w:p w:rsidR="006513E7" w:rsidRPr="00FD1ADF"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9</w:t>
            </w:r>
          </w:p>
        </w:tc>
        <w:tc>
          <w:tcPr>
            <w:tcW w:w="4562" w:type="dxa"/>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551649" w:rsidRDefault="006513E7" w:rsidP="006513E7">
            <w:pPr>
              <w:jc w:val="center"/>
              <w:rPr>
                <w:rFonts w:ascii="Times New Roman" w:hAnsi="Times New Roman" w:cs="Times New Roman"/>
                <w:color w:val="000000"/>
                <w:sz w:val="20"/>
                <w:szCs w:val="20"/>
              </w:rPr>
            </w:pPr>
            <w:r w:rsidRPr="00551649">
              <w:rPr>
                <w:rFonts w:ascii="Times New Roman" w:hAnsi="Times New Roman" w:cs="Times New Roman"/>
                <w:color w:val="000000"/>
                <w:sz w:val="20"/>
                <w:szCs w:val="20"/>
              </w:rPr>
              <w:t>38,17</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12,46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28,3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49,61</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77,35</w:t>
            </w:r>
          </w:p>
        </w:tc>
      </w:tr>
      <w:tr w:rsidR="006513E7" w:rsidRPr="009E2BF1" w:rsidTr="002F54E3">
        <w:tc>
          <w:tcPr>
            <w:tcW w:w="848" w:type="dxa"/>
          </w:tcPr>
          <w:p w:rsidR="006513E7"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10</w:t>
            </w:r>
          </w:p>
        </w:tc>
        <w:tc>
          <w:tcPr>
            <w:tcW w:w="4562" w:type="dxa"/>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55,38</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20,33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49,25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67,1</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84,98</w:t>
            </w:r>
          </w:p>
        </w:tc>
      </w:tr>
      <w:tr w:rsidR="006513E7" w:rsidRPr="009E2BF1" w:rsidTr="002F54E3">
        <w:tc>
          <w:tcPr>
            <w:tcW w:w="848" w:type="dxa"/>
          </w:tcPr>
          <w:p w:rsidR="006513E7"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11</w:t>
            </w:r>
          </w:p>
        </w:tc>
        <w:tc>
          <w:tcPr>
            <w:tcW w:w="4562" w:type="dxa"/>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64,89</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30,32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57,99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78,21</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92,85</w:t>
            </w:r>
          </w:p>
        </w:tc>
      </w:tr>
      <w:tr w:rsidR="006513E7" w:rsidRPr="009E2BF1" w:rsidTr="002F54E3">
        <w:tc>
          <w:tcPr>
            <w:tcW w:w="848" w:type="dxa"/>
          </w:tcPr>
          <w:p w:rsidR="006513E7" w:rsidRDefault="006513E7" w:rsidP="006513E7">
            <w:pPr>
              <w:spacing w:line="276" w:lineRule="auto"/>
              <w:jc w:val="both"/>
              <w:rPr>
                <w:rFonts w:ascii="Times New Roman" w:hAnsi="Times New Roman" w:cs="Times New Roman"/>
                <w:b/>
                <w:bCs/>
                <w:color w:val="000000"/>
              </w:rPr>
            </w:pPr>
            <w:r>
              <w:rPr>
                <w:rFonts w:ascii="Times New Roman" w:hAnsi="Times New Roman" w:cs="Times New Roman"/>
                <w:b/>
                <w:bCs/>
                <w:color w:val="000000"/>
              </w:rPr>
              <w:t>12</w:t>
            </w:r>
          </w:p>
        </w:tc>
        <w:tc>
          <w:tcPr>
            <w:tcW w:w="4562" w:type="dxa"/>
            <w:tcBorders>
              <w:top w:val="single" w:sz="4" w:space="0" w:color="auto"/>
              <w:bottom w:val="single" w:sz="4" w:space="0" w:color="auto"/>
              <w:right w:val="single" w:sz="4" w:space="0" w:color="auto"/>
            </w:tcBorders>
            <w:shd w:val="clear" w:color="auto" w:fill="auto"/>
            <w:vAlign w:val="bottom"/>
          </w:tcPr>
          <w:p w:rsidR="006513E7" w:rsidRPr="00581F91" w:rsidRDefault="006513E7" w:rsidP="006513E7">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tc>
        <w:tc>
          <w:tcPr>
            <w:tcW w:w="1058" w:type="dxa"/>
            <w:tcBorders>
              <w:top w:val="single" w:sz="4" w:space="0" w:color="auto"/>
              <w:left w:val="single" w:sz="4" w:space="0" w:color="auto"/>
              <w:bottom w:val="single" w:sz="4" w:space="0" w:color="auto"/>
              <w:right w:val="single" w:sz="4" w:space="0" w:color="auto"/>
            </w:tcBorders>
          </w:tcPr>
          <w:p w:rsidR="006513E7" w:rsidRDefault="006513E7" w:rsidP="006513E7">
            <w:pPr>
              <w:jc w:val="center"/>
            </w:pPr>
            <w:r w:rsidRPr="001C0114">
              <w:rPr>
                <w:rFonts w:ascii="Times New Roman" w:hAnsi="Times New Roman" w:cs="Times New Roman"/>
                <w:sz w:val="24"/>
                <w:szCs w:val="24"/>
              </w:rPr>
              <w:t>Б</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72,47</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36,19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67,89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84,94</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513E7" w:rsidRPr="006513E7" w:rsidRDefault="006513E7" w:rsidP="006513E7">
            <w:pPr>
              <w:jc w:val="center"/>
              <w:rPr>
                <w:rFonts w:ascii="Times New Roman" w:hAnsi="Times New Roman" w:cs="Times New Roman"/>
                <w:color w:val="000000"/>
                <w:sz w:val="20"/>
                <w:szCs w:val="20"/>
              </w:rPr>
            </w:pPr>
            <w:r w:rsidRPr="006513E7">
              <w:rPr>
                <w:rFonts w:ascii="Times New Roman" w:hAnsi="Times New Roman" w:cs="Times New Roman"/>
                <w:color w:val="000000"/>
                <w:sz w:val="20"/>
                <w:szCs w:val="20"/>
              </w:rPr>
              <w:t>93,56</w:t>
            </w:r>
          </w:p>
        </w:tc>
      </w:tr>
    </w:tbl>
    <w:p w:rsidR="001E2398" w:rsidRDefault="001E2398" w:rsidP="00412A07">
      <w:pPr>
        <w:ind w:left="-709"/>
        <w:jc w:val="center"/>
        <w:rPr>
          <w:rFonts w:ascii="Times New Roman" w:hAnsi="Times New Roman" w:cs="Times New Roman"/>
          <w:b/>
          <w:sz w:val="24"/>
          <w:szCs w:val="24"/>
        </w:rPr>
      </w:pPr>
    </w:p>
    <w:p w:rsidR="00F01590" w:rsidRPr="00F01590" w:rsidRDefault="00F01590" w:rsidP="00F01590">
      <w:pPr>
        <w:spacing w:after="0" w:line="276" w:lineRule="auto"/>
        <w:ind w:left="-709"/>
        <w:jc w:val="center"/>
        <w:rPr>
          <w:rFonts w:ascii="Times New Roman" w:hAnsi="Times New Roman" w:cs="Times New Roman"/>
          <w:b/>
          <w:sz w:val="24"/>
          <w:szCs w:val="24"/>
        </w:rPr>
      </w:pPr>
      <w:r w:rsidRPr="00F01590">
        <w:rPr>
          <w:rFonts w:ascii="Times New Roman" w:hAnsi="Times New Roman" w:cs="Times New Roman"/>
          <w:b/>
          <w:sz w:val="24"/>
          <w:szCs w:val="24"/>
        </w:rPr>
        <w:t>Выводы об итогах анализа выполнения заданий, групп заданий проверочной работы по учебному предмету «Русский язык» (5 классы).</w:t>
      </w:r>
    </w:p>
    <w:p w:rsidR="00F01590" w:rsidRDefault="00F01590" w:rsidP="00F01590">
      <w:pPr>
        <w:spacing w:after="0" w:line="276" w:lineRule="auto"/>
        <w:ind w:left="-709"/>
        <w:jc w:val="both"/>
        <w:rPr>
          <w:rFonts w:ascii="Times New Roman" w:hAnsi="Times New Roman" w:cs="Times New Roman"/>
          <w:sz w:val="24"/>
          <w:szCs w:val="24"/>
        </w:rPr>
      </w:pPr>
    </w:p>
    <w:p w:rsidR="00965F8C" w:rsidRDefault="004026DB" w:rsidP="00F01590">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01590" w:rsidRPr="00F01590">
        <w:rPr>
          <w:rFonts w:ascii="Times New Roman" w:hAnsi="Times New Roman" w:cs="Times New Roman"/>
          <w:sz w:val="24"/>
          <w:szCs w:val="24"/>
        </w:rPr>
        <w:t xml:space="preserve">Анализ результатов выполнения заданий ВПР по учебному предмету «Русский язык» обучающимися 5-х классов позволил сделать выводы об успешности выполнения каждого задания КИМ, а также выявить задания, вызвавшие наибольшие трудности в целом по </w:t>
      </w:r>
      <w:r w:rsidR="00965F8C">
        <w:rPr>
          <w:rFonts w:ascii="Times New Roman" w:hAnsi="Times New Roman" w:cs="Times New Roman"/>
          <w:sz w:val="24"/>
          <w:szCs w:val="24"/>
        </w:rPr>
        <w:t xml:space="preserve">республике </w:t>
      </w:r>
      <w:r w:rsidR="00F01590" w:rsidRPr="00F01590">
        <w:rPr>
          <w:rFonts w:ascii="Times New Roman" w:hAnsi="Times New Roman" w:cs="Times New Roman"/>
          <w:sz w:val="24"/>
          <w:szCs w:val="24"/>
        </w:rPr>
        <w:t xml:space="preserve">и в группах участников с разным уровнем подготовки (группы обучающихся, получивших за выполнение работы отметку «2», отметку «3», отметку «4», отметку «5»). </w:t>
      </w:r>
    </w:p>
    <w:p w:rsidR="00B87803" w:rsidRPr="00B87803" w:rsidRDefault="00B87803" w:rsidP="00B87803">
      <w:pPr>
        <w:autoSpaceDE w:val="0"/>
        <w:autoSpaceDN w:val="0"/>
        <w:adjustRightInd w:val="0"/>
        <w:spacing w:after="0" w:line="276" w:lineRule="auto"/>
        <w:ind w:left="-567"/>
        <w:jc w:val="both"/>
        <w:rPr>
          <w:rFonts w:ascii="Times New Roman" w:eastAsia="Calibri" w:hAnsi="Times New Roman" w:cs="Times New Roman"/>
          <w:b/>
          <w:bCs/>
          <w:color w:val="000000"/>
          <w:sz w:val="24"/>
          <w:szCs w:val="24"/>
        </w:rPr>
      </w:pPr>
      <w:r w:rsidRPr="00B87803">
        <w:rPr>
          <w:rFonts w:ascii="Times New Roman" w:eastAsia="Calibri" w:hAnsi="Times New Roman" w:cs="Times New Roman"/>
          <w:color w:val="000000"/>
          <w:sz w:val="24"/>
          <w:szCs w:val="24"/>
        </w:rPr>
        <w:t xml:space="preserve">       Всеми участниками проверочной работы по учебному предмету «Русский язык» были выполнены следующие задания:</w:t>
      </w:r>
    </w:p>
    <w:p w:rsidR="00B87803" w:rsidRDefault="00B87803" w:rsidP="00FA5BD2">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b/>
          <w:i/>
          <w:sz w:val="24"/>
          <w:szCs w:val="24"/>
          <w:lang w:eastAsia="ru-RU"/>
        </w:rPr>
        <w:t>низкий уровень</w:t>
      </w:r>
      <w:r w:rsidRPr="00B87803">
        <w:rPr>
          <w:rFonts w:ascii="Times New Roman" w:eastAsia="Times New Roman" w:hAnsi="Times New Roman" w:cs="Times New Roman"/>
          <w:sz w:val="24"/>
          <w:szCs w:val="24"/>
          <w:lang w:eastAsia="ru-RU"/>
        </w:rPr>
        <w:t xml:space="preserve"> – </w:t>
      </w:r>
      <w:r w:rsidRPr="00B87803">
        <w:rPr>
          <w:rFonts w:ascii="Times New Roman" w:eastAsia="Times New Roman" w:hAnsi="Times New Roman" w:cs="Times New Roman"/>
          <w:b/>
          <w:i/>
          <w:sz w:val="24"/>
          <w:szCs w:val="24"/>
          <w:lang w:eastAsia="ru-RU"/>
        </w:rPr>
        <w:t>менее 30%:</w:t>
      </w:r>
      <w:r w:rsidRPr="00B87803">
        <w:rPr>
          <w:rFonts w:ascii="Times New Roman" w:eastAsia="Times New Roman" w:hAnsi="Times New Roman" w:cs="Times New Roman"/>
          <w:sz w:val="24"/>
          <w:szCs w:val="24"/>
          <w:lang w:eastAsia="ru-RU"/>
        </w:rPr>
        <w:t xml:space="preserve"> </w:t>
      </w:r>
      <w:r w:rsidR="00EF57DD">
        <w:rPr>
          <w:rFonts w:ascii="Times New Roman" w:eastAsia="Times New Roman" w:hAnsi="Times New Roman" w:cs="Times New Roman"/>
          <w:sz w:val="24"/>
          <w:szCs w:val="24"/>
          <w:lang w:eastAsia="ru-RU"/>
        </w:rPr>
        <w:t xml:space="preserve">такие участники </w:t>
      </w:r>
      <w:r w:rsidR="002B6116">
        <w:rPr>
          <w:rFonts w:ascii="Times New Roman" w:eastAsia="Times New Roman" w:hAnsi="Times New Roman" w:cs="Times New Roman"/>
          <w:sz w:val="24"/>
          <w:szCs w:val="24"/>
          <w:lang w:eastAsia="ru-RU"/>
        </w:rPr>
        <w:t>отсутствуют.</w:t>
      </w:r>
    </w:p>
    <w:p w:rsidR="00EF57DD" w:rsidRPr="00B87803" w:rsidRDefault="00EF57DD" w:rsidP="00EF57DD">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p>
    <w:p w:rsidR="00256A45" w:rsidRDefault="00B87803" w:rsidP="00FA5BD2">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b/>
          <w:i/>
          <w:sz w:val="24"/>
          <w:szCs w:val="24"/>
          <w:lang w:eastAsia="ru-RU"/>
        </w:rPr>
        <w:t>пониженный уровень</w:t>
      </w:r>
      <w:r w:rsidRPr="00B87803">
        <w:rPr>
          <w:rFonts w:ascii="Times New Roman" w:eastAsia="Times New Roman" w:hAnsi="Times New Roman" w:cs="Times New Roman"/>
          <w:sz w:val="24"/>
          <w:szCs w:val="24"/>
          <w:lang w:eastAsia="ru-RU"/>
        </w:rPr>
        <w:t xml:space="preserve"> – </w:t>
      </w:r>
      <w:r w:rsidRPr="00B87803">
        <w:rPr>
          <w:rFonts w:ascii="Times New Roman" w:eastAsia="Times New Roman" w:hAnsi="Times New Roman" w:cs="Times New Roman"/>
          <w:b/>
          <w:i/>
          <w:sz w:val="24"/>
          <w:szCs w:val="24"/>
          <w:lang w:eastAsia="ru-RU"/>
        </w:rPr>
        <w:t>31-49% участников ВПР справились</w:t>
      </w:r>
      <w:r w:rsidRPr="00B87803">
        <w:rPr>
          <w:rFonts w:ascii="Times New Roman" w:eastAsia="Times New Roman" w:hAnsi="Times New Roman" w:cs="Times New Roman"/>
          <w:sz w:val="24"/>
          <w:szCs w:val="24"/>
          <w:lang w:eastAsia="ru-RU"/>
        </w:rPr>
        <w:t xml:space="preserve"> со следующими заданиями, направленными на проверку </w:t>
      </w:r>
      <w:proofErr w:type="spellStart"/>
      <w:r w:rsidRPr="00B87803">
        <w:rPr>
          <w:rFonts w:ascii="Times New Roman" w:eastAsia="Times New Roman" w:hAnsi="Times New Roman" w:cs="Times New Roman"/>
          <w:sz w:val="24"/>
          <w:szCs w:val="24"/>
          <w:lang w:eastAsia="ru-RU"/>
        </w:rPr>
        <w:t>сформированности</w:t>
      </w:r>
      <w:proofErr w:type="spellEnd"/>
      <w:r w:rsidRPr="00B87803">
        <w:rPr>
          <w:rFonts w:ascii="Times New Roman" w:eastAsia="Times New Roman" w:hAnsi="Times New Roman" w:cs="Times New Roman"/>
          <w:sz w:val="24"/>
          <w:szCs w:val="24"/>
          <w:lang w:eastAsia="ru-RU"/>
        </w:rPr>
        <w:t xml:space="preserve"> </w:t>
      </w:r>
      <w:proofErr w:type="spellStart"/>
      <w:r w:rsidRPr="00B87803">
        <w:rPr>
          <w:rFonts w:ascii="Times New Roman" w:eastAsia="Times New Roman" w:hAnsi="Times New Roman" w:cs="Times New Roman"/>
          <w:sz w:val="24"/>
          <w:szCs w:val="24"/>
          <w:lang w:eastAsia="ru-RU"/>
        </w:rPr>
        <w:t>метапредметных</w:t>
      </w:r>
      <w:proofErr w:type="spellEnd"/>
      <w:r w:rsidRPr="00B87803">
        <w:rPr>
          <w:rFonts w:ascii="Times New Roman" w:eastAsia="Times New Roman" w:hAnsi="Times New Roman" w:cs="Times New Roman"/>
          <w:sz w:val="24"/>
          <w:szCs w:val="24"/>
          <w:lang w:eastAsia="ru-RU"/>
        </w:rPr>
        <w:t xml:space="preserve"> результатов: </w:t>
      </w:r>
    </w:p>
    <w:p w:rsidR="00986761" w:rsidRDefault="00986761" w:rsidP="00986761">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5</w:t>
      </w:r>
      <w:r w:rsidRPr="00256A45">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986761">
        <w:rPr>
          <w:rFonts w:ascii="Times New Roman" w:hAnsi="Times New Roman" w:cs="Times New Roman"/>
          <w:color w:val="000000"/>
        </w:rPr>
        <w:t xml:space="preserve"> </w:t>
      </w:r>
      <w:r w:rsidR="00DC22D7">
        <w:rPr>
          <w:rFonts w:ascii="Times New Roman" w:hAnsi="Times New Roman" w:cs="Times New Roman"/>
          <w:color w:val="000000"/>
          <w:sz w:val="24"/>
          <w:szCs w:val="24"/>
        </w:rPr>
        <w:t>с</w:t>
      </w:r>
      <w:r w:rsidRPr="00986761">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 xml:space="preserve">турного языка (пунктуационными) </w:t>
      </w:r>
      <w:r w:rsidRPr="00F01590">
        <w:rPr>
          <w:rFonts w:ascii="Times New Roman" w:hAnsi="Times New Roman" w:cs="Times New Roman"/>
          <w:sz w:val="24"/>
          <w:szCs w:val="24"/>
        </w:rPr>
        <w:t xml:space="preserve">(процент выполнения – </w:t>
      </w:r>
      <w:r w:rsidR="00323AE6">
        <w:rPr>
          <w:rFonts w:ascii="Times New Roman" w:hAnsi="Times New Roman" w:cs="Times New Roman"/>
          <w:sz w:val="24"/>
          <w:szCs w:val="24"/>
        </w:rPr>
        <w:t>43</w:t>
      </w:r>
      <w:r>
        <w:rPr>
          <w:rFonts w:ascii="Times New Roman" w:hAnsi="Times New Roman" w:cs="Times New Roman"/>
          <w:sz w:val="24"/>
          <w:szCs w:val="24"/>
        </w:rPr>
        <w:t xml:space="preserve"> </w:t>
      </w:r>
      <w:r w:rsidRPr="00F01590">
        <w:rPr>
          <w:rFonts w:ascii="Times New Roman" w:hAnsi="Times New Roman" w:cs="Times New Roman"/>
          <w:sz w:val="24"/>
          <w:szCs w:val="24"/>
        </w:rPr>
        <w:t>%);</w:t>
      </w:r>
    </w:p>
    <w:p w:rsidR="00532F37" w:rsidRPr="00532F37" w:rsidRDefault="00532F37" w:rsidP="00532F37">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7</w:t>
      </w:r>
      <w:r w:rsidRPr="00256A45">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532F37">
        <w:rPr>
          <w:rFonts w:ascii="Times New Roman" w:hAnsi="Times New Roman" w:cs="Times New Roman"/>
          <w:color w:val="000000"/>
        </w:rPr>
        <w:t xml:space="preserve"> </w:t>
      </w:r>
      <w:r w:rsidR="00DC22D7">
        <w:rPr>
          <w:rFonts w:ascii="Times New Roman" w:hAnsi="Times New Roman" w:cs="Times New Roman"/>
          <w:color w:val="000000"/>
          <w:sz w:val="24"/>
          <w:szCs w:val="24"/>
        </w:rPr>
        <w:t>с</w:t>
      </w:r>
      <w:r w:rsidRPr="00532F37">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 xml:space="preserve">турного языка (пунктуационными) </w:t>
      </w:r>
      <w:r w:rsidRPr="00F01590">
        <w:rPr>
          <w:rFonts w:ascii="Times New Roman" w:hAnsi="Times New Roman" w:cs="Times New Roman"/>
          <w:sz w:val="24"/>
          <w:szCs w:val="24"/>
        </w:rPr>
        <w:t xml:space="preserve">(процент выполнения – </w:t>
      </w:r>
      <w:r w:rsidR="00323AE6">
        <w:rPr>
          <w:rFonts w:ascii="Times New Roman" w:hAnsi="Times New Roman" w:cs="Times New Roman"/>
          <w:sz w:val="24"/>
          <w:szCs w:val="24"/>
        </w:rPr>
        <w:t>42</w:t>
      </w:r>
      <w:r>
        <w:rPr>
          <w:rFonts w:ascii="Times New Roman" w:hAnsi="Times New Roman" w:cs="Times New Roman"/>
          <w:sz w:val="24"/>
          <w:szCs w:val="24"/>
        </w:rPr>
        <w:t xml:space="preserve"> </w:t>
      </w:r>
      <w:r w:rsidRPr="00F01590">
        <w:rPr>
          <w:rFonts w:ascii="Times New Roman" w:hAnsi="Times New Roman" w:cs="Times New Roman"/>
          <w:sz w:val="24"/>
          <w:szCs w:val="24"/>
        </w:rPr>
        <w:t>%);</w:t>
      </w:r>
    </w:p>
    <w:p w:rsidR="00DC22D7" w:rsidRPr="00DC22D7" w:rsidRDefault="00DC22D7" w:rsidP="00DC22D7">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DC22D7">
        <w:rPr>
          <w:rFonts w:ascii="Times New Roman" w:eastAsia="Times New Roman" w:hAnsi="Times New Roman" w:cs="Times New Roman"/>
          <w:b/>
          <w:sz w:val="24"/>
          <w:szCs w:val="24"/>
          <w:lang w:eastAsia="ru-RU"/>
        </w:rPr>
        <w:t>задание № 8</w:t>
      </w:r>
      <w:r w:rsidRPr="00DC22D7">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совершенствование</w:t>
      </w:r>
      <w:r w:rsidRPr="00DC22D7">
        <w:rPr>
          <w:rFonts w:ascii="Times New Roman" w:eastAsia="Times New Roman" w:hAnsi="Times New Roman" w:cs="Times New Roman"/>
          <w:sz w:val="24"/>
          <w:szCs w:val="24"/>
          <w:lang w:eastAsia="ru-RU"/>
        </w:rPr>
        <w:t xml:space="preserve">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r w:rsidRPr="00DC22D7">
        <w:rPr>
          <w:rFonts w:ascii="Times New Roman" w:eastAsia="Times New Roman" w:hAnsi="Times New Roman" w:cs="Times New Roman"/>
          <w:sz w:val="24"/>
          <w:szCs w:val="24"/>
          <w:lang w:eastAsia="ru-RU"/>
        </w:rPr>
        <w:tab/>
        <w:t xml:space="preserve">(процент выполнения – </w:t>
      </w:r>
      <w:r w:rsidR="00323AE6">
        <w:rPr>
          <w:rFonts w:ascii="Times New Roman" w:eastAsia="Times New Roman" w:hAnsi="Times New Roman" w:cs="Times New Roman"/>
          <w:sz w:val="24"/>
          <w:szCs w:val="24"/>
          <w:lang w:eastAsia="ru-RU"/>
        </w:rPr>
        <w:t>43</w:t>
      </w:r>
      <w:r w:rsidRPr="00DC22D7">
        <w:rPr>
          <w:rFonts w:ascii="Times New Roman" w:eastAsia="Times New Roman" w:hAnsi="Times New Roman" w:cs="Times New Roman"/>
          <w:sz w:val="24"/>
          <w:szCs w:val="24"/>
          <w:lang w:eastAsia="ru-RU"/>
        </w:rPr>
        <w:t xml:space="preserve"> %);</w:t>
      </w:r>
    </w:p>
    <w:p w:rsidR="00697980" w:rsidRDefault="00DC22D7" w:rsidP="00DC22D7">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DC22D7">
        <w:rPr>
          <w:rFonts w:ascii="Times New Roman" w:eastAsia="Times New Roman" w:hAnsi="Times New Roman" w:cs="Times New Roman"/>
          <w:b/>
          <w:sz w:val="24"/>
          <w:szCs w:val="24"/>
          <w:lang w:eastAsia="ru-RU"/>
        </w:rPr>
        <w:t xml:space="preserve">задание № </w:t>
      </w:r>
      <w:r>
        <w:rPr>
          <w:rFonts w:ascii="Times New Roman" w:eastAsia="Times New Roman" w:hAnsi="Times New Roman" w:cs="Times New Roman"/>
          <w:b/>
          <w:sz w:val="24"/>
          <w:szCs w:val="24"/>
          <w:lang w:eastAsia="ru-RU"/>
        </w:rPr>
        <w:t>9</w:t>
      </w:r>
      <w:r w:rsidRPr="00DC22D7">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с</w:t>
      </w:r>
      <w:r w:rsidRPr="00DC22D7">
        <w:rPr>
          <w:rFonts w:ascii="Times New Roman" w:eastAsia="Times New Roman" w:hAnsi="Times New Roman" w:cs="Times New Roman"/>
          <w:sz w:val="24"/>
          <w:szCs w:val="24"/>
          <w:lang w:eastAsia="ru-RU"/>
        </w:rPr>
        <w:t>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w:t>
      </w:r>
      <w:r>
        <w:rPr>
          <w:rFonts w:ascii="Times New Roman" w:eastAsia="Times New Roman" w:hAnsi="Times New Roman" w:cs="Times New Roman"/>
          <w:sz w:val="24"/>
          <w:szCs w:val="24"/>
          <w:lang w:eastAsia="ru-RU"/>
        </w:rPr>
        <w:t>оздании письменных высказываний</w:t>
      </w:r>
      <w:r w:rsidRPr="00DC22D7">
        <w:rPr>
          <w:rFonts w:ascii="Times New Roman" w:eastAsia="Times New Roman" w:hAnsi="Times New Roman" w:cs="Times New Roman"/>
          <w:sz w:val="24"/>
          <w:szCs w:val="24"/>
          <w:lang w:eastAsia="ru-RU"/>
        </w:rPr>
        <w:t xml:space="preserve"> (процент выполнения – </w:t>
      </w:r>
      <w:r w:rsidR="00323AE6">
        <w:rPr>
          <w:rFonts w:ascii="Times New Roman" w:eastAsia="Times New Roman" w:hAnsi="Times New Roman" w:cs="Times New Roman"/>
          <w:sz w:val="24"/>
          <w:szCs w:val="24"/>
          <w:lang w:eastAsia="ru-RU"/>
        </w:rPr>
        <w:t>38</w:t>
      </w:r>
      <w:r w:rsidRPr="00DC22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p>
    <w:p w:rsidR="00697980" w:rsidRDefault="00697980" w:rsidP="00256A45">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p>
    <w:p w:rsidR="00C9443A" w:rsidRDefault="00B87803" w:rsidP="00C9443A">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b/>
          <w:i/>
          <w:sz w:val="24"/>
          <w:szCs w:val="24"/>
          <w:lang w:eastAsia="ru-RU"/>
        </w:rPr>
        <w:t>базовый уровень</w:t>
      </w:r>
      <w:r w:rsidRPr="00B87803">
        <w:rPr>
          <w:rFonts w:ascii="Times New Roman" w:eastAsia="Times New Roman" w:hAnsi="Times New Roman" w:cs="Times New Roman"/>
          <w:sz w:val="24"/>
          <w:szCs w:val="24"/>
          <w:lang w:eastAsia="ru-RU"/>
        </w:rPr>
        <w:t xml:space="preserve"> – </w:t>
      </w:r>
      <w:r w:rsidRPr="00B87803">
        <w:rPr>
          <w:rFonts w:ascii="Times New Roman" w:eastAsia="Times New Roman" w:hAnsi="Times New Roman" w:cs="Times New Roman"/>
          <w:b/>
          <w:i/>
          <w:sz w:val="24"/>
          <w:szCs w:val="24"/>
          <w:lang w:eastAsia="ru-RU"/>
        </w:rPr>
        <w:t>50-75% участников ВПР справились</w:t>
      </w:r>
      <w:r w:rsidRPr="00B87803">
        <w:rPr>
          <w:rFonts w:ascii="Times New Roman" w:eastAsia="Times New Roman" w:hAnsi="Times New Roman" w:cs="Times New Roman"/>
          <w:sz w:val="24"/>
          <w:szCs w:val="24"/>
          <w:lang w:eastAsia="ru-RU"/>
        </w:rPr>
        <w:t xml:space="preserve"> со следующими заданиями, направленными на проверку </w:t>
      </w:r>
      <w:proofErr w:type="spellStart"/>
      <w:r w:rsidRPr="00B87803">
        <w:rPr>
          <w:rFonts w:ascii="Times New Roman" w:eastAsia="Times New Roman" w:hAnsi="Times New Roman" w:cs="Times New Roman"/>
          <w:sz w:val="24"/>
          <w:szCs w:val="24"/>
          <w:lang w:eastAsia="ru-RU"/>
        </w:rPr>
        <w:t>сформированности</w:t>
      </w:r>
      <w:proofErr w:type="spellEnd"/>
      <w:r w:rsidRPr="00B87803">
        <w:rPr>
          <w:rFonts w:ascii="Times New Roman" w:eastAsia="Times New Roman" w:hAnsi="Times New Roman" w:cs="Times New Roman"/>
          <w:sz w:val="24"/>
          <w:szCs w:val="24"/>
          <w:lang w:eastAsia="ru-RU"/>
        </w:rPr>
        <w:t xml:space="preserve"> </w:t>
      </w:r>
      <w:proofErr w:type="spellStart"/>
      <w:r w:rsidRPr="00B87803">
        <w:rPr>
          <w:rFonts w:ascii="Times New Roman" w:eastAsia="Times New Roman" w:hAnsi="Times New Roman" w:cs="Times New Roman"/>
          <w:sz w:val="24"/>
          <w:szCs w:val="24"/>
          <w:lang w:eastAsia="ru-RU"/>
        </w:rPr>
        <w:t>метапредметных</w:t>
      </w:r>
      <w:proofErr w:type="spellEnd"/>
      <w:r w:rsidRPr="00B87803">
        <w:rPr>
          <w:rFonts w:ascii="Times New Roman" w:eastAsia="Times New Roman" w:hAnsi="Times New Roman" w:cs="Times New Roman"/>
          <w:sz w:val="24"/>
          <w:szCs w:val="24"/>
          <w:lang w:eastAsia="ru-RU"/>
        </w:rPr>
        <w:t xml:space="preserve"> результатов:</w:t>
      </w:r>
    </w:p>
    <w:p w:rsidR="00C9443A" w:rsidRPr="00C9443A" w:rsidRDefault="00C9443A" w:rsidP="00C9443A">
      <w:pPr>
        <w:widowControl w:val="0"/>
        <w:autoSpaceDE w:val="0"/>
        <w:autoSpaceDN w:val="0"/>
        <w:spacing w:after="0" w:line="276" w:lineRule="auto"/>
        <w:ind w:left="-567" w:right="22"/>
        <w:jc w:val="both"/>
        <w:rPr>
          <w:rFonts w:ascii="Times New Roman" w:hAnsi="Times New Roman" w:cs="Times New Roman"/>
          <w:sz w:val="24"/>
          <w:szCs w:val="24"/>
        </w:rPr>
      </w:pPr>
      <w:r w:rsidRPr="00C9443A">
        <w:rPr>
          <w:rFonts w:ascii="Times New Roman" w:eastAsia="Times New Roman" w:hAnsi="Times New Roman" w:cs="Times New Roman"/>
          <w:b/>
          <w:sz w:val="24"/>
          <w:szCs w:val="24"/>
          <w:lang w:eastAsia="ru-RU"/>
        </w:rPr>
        <w:t xml:space="preserve"> задание № 1 К1</w:t>
      </w:r>
      <w:r w:rsidRPr="00C9443A">
        <w:rPr>
          <w:rFonts w:ascii="Times New Roman" w:eastAsia="Times New Roman" w:hAnsi="Times New Roman" w:cs="Times New Roman"/>
          <w:sz w:val="24"/>
          <w:szCs w:val="24"/>
          <w:lang w:eastAsia="ru-RU"/>
        </w:rPr>
        <w:tab/>
        <w:t>: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r w:rsidRPr="00C9443A">
        <w:rPr>
          <w:rFonts w:ascii="Times New Roman" w:hAnsi="Times New Roman" w:cs="Times New Roman"/>
          <w:sz w:val="24"/>
          <w:szCs w:val="24"/>
        </w:rPr>
        <w:t xml:space="preserve">; </w:t>
      </w:r>
    </w:p>
    <w:p w:rsidR="00AC1011" w:rsidRDefault="00AC1011" w:rsidP="00AC1011">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1 К2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с</w:t>
      </w:r>
      <w:r w:rsidRPr="00256A45">
        <w:rPr>
          <w:rFonts w:ascii="Times New Roman" w:eastAsia="Times New Roman" w:hAnsi="Times New Roman" w:cs="Times New Roman"/>
          <w:sz w:val="24"/>
          <w:szCs w:val="24"/>
          <w:lang w:eastAsia="ru-RU"/>
        </w:rPr>
        <w:t xml:space="preserve">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w:t>
      </w:r>
      <w:r w:rsidR="000146DA" w:rsidRPr="00256A45">
        <w:rPr>
          <w:rFonts w:ascii="Times New Roman" w:eastAsia="Times New Roman" w:hAnsi="Times New Roman" w:cs="Times New Roman"/>
          <w:sz w:val="24"/>
          <w:szCs w:val="24"/>
          <w:lang w:eastAsia="ru-RU"/>
        </w:rPr>
        <w:t>к ре</w:t>
      </w:r>
      <w:r w:rsidR="000146DA">
        <w:rPr>
          <w:rFonts w:ascii="Times New Roman" w:eastAsia="Times New Roman" w:hAnsi="Times New Roman" w:cs="Times New Roman"/>
          <w:sz w:val="24"/>
          <w:szCs w:val="24"/>
          <w:lang w:eastAsia="ru-RU"/>
        </w:rPr>
        <w:t>чевому самосовершенствованию</w:t>
      </w:r>
      <w:r w:rsidRPr="00F01590">
        <w:rPr>
          <w:rFonts w:ascii="Times New Roman" w:hAnsi="Times New Roman" w:cs="Times New Roman"/>
          <w:sz w:val="24"/>
          <w:szCs w:val="24"/>
        </w:rPr>
        <w:t xml:space="preserve">; </w:t>
      </w:r>
    </w:p>
    <w:p w:rsidR="000146DA" w:rsidRDefault="000146DA" w:rsidP="000146DA">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2</w:t>
      </w:r>
      <w:r w:rsidRPr="00256A45">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1 и 2 К4</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697980">
        <w:rPr>
          <w:rFonts w:ascii="Times New Roman" w:hAnsi="Times New Roman" w:cs="Times New Roman"/>
          <w:color w:val="000000"/>
        </w:rPr>
        <w:t xml:space="preserve"> </w:t>
      </w:r>
      <w:r>
        <w:rPr>
          <w:rFonts w:ascii="Times New Roman" w:hAnsi="Times New Roman" w:cs="Times New Roman"/>
          <w:color w:val="000000"/>
          <w:sz w:val="24"/>
          <w:szCs w:val="24"/>
        </w:rPr>
        <w:t>р</w:t>
      </w:r>
      <w:r w:rsidRPr="00697980">
        <w:rPr>
          <w:rFonts w:ascii="Times New Roman" w:hAnsi="Times New Roman" w:cs="Times New Roman"/>
          <w:color w:val="000000"/>
          <w:sz w:val="24"/>
          <w:szCs w:val="24"/>
        </w:rPr>
        <w:t>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r w:rsidR="00CC12D2">
        <w:rPr>
          <w:rFonts w:ascii="Times New Roman" w:hAnsi="Times New Roman" w:cs="Times New Roman"/>
          <w:sz w:val="24"/>
          <w:szCs w:val="24"/>
        </w:rPr>
        <w:t>,</w:t>
      </w:r>
    </w:p>
    <w:p w:rsidR="00C9443A" w:rsidRDefault="00C9443A" w:rsidP="00C9443A">
      <w:pPr>
        <w:widowControl w:val="0"/>
        <w:autoSpaceDE w:val="0"/>
        <w:autoSpaceDN w:val="0"/>
        <w:spacing w:after="0" w:line="276" w:lineRule="auto"/>
        <w:ind w:left="-567" w:right="22"/>
        <w:jc w:val="both"/>
        <w:rPr>
          <w:rFonts w:ascii="Times New Roman" w:hAnsi="Times New Roman" w:cs="Times New Roman"/>
          <w:color w:val="000000"/>
          <w:sz w:val="24"/>
          <w:szCs w:val="24"/>
        </w:rPr>
      </w:pPr>
      <w:r w:rsidRPr="00CC12D2">
        <w:rPr>
          <w:rFonts w:ascii="Times New Roman" w:eastAsia="Times New Roman" w:hAnsi="Times New Roman" w:cs="Times New Roman"/>
          <w:b/>
          <w:sz w:val="24"/>
          <w:szCs w:val="24"/>
          <w:lang w:eastAsia="ru-RU"/>
        </w:rPr>
        <w:t>задание № 2 К3</w:t>
      </w:r>
      <w:r w:rsidRPr="00CC12D2">
        <w:rPr>
          <w:rFonts w:ascii="Times New Roman" w:eastAsia="Times New Roman" w:hAnsi="Times New Roman" w:cs="Times New Roman"/>
          <w:sz w:val="24"/>
          <w:szCs w:val="24"/>
          <w:lang w:eastAsia="ru-RU"/>
        </w:rPr>
        <w:tab/>
        <w:t>:</w:t>
      </w:r>
      <w:r w:rsidRPr="00CC12D2">
        <w:rPr>
          <w:rFonts w:ascii="Times New Roman" w:hAnsi="Times New Roman" w:cs="Times New Roman"/>
          <w:color w:val="000000"/>
        </w:rPr>
        <w:t xml:space="preserve"> </w:t>
      </w:r>
      <w:r w:rsidRPr="00CC12D2">
        <w:rPr>
          <w:rFonts w:ascii="Times New Roman" w:hAnsi="Times New Roman" w:cs="Times New Roman"/>
          <w:color w:val="000000"/>
          <w:sz w:val="24"/>
          <w:szCs w:val="24"/>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r w:rsidR="00CC12D2">
        <w:rPr>
          <w:rFonts w:ascii="Times New Roman" w:hAnsi="Times New Roman" w:cs="Times New Roman"/>
          <w:color w:val="000000"/>
          <w:sz w:val="24"/>
          <w:szCs w:val="24"/>
        </w:rPr>
        <w:t>,</w:t>
      </w:r>
    </w:p>
    <w:p w:rsidR="00CC12D2" w:rsidRDefault="00CC12D2" w:rsidP="00CC12D2">
      <w:pPr>
        <w:widowControl w:val="0"/>
        <w:autoSpaceDE w:val="0"/>
        <w:autoSpaceDN w:val="0"/>
        <w:spacing w:before="4" w:after="0" w:line="276" w:lineRule="auto"/>
        <w:ind w:left="-567" w:right="22"/>
        <w:jc w:val="both"/>
        <w:rPr>
          <w:rFonts w:ascii="Times New Roman" w:eastAsia="Times New Roman" w:hAnsi="Times New Roman" w:cs="Times New Roman"/>
          <w:sz w:val="24"/>
          <w:szCs w:val="24"/>
          <w:lang w:eastAsia="ru-RU"/>
        </w:rPr>
      </w:pPr>
      <w:r w:rsidRPr="00FD6508">
        <w:rPr>
          <w:rFonts w:ascii="Times New Roman" w:eastAsia="Times New Roman" w:hAnsi="Times New Roman" w:cs="Times New Roman"/>
          <w:b/>
          <w:sz w:val="24"/>
          <w:szCs w:val="24"/>
          <w:lang w:eastAsia="ru-RU"/>
        </w:rPr>
        <w:t>задание № 3:</w:t>
      </w:r>
      <w:r>
        <w:rPr>
          <w:rFonts w:ascii="Times New Roman" w:eastAsia="Times New Roman" w:hAnsi="Times New Roman" w:cs="Times New Roman"/>
          <w:sz w:val="24"/>
          <w:szCs w:val="24"/>
          <w:lang w:eastAsia="ru-RU"/>
        </w:rPr>
        <w:tab/>
        <w:t>с</w:t>
      </w:r>
      <w:r w:rsidRPr="00FD6508">
        <w:rPr>
          <w:rFonts w:ascii="Times New Roman" w:eastAsia="Times New Roman" w:hAnsi="Times New Roman" w:cs="Times New Roman"/>
          <w:sz w:val="24"/>
          <w:szCs w:val="24"/>
          <w:lang w:eastAsia="ru-RU"/>
        </w:rPr>
        <w:t>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w:t>
      </w:r>
      <w:r>
        <w:rPr>
          <w:rFonts w:ascii="Times New Roman" w:eastAsia="Times New Roman" w:hAnsi="Times New Roman" w:cs="Times New Roman"/>
          <w:sz w:val="24"/>
          <w:szCs w:val="24"/>
          <w:lang w:eastAsia="ru-RU"/>
        </w:rPr>
        <w:t>турного языка (орфоэпическими),</w:t>
      </w:r>
    </w:p>
    <w:p w:rsidR="00CC12D2" w:rsidRPr="004A7301" w:rsidRDefault="00CC12D2" w:rsidP="00CC12D2">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4</w:t>
      </w:r>
      <w:r w:rsidRPr="00256A45">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1 и 4 К2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697980">
        <w:rPr>
          <w:rFonts w:ascii="Times New Roman" w:hAnsi="Times New Roman" w:cs="Times New Roman"/>
          <w:color w:val="000000"/>
        </w:rPr>
        <w:t xml:space="preserve"> </w:t>
      </w:r>
      <w:r>
        <w:rPr>
          <w:rFonts w:ascii="Times New Roman" w:hAnsi="Times New Roman" w:cs="Times New Roman"/>
          <w:sz w:val="24"/>
          <w:szCs w:val="24"/>
        </w:rPr>
        <w:t>р</w:t>
      </w:r>
      <w:r w:rsidRPr="004A7301">
        <w:rPr>
          <w:rFonts w:ascii="Times New Roman" w:hAnsi="Times New Roman" w:cs="Times New Roman"/>
          <w:sz w:val="24"/>
          <w:szCs w:val="24"/>
        </w:rPr>
        <w:t>асширение и систематизация научных знаний о языке; осознание взаимосвязи его уровней и единиц; освоение базовых понятий лингвистики, основных единиц и</w:t>
      </w:r>
      <w:r>
        <w:rPr>
          <w:rFonts w:ascii="Times New Roman" w:hAnsi="Times New Roman" w:cs="Times New Roman"/>
          <w:sz w:val="24"/>
          <w:szCs w:val="24"/>
        </w:rPr>
        <w:t xml:space="preserve"> грамматических категорий языка,</w:t>
      </w:r>
    </w:p>
    <w:p w:rsidR="00CC12D2" w:rsidRDefault="00CC12D2" w:rsidP="00CC12D2">
      <w:pPr>
        <w:widowControl w:val="0"/>
        <w:autoSpaceDE w:val="0"/>
        <w:autoSpaceDN w:val="0"/>
        <w:spacing w:after="0" w:line="276" w:lineRule="auto"/>
        <w:ind w:left="-567" w:right="22"/>
        <w:jc w:val="both"/>
        <w:rPr>
          <w:rFonts w:ascii="Times New Roman" w:hAnsi="Times New Roman" w:cs="Times New Roman"/>
          <w:color w:val="000000"/>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5 </w:t>
      </w:r>
      <w:r w:rsidRPr="00256A45">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1</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E646ED">
        <w:rPr>
          <w:rFonts w:ascii="Times New Roman" w:hAnsi="Times New Roman" w:cs="Times New Roman"/>
          <w:color w:val="000000"/>
        </w:rPr>
        <w:t xml:space="preserve"> </w:t>
      </w:r>
      <w:r>
        <w:rPr>
          <w:rFonts w:ascii="Times New Roman" w:hAnsi="Times New Roman" w:cs="Times New Roman"/>
          <w:color w:val="000000"/>
          <w:sz w:val="24"/>
          <w:szCs w:val="24"/>
        </w:rPr>
        <w:t>с</w:t>
      </w:r>
      <w:r w:rsidRPr="00E646ED">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турного языка (пунктуационными),</w:t>
      </w:r>
    </w:p>
    <w:p w:rsidR="00CC12D2" w:rsidRDefault="00CC12D2" w:rsidP="00CC12D2">
      <w:pPr>
        <w:widowControl w:val="0"/>
        <w:autoSpaceDE w:val="0"/>
        <w:autoSpaceDN w:val="0"/>
        <w:spacing w:after="0" w:line="276" w:lineRule="auto"/>
        <w:ind w:left="-567" w:right="22"/>
        <w:jc w:val="both"/>
        <w:rPr>
          <w:rFonts w:ascii="Times New Roman" w:hAnsi="Times New Roman" w:cs="Times New Roman"/>
          <w:color w:val="000000"/>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6 К1</w:t>
      </w:r>
      <w:r>
        <w:rPr>
          <w:rFonts w:ascii="Times New Roman" w:eastAsia="Times New Roman" w:hAnsi="Times New Roman" w:cs="Times New Roman"/>
          <w:sz w:val="24"/>
          <w:szCs w:val="24"/>
          <w:lang w:eastAsia="ru-RU"/>
        </w:rPr>
        <w:t>:</w:t>
      </w:r>
      <w:r w:rsidRPr="000E52C0">
        <w:rPr>
          <w:rFonts w:ascii="Times New Roman" w:hAnsi="Times New Roman" w:cs="Times New Roman"/>
          <w:color w:val="000000"/>
        </w:rPr>
        <w:t xml:space="preserve"> </w:t>
      </w:r>
      <w:r>
        <w:rPr>
          <w:rFonts w:ascii="Times New Roman" w:hAnsi="Times New Roman" w:cs="Times New Roman"/>
          <w:color w:val="000000"/>
          <w:sz w:val="24"/>
          <w:szCs w:val="24"/>
        </w:rPr>
        <w:t>с</w:t>
      </w:r>
      <w:r w:rsidRPr="000E52C0">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турного языка (пунктуационными),</w:t>
      </w:r>
    </w:p>
    <w:p w:rsidR="00CC12D2" w:rsidRDefault="00CC12D2" w:rsidP="00CC12D2">
      <w:pPr>
        <w:widowControl w:val="0"/>
        <w:autoSpaceDE w:val="0"/>
        <w:autoSpaceDN w:val="0"/>
        <w:spacing w:after="0" w:line="276" w:lineRule="auto"/>
        <w:ind w:left="-567" w:right="22"/>
        <w:jc w:val="both"/>
        <w:rPr>
          <w:rFonts w:ascii="Times New Roman" w:hAnsi="Times New Roman" w:cs="Times New Roman"/>
          <w:color w:val="000000"/>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7 </w:t>
      </w:r>
      <w:r w:rsidRPr="00256A45">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1</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4E58AB">
        <w:rPr>
          <w:rFonts w:ascii="Times New Roman" w:hAnsi="Times New Roman" w:cs="Times New Roman"/>
          <w:color w:val="000000"/>
        </w:rPr>
        <w:t xml:space="preserve"> </w:t>
      </w:r>
      <w:r>
        <w:rPr>
          <w:rFonts w:ascii="Times New Roman" w:hAnsi="Times New Roman" w:cs="Times New Roman"/>
          <w:color w:val="000000"/>
          <w:sz w:val="24"/>
          <w:szCs w:val="24"/>
        </w:rPr>
        <w:t>с</w:t>
      </w:r>
      <w:r w:rsidRPr="004E58AB">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турного языка (пунктуационными),</w:t>
      </w:r>
    </w:p>
    <w:p w:rsidR="004E58AB" w:rsidRDefault="00FF77A1" w:rsidP="00FF77A1">
      <w:pPr>
        <w:widowControl w:val="0"/>
        <w:autoSpaceDE w:val="0"/>
        <w:autoSpaceDN w:val="0"/>
        <w:spacing w:after="0" w:line="276" w:lineRule="auto"/>
        <w:ind w:left="-567" w:right="22"/>
        <w:jc w:val="both"/>
        <w:rPr>
          <w:rFonts w:ascii="Times New Roman" w:hAnsi="Times New Roman" w:cs="Times New Roman"/>
          <w:color w:val="000000"/>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10</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FF77A1">
        <w:rPr>
          <w:rFonts w:ascii="Times New Roman" w:hAnsi="Times New Roman" w:cs="Times New Roman"/>
          <w:color w:val="000000"/>
        </w:rPr>
        <w:t xml:space="preserve"> </w:t>
      </w:r>
      <w:r>
        <w:rPr>
          <w:rFonts w:ascii="Times New Roman" w:hAnsi="Times New Roman" w:cs="Times New Roman"/>
          <w:color w:val="000000"/>
          <w:sz w:val="24"/>
          <w:szCs w:val="24"/>
        </w:rPr>
        <w:t>с</w:t>
      </w:r>
      <w:r w:rsidRPr="00FF77A1">
        <w:rPr>
          <w:rFonts w:ascii="Times New Roman" w:hAnsi="Times New Roman" w:cs="Times New Roman"/>
          <w:color w:val="000000"/>
          <w:sz w:val="24"/>
          <w:szCs w:val="24"/>
        </w:rPr>
        <w:t>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w:t>
      </w:r>
      <w:r w:rsidR="00CC12D2">
        <w:rPr>
          <w:rFonts w:ascii="Times New Roman" w:hAnsi="Times New Roman" w:cs="Times New Roman"/>
          <w:color w:val="000000"/>
          <w:sz w:val="24"/>
          <w:szCs w:val="24"/>
        </w:rPr>
        <w:t>оздании письменных высказываний,</w:t>
      </w:r>
    </w:p>
    <w:p w:rsidR="00FF77A1" w:rsidRPr="00FF77A1" w:rsidRDefault="00FF77A1" w:rsidP="00FF77A1">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11</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FF77A1">
        <w:rPr>
          <w:rFonts w:ascii="Times New Roman" w:hAnsi="Times New Roman" w:cs="Times New Roman"/>
          <w:color w:val="000000"/>
        </w:rPr>
        <w:t xml:space="preserve"> </w:t>
      </w:r>
      <w:r>
        <w:rPr>
          <w:rFonts w:ascii="Times New Roman" w:hAnsi="Times New Roman" w:cs="Times New Roman"/>
          <w:color w:val="000000"/>
          <w:sz w:val="24"/>
          <w:szCs w:val="24"/>
        </w:rPr>
        <w:t>с</w:t>
      </w:r>
      <w:r w:rsidRPr="00FF77A1">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w:t>
      </w:r>
      <w:r w:rsidR="00CC12D2">
        <w:rPr>
          <w:rFonts w:ascii="Times New Roman" w:hAnsi="Times New Roman" w:cs="Times New Roman"/>
          <w:color w:val="000000"/>
          <w:sz w:val="24"/>
          <w:szCs w:val="24"/>
        </w:rPr>
        <w:t>,</w:t>
      </w:r>
    </w:p>
    <w:p w:rsidR="00FF77A1" w:rsidRPr="00FF77A1" w:rsidRDefault="00FF77A1" w:rsidP="00FF77A1">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12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FF77A1">
        <w:rPr>
          <w:rFonts w:ascii="Times New Roman" w:hAnsi="Times New Roman" w:cs="Times New Roman"/>
          <w:color w:val="000000"/>
        </w:rPr>
        <w:t xml:space="preserve"> </w:t>
      </w:r>
      <w:r>
        <w:rPr>
          <w:rFonts w:ascii="Times New Roman" w:hAnsi="Times New Roman" w:cs="Times New Roman"/>
          <w:color w:val="000000"/>
          <w:sz w:val="24"/>
          <w:szCs w:val="24"/>
        </w:rPr>
        <w:t>с</w:t>
      </w:r>
      <w:r w:rsidRPr="00FF77A1">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w:t>
      </w:r>
      <w:r w:rsidR="00CC12D2">
        <w:rPr>
          <w:rFonts w:ascii="Times New Roman" w:hAnsi="Times New Roman" w:cs="Times New Roman"/>
          <w:color w:val="000000"/>
          <w:sz w:val="24"/>
          <w:szCs w:val="24"/>
        </w:rPr>
        <w:t>,</w:t>
      </w:r>
    </w:p>
    <w:p w:rsidR="00FD6508" w:rsidRDefault="00B87803" w:rsidP="00FA5BD2">
      <w:pPr>
        <w:widowControl w:val="0"/>
        <w:numPr>
          <w:ilvl w:val="0"/>
          <w:numId w:val="7"/>
        </w:numPr>
        <w:autoSpaceDE w:val="0"/>
        <w:autoSpaceDN w:val="0"/>
        <w:spacing w:before="4" w:after="0" w:line="276" w:lineRule="auto"/>
        <w:ind w:left="-567" w:right="22"/>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b/>
          <w:i/>
          <w:sz w:val="24"/>
          <w:szCs w:val="24"/>
          <w:lang w:eastAsia="ru-RU"/>
        </w:rPr>
        <w:t>повышенный уровень</w:t>
      </w:r>
      <w:r w:rsidRPr="00B87803">
        <w:rPr>
          <w:rFonts w:ascii="Times New Roman" w:eastAsia="Times New Roman" w:hAnsi="Times New Roman" w:cs="Times New Roman"/>
          <w:sz w:val="24"/>
          <w:szCs w:val="24"/>
          <w:lang w:eastAsia="ru-RU"/>
        </w:rPr>
        <w:t xml:space="preserve"> – </w:t>
      </w:r>
      <w:r w:rsidRPr="00B87803">
        <w:rPr>
          <w:rFonts w:ascii="Times New Roman" w:eastAsia="Times New Roman" w:hAnsi="Times New Roman" w:cs="Times New Roman"/>
          <w:b/>
          <w:i/>
          <w:sz w:val="24"/>
          <w:szCs w:val="24"/>
          <w:lang w:eastAsia="ru-RU"/>
        </w:rPr>
        <w:t>более 75% участников ВПР справились</w:t>
      </w:r>
      <w:r w:rsidRPr="00B87803">
        <w:rPr>
          <w:rFonts w:ascii="Times New Roman" w:eastAsia="Times New Roman" w:hAnsi="Times New Roman" w:cs="Times New Roman"/>
          <w:sz w:val="24"/>
          <w:szCs w:val="24"/>
          <w:lang w:eastAsia="ru-RU"/>
        </w:rPr>
        <w:t xml:space="preserve"> со следующими заданиями, направленными на проверку </w:t>
      </w:r>
      <w:proofErr w:type="spellStart"/>
      <w:r w:rsidRPr="00B87803">
        <w:rPr>
          <w:rFonts w:ascii="Times New Roman" w:eastAsia="Times New Roman" w:hAnsi="Times New Roman" w:cs="Times New Roman"/>
          <w:sz w:val="24"/>
          <w:szCs w:val="24"/>
          <w:lang w:eastAsia="ru-RU"/>
        </w:rPr>
        <w:t>сформированности</w:t>
      </w:r>
      <w:proofErr w:type="spellEnd"/>
      <w:r w:rsidRPr="00B87803">
        <w:rPr>
          <w:rFonts w:ascii="Times New Roman" w:eastAsia="Times New Roman" w:hAnsi="Times New Roman" w:cs="Times New Roman"/>
          <w:sz w:val="24"/>
          <w:szCs w:val="24"/>
          <w:lang w:eastAsia="ru-RU"/>
        </w:rPr>
        <w:t xml:space="preserve"> </w:t>
      </w:r>
      <w:proofErr w:type="spellStart"/>
      <w:r w:rsidRPr="00B87803">
        <w:rPr>
          <w:rFonts w:ascii="Times New Roman" w:eastAsia="Times New Roman" w:hAnsi="Times New Roman" w:cs="Times New Roman"/>
          <w:sz w:val="24"/>
          <w:szCs w:val="24"/>
          <w:lang w:eastAsia="ru-RU"/>
        </w:rPr>
        <w:t>метапредметных</w:t>
      </w:r>
      <w:proofErr w:type="spellEnd"/>
      <w:r w:rsidRPr="00B87803">
        <w:rPr>
          <w:rFonts w:ascii="Times New Roman" w:eastAsia="Times New Roman" w:hAnsi="Times New Roman" w:cs="Times New Roman"/>
          <w:sz w:val="24"/>
          <w:szCs w:val="24"/>
          <w:lang w:eastAsia="ru-RU"/>
        </w:rPr>
        <w:t xml:space="preserve"> результатов </w:t>
      </w:r>
    </w:p>
    <w:p w:rsidR="00CC12D2" w:rsidRPr="00CC12D2" w:rsidRDefault="00CC12D2" w:rsidP="00CC12D2">
      <w:pPr>
        <w:widowControl w:val="0"/>
        <w:autoSpaceDE w:val="0"/>
        <w:autoSpaceDN w:val="0"/>
        <w:spacing w:before="4" w:after="0" w:line="276" w:lineRule="auto"/>
        <w:ind w:left="-567" w:right="22"/>
        <w:jc w:val="both"/>
        <w:rPr>
          <w:rFonts w:ascii="Times New Roman" w:eastAsia="Times New Roman" w:hAnsi="Times New Roman" w:cs="Times New Roman"/>
          <w:sz w:val="24"/>
          <w:szCs w:val="24"/>
          <w:lang w:eastAsia="ru-RU"/>
        </w:rPr>
      </w:pPr>
      <w:r w:rsidRPr="006B48F6">
        <w:rPr>
          <w:rFonts w:ascii="Times New Roman" w:eastAsia="Times New Roman" w:hAnsi="Times New Roman" w:cs="Times New Roman"/>
          <w:b/>
          <w:sz w:val="24"/>
          <w:szCs w:val="24"/>
          <w:lang w:eastAsia="ru-RU"/>
        </w:rPr>
        <w:t xml:space="preserve">задание № </w:t>
      </w:r>
      <w:r>
        <w:rPr>
          <w:rFonts w:ascii="Times New Roman" w:eastAsia="Times New Roman" w:hAnsi="Times New Roman" w:cs="Times New Roman"/>
          <w:b/>
          <w:sz w:val="24"/>
          <w:szCs w:val="24"/>
          <w:lang w:eastAsia="ru-RU"/>
        </w:rPr>
        <w:t>1</w:t>
      </w:r>
      <w:r w:rsidRPr="006B48F6">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3</w:t>
      </w:r>
      <w:r w:rsidRPr="006B48F6">
        <w:rPr>
          <w:rFonts w:ascii="Times New Roman" w:eastAsia="Times New Roman" w:hAnsi="Times New Roman" w:cs="Times New Roman"/>
          <w:sz w:val="24"/>
          <w:szCs w:val="24"/>
          <w:lang w:eastAsia="ru-RU"/>
        </w:rPr>
        <w:tab/>
        <w:t>:</w:t>
      </w:r>
      <w:r w:rsidRPr="00CC12D2">
        <w:t xml:space="preserve"> </w:t>
      </w:r>
      <w:r>
        <w:rPr>
          <w:rFonts w:ascii="Times New Roman" w:eastAsia="Times New Roman" w:hAnsi="Times New Roman" w:cs="Times New Roman"/>
          <w:sz w:val="24"/>
          <w:szCs w:val="24"/>
          <w:lang w:eastAsia="ru-RU"/>
        </w:rPr>
        <w:t>с</w:t>
      </w:r>
      <w:r w:rsidRPr="00CC12D2">
        <w:rPr>
          <w:rFonts w:ascii="Times New Roman" w:eastAsia="Times New Roman" w:hAnsi="Times New Roman" w:cs="Times New Roman"/>
          <w:sz w:val="24"/>
          <w:szCs w:val="24"/>
          <w:lang w:eastAsia="ru-RU"/>
        </w:rPr>
        <w:t>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w:t>
      </w:r>
      <w:r>
        <w:rPr>
          <w:rFonts w:ascii="Times New Roman" w:eastAsia="Times New Roman" w:hAnsi="Times New Roman" w:cs="Times New Roman"/>
          <w:sz w:val="24"/>
          <w:szCs w:val="24"/>
          <w:lang w:eastAsia="ru-RU"/>
        </w:rPr>
        <w:t>анию,</w:t>
      </w:r>
    </w:p>
    <w:p w:rsidR="00CC12D2" w:rsidRDefault="006B48F6" w:rsidP="006B48F6">
      <w:pPr>
        <w:widowControl w:val="0"/>
        <w:autoSpaceDE w:val="0"/>
        <w:autoSpaceDN w:val="0"/>
        <w:spacing w:before="4" w:after="0" w:line="276" w:lineRule="auto"/>
        <w:ind w:left="-567" w:right="22"/>
        <w:jc w:val="both"/>
        <w:rPr>
          <w:rFonts w:ascii="Times New Roman" w:eastAsia="Times New Roman" w:hAnsi="Times New Roman" w:cs="Times New Roman"/>
          <w:sz w:val="24"/>
          <w:szCs w:val="24"/>
          <w:lang w:eastAsia="ru-RU"/>
        </w:rPr>
      </w:pPr>
      <w:r w:rsidRPr="006B48F6">
        <w:rPr>
          <w:rFonts w:ascii="Times New Roman" w:eastAsia="Times New Roman" w:hAnsi="Times New Roman" w:cs="Times New Roman"/>
          <w:b/>
          <w:sz w:val="24"/>
          <w:szCs w:val="24"/>
          <w:lang w:eastAsia="ru-RU"/>
        </w:rPr>
        <w:t>задание № 2 К2</w:t>
      </w:r>
      <w:r w:rsidRPr="006B48F6">
        <w:rPr>
          <w:rFonts w:ascii="Times New Roman" w:eastAsia="Times New Roman" w:hAnsi="Times New Roman" w:cs="Times New Roman"/>
          <w:sz w:val="24"/>
          <w:szCs w:val="24"/>
          <w:lang w:eastAsia="ru-RU"/>
        </w:rPr>
        <w:tab/>
        <w:t>: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w:t>
      </w:r>
      <w:r w:rsidR="0086462C">
        <w:rPr>
          <w:rFonts w:ascii="Times New Roman" w:eastAsia="Times New Roman" w:hAnsi="Times New Roman" w:cs="Times New Roman"/>
          <w:sz w:val="24"/>
          <w:szCs w:val="24"/>
          <w:lang w:eastAsia="ru-RU"/>
        </w:rPr>
        <w:t>за словосочетания и предложения.</w:t>
      </w:r>
    </w:p>
    <w:p w:rsidR="00B87803" w:rsidRPr="00B87803" w:rsidRDefault="00B87803" w:rsidP="00B87803">
      <w:pPr>
        <w:widowControl w:val="0"/>
        <w:autoSpaceDE w:val="0"/>
        <w:autoSpaceDN w:val="0"/>
        <w:spacing w:before="4" w:after="0" w:line="276" w:lineRule="auto"/>
        <w:ind w:left="-567"/>
        <w:contextualSpacing/>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sz w:val="24"/>
          <w:szCs w:val="24"/>
          <w:lang w:eastAsia="ru-RU"/>
        </w:rPr>
        <w:t xml:space="preserve">         </w:t>
      </w:r>
    </w:p>
    <w:p w:rsidR="002840EE" w:rsidRPr="002840EE" w:rsidRDefault="002840EE"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sidRPr="002840EE">
        <w:rPr>
          <w:rFonts w:ascii="Times New Roman" w:eastAsia="Times New Roman" w:hAnsi="Times New Roman" w:cs="Times New Roman"/>
          <w:b/>
          <w:bCs/>
          <w:sz w:val="24"/>
          <w:szCs w:val="24"/>
          <w:lang w:eastAsia="ru-RU"/>
        </w:rPr>
        <w:t xml:space="preserve">Выполнение заданий группами обучающихся </w:t>
      </w:r>
    </w:p>
    <w:p w:rsidR="002840EE" w:rsidRPr="002840EE" w:rsidRDefault="002840EE"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Pr="002840EE">
        <w:rPr>
          <w:rFonts w:ascii="Times New Roman" w:eastAsia="Times New Roman" w:hAnsi="Times New Roman" w:cs="Times New Roman"/>
          <w:b/>
          <w:bCs/>
          <w:sz w:val="24"/>
          <w:szCs w:val="24"/>
          <w:lang w:eastAsia="ru-RU"/>
        </w:rPr>
        <w:t xml:space="preserve"> классов Республики Ингушетия по учебному предмету «Русский язык»</w:t>
      </w:r>
    </w:p>
    <w:p w:rsidR="00854B3D" w:rsidRDefault="002840EE"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sidRPr="002840EE">
        <w:rPr>
          <w:rFonts w:ascii="Times New Roman" w:eastAsia="Times New Roman" w:hAnsi="Times New Roman" w:cs="Times New Roman"/>
          <w:b/>
          <w:bCs/>
          <w:sz w:val="24"/>
          <w:szCs w:val="24"/>
          <w:lang w:eastAsia="ru-RU"/>
        </w:rPr>
        <w:t xml:space="preserve"> (в % от числа участников)</w:t>
      </w:r>
    </w:p>
    <w:p w:rsidR="009001D8" w:rsidRDefault="009001D8"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p>
    <w:p w:rsidR="009001D8" w:rsidRDefault="009001D8"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Pr>
          <w:noProof/>
          <w:lang w:eastAsia="ru-RU"/>
        </w:rPr>
        <w:drawing>
          <wp:inline distT="0" distB="0" distL="0" distR="0" wp14:anchorId="65B5B4B1" wp14:editId="237B2DB6">
            <wp:extent cx="6162675" cy="34004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845D5" w:rsidRPr="000845D5" w:rsidRDefault="000845D5" w:rsidP="000845D5">
      <w:pPr>
        <w:widowControl w:val="0"/>
        <w:autoSpaceDE w:val="0"/>
        <w:autoSpaceDN w:val="0"/>
        <w:spacing w:after="0" w:line="276" w:lineRule="auto"/>
        <w:ind w:left="-851" w:righ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845D5">
        <w:rPr>
          <w:rFonts w:ascii="Times New Roman" w:eastAsia="Times New Roman" w:hAnsi="Times New Roman" w:cs="Times New Roman"/>
          <w:sz w:val="24"/>
          <w:szCs w:val="24"/>
          <w:lang w:eastAsia="ru-RU"/>
        </w:rPr>
        <w:t xml:space="preserve">На диаграмме представлены данные о выполнении каждого из заданий участниками, получившими разные отметки за работу. Требование может считаться выполненным, если средний процент его выполнения в группе равен не менее 50%. </w:t>
      </w:r>
    </w:p>
    <w:p w:rsidR="000845D5" w:rsidRPr="000845D5" w:rsidRDefault="000845D5" w:rsidP="000845D5">
      <w:pPr>
        <w:widowControl w:val="0"/>
        <w:autoSpaceDE w:val="0"/>
        <w:autoSpaceDN w:val="0"/>
        <w:spacing w:after="0" w:line="276" w:lineRule="auto"/>
        <w:ind w:left="-851" w:right="-171"/>
        <w:jc w:val="both"/>
        <w:rPr>
          <w:rFonts w:ascii="Times New Roman" w:eastAsia="Times New Roman" w:hAnsi="Times New Roman" w:cs="Times New Roman"/>
          <w:sz w:val="24"/>
          <w:szCs w:val="24"/>
          <w:lang w:eastAsia="ru-RU"/>
        </w:rPr>
      </w:pPr>
      <w:r w:rsidRPr="000845D5">
        <w:rPr>
          <w:rFonts w:ascii="Times New Roman" w:eastAsia="Times New Roman" w:hAnsi="Times New Roman" w:cs="Times New Roman"/>
          <w:sz w:val="24"/>
          <w:szCs w:val="24"/>
          <w:lang w:eastAsia="ru-RU"/>
        </w:rPr>
        <w:t xml:space="preserve">       Базовое значение, показывающее, что проверяемое заданием требование выполнено учащимися той или иной группы, – 50% выполнения задания в группе.</w:t>
      </w:r>
    </w:p>
    <w:p w:rsidR="000845D5" w:rsidRPr="000845D5" w:rsidRDefault="000845D5" w:rsidP="000845D5">
      <w:pPr>
        <w:widowControl w:val="0"/>
        <w:autoSpaceDE w:val="0"/>
        <w:autoSpaceDN w:val="0"/>
        <w:spacing w:after="0" w:line="276" w:lineRule="auto"/>
        <w:ind w:left="-851" w:right="-171"/>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z w:val="24"/>
          <w:szCs w:val="24"/>
          <w:lang w:eastAsia="ru-RU"/>
        </w:rPr>
        <w:t xml:space="preserve">  </w:t>
      </w:r>
      <w:r w:rsidRPr="000845D5">
        <w:rPr>
          <w:rFonts w:ascii="Times New Roman" w:eastAsia="Times New Roman" w:hAnsi="Times New Roman" w:cs="Times New Roman"/>
          <w:sz w:val="24"/>
          <w:szCs w:val="24"/>
          <w:lang w:eastAsia="ru-RU"/>
        </w:rPr>
        <w:t xml:space="preserve">       </w:t>
      </w:r>
      <w:r w:rsidRPr="0014041A">
        <w:rPr>
          <w:rFonts w:ascii="Times New Roman" w:eastAsia="Times New Roman" w:hAnsi="Times New Roman" w:cs="Times New Roman"/>
          <w:sz w:val="24"/>
          <w:szCs w:val="24"/>
          <w:lang w:eastAsia="ru-RU"/>
        </w:rPr>
        <w:t>Перечень</w:t>
      </w:r>
      <w:r w:rsidRPr="0014041A">
        <w:rPr>
          <w:rFonts w:ascii="Times New Roman" w:eastAsia="Times New Roman" w:hAnsi="Times New Roman" w:cs="Times New Roman"/>
          <w:spacing w:val="1"/>
          <w:sz w:val="24"/>
          <w:szCs w:val="24"/>
          <w:lang w:eastAsia="ru-RU"/>
        </w:rPr>
        <w:t xml:space="preserve"> </w:t>
      </w:r>
      <w:r w:rsidRPr="0014041A">
        <w:rPr>
          <w:rFonts w:ascii="Times New Roman" w:eastAsia="Times New Roman" w:hAnsi="Times New Roman" w:cs="Times New Roman"/>
          <w:sz w:val="24"/>
          <w:szCs w:val="24"/>
          <w:lang w:eastAsia="ru-RU"/>
        </w:rPr>
        <w:t>заданий</w:t>
      </w:r>
      <w:r w:rsidRPr="0014041A">
        <w:rPr>
          <w:rFonts w:ascii="Times New Roman" w:eastAsia="Times New Roman" w:hAnsi="Times New Roman" w:cs="Times New Roman"/>
          <w:spacing w:val="1"/>
          <w:sz w:val="24"/>
          <w:szCs w:val="24"/>
          <w:lang w:eastAsia="ru-RU"/>
        </w:rPr>
        <w:t xml:space="preserve"> </w:t>
      </w:r>
      <w:r w:rsidRPr="0014041A">
        <w:rPr>
          <w:rFonts w:ascii="Times New Roman" w:eastAsia="Times New Roman" w:hAnsi="Times New Roman" w:cs="Times New Roman"/>
          <w:sz w:val="24"/>
          <w:szCs w:val="24"/>
          <w:lang w:eastAsia="ru-RU"/>
        </w:rPr>
        <w:t>для</w:t>
      </w:r>
      <w:r w:rsidRPr="0014041A">
        <w:rPr>
          <w:rFonts w:ascii="Times New Roman" w:eastAsia="Times New Roman" w:hAnsi="Times New Roman" w:cs="Times New Roman"/>
          <w:spacing w:val="1"/>
          <w:sz w:val="24"/>
          <w:szCs w:val="24"/>
          <w:lang w:eastAsia="ru-RU"/>
        </w:rPr>
        <w:t xml:space="preserve"> </w:t>
      </w:r>
      <w:r w:rsidRPr="0014041A">
        <w:rPr>
          <w:rFonts w:ascii="Times New Roman" w:eastAsia="Times New Roman" w:hAnsi="Times New Roman" w:cs="Times New Roman"/>
          <w:sz w:val="24"/>
          <w:szCs w:val="24"/>
          <w:lang w:eastAsia="ru-RU"/>
        </w:rPr>
        <w:t>обучающихся</w:t>
      </w:r>
      <w:r w:rsidRPr="0014041A">
        <w:rPr>
          <w:rFonts w:ascii="Times New Roman" w:eastAsia="Times New Roman" w:hAnsi="Times New Roman" w:cs="Times New Roman"/>
          <w:spacing w:val="1"/>
          <w:sz w:val="24"/>
          <w:szCs w:val="24"/>
          <w:lang w:eastAsia="ru-RU"/>
        </w:rPr>
        <w:t xml:space="preserve"> </w:t>
      </w:r>
      <w:r w:rsidRPr="0014041A">
        <w:rPr>
          <w:rFonts w:ascii="Times New Roman" w:eastAsia="Times New Roman" w:hAnsi="Times New Roman" w:cs="Times New Roman"/>
          <w:sz w:val="24"/>
          <w:szCs w:val="24"/>
          <w:lang w:eastAsia="ru-RU"/>
        </w:rPr>
        <w:t xml:space="preserve">Республики </w:t>
      </w:r>
      <w:r w:rsidR="00646D7D" w:rsidRPr="0014041A">
        <w:rPr>
          <w:rFonts w:ascii="Times New Roman" w:eastAsia="Times New Roman" w:hAnsi="Times New Roman" w:cs="Times New Roman"/>
          <w:sz w:val="24"/>
          <w:szCs w:val="24"/>
          <w:lang w:eastAsia="ru-RU"/>
        </w:rPr>
        <w:t>Ингушетия</w:t>
      </w:r>
      <w:r w:rsidR="0014041A" w:rsidRPr="0014041A">
        <w:rPr>
          <w:rFonts w:ascii="Times New Roman" w:eastAsia="Times New Roman" w:hAnsi="Times New Roman" w:cs="Times New Roman"/>
          <w:sz w:val="24"/>
          <w:szCs w:val="24"/>
          <w:lang w:eastAsia="ru-RU"/>
        </w:rPr>
        <w:t>, в которых</w:t>
      </w:r>
      <w:r w:rsidR="0014041A" w:rsidRPr="0014041A">
        <w:t xml:space="preserve"> </w:t>
      </w:r>
      <w:r w:rsidR="0014041A" w:rsidRPr="0014041A">
        <w:rPr>
          <w:rFonts w:ascii="Times New Roman" w:eastAsia="Times New Roman" w:hAnsi="Times New Roman" w:cs="Times New Roman"/>
          <w:sz w:val="24"/>
          <w:szCs w:val="24"/>
          <w:lang w:eastAsia="ru-RU"/>
        </w:rPr>
        <w:t>сформированы и выполнены все проверяемые планируемые результаты, представлены</w:t>
      </w:r>
      <w:r w:rsidR="00646D7D" w:rsidRPr="0014041A">
        <w:rPr>
          <w:rFonts w:ascii="Times New Roman" w:eastAsia="Times New Roman" w:hAnsi="Times New Roman" w:cs="Times New Roman"/>
          <w:sz w:val="24"/>
          <w:szCs w:val="24"/>
          <w:lang w:eastAsia="ru-RU"/>
        </w:rPr>
        <w:t xml:space="preserve"> по</w:t>
      </w:r>
      <w:r w:rsidRPr="0014041A">
        <w:rPr>
          <w:rFonts w:ascii="Times New Roman" w:eastAsia="Times New Roman" w:hAnsi="Times New Roman" w:cs="Times New Roman"/>
          <w:sz w:val="24"/>
          <w:szCs w:val="24"/>
          <w:lang w:eastAsia="ru-RU"/>
        </w:rPr>
        <w:t xml:space="preserve"> группам участников с разным уровнем подготовки по результатам ВПР</w:t>
      </w:r>
      <w:r w:rsidRPr="0014041A">
        <w:rPr>
          <w:rFonts w:ascii="Times New Roman" w:eastAsia="Times New Roman" w:hAnsi="Times New Roman" w:cs="Times New Roman"/>
          <w:spacing w:val="1"/>
          <w:sz w:val="24"/>
          <w:szCs w:val="24"/>
          <w:lang w:eastAsia="ru-RU"/>
        </w:rPr>
        <w:t xml:space="preserve"> </w:t>
      </w:r>
      <w:r w:rsidRPr="0014041A">
        <w:rPr>
          <w:rFonts w:ascii="Times New Roman" w:eastAsia="Times New Roman" w:hAnsi="Times New Roman" w:cs="Times New Roman"/>
          <w:sz w:val="24"/>
          <w:szCs w:val="24"/>
          <w:lang w:eastAsia="ru-RU"/>
        </w:rPr>
        <w:t>в</w:t>
      </w:r>
      <w:r w:rsidRPr="0014041A">
        <w:rPr>
          <w:rFonts w:ascii="Times New Roman" w:eastAsia="Times New Roman" w:hAnsi="Times New Roman" w:cs="Times New Roman"/>
          <w:spacing w:val="-1"/>
          <w:sz w:val="24"/>
          <w:szCs w:val="24"/>
          <w:lang w:eastAsia="ru-RU"/>
        </w:rPr>
        <w:t xml:space="preserve"> </w:t>
      </w:r>
      <w:r w:rsidR="0014041A" w:rsidRPr="0014041A">
        <w:rPr>
          <w:rFonts w:ascii="Times New Roman" w:eastAsia="Times New Roman" w:hAnsi="Times New Roman" w:cs="Times New Roman"/>
          <w:spacing w:val="-1"/>
          <w:sz w:val="24"/>
          <w:szCs w:val="24"/>
          <w:lang w:eastAsia="ru-RU"/>
        </w:rPr>
        <w:t xml:space="preserve">следующей </w:t>
      </w:r>
      <w:r w:rsidRPr="0014041A">
        <w:rPr>
          <w:rFonts w:ascii="Times New Roman" w:eastAsia="Times New Roman" w:hAnsi="Times New Roman" w:cs="Times New Roman"/>
          <w:sz w:val="24"/>
          <w:szCs w:val="24"/>
          <w:lang w:eastAsia="ru-RU"/>
        </w:rPr>
        <w:t>таблице</w:t>
      </w:r>
      <w:r w:rsidRPr="000845D5">
        <w:rPr>
          <w:rFonts w:ascii="Times New Roman" w:eastAsia="Times New Roman" w:hAnsi="Times New Roman" w:cs="Times New Roman"/>
          <w:spacing w:val="-1"/>
          <w:sz w:val="24"/>
          <w:szCs w:val="24"/>
          <w:lang w:eastAsia="ru-RU"/>
        </w:rPr>
        <w:t xml:space="preserve"> </w:t>
      </w:r>
    </w:p>
    <w:p w:rsidR="00D72A3E" w:rsidRDefault="00D72A3E" w:rsidP="00F01590">
      <w:pPr>
        <w:spacing w:after="0" w:line="276" w:lineRule="auto"/>
        <w:ind w:left="-709"/>
        <w:jc w:val="both"/>
        <w:rPr>
          <w:rFonts w:ascii="Times New Roman" w:hAnsi="Times New Roman" w:cs="Times New Roman"/>
          <w:sz w:val="24"/>
          <w:szCs w:val="24"/>
        </w:rPr>
      </w:pPr>
    </w:p>
    <w:tbl>
      <w:tblPr>
        <w:tblStyle w:val="13"/>
        <w:tblW w:w="10915" w:type="dxa"/>
        <w:tblInd w:w="-885" w:type="dxa"/>
        <w:tblLook w:val="04A0" w:firstRow="1" w:lastRow="0" w:firstColumn="1" w:lastColumn="0" w:noHBand="0" w:noVBand="1"/>
      </w:tblPr>
      <w:tblGrid>
        <w:gridCol w:w="3085"/>
        <w:gridCol w:w="7830"/>
      </w:tblGrid>
      <w:tr w:rsidR="00127BA4" w:rsidRPr="00127BA4" w:rsidTr="00110C9B">
        <w:tc>
          <w:tcPr>
            <w:tcW w:w="3085" w:type="dxa"/>
          </w:tcPr>
          <w:p w:rsidR="00127BA4" w:rsidRPr="00127BA4" w:rsidRDefault="00127BA4" w:rsidP="00127BA4">
            <w:pPr>
              <w:widowControl w:val="0"/>
              <w:autoSpaceDE w:val="0"/>
              <w:autoSpaceDN w:val="0"/>
              <w:spacing w:line="276" w:lineRule="auto"/>
              <w:ind w:right="22"/>
              <w:jc w:val="center"/>
              <w:rPr>
                <w:rFonts w:ascii="Times New Roman" w:eastAsia="Times New Roman" w:hAnsi="Times New Roman" w:cs="Times New Roman"/>
                <w:b/>
                <w:spacing w:val="-1"/>
                <w:sz w:val="20"/>
                <w:szCs w:val="20"/>
                <w:lang w:eastAsia="ru-RU"/>
              </w:rPr>
            </w:pPr>
            <w:r w:rsidRPr="00127BA4">
              <w:rPr>
                <w:rFonts w:ascii="Times New Roman" w:eastAsia="Times New Roman" w:hAnsi="Times New Roman" w:cs="Times New Roman"/>
                <w:b/>
                <w:spacing w:val="-1"/>
                <w:sz w:val="20"/>
                <w:szCs w:val="20"/>
                <w:lang w:eastAsia="ru-RU"/>
              </w:rPr>
              <w:t>Группа участников</w:t>
            </w:r>
          </w:p>
        </w:tc>
        <w:tc>
          <w:tcPr>
            <w:tcW w:w="7830" w:type="dxa"/>
          </w:tcPr>
          <w:p w:rsidR="00127BA4" w:rsidRPr="00127BA4" w:rsidRDefault="00127BA4" w:rsidP="00127BA4">
            <w:pPr>
              <w:widowControl w:val="0"/>
              <w:autoSpaceDE w:val="0"/>
              <w:autoSpaceDN w:val="0"/>
              <w:spacing w:line="225" w:lineRule="exact"/>
              <w:ind w:left="897" w:right="893"/>
              <w:jc w:val="center"/>
              <w:rPr>
                <w:rFonts w:ascii="Times New Roman" w:eastAsia="Times New Roman" w:hAnsi="Times New Roman" w:cs="Times New Roman"/>
                <w:b/>
                <w:spacing w:val="-1"/>
                <w:sz w:val="20"/>
                <w:szCs w:val="20"/>
                <w:lang w:eastAsia="ru-RU"/>
              </w:rPr>
            </w:pPr>
            <w:r w:rsidRPr="00127BA4">
              <w:rPr>
                <w:rFonts w:ascii="Times New Roman" w:eastAsia="Times New Roman" w:hAnsi="Times New Roman" w:cs="Times New Roman"/>
                <w:b/>
                <w:sz w:val="20"/>
                <w:szCs w:val="20"/>
                <w:lang w:eastAsia="ru-RU"/>
              </w:rPr>
              <w:t>Перечень</w:t>
            </w:r>
            <w:r w:rsidRPr="00127BA4">
              <w:rPr>
                <w:rFonts w:ascii="Times New Roman" w:eastAsia="Times New Roman" w:hAnsi="Times New Roman" w:cs="Times New Roman"/>
                <w:b/>
                <w:spacing w:val="-4"/>
                <w:sz w:val="20"/>
                <w:szCs w:val="20"/>
                <w:lang w:eastAsia="ru-RU"/>
              </w:rPr>
              <w:t xml:space="preserve"> </w:t>
            </w:r>
            <w:r w:rsidRPr="00127BA4">
              <w:rPr>
                <w:rFonts w:ascii="Times New Roman" w:eastAsia="Times New Roman" w:hAnsi="Times New Roman" w:cs="Times New Roman"/>
                <w:b/>
                <w:sz w:val="20"/>
                <w:szCs w:val="20"/>
                <w:lang w:eastAsia="ru-RU"/>
              </w:rPr>
              <w:t>сложных</w:t>
            </w:r>
            <w:r w:rsidRPr="00127BA4">
              <w:rPr>
                <w:rFonts w:ascii="Times New Roman" w:eastAsia="Times New Roman" w:hAnsi="Times New Roman" w:cs="Times New Roman"/>
                <w:b/>
                <w:spacing w:val="-4"/>
                <w:sz w:val="20"/>
                <w:szCs w:val="20"/>
                <w:lang w:eastAsia="ru-RU"/>
              </w:rPr>
              <w:t xml:space="preserve"> </w:t>
            </w:r>
            <w:r w:rsidRPr="00127BA4">
              <w:rPr>
                <w:rFonts w:ascii="Times New Roman" w:eastAsia="Times New Roman" w:hAnsi="Times New Roman" w:cs="Times New Roman"/>
                <w:b/>
                <w:sz w:val="20"/>
                <w:szCs w:val="20"/>
                <w:lang w:eastAsia="ru-RU"/>
              </w:rPr>
              <w:t>заданий</w:t>
            </w:r>
            <w:r w:rsidRPr="00127BA4">
              <w:rPr>
                <w:rFonts w:ascii="Times New Roman" w:eastAsia="Times New Roman" w:hAnsi="Times New Roman" w:cs="Times New Roman"/>
                <w:b/>
                <w:spacing w:val="-3"/>
                <w:sz w:val="20"/>
                <w:szCs w:val="20"/>
                <w:lang w:eastAsia="ru-RU"/>
              </w:rPr>
              <w:t xml:space="preserve"> </w:t>
            </w:r>
            <w:r w:rsidRPr="00127BA4">
              <w:rPr>
                <w:rFonts w:ascii="Times New Roman" w:eastAsia="Times New Roman" w:hAnsi="Times New Roman" w:cs="Times New Roman"/>
                <w:b/>
                <w:sz w:val="20"/>
                <w:szCs w:val="20"/>
                <w:lang w:eastAsia="ru-RU"/>
              </w:rPr>
              <w:t>с</w:t>
            </w:r>
            <w:r w:rsidRPr="00127BA4">
              <w:rPr>
                <w:rFonts w:ascii="Times New Roman" w:eastAsia="Times New Roman" w:hAnsi="Times New Roman" w:cs="Times New Roman"/>
                <w:b/>
                <w:spacing w:val="-3"/>
                <w:sz w:val="20"/>
                <w:szCs w:val="20"/>
                <w:lang w:eastAsia="ru-RU"/>
              </w:rPr>
              <w:t xml:space="preserve"> </w:t>
            </w:r>
            <w:r w:rsidRPr="00127BA4">
              <w:rPr>
                <w:rFonts w:ascii="Times New Roman" w:eastAsia="Times New Roman" w:hAnsi="Times New Roman" w:cs="Times New Roman"/>
                <w:b/>
                <w:sz w:val="20"/>
                <w:szCs w:val="20"/>
                <w:lang w:eastAsia="ru-RU"/>
              </w:rPr>
              <w:t>указанием</w:t>
            </w:r>
            <w:r w:rsidRPr="00127BA4">
              <w:rPr>
                <w:rFonts w:ascii="Times New Roman" w:eastAsia="Times New Roman" w:hAnsi="Times New Roman" w:cs="Times New Roman"/>
                <w:b/>
                <w:spacing w:val="-3"/>
                <w:sz w:val="20"/>
                <w:szCs w:val="20"/>
                <w:lang w:eastAsia="ru-RU"/>
              </w:rPr>
              <w:t xml:space="preserve"> </w:t>
            </w:r>
            <w:r w:rsidRPr="00127BA4">
              <w:rPr>
                <w:rFonts w:ascii="Times New Roman" w:eastAsia="Times New Roman" w:hAnsi="Times New Roman" w:cs="Times New Roman"/>
                <w:b/>
                <w:sz w:val="20"/>
                <w:szCs w:val="20"/>
                <w:lang w:eastAsia="ru-RU"/>
              </w:rPr>
              <w:t>проверяемых</w:t>
            </w:r>
            <w:r w:rsidRPr="00127BA4">
              <w:rPr>
                <w:rFonts w:ascii="Times New Roman" w:eastAsia="Times New Roman" w:hAnsi="Times New Roman" w:cs="Times New Roman"/>
                <w:b/>
                <w:spacing w:val="-4"/>
                <w:sz w:val="20"/>
                <w:szCs w:val="20"/>
                <w:lang w:eastAsia="ru-RU"/>
              </w:rPr>
              <w:t xml:space="preserve"> </w:t>
            </w:r>
            <w:r w:rsidRPr="00127BA4">
              <w:rPr>
                <w:rFonts w:ascii="Times New Roman" w:eastAsia="Times New Roman" w:hAnsi="Times New Roman" w:cs="Times New Roman"/>
                <w:b/>
                <w:sz w:val="20"/>
                <w:szCs w:val="20"/>
                <w:lang w:eastAsia="ru-RU"/>
              </w:rPr>
              <w:t>элементов содержания/умения</w:t>
            </w:r>
          </w:p>
        </w:tc>
      </w:tr>
      <w:tr w:rsidR="00127BA4" w:rsidRPr="00127BA4" w:rsidTr="00110C9B">
        <w:tc>
          <w:tcPr>
            <w:tcW w:w="3085" w:type="dxa"/>
          </w:tcPr>
          <w:p w:rsidR="00127BA4" w:rsidRPr="00127BA4" w:rsidRDefault="00127BA4" w:rsidP="00257E06">
            <w:pPr>
              <w:widowControl w:val="0"/>
              <w:autoSpaceDE w:val="0"/>
              <w:autoSpaceDN w:val="0"/>
              <w:spacing w:line="276" w:lineRule="auto"/>
              <w:ind w:right="22"/>
              <w:jc w:val="both"/>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pacing w:val="-1"/>
                <w:sz w:val="20"/>
                <w:szCs w:val="20"/>
                <w:lang w:eastAsia="ru-RU"/>
              </w:rPr>
              <w:t xml:space="preserve">Группа участников, получивших отметку «5» </w:t>
            </w:r>
          </w:p>
        </w:tc>
        <w:tc>
          <w:tcPr>
            <w:tcW w:w="7830" w:type="dxa"/>
          </w:tcPr>
          <w:p w:rsidR="00127BA4" w:rsidRPr="00127BA4" w:rsidRDefault="00127BA4" w:rsidP="00127BA4">
            <w:pPr>
              <w:widowControl w:val="0"/>
              <w:autoSpaceDE w:val="0"/>
              <w:autoSpaceDN w:val="0"/>
              <w:spacing w:line="276" w:lineRule="auto"/>
              <w:ind w:right="22"/>
              <w:jc w:val="both"/>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z w:val="20"/>
                <w:szCs w:val="20"/>
                <w:lang w:eastAsia="ru-RU"/>
              </w:rPr>
              <w:t>сформированы и выполнены все проверяемые планируемые результаты.</w:t>
            </w:r>
          </w:p>
        </w:tc>
      </w:tr>
      <w:tr w:rsidR="00127BA4" w:rsidRPr="00127BA4" w:rsidTr="00110C9B">
        <w:tc>
          <w:tcPr>
            <w:tcW w:w="3085" w:type="dxa"/>
          </w:tcPr>
          <w:p w:rsidR="00127BA4" w:rsidRPr="00127BA4" w:rsidRDefault="00127BA4" w:rsidP="00257E06">
            <w:pPr>
              <w:widowControl w:val="0"/>
              <w:autoSpaceDE w:val="0"/>
              <w:autoSpaceDN w:val="0"/>
              <w:spacing w:line="276" w:lineRule="auto"/>
              <w:ind w:right="22"/>
              <w:jc w:val="both"/>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pacing w:val="-1"/>
                <w:sz w:val="20"/>
                <w:szCs w:val="20"/>
                <w:lang w:eastAsia="ru-RU"/>
              </w:rPr>
              <w:t xml:space="preserve">Группа участников, получивших отметку «4» </w:t>
            </w:r>
          </w:p>
        </w:tc>
        <w:tc>
          <w:tcPr>
            <w:tcW w:w="7830" w:type="dxa"/>
          </w:tcPr>
          <w:p w:rsidR="00127BA4" w:rsidRPr="00127BA4" w:rsidRDefault="00310908" w:rsidP="00310908">
            <w:pPr>
              <w:widowControl w:val="0"/>
              <w:autoSpaceDE w:val="0"/>
              <w:autoSpaceDN w:val="0"/>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z w:val="20"/>
                <w:szCs w:val="20"/>
                <w:lang w:eastAsia="ru-RU"/>
              </w:rPr>
              <w:t>сформированы и выполнены все проверяемые планируемые результаты.</w:t>
            </w:r>
          </w:p>
        </w:tc>
      </w:tr>
      <w:tr w:rsidR="00127BA4" w:rsidRPr="00127BA4" w:rsidTr="00110C9B">
        <w:tc>
          <w:tcPr>
            <w:tcW w:w="3085" w:type="dxa"/>
          </w:tcPr>
          <w:p w:rsidR="00127BA4" w:rsidRPr="00127BA4" w:rsidRDefault="00127BA4" w:rsidP="00257E06">
            <w:pPr>
              <w:widowControl w:val="0"/>
              <w:autoSpaceDE w:val="0"/>
              <w:autoSpaceDN w:val="0"/>
              <w:spacing w:line="276" w:lineRule="auto"/>
              <w:ind w:right="22"/>
              <w:jc w:val="both"/>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pacing w:val="-1"/>
                <w:sz w:val="20"/>
                <w:szCs w:val="20"/>
                <w:lang w:eastAsia="ru-RU"/>
              </w:rPr>
              <w:t xml:space="preserve">Группа участников, получивших отметку «3» </w:t>
            </w:r>
          </w:p>
        </w:tc>
        <w:tc>
          <w:tcPr>
            <w:tcW w:w="7830" w:type="dxa"/>
          </w:tcPr>
          <w:p w:rsidR="0036072B" w:rsidRDefault="0036072B" w:rsidP="00127BA4">
            <w:pPr>
              <w:widowControl w:val="0"/>
              <w:autoSpaceDE w:val="0"/>
              <w:autoSpaceDN w:val="0"/>
              <w:ind w:left="108" w:right="96"/>
              <w:jc w:val="both"/>
              <w:rPr>
                <w:rFonts w:ascii="Times New Roman" w:eastAsia="Times New Roman" w:hAnsi="Times New Roman" w:cs="Times New Roman"/>
                <w:sz w:val="20"/>
                <w:szCs w:val="20"/>
                <w:lang w:eastAsia="ru-RU"/>
              </w:rPr>
            </w:pPr>
            <w:r w:rsidRPr="00127BA4">
              <w:rPr>
                <w:rFonts w:ascii="Times New Roman" w:eastAsia="Times New Roman" w:hAnsi="Times New Roman" w:cs="Times New Roman"/>
                <w:sz w:val="20"/>
                <w:szCs w:val="20"/>
                <w:lang w:eastAsia="ru-RU"/>
              </w:rPr>
              <w:t>сформированы и выполнены</w:t>
            </w:r>
            <w:r>
              <w:rPr>
                <w:rFonts w:ascii="Times New Roman" w:eastAsia="Times New Roman" w:hAnsi="Times New Roman" w:cs="Times New Roman"/>
                <w:sz w:val="20"/>
                <w:szCs w:val="20"/>
                <w:lang w:eastAsia="ru-RU"/>
              </w:rPr>
              <w:t>:</w:t>
            </w:r>
          </w:p>
          <w:p w:rsidR="00127BA4" w:rsidRDefault="00127BA4" w:rsidP="00127BA4">
            <w:pPr>
              <w:widowControl w:val="0"/>
              <w:autoSpaceDE w:val="0"/>
              <w:autoSpaceDN w:val="0"/>
              <w:ind w:left="108" w:right="96"/>
              <w:jc w:val="both"/>
              <w:rPr>
                <w:rFonts w:ascii="Times New Roman" w:eastAsia="Times New Roman" w:hAnsi="Times New Roman" w:cs="Times New Roman"/>
                <w:sz w:val="20"/>
                <w:lang w:eastAsia="ru-RU"/>
              </w:rPr>
            </w:pPr>
            <w:r w:rsidRPr="00127BA4">
              <w:rPr>
                <w:rFonts w:ascii="Times New Roman" w:eastAsia="Times New Roman" w:hAnsi="Times New Roman" w:cs="Times New Roman"/>
                <w:b/>
                <w:sz w:val="20"/>
                <w:szCs w:val="20"/>
                <w:lang w:eastAsia="ru-RU"/>
              </w:rPr>
              <w:t xml:space="preserve"> </w:t>
            </w:r>
            <w:r w:rsidRPr="00127BA4">
              <w:rPr>
                <w:rFonts w:ascii="Times New Roman" w:eastAsia="Times New Roman" w:hAnsi="Times New Roman" w:cs="Times New Roman"/>
                <w:b/>
                <w:sz w:val="20"/>
                <w:lang w:eastAsia="ru-RU"/>
              </w:rPr>
              <w:t>Задание</w:t>
            </w:r>
            <w:r w:rsidRPr="00127BA4">
              <w:rPr>
                <w:rFonts w:ascii="Times New Roman" w:eastAsia="Times New Roman" w:hAnsi="Times New Roman" w:cs="Times New Roman"/>
                <w:b/>
                <w:spacing w:val="1"/>
                <w:sz w:val="20"/>
                <w:lang w:eastAsia="ru-RU"/>
              </w:rPr>
              <w:t xml:space="preserve"> </w:t>
            </w:r>
            <w:r w:rsidRPr="00127BA4">
              <w:rPr>
                <w:rFonts w:ascii="Times New Roman" w:eastAsia="Times New Roman" w:hAnsi="Times New Roman" w:cs="Times New Roman"/>
                <w:b/>
                <w:sz w:val="20"/>
                <w:lang w:eastAsia="ru-RU"/>
              </w:rPr>
              <w:t>№</w:t>
            </w:r>
            <w:r w:rsidRPr="00127BA4">
              <w:rPr>
                <w:rFonts w:ascii="Times New Roman" w:eastAsia="Times New Roman" w:hAnsi="Times New Roman" w:cs="Times New Roman"/>
                <w:b/>
                <w:spacing w:val="1"/>
                <w:sz w:val="20"/>
                <w:lang w:eastAsia="ru-RU"/>
              </w:rPr>
              <w:t xml:space="preserve"> </w:t>
            </w:r>
            <w:r w:rsidR="00EF6649" w:rsidRPr="00EF6649">
              <w:rPr>
                <w:rFonts w:ascii="Times New Roman" w:eastAsia="Times New Roman" w:hAnsi="Times New Roman" w:cs="Times New Roman"/>
                <w:b/>
                <w:sz w:val="20"/>
                <w:lang w:eastAsia="ru-RU"/>
              </w:rPr>
              <w:t xml:space="preserve">1 </w:t>
            </w:r>
            <w:r w:rsidR="00257E06">
              <w:rPr>
                <w:rFonts w:ascii="Times New Roman" w:eastAsia="Times New Roman" w:hAnsi="Times New Roman" w:cs="Times New Roman"/>
                <w:b/>
                <w:sz w:val="20"/>
                <w:lang w:eastAsia="ru-RU"/>
              </w:rPr>
              <w:t>К3</w:t>
            </w:r>
            <w:r w:rsidR="00EF6649" w:rsidRPr="00EF6649">
              <w:rPr>
                <w:rFonts w:ascii="Times New Roman" w:eastAsia="Times New Roman" w:hAnsi="Times New Roman" w:cs="Times New Roman"/>
                <w:sz w:val="20"/>
                <w:lang w:eastAsia="ru-RU"/>
              </w:rPr>
              <w:t xml:space="preserve">: </w:t>
            </w:r>
            <w:r w:rsidR="00257E06">
              <w:rPr>
                <w:rFonts w:ascii="Times New Roman" w:eastAsia="Times New Roman" w:hAnsi="Times New Roman" w:cs="Times New Roman"/>
                <w:sz w:val="20"/>
                <w:lang w:eastAsia="ru-RU"/>
              </w:rPr>
              <w:t>с</w:t>
            </w:r>
            <w:r w:rsidR="00257E06" w:rsidRPr="00257E06">
              <w:rPr>
                <w:rFonts w:ascii="Times New Roman" w:eastAsia="Times New Roman" w:hAnsi="Times New Roman" w:cs="Times New Roman"/>
                <w:sz w:val="20"/>
                <w:lang w:eastAsia="ru-RU"/>
              </w:rPr>
              <w:t>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p w:rsidR="00257E06" w:rsidRPr="006E2F08" w:rsidRDefault="00257E06" w:rsidP="00257E06">
            <w:pPr>
              <w:widowControl w:val="0"/>
              <w:autoSpaceDE w:val="0"/>
              <w:autoSpaceDN w:val="0"/>
              <w:spacing w:line="276" w:lineRule="auto"/>
              <w:ind w:left="101" w:right="22"/>
              <w:jc w:val="both"/>
              <w:rPr>
                <w:rFonts w:ascii="Times New Roman" w:hAnsi="Times New Roman" w:cs="Times New Roman"/>
                <w:sz w:val="20"/>
                <w:szCs w:val="20"/>
              </w:rPr>
            </w:pPr>
            <w:r w:rsidRPr="006E2F08">
              <w:rPr>
                <w:rFonts w:ascii="Times New Roman" w:eastAsia="Times New Roman" w:hAnsi="Times New Roman" w:cs="Times New Roman"/>
                <w:b/>
                <w:sz w:val="20"/>
                <w:szCs w:val="20"/>
                <w:lang w:eastAsia="ru-RU"/>
              </w:rPr>
              <w:t>задание № 2 К1, К2</w:t>
            </w:r>
            <w:r w:rsidRPr="006E2F08">
              <w:rPr>
                <w:rFonts w:ascii="Times New Roman" w:eastAsia="Times New Roman" w:hAnsi="Times New Roman" w:cs="Times New Roman"/>
                <w:sz w:val="20"/>
                <w:szCs w:val="20"/>
                <w:lang w:eastAsia="ru-RU"/>
              </w:rPr>
              <w:tab/>
              <w:t>:</w:t>
            </w:r>
            <w:r w:rsidRPr="006E2F08">
              <w:rPr>
                <w:rFonts w:ascii="Times New Roman" w:hAnsi="Times New Roman" w:cs="Times New Roman"/>
                <w:color w:val="000000"/>
                <w:sz w:val="20"/>
                <w:szCs w:val="20"/>
              </w:rPr>
              <w:t xml:space="preserve">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w:t>
            </w:r>
            <w:r w:rsidR="00CF2B4B">
              <w:rPr>
                <w:rFonts w:ascii="Times New Roman" w:hAnsi="Times New Roman" w:cs="Times New Roman"/>
                <w:color w:val="000000"/>
                <w:sz w:val="20"/>
                <w:szCs w:val="20"/>
              </w:rPr>
              <w:t>ния и предложения,</w:t>
            </w:r>
          </w:p>
          <w:p w:rsidR="004906F7" w:rsidRDefault="004906F7" w:rsidP="004906F7">
            <w:pPr>
              <w:widowControl w:val="0"/>
              <w:autoSpaceDE w:val="0"/>
              <w:autoSpaceDN w:val="0"/>
              <w:spacing w:line="276" w:lineRule="auto"/>
              <w:ind w:left="101" w:right="22"/>
              <w:jc w:val="both"/>
              <w:rPr>
                <w:rFonts w:ascii="Times New Roman" w:hAnsi="Times New Roman" w:cs="Times New Roman"/>
                <w:sz w:val="20"/>
                <w:szCs w:val="20"/>
              </w:rPr>
            </w:pPr>
            <w:r w:rsidRPr="004906F7">
              <w:rPr>
                <w:rFonts w:ascii="Times New Roman" w:eastAsia="Times New Roman" w:hAnsi="Times New Roman" w:cs="Times New Roman"/>
                <w:b/>
                <w:sz w:val="20"/>
                <w:szCs w:val="20"/>
                <w:lang w:eastAsia="ru-RU"/>
              </w:rPr>
              <w:t xml:space="preserve">задание № </w:t>
            </w:r>
            <w:r w:rsidR="00CF2B4B">
              <w:rPr>
                <w:rFonts w:ascii="Times New Roman" w:eastAsia="Times New Roman" w:hAnsi="Times New Roman" w:cs="Times New Roman"/>
                <w:b/>
                <w:sz w:val="20"/>
                <w:szCs w:val="20"/>
                <w:lang w:eastAsia="ru-RU"/>
              </w:rPr>
              <w:t>3</w:t>
            </w:r>
            <w:r w:rsidRPr="004906F7">
              <w:rPr>
                <w:rFonts w:ascii="Times New Roman" w:eastAsia="Times New Roman" w:hAnsi="Times New Roman" w:cs="Times New Roman"/>
                <w:sz w:val="20"/>
                <w:szCs w:val="20"/>
                <w:lang w:eastAsia="ru-RU"/>
              </w:rPr>
              <w:tab/>
              <w:t>:</w:t>
            </w:r>
            <w:r w:rsidRPr="004906F7">
              <w:rPr>
                <w:rFonts w:ascii="Times New Roman" w:hAnsi="Times New Roman" w:cs="Times New Roman"/>
                <w:color w:val="000000"/>
                <w:sz w:val="20"/>
                <w:szCs w:val="20"/>
              </w:rPr>
              <w:t xml:space="preserve"> </w:t>
            </w:r>
            <w:r w:rsidR="00CF2B4B" w:rsidRPr="00CF2B4B">
              <w:rPr>
                <w:rFonts w:ascii="Times New Roman" w:hAnsi="Times New Roman" w:cs="Times New Roman"/>
                <w:sz w:val="20"/>
                <w:szCs w:val="20"/>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w:t>
            </w:r>
          </w:p>
          <w:p w:rsidR="00127BA4" w:rsidRDefault="00CF2B4B" w:rsidP="00CF2B4B">
            <w:pPr>
              <w:widowControl w:val="0"/>
              <w:autoSpaceDE w:val="0"/>
              <w:autoSpaceDN w:val="0"/>
              <w:spacing w:line="276" w:lineRule="auto"/>
              <w:ind w:left="101" w:right="22"/>
              <w:jc w:val="both"/>
              <w:rPr>
                <w:rFonts w:ascii="Times New Roman" w:eastAsia="Times New Roman" w:hAnsi="Times New Roman" w:cs="Times New Roman"/>
                <w:sz w:val="20"/>
                <w:szCs w:val="20"/>
                <w:lang w:eastAsia="ru-RU"/>
              </w:rPr>
            </w:pPr>
            <w:r w:rsidRPr="005901D5">
              <w:rPr>
                <w:rFonts w:ascii="Times New Roman" w:eastAsia="Times New Roman" w:hAnsi="Times New Roman" w:cs="Times New Roman"/>
                <w:b/>
                <w:sz w:val="20"/>
                <w:szCs w:val="20"/>
                <w:lang w:eastAsia="ru-RU"/>
              </w:rPr>
              <w:t xml:space="preserve">задание № </w:t>
            </w:r>
            <w:r>
              <w:rPr>
                <w:rFonts w:ascii="Times New Roman" w:eastAsia="Times New Roman" w:hAnsi="Times New Roman" w:cs="Times New Roman"/>
                <w:b/>
                <w:sz w:val="20"/>
                <w:szCs w:val="20"/>
                <w:lang w:eastAsia="ru-RU"/>
              </w:rPr>
              <w:t>4</w:t>
            </w:r>
            <w:r w:rsidRPr="005901D5">
              <w:rPr>
                <w:rFonts w:ascii="Times New Roman" w:eastAsia="Times New Roman" w:hAnsi="Times New Roman" w:cs="Times New Roman"/>
                <w:b/>
                <w:sz w:val="20"/>
                <w:szCs w:val="20"/>
                <w:lang w:eastAsia="ru-RU"/>
              </w:rPr>
              <w:t xml:space="preserve"> К1</w:t>
            </w:r>
            <w:r>
              <w:rPr>
                <w:rFonts w:ascii="Times New Roman" w:eastAsia="Times New Roman" w:hAnsi="Times New Roman" w:cs="Times New Roman"/>
                <w:b/>
                <w:sz w:val="20"/>
                <w:szCs w:val="20"/>
                <w:lang w:eastAsia="ru-RU"/>
              </w:rPr>
              <w:t xml:space="preserve"> - </w:t>
            </w:r>
            <w:r w:rsidRPr="00CF2B4B">
              <w:rPr>
                <w:rFonts w:ascii="Times New Roman" w:eastAsia="Times New Roman" w:hAnsi="Times New Roman" w:cs="Times New Roman"/>
                <w:sz w:val="20"/>
                <w:szCs w:val="20"/>
                <w:lang w:eastAsia="ru-RU"/>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Pr>
                <w:rFonts w:ascii="Times New Roman" w:eastAsia="Times New Roman" w:hAnsi="Times New Roman" w:cs="Times New Roman"/>
                <w:sz w:val="20"/>
                <w:szCs w:val="20"/>
                <w:lang w:eastAsia="ru-RU"/>
              </w:rPr>
              <w:t>,</w:t>
            </w:r>
          </w:p>
          <w:p w:rsidR="00CF2B4B" w:rsidRPr="00727EC7" w:rsidRDefault="00CF2B4B" w:rsidP="00CF2B4B">
            <w:pPr>
              <w:widowControl w:val="0"/>
              <w:autoSpaceDE w:val="0"/>
              <w:autoSpaceDN w:val="0"/>
              <w:spacing w:line="276" w:lineRule="auto"/>
              <w:ind w:left="101" w:right="22"/>
              <w:jc w:val="both"/>
              <w:rPr>
                <w:rFonts w:ascii="Times New Roman" w:eastAsia="Times New Roman" w:hAnsi="Times New Roman" w:cs="Times New Roman"/>
                <w:sz w:val="20"/>
                <w:szCs w:val="20"/>
                <w:lang w:eastAsia="ru-RU"/>
              </w:rPr>
            </w:pPr>
            <w:r w:rsidRPr="00727EC7">
              <w:rPr>
                <w:rFonts w:ascii="Times New Roman" w:eastAsia="Times New Roman" w:hAnsi="Times New Roman" w:cs="Times New Roman"/>
                <w:b/>
                <w:sz w:val="20"/>
                <w:szCs w:val="20"/>
                <w:lang w:eastAsia="ru-RU"/>
              </w:rPr>
              <w:t>задание № 11</w:t>
            </w:r>
            <w:r w:rsidRPr="00727EC7">
              <w:rPr>
                <w:rFonts w:ascii="Times New Roman" w:eastAsia="Times New Roman" w:hAnsi="Times New Roman" w:cs="Times New Roman"/>
                <w:sz w:val="20"/>
                <w:szCs w:val="20"/>
                <w:lang w:eastAsia="ru-RU"/>
              </w:rPr>
              <w:tab/>
              <w:t>:</w:t>
            </w:r>
            <w:r w:rsidRPr="00727EC7">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p w:rsidR="00CF2B4B" w:rsidRDefault="00CF2B4B" w:rsidP="00CF2B4B">
            <w:pPr>
              <w:widowControl w:val="0"/>
              <w:autoSpaceDE w:val="0"/>
              <w:autoSpaceDN w:val="0"/>
              <w:spacing w:line="276" w:lineRule="auto"/>
              <w:ind w:left="101" w:right="22"/>
              <w:jc w:val="both"/>
              <w:rPr>
                <w:rFonts w:ascii="Times New Roman" w:eastAsia="Times New Roman" w:hAnsi="Times New Roman" w:cs="Times New Roman"/>
                <w:sz w:val="20"/>
                <w:szCs w:val="20"/>
                <w:lang w:eastAsia="ru-RU"/>
              </w:rPr>
            </w:pPr>
            <w:r w:rsidRPr="00727EC7">
              <w:rPr>
                <w:rFonts w:ascii="Times New Roman" w:eastAsia="Times New Roman" w:hAnsi="Times New Roman" w:cs="Times New Roman"/>
                <w:b/>
                <w:sz w:val="20"/>
                <w:szCs w:val="20"/>
                <w:lang w:eastAsia="ru-RU"/>
              </w:rPr>
              <w:t>задание № 12</w:t>
            </w:r>
            <w:r w:rsidRPr="00727EC7">
              <w:rPr>
                <w:rFonts w:ascii="Times New Roman" w:eastAsia="Times New Roman" w:hAnsi="Times New Roman" w:cs="Times New Roman"/>
                <w:sz w:val="20"/>
                <w:szCs w:val="20"/>
                <w:lang w:eastAsia="ru-RU"/>
              </w:rPr>
              <w:tab/>
              <w:t>:</w:t>
            </w:r>
            <w:r w:rsidRPr="00727EC7">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 </w:t>
            </w:r>
          </w:p>
          <w:p w:rsidR="00CF2B4B" w:rsidRPr="00127BA4" w:rsidRDefault="00CF2B4B" w:rsidP="00CF2B4B">
            <w:pPr>
              <w:widowControl w:val="0"/>
              <w:autoSpaceDE w:val="0"/>
              <w:autoSpaceDN w:val="0"/>
              <w:spacing w:line="276" w:lineRule="auto"/>
              <w:ind w:left="101" w:right="22"/>
              <w:jc w:val="both"/>
              <w:rPr>
                <w:rFonts w:ascii="Times New Roman" w:eastAsia="Times New Roman" w:hAnsi="Times New Roman" w:cs="Times New Roman"/>
                <w:spacing w:val="-1"/>
                <w:sz w:val="20"/>
                <w:szCs w:val="20"/>
                <w:lang w:eastAsia="ru-RU"/>
              </w:rPr>
            </w:pPr>
          </w:p>
        </w:tc>
      </w:tr>
      <w:tr w:rsidR="00127BA4" w:rsidRPr="00127BA4" w:rsidTr="00110C9B">
        <w:tc>
          <w:tcPr>
            <w:tcW w:w="3085" w:type="dxa"/>
          </w:tcPr>
          <w:p w:rsidR="00127BA4" w:rsidRPr="00127BA4" w:rsidRDefault="00127BA4" w:rsidP="00257E06">
            <w:pPr>
              <w:widowControl w:val="0"/>
              <w:autoSpaceDE w:val="0"/>
              <w:autoSpaceDN w:val="0"/>
              <w:spacing w:line="276" w:lineRule="auto"/>
              <w:ind w:right="22"/>
              <w:jc w:val="both"/>
              <w:rPr>
                <w:rFonts w:ascii="Times New Roman" w:eastAsia="Times New Roman" w:hAnsi="Times New Roman" w:cs="Times New Roman"/>
                <w:spacing w:val="-1"/>
                <w:lang w:eastAsia="ru-RU"/>
              </w:rPr>
            </w:pPr>
            <w:r w:rsidRPr="00127BA4">
              <w:rPr>
                <w:rFonts w:ascii="Times New Roman" w:eastAsia="Times New Roman" w:hAnsi="Times New Roman" w:cs="Times New Roman"/>
                <w:spacing w:val="-1"/>
                <w:sz w:val="20"/>
                <w:szCs w:val="20"/>
                <w:lang w:eastAsia="ru-RU"/>
              </w:rPr>
              <w:t xml:space="preserve">Группа участников, получивших отметку «2» </w:t>
            </w:r>
          </w:p>
        </w:tc>
        <w:tc>
          <w:tcPr>
            <w:tcW w:w="7830" w:type="dxa"/>
          </w:tcPr>
          <w:p w:rsidR="00257E06" w:rsidRDefault="00257E06" w:rsidP="00257E06">
            <w:pPr>
              <w:widowControl w:val="0"/>
              <w:autoSpaceDE w:val="0"/>
              <w:autoSpaceDN w:val="0"/>
              <w:ind w:left="108" w:right="96"/>
              <w:jc w:val="both"/>
              <w:rPr>
                <w:rFonts w:ascii="Times New Roman" w:eastAsia="Times New Roman" w:hAnsi="Times New Roman" w:cs="Times New Roman"/>
                <w:sz w:val="20"/>
                <w:szCs w:val="20"/>
                <w:lang w:eastAsia="ru-RU"/>
              </w:rPr>
            </w:pPr>
            <w:r w:rsidRPr="00127BA4">
              <w:rPr>
                <w:rFonts w:ascii="Times New Roman" w:eastAsia="Times New Roman" w:hAnsi="Times New Roman" w:cs="Times New Roman"/>
                <w:sz w:val="20"/>
                <w:szCs w:val="20"/>
                <w:lang w:eastAsia="ru-RU"/>
              </w:rPr>
              <w:t>сформированы и выполнены</w:t>
            </w:r>
            <w:r>
              <w:rPr>
                <w:rFonts w:ascii="Times New Roman" w:eastAsia="Times New Roman" w:hAnsi="Times New Roman" w:cs="Times New Roman"/>
                <w:sz w:val="20"/>
                <w:szCs w:val="20"/>
                <w:lang w:eastAsia="ru-RU"/>
              </w:rPr>
              <w:t>:</w:t>
            </w:r>
          </w:p>
          <w:p w:rsidR="00257E06" w:rsidRDefault="00257E06" w:rsidP="00257E06">
            <w:pPr>
              <w:widowControl w:val="0"/>
              <w:autoSpaceDE w:val="0"/>
              <w:autoSpaceDN w:val="0"/>
              <w:ind w:left="108" w:right="96"/>
              <w:jc w:val="both"/>
              <w:rPr>
                <w:rFonts w:ascii="Times New Roman" w:eastAsia="Times New Roman" w:hAnsi="Times New Roman" w:cs="Times New Roman"/>
                <w:sz w:val="20"/>
                <w:lang w:eastAsia="ru-RU"/>
              </w:rPr>
            </w:pPr>
            <w:r w:rsidRPr="00127BA4">
              <w:rPr>
                <w:rFonts w:ascii="Times New Roman" w:eastAsia="Times New Roman" w:hAnsi="Times New Roman" w:cs="Times New Roman"/>
                <w:b/>
                <w:sz w:val="20"/>
                <w:szCs w:val="20"/>
                <w:lang w:eastAsia="ru-RU"/>
              </w:rPr>
              <w:t xml:space="preserve"> </w:t>
            </w:r>
            <w:r w:rsidRPr="00127BA4">
              <w:rPr>
                <w:rFonts w:ascii="Times New Roman" w:eastAsia="Times New Roman" w:hAnsi="Times New Roman" w:cs="Times New Roman"/>
                <w:b/>
                <w:sz w:val="20"/>
                <w:lang w:eastAsia="ru-RU"/>
              </w:rPr>
              <w:t>Задание</w:t>
            </w:r>
            <w:r w:rsidRPr="00127BA4">
              <w:rPr>
                <w:rFonts w:ascii="Times New Roman" w:eastAsia="Times New Roman" w:hAnsi="Times New Roman" w:cs="Times New Roman"/>
                <w:b/>
                <w:spacing w:val="1"/>
                <w:sz w:val="20"/>
                <w:lang w:eastAsia="ru-RU"/>
              </w:rPr>
              <w:t xml:space="preserve"> </w:t>
            </w:r>
            <w:r w:rsidRPr="00127BA4">
              <w:rPr>
                <w:rFonts w:ascii="Times New Roman" w:eastAsia="Times New Roman" w:hAnsi="Times New Roman" w:cs="Times New Roman"/>
                <w:b/>
                <w:sz w:val="20"/>
                <w:lang w:eastAsia="ru-RU"/>
              </w:rPr>
              <w:t>№</w:t>
            </w:r>
            <w:r w:rsidRPr="00127BA4">
              <w:rPr>
                <w:rFonts w:ascii="Times New Roman" w:eastAsia="Times New Roman" w:hAnsi="Times New Roman" w:cs="Times New Roman"/>
                <w:b/>
                <w:spacing w:val="1"/>
                <w:sz w:val="20"/>
                <w:lang w:eastAsia="ru-RU"/>
              </w:rPr>
              <w:t xml:space="preserve"> </w:t>
            </w:r>
            <w:r w:rsidRPr="00EF6649">
              <w:rPr>
                <w:rFonts w:ascii="Times New Roman" w:eastAsia="Times New Roman" w:hAnsi="Times New Roman" w:cs="Times New Roman"/>
                <w:b/>
                <w:sz w:val="20"/>
                <w:lang w:eastAsia="ru-RU"/>
              </w:rPr>
              <w:t xml:space="preserve">1 </w:t>
            </w:r>
            <w:r>
              <w:rPr>
                <w:rFonts w:ascii="Times New Roman" w:eastAsia="Times New Roman" w:hAnsi="Times New Roman" w:cs="Times New Roman"/>
                <w:b/>
                <w:sz w:val="20"/>
                <w:lang w:eastAsia="ru-RU"/>
              </w:rPr>
              <w:t>К3</w:t>
            </w:r>
            <w:r w:rsidRPr="00EF6649">
              <w:rPr>
                <w:rFonts w:ascii="Times New Roman" w:eastAsia="Times New Roman" w:hAnsi="Times New Roman" w:cs="Times New Roman"/>
                <w:sz w:val="20"/>
                <w:lang w:eastAsia="ru-RU"/>
              </w:rPr>
              <w:t xml:space="preserve">: </w:t>
            </w:r>
            <w:r>
              <w:rPr>
                <w:rFonts w:ascii="Times New Roman" w:eastAsia="Times New Roman" w:hAnsi="Times New Roman" w:cs="Times New Roman"/>
                <w:sz w:val="20"/>
                <w:lang w:eastAsia="ru-RU"/>
              </w:rPr>
              <w:t>с</w:t>
            </w:r>
            <w:r w:rsidRPr="00257E06">
              <w:rPr>
                <w:rFonts w:ascii="Times New Roman" w:eastAsia="Times New Roman" w:hAnsi="Times New Roman" w:cs="Times New Roman"/>
                <w:sz w:val="20"/>
                <w:lang w:eastAsia="ru-RU"/>
              </w:rPr>
              <w:t>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p w:rsidR="0007773A" w:rsidRPr="006E2F08" w:rsidRDefault="0007773A" w:rsidP="00727EC7">
            <w:pPr>
              <w:widowControl w:val="0"/>
              <w:autoSpaceDE w:val="0"/>
              <w:autoSpaceDN w:val="0"/>
              <w:spacing w:line="276" w:lineRule="auto"/>
              <w:ind w:left="101" w:right="22"/>
              <w:jc w:val="both"/>
              <w:rPr>
                <w:rFonts w:ascii="Times New Roman" w:eastAsia="Times New Roman" w:hAnsi="Times New Roman" w:cs="Times New Roman"/>
                <w:spacing w:val="-1"/>
                <w:sz w:val="20"/>
                <w:szCs w:val="20"/>
                <w:lang w:eastAsia="ru-RU"/>
              </w:rPr>
            </w:pPr>
          </w:p>
        </w:tc>
      </w:tr>
    </w:tbl>
    <w:p w:rsidR="00F82E16" w:rsidRDefault="00127BA4" w:rsidP="00127BA4">
      <w:pPr>
        <w:widowControl w:val="0"/>
        <w:tabs>
          <w:tab w:val="left" w:pos="830"/>
        </w:tabs>
        <w:autoSpaceDE w:val="0"/>
        <w:autoSpaceDN w:val="0"/>
        <w:spacing w:before="90" w:after="0" w:line="276" w:lineRule="auto"/>
        <w:ind w:left="-709" w:right="129"/>
        <w:jc w:val="both"/>
        <w:outlineLvl w:val="0"/>
        <w:rPr>
          <w:rFonts w:ascii="Times New Roman" w:eastAsia="Times New Roman" w:hAnsi="Times New Roman" w:cs="Times New Roman"/>
          <w:b/>
          <w:bCs/>
          <w:spacing w:val="-12"/>
          <w:sz w:val="24"/>
          <w:szCs w:val="24"/>
          <w:lang w:eastAsia="ru-RU"/>
        </w:rPr>
      </w:pPr>
      <w:r w:rsidRPr="00127BA4">
        <w:rPr>
          <w:rFonts w:ascii="Times New Roman" w:eastAsia="Times New Roman" w:hAnsi="Times New Roman" w:cs="Times New Roman"/>
          <w:b/>
          <w:bCs/>
          <w:spacing w:val="-12"/>
          <w:sz w:val="24"/>
          <w:szCs w:val="24"/>
          <w:lang w:eastAsia="ru-RU"/>
        </w:rPr>
        <w:t xml:space="preserve">        </w:t>
      </w:r>
    </w:p>
    <w:p w:rsidR="00127BA4" w:rsidRDefault="001F0085" w:rsidP="00127BA4">
      <w:pPr>
        <w:widowControl w:val="0"/>
        <w:tabs>
          <w:tab w:val="left" w:pos="830"/>
        </w:tabs>
        <w:autoSpaceDE w:val="0"/>
        <w:autoSpaceDN w:val="0"/>
        <w:spacing w:before="90" w:after="0" w:line="276" w:lineRule="auto"/>
        <w:ind w:left="-709" w:right="129"/>
        <w:jc w:val="both"/>
        <w:outlineLvl w:val="0"/>
        <w:rPr>
          <w:rFonts w:ascii="Times New Roman" w:eastAsia="Times New Roman" w:hAnsi="Times New Roman" w:cs="Times New Roman"/>
          <w:b/>
          <w:bCs/>
          <w:spacing w:val="-12"/>
          <w:sz w:val="24"/>
          <w:szCs w:val="24"/>
          <w:lang w:eastAsia="ru-RU"/>
        </w:rPr>
      </w:pPr>
      <w:r>
        <w:rPr>
          <w:rFonts w:ascii="Times New Roman" w:eastAsia="Times New Roman" w:hAnsi="Times New Roman" w:cs="Times New Roman"/>
          <w:b/>
          <w:bCs/>
          <w:spacing w:val="-12"/>
          <w:sz w:val="24"/>
          <w:szCs w:val="24"/>
          <w:lang w:eastAsia="ru-RU"/>
        </w:rPr>
        <w:t xml:space="preserve">     </w:t>
      </w:r>
      <w:r w:rsidR="00127BA4" w:rsidRPr="00127BA4">
        <w:rPr>
          <w:rFonts w:ascii="Times New Roman" w:eastAsia="Times New Roman" w:hAnsi="Times New Roman" w:cs="Times New Roman"/>
          <w:b/>
          <w:bCs/>
          <w:spacing w:val="-12"/>
          <w:sz w:val="24"/>
          <w:szCs w:val="24"/>
          <w:lang w:eastAsia="ru-RU"/>
        </w:rPr>
        <w:t xml:space="preserve"> При проведении анализа результатов ВПР по </w:t>
      </w:r>
      <w:r>
        <w:rPr>
          <w:rFonts w:ascii="Times New Roman" w:eastAsia="Times New Roman" w:hAnsi="Times New Roman" w:cs="Times New Roman"/>
          <w:b/>
          <w:bCs/>
          <w:spacing w:val="-12"/>
          <w:sz w:val="24"/>
          <w:szCs w:val="24"/>
          <w:lang w:eastAsia="ru-RU"/>
        </w:rPr>
        <w:t>русскому языку</w:t>
      </w:r>
      <w:r w:rsidR="00127BA4" w:rsidRPr="00127BA4">
        <w:rPr>
          <w:rFonts w:ascii="Times New Roman" w:eastAsia="Times New Roman" w:hAnsi="Times New Roman" w:cs="Times New Roman"/>
          <w:b/>
          <w:bCs/>
          <w:spacing w:val="-12"/>
          <w:sz w:val="24"/>
          <w:szCs w:val="24"/>
          <w:lang w:eastAsia="ru-RU"/>
        </w:rPr>
        <w:t xml:space="preserve"> в </w:t>
      </w:r>
      <w:r>
        <w:rPr>
          <w:rFonts w:ascii="Times New Roman" w:eastAsia="Times New Roman" w:hAnsi="Times New Roman" w:cs="Times New Roman"/>
          <w:b/>
          <w:bCs/>
          <w:spacing w:val="-12"/>
          <w:sz w:val="24"/>
          <w:szCs w:val="24"/>
          <w:lang w:eastAsia="ru-RU"/>
        </w:rPr>
        <w:t>5</w:t>
      </w:r>
      <w:r w:rsidR="00127BA4" w:rsidRPr="00127BA4">
        <w:rPr>
          <w:rFonts w:ascii="Times New Roman" w:eastAsia="Times New Roman" w:hAnsi="Times New Roman" w:cs="Times New Roman"/>
          <w:b/>
          <w:bCs/>
          <w:spacing w:val="-12"/>
          <w:sz w:val="24"/>
          <w:szCs w:val="24"/>
          <w:lang w:eastAsia="ru-RU"/>
        </w:rPr>
        <w:t xml:space="preserve"> классах были выявлены общеобразовательные организации Республики Ингушетия по следующему кластеру: </w:t>
      </w:r>
    </w:p>
    <w:p w:rsidR="00127BA4" w:rsidRPr="00127BA4" w:rsidRDefault="00127BA4" w:rsidP="00127BA4">
      <w:pPr>
        <w:widowControl w:val="0"/>
        <w:autoSpaceDE w:val="0"/>
        <w:autoSpaceDN w:val="0"/>
        <w:spacing w:after="0" w:line="276" w:lineRule="auto"/>
        <w:ind w:left="-709" w:right="126" w:firstLine="566"/>
        <w:jc w:val="both"/>
        <w:rPr>
          <w:rFonts w:ascii="Times New Roman" w:eastAsia="Times New Roman" w:hAnsi="Times New Roman" w:cs="Times New Roman"/>
          <w:spacing w:val="-12"/>
          <w:sz w:val="24"/>
          <w:szCs w:val="24"/>
          <w:lang w:eastAsia="ru-RU"/>
        </w:rPr>
      </w:pPr>
      <w:r w:rsidRPr="00127BA4">
        <w:rPr>
          <w:rFonts w:ascii="Times New Roman" w:eastAsia="Times New Roman" w:hAnsi="Times New Roman" w:cs="Times New Roman"/>
          <w:spacing w:val="-12"/>
          <w:sz w:val="24"/>
          <w:szCs w:val="24"/>
          <w:lang w:eastAsia="ru-RU"/>
        </w:rPr>
        <w:t></w:t>
      </w:r>
      <w:r w:rsidRPr="00127BA4">
        <w:rPr>
          <w:rFonts w:ascii="Times New Roman" w:eastAsia="Times New Roman" w:hAnsi="Times New Roman" w:cs="Times New Roman"/>
          <w:spacing w:val="-12"/>
          <w:sz w:val="24"/>
          <w:szCs w:val="24"/>
          <w:lang w:eastAsia="ru-RU"/>
        </w:rPr>
        <w:tab/>
        <w:t xml:space="preserve">школы с низкими результатами </w:t>
      </w:r>
      <w:r w:rsidR="001F0085" w:rsidRPr="00127BA4">
        <w:rPr>
          <w:rFonts w:ascii="Times New Roman" w:eastAsia="Times New Roman" w:hAnsi="Times New Roman" w:cs="Times New Roman"/>
          <w:spacing w:val="-12"/>
          <w:sz w:val="24"/>
          <w:szCs w:val="24"/>
          <w:lang w:eastAsia="ru-RU"/>
        </w:rPr>
        <w:t>ВПР (</w:t>
      </w:r>
      <w:r w:rsidRPr="00127BA4">
        <w:rPr>
          <w:rFonts w:ascii="Times New Roman" w:eastAsia="Times New Roman" w:hAnsi="Times New Roman" w:cs="Times New Roman"/>
          <w:spacing w:val="-12"/>
          <w:sz w:val="24"/>
          <w:szCs w:val="24"/>
          <w:lang w:eastAsia="ru-RU"/>
        </w:rPr>
        <w:t>количество «2» от 20 % до 100 %),</w:t>
      </w:r>
    </w:p>
    <w:p w:rsidR="00127BA4" w:rsidRPr="00127BA4" w:rsidRDefault="00127BA4" w:rsidP="00127BA4">
      <w:pPr>
        <w:widowControl w:val="0"/>
        <w:autoSpaceDE w:val="0"/>
        <w:autoSpaceDN w:val="0"/>
        <w:spacing w:after="0" w:line="276" w:lineRule="auto"/>
        <w:ind w:left="-709" w:right="126" w:firstLine="566"/>
        <w:jc w:val="both"/>
        <w:rPr>
          <w:rFonts w:ascii="Times New Roman" w:eastAsia="Times New Roman" w:hAnsi="Times New Roman" w:cs="Times New Roman"/>
          <w:spacing w:val="-12"/>
          <w:sz w:val="24"/>
          <w:szCs w:val="24"/>
          <w:lang w:eastAsia="ru-RU"/>
        </w:rPr>
      </w:pPr>
      <w:r w:rsidRPr="00127BA4">
        <w:rPr>
          <w:rFonts w:ascii="Times New Roman" w:eastAsia="Times New Roman" w:hAnsi="Times New Roman" w:cs="Times New Roman"/>
          <w:spacing w:val="-12"/>
          <w:sz w:val="24"/>
          <w:szCs w:val="24"/>
          <w:lang w:eastAsia="ru-RU"/>
        </w:rPr>
        <w:t></w:t>
      </w:r>
      <w:r w:rsidRPr="00127BA4">
        <w:rPr>
          <w:rFonts w:ascii="Times New Roman" w:eastAsia="Times New Roman" w:hAnsi="Times New Roman" w:cs="Times New Roman"/>
          <w:spacing w:val="-12"/>
          <w:sz w:val="24"/>
          <w:szCs w:val="24"/>
          <w:lang w:eastAsia="ru-RU"/>
        </w:rPr>
        <w:tab/>
        <w:t xml:space="preserve">школы с высокими результатами </w:t>
      </w:r>
      <w:r w:rsidR="001F0085" w:rsidRPr="00127BA4">
        <w:rPr>
          <w:rFonts w:ascii="Times New Roman" w:eastAsia="Times New Roman" w:hAnsi="Times New Roman" w:cs="Times New Roman"/>
          <w:spacing w:val="-12"/>
          <w:sz w:val="24"/>
          <w:szCs w:val="24"/>
          <w:lang w:eastAsia="ru-RU"/>
        </w:rPr>
        <w:t>ВПР (</w:t>
      </w:r>
      <w:r w:rsidRPr="00127BA4">
        <w:rPr>
          <w:rFonts w:ascii="Times New Roman" w:eastAsia="Times New Roman" w:hAnsi="Times New Roman" w:cs="Times New Roman"/>
          <w:spacing w:val="-12"/>
          <w:sz w:val="24"/>
          <w:szCs w:val="24"/>
          <w:lang w:eastAsia="ru-RU"/>
        </w:rPr>
        <w:t xml:space="preserve">количество «5» </w:t>
      </w:r>
      <w:r w:rsidR="001F0085" w:rsidRPr="00127BA4">
        <w:rPr>
          <w:rFonts w:ascii="Times New Roman" w:eastAsia="Times New Roman" w:hAnsi="Times New Roman" w:cs="Times New Roman"/>
          <w:spacing w:val="-12"/>
          <w:sz w:val="24"/>
          <w:szCs w:val="24"/>
          <w:lang w:eastAsia="ru-RU"/>
        </w:rPr>
        <w:t>от 50</w:t>
      </w:r>
      <w:r w:rsidRPr="00127BA4">
        <w:rPr>
          <w:rFonts w:ascii="Times New Roman" w:eastAsia="Times New Roman" w:hAnsi="Times New Roman" w:cs="Times New Roman"/>
          <w:spacing w:val="-12"/>
          <w:sz w:val="24"/>
          <w:szCs w:val="24"/>
          <w:lang w:eastAsia="ru-RU"/>
        </w:rPr>
        <w:t xml:space="preserve"> % до 100 %),</w:t>
      </w:r>
    </w:p>
    <w:p w:rsidR="00127BA4" w:rsidRPr="00127BA4" w:rsidRDefault="00127BA4" w:rsidP="00127BA4">
      <w:pPr>
        <w:widowControl w:val="0"/>
        <w:autoSpaceDE w:val="0"/>
        <w:autoSpaceDN w:val="0"/>
        <w:spacing w:after="0" w:line="276" w:lineRule="auto"/>
        <w:ind w:left="-709" w:right="126" w:firstLine="566"/>
        <w:jc w:val="both"/>
        <w:rPr>
          <w:rFonts w:ascii="Times New Roman" w:eastAsia="Times New Roman" w:hAnsi="Times New Roman" w:cs="Times New Roman"/>
          <w:spacing w:val="-12"/>
          <w:sz w:val="24"/>
          <w:szCs w:val="24"/>
          <w:lang w:eastAsia="ru-RU"/>
        </w:rPr>
      </w:pPr>
      <w:r w:rsidRPr="00127BA4">
        <w:rPr>
          <w:rFonts w:ascii="Times New Roman" w:eastAsia="Times New Roman" w:hAnsi="Times New Roman" w:cs="Times New Roman"/>
          <w:spacing w:val="-12"/>
          <w:sz w:val="24"/>
          <w:szCs w:val="24"/>
          <w:lang w:eastAsia="ru-RU"/>
        </w:rPr>
        <w:t></w:t>
      </w:r>
      <w:r w:rsidRPr="00127BA4">
        <w:rPr>
          <w:rFonts w:ascii="Times New Roman" w:eastAsia="Times New Roman" w:hAnsi="Times New Roman" w:cs="Times New Roman"/>
          <w:spacing w:val="-12"/>
          <w:sz w:val="24"/>
          <w:szCs w:val="24"/>
          <w:lang w:eastAsia="ru-RU"/>
        </w:rPr>
        <w:tab/>
        <w:t>школы, выполнившие ВПР без отметок «2».</w:t>
      </w:r>
    </w:p>
    <w:p w:rsidR="00D72A3E" w:rsidRDefault="00D72A3E" w:rsidP="00F01590">
      <w:pPr>
        <w:spacing w:after="0" w:line="276" w:lineRule="auto"/>
        <w:ind w:left="-709"/>
        <w:jc w:val="both"/>
        <w:rPr>
          <w:rFonts w:ascii="Times New Roman" w:hAnsi="Times New Roman" w:cs="Times New Roman"/>
          <w:sz w:val="24"/>
          <w:szCs w:val="24"/>
        </w:rPr>
      </w:pPr>
    </w:p>
    <w:p w:rsidR="00612FE7" w:rsidRDefault="0078174C" w:rsidP="0078174C">
      <w:pPr>
        <w:ind w:left="-709"/>
        <w:jc w:val="both"/>
        <w:rPr>
          <w:rFonts w:ascii="Times New Roman" w:hAnsi="Times New Roman" w:cs="Times New Roman"/>
          <w:sz w:val="24"/>
          <w:szCs w:val="24"/>
        </w:rPr>
      </w:pPr>
      <w:r w:rsidRPr="0078174C">
        <w:rPr>
          <w:rFonts w:ascii="Times New Roman" w:hAnsi="Times New Roman" w:cs="Times New Roman"/>
          <w:sz w:val="24"/>
          <w:szCs w:val="24"/>
        </w:rPr>
        <w:t xml:space="preserve">        </w:t>
      </w:r>
      <w:r w:rsidRPr="0078174C">
        <w:rPr>
          <w:rFonts w:ascii="Times New Roman" w:hAnsi="Times New Roman" w:cs="Times New Roman"/>
          <w:b/>
          <w:sz w:val="24"/>
          <w:szCs w:val="24"/>
        </w:rPr>
        <w:t>Низкие результаты по количеству «2»</w:t>
      </w:r>
      <w:r w:rsidRPr="0078174C">
        <w:rPr>
          <w:rFonts w:ascii="Times New Roman" w:hAnsi="Times New Roman" w:cs="Times New Roman"/>
          <w:sz w:val="24"/>
          <w:szCs w:val="24"/>
        </w:rPr>
        <w:t xml:space="preserve"> (от 20 % до 100 % отметок «2» среди обучающихся </w:t>
      </w:r>
      <w:r>
        <w:rPr>
          <w:rFonts w:ascii="Times New Roman" w:hAnsi="Times New Roman" w:cs="Times New Roman"/>
          <w:sz w:val="24"/>
          <w:szCs w:val="24"/>
        </w:rPr>
        <w:t>5</w:t>
      </w:r>
      <w:r w:rsidRPr="0078174C">
        <w:rPr>
          <w:rFonts w:ascii="Times New Roman" w:hAnsi="Times New Roman" w:cs="Times New Roman"/>
          <w:sz w:val="24"/>
          <w:szCs w:val="24"/>
        </w:rPr>
        <w:t xml:space="preserve">-х классов) показали </w:t>
      </w:r>
      <w:r w:rsidR="002B0DB7">
        <w:rPr>
          <w:rFonts w:ascii="Times New Roman" w:hAnsi="Times New Roman" w:cs="Times New Roman"/>
          <w:sz w:val="24"/>
          <w:szCs w:val="24"/>
        </w:rPr>
        <w:t xml:space="preserve">11 </w:t>
      </w:r>
      <w:r w:rsidRPr="0078174C">
        <w:rPr>
          <w:rFonts w:ascii="Times New Roman" w:hAnsi="Times New Roman" w:cs="Times New Roman"/>
          <w:sz w:val="24"/>
          <w:szCs w:val="24"/>
        </w:rPr>
        <w:t>ОО Республики Ингушетия</w:t>
      </w:r>
    </w:p>
    <w:tbl>
      <w:tblPr>
        <w:tblW w:w="11210" w:type="dxa"/>
        <w:tblInd w:w="-1286" w:type="dxa"/>
        <w:tblLook w:val="04A0" w:firstRow="1" w:lastRow="0" w:firstColumn="1" w:lastColumn="0" w:noHBand="0" w:noVBand="1"/>
      </w:tblPr>
      <w:tblGrid>
        <w:gridCol w:w="6238"/>
        <w:gridCol w:w="1375"/>
        <w:gridCol w:w="960"/>
        <w:gridCol w:w="960"/>
        <w:gridCol w:w="960"/>
        <w:gridCol w:w="717"/>
      </w:tblGrid>
      <w:tr w:rsidR="0078174C" w:rsidRPr="0078174C" w:rsidTr="0052437E">
        <w:trPr>
          <w:trHeight w:val="300"/>
        </w:trPr>
        <w:tc>
          <w:tcPr>
            <w:tcW w:w="6238" w:type="dxa"/>
            <w:tcBorders>
              <w:top w:val="single" w:sz="4" w:space="0" w:color="000000"/>
              <w:left w:val="single" w:sz="8" w:space="0" w:color="000000"/>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Группы участников</w:t>
            </w:r>
          </w:p>
        </w:tc>
        <w:tc>
          <w:tcPr>
            <w:tcW w:w="1375" w:type="dxa"/>
            <w:tcBorders>
              <w:top w:val="single" w:sz="4" w:space="0" w:color="000000"/>
              <w:left w:val="nil"/>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4</w:t>
            </w:r>
          </w:p>
        </w:tc>
        <w:tc>
          <w:tcPr>
            <w:tcW w:w="717" w:type="dxa"/>
            <w:tcBorders>
              <w:top w:val="single" w:sz="4" w:space="0" w:color="000000"/>
              <w:left w:val="nil"/>
              <w:bottom w:val="single" w:sz="8" w:space="0" w:color="000000"/>
              <w:right w:val="single" w:sz="8"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5</w:t>
            </w:r>
          </w:p>
        </w:tc>
      </w:tr>
      <w:tr w:rsidR="00E1198E" w:rsidRPr="00E1198E" w:rsidTr="000E200E">
        <w:trPr>
          <w:trHeight w:val="300"/>
        </w:trPr>
        <w:tc>
          <w:tcPr>
            <w:tcW w:w="6238" w:type="dxa"/>
            <w:tcBorders>
              <w:top w:val="single" w:sz="4" w:space="0" w:color="000000"/>
              <w:left w:val="single" w:sz="4" w:space="0" w:color="000000"/>
              <w:bottom w:val="single" w:sz="4" w:space="0" w:color="000000"/>
              <w:right w:val="single" w:sz="4" w:space="0" w:color="000000"/>
            </w:tcBorders>
            <w:shd w:val="clear" w:color="auto" w:fill="auto"/>
            <w:noWrap/>
            <w:hideMark/>
          </w:tcPr>
          <w:p w:rsidR="00E1198E" w:rsidRPr="00E1198E" w:rsidRDefault="002B0DB7"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00E1198E" w:rsidRPr="00E1198E">
              <w:rPr>
                <w:rFonts w:ascii="Times New Roman" w:eastAsia="Times New Roman" w:hAnsi="Times New Roman" w:cs="Times New Roman"/>
                <w:color w:val="000000"/>
                <w:lang w:eastAsia="ru-RU"/>
              </w:rPr>
              <w:t xml:space="preserve"> -детский сад№ 11г.Назрань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66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25,76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46,97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24,24</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3,03</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E1198E" w:rsidRPr="00E1198E">
              <w:rPr>
                <w:rFonts w:ascii="Times New Roman" w:eastAsia="Times New Roman" w:hAnsi="Times New Roman" w:cs="Times New Roman"/>
                <w:color w:val="000000"/>
                <w:lang w:eastAsia="ru-RU"/>
              </w:rPr>
              <w:t xml:space="preserve">№3 </w:t>
            </w:r>
            <w:r w:rsidR="002B0DB7" w:rsidRPr="00E1198E">
              <w:rPr>
                <w:rFonts w:ascii="Times New Roman" w:eastAsia="Times New Roman" w:hAnsi="Times New Roman" w:cs="Times New Roman"/>
                <w:color w:val="000000"/>
                <w:lang w:eastAsia="ru-RU"/>
              </w:rPr>
              <w:t>г. Назрань</w:t>
            </w:r>
            <w:r w:rsidR="00E1198E" w:rsidRPr="00E1198E">
              <w:rPr>
                <w:rFonts w:ascii="Times New Roman" w:eastAsia="Times New Roman" w:hAnsi="Times New Roman" w:cs="Times New Roman"/>
                <w:color w:val="000000"/>
                <w:lang w:eastAsia="ru-RU"/>
              </w:rPr>
              <w:t xml:space="preserve"> "</w:t>
            </w:r>
          </w:p>
        </w:tc>
        <w:tc>
          <w:tcPr>
            <w:tcW w:w="1375" w:type="dxa"/>
            <w:tcBorders>
              <w:top w:val="nil"/>
              <w:left w:val="single" w:sz="4" w:space="0" w:color="000000"/>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201</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20,9</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37,31</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32,84</w:t>
            </w:r>
          </w:p>
        </w:tc>
        <w:tc>
          <w:tcPr>
            <w:tcW w:w="717"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8,96</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ГБОУ </w:t>
            </w:r>
            <w:r w:rsidR="00E1198E" w:rsidRPr="00E1198E">
              <w:rPr>
                <w:rFonts w:ascii="Times New Roman" w:eastAsia="Times New Roman" w:hAnsi="Times New Roman" w:cs="Times New Roman"/>
                <w:color w:val="000000"/>
                <w:lang w:eastAsia="ru-RU"/>
              </w:rPr>
              <w:t>" Гимназия № 1г.Назрань "</w:t>
            </w:r>
          </w:p>
        </w:tc>
        <w:tc>
          <w:tcPr>
            <w:tcW w:w="1375" w:type="dxa"/>
            <w:tcBorders>
              <w:top w:val="nil"/>
              <w:left w:val="single" w:sz="4" w:space="0" w:color="000000"/>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104</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25</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36,54</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23,08</w:t>
            </w:r>
          </w:p>
        </w:tc>
        <w:tc>
          <w:tcPr>
            <w:tcW w:w="717"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15,38</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ГБОУ </w:t>
            </w:r>
            <w:r w:rsidR="00E1198E" w:rsidRPr="00E1198E">
              <w:rPr>
                <w:rFonts w:ascii="Times New Roman" w:eastAsia="Times New Roman" w:hAnsi="Times New Roman" w:cs="Times New Roman"/>
                <w:color w:val="000000"/>
                <w:lang w:eastAsia="ru-RU"/>
              </w:rPr>
              <w:t>"Назрановская школа-интернат№1"</w:t>
            </w:r>
          </w:p>
        </w:tc>
        <w:tc>
          <w:tcPr>
            <w:tcW w:w="1375" w:type="dxa"/>
            <w:tcBorders>
              <w:top w:val="nil"/>
              <w:left w:val="single" w:sz="4" w:space="0" w:color="000000"/>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23</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21,74</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52,17</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17,39</w:t>
            </w:r>
          </w:p>
        </w:tc>
        <w:tc>
          <w:tcPr>
            <w:tcW w:w="717"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8,7</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E1198E" w:rsidRPr="00E1198E">
              <w:rPr>
                <w:rFonts w:ascii="Times New Roman" w:eastAsia="Times New Roman" w:hAnsi="Times New Roman" w:cs="Times New Roman"/>
                <w:color w:val="000000"/>
                <w:lang w:eastAsia="ru-RU"/>
              </w:rPr>
              <w:t>№ 12 города Назрани"</w:t>
            </w:r>
          </w:p>
        </w:tc>
        <w:tc>
          <w:tcPr>
            <w:tcW w:w="1375" w:type="dxa"/>
            <w:tcBorders>
              <w:top w:val="nil"/>
              <w:left w:val="single" w:sz="4" w:space="0" w:color="000000"/>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72</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37,5</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59,72</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2,78</w:t>
            </w:r>
          </w:p>
        </w:tc>
        <w:tc>
          <w:tcPr>
            <w:tcW w:w="717"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0</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E1198E" w:rsidRPr="00E1198E">
              <w:rPr>
                <w:rFonts w:ascii="Times New Roman" w:eastAsia="Times New Roman" w:hAnsi="Times New Roman" w:cs="Times New Roman"/>
                <w:color w:val="000000"/>
                <w:lang w:eastAsia="ru-RU"/>
              </w:rPr>
              <w:t xml:space="preserve">№ 18 </w:t>
            </w:r>
            <w:r w:rsidR="002B0DB7" w:rsidRPr="00E1198E">
              <w:rPr>
                <w:rFonts w:ascii="Times New Roman" w:eastAsia="Times New Roman" w:hAnsi="Times New Roman" w:cs="Times New Roman"/>
                <w:color w:val="000000"/>
                <w:lang w:eastAsia="ru-RU"/>
              </w:rPr>
              <w:t>г. Назрань</w:t>
            </w:r>
            <w:r w:rsidR="00E1198E" w:rsidRPr="00E1198E">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61</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24,59</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54,1</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16,39</w:t>
            </w:r>
          </w:p>
        </w:tc>
        <w:tc>
          <w:tcPr>
            <w:tcW w:w="717"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4,92</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E1198E" w:rsidRPr="00E1198E">
              <w:rPr>
                <w:rFonts w:ascii="Times New Roman" w:eastAsia="Times New Roman" w:hAnsi="Times New Roman" w:cs="Times New Roman"/>
                <w:color w:val="000000"/>
                <w:lang w:eastAsia="ru-RU"/>
              </w:rPr>
              <w:t xml:space="preserve">№5 </w:t>
            </w:r>
            <w:proofErr w:type="spellStart"/>
            <w:r w:rsidR="00E1198E" w:rsidRPr="00E1198E">
              <w:rPr>
                <w:rFonts w:ascii="Times New Roman" w:eastAsia="Times New Roman" w:hAnsi="Times New Roman" w:cs="Times New Roman"/>
                <w:color w:val="000000"/>
                <w:lang w:eastAsia="ru-RU"/>
              </w:rPr>
              <w:t>с.п</w:t>
            </w:r>
            <w:proofErr w:type="spellEnd"/>
            <w:r w:rsidR="00E1198E" w:rsidRPr="00E1198E">
              <w:rPr>
                <w:rFonts w:ascii="Times New Roman" w:eastAsia="Times New Roman" w:hAnsi="Times New Roman" w:cs="Times New Roman"/>
                <w:color w:val="000000"/>
                <w:lang w:eastAsia="ru-RU"/>
              </w:rPr>
              <w:t xml:space="preserve">. Новый </w:t>
            </w:r>
            <w:proofErr w:type="spellStart"/>
            <w:r w:rsidR="00E1198E" w:rsidRPr="00E1198E">
              <w:rPr>
                <w:rFonts w:ascii="Times New Roman" w:eastAsia="Times New Roman" w:hAnsi="Times New Roman" w:cs="Times New Roman"/>
                <w:color w:val="000000"/>
                <w:lang w:eastAsia="ru-RU"/>
              </w:rPr>
              <w:t>Редант</w:t>
            </w:r>
            <w:proofErr w:type="spellEnd"/>
            <w:r w:rsidR="00E1198E" w:rsidRPr="00E1198E">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76</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28,95</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46,05</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18,42</w:t>
            </w:r>
          </w:p>
        </w:tc>
        <w:tc>
          <w:tcPr>
            <w:tcW w:w="717"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6,58</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E1198E" w:rsidRPr="00E1198E">
              <w:rPr>
                <w:rFonts w:ascii="Times New Roman" w:eastAsia="Times New Roman" w:hAnsi="Times New Roman" w:cs="Times New Roman"/>
                <w:color w:val="000000"/>
                <w:lang w:eastAsia="ru-RU"/>
              </w:rPr>
              <w:t xml:space="preserve">№ 30 </w:t>
            </w:r>
            <w:proofErr w:type="spellStart"/>
            <w:r w:rsidR="00E1198E" w:rsidRPr="00E1198E">
              <w:rPr>
                <w:rFonts w:ascii="Times New Roman" w:eastAsia="Times New Roman" w:hAnsi="Times New Roman" w:cs="Times New Roman"/>
                <w:color w:val="000000"/>
                <w:lang w:eastAsia="ru-RU"/>
              </w:rPr>
              <w:t>с.п.Сагопши</w:t>
            </w:r>
            <w:proofErr w:type="spellEnd"/>
            <w:r w:rsidR="00E1198E" w:rsidRPr="00E1198E">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76</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21,05</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26,32</w:t>
            </w:r>
          </w:p>
        </w:tc>
        <w:tc>
          <w:tcPr>
            <w:tcW w:w="960"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35,53</w:t>
            </w:r>
          </w:p>
        </w:tc>
        <w:tc>
          <w:tcPr>
            <w:tcW w:w="717" w:type="dxa"/>
            <w:tcBorders>
              <w:top w:val="nil"/>
              <w:left w:val="nil"/>
              <w:bottom w:val="single" w:sz="4" w:space="0" w:color="000000"/>
              <w:right w:val="single" w:sz="4" w:space="0" w:color="000000"/>
            </w:tcBorders>
            <w:shd w:val="clear" w:color="auto" w:fill="auto"/>
            <w:noWrap/>
            <w:vAlign w:val="bottom"/>
            <w:hideMark/>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17,11</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E1198E" w:rsidRPr="00E1198E">
              <w:rPr>
                <w:rFonts w:ascii="Times New Roman" w:eastAsia="Times New Roman" w:hAnsi="Times New Roman" w:cs="Times New Roman"/>
                <w:color w:val="000000"/>
                <w:lang w:eastAsia="ru-RU"/>
              </w:rPr>
              <w:t xml:space="preserve">№ 1 </w:t>
            </w:r>
            <w:proofErr w:type="spellStart"/>
            <w:r w:rsidR="00E1198E" w:rsidRPr="00E1198E">
              <w:rPr>
                <w:rFonts w:ascii="Times New Roman" w:eastAsia="Times New Roman" w:hAnsi="Times New Roman" w:cs="Times New Roman"/>
                <w:color w:val="000000"/>
                <w:lang w:eastAsia="ru-RU"/>
              </w:rPr>
              <w:t>с.п</w:t>
            </w:r>
            <w:proofErr w:type="spellEnd"/>
            <w:r w:rsidR="00E1198E" w:rsidRPr="00E1198E">
              <w:rPr>
                <w:rFonts w:ascii="Times New Roman" w:eastAsia="Times New Roman" w:hAnsi="Times New Roman" w:cs="Times New Roman"/>
                <w:color w:val="000000"/>
                <w:lang w:eastAsia="ru-RU"/>
              </w:rPr>
              <w:t xml:space="preserve">. </w:t>
            </w:r>
            <w:proofErr w:type="spellStart"/>
            <w:r w:rsidR="00E1198E" w:rsidRPr="00E1198E">
              <w:rPr>
                <w:rFonts w:ascii="Times New Roman" w:eastAsia="Times New Roman" w:hAnsi="Times New Roman" w:cs="Times New Roman"/>
                <w:color w:val="000000"/>
                <w:lang w:eastAsia="ru-RU"/>
              </w:rPr>
              <w:t>Экажево</w:t>
            </w:r>
            <w:proofErr w:type="spellEnd"/>
            <w:r w:rsidR="00E1198E" w:rsidRPr="00E1198E">
              <w:rPr>
                <w:rFonts w:ascii="Times New Roman" w:eastAsia="Times New Roman" w:hAnsi="Times New Roman" w:cs="Times New Roman"/>
                <w:color w:val="000000"/>
                <w:lang w:eastAsia="ru-RU"/>
              </w:rPr>
              <w:t xml:space="preserve"> "</w:t>
            </w: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83</w:t>
            </w:r>
          </w:p>
        </w:tc>
        <w:tc>
          <w:tcPr>
            <w:tcW w:w="960"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36,14</w:t>
            </w:r>
          </w:p>
        </w:tc>
        <w:tc>
          <w:tcPr>
            <w:tcW w:w="960"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22,89</w:t>
            </w:r>
          </w:p>
        </w:tc>
        <w:tc>
          <w:tcPr>
            <w:tcW w:w="960"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27,71</w:t>
            </w:r>
          </w:p>
        </w:tc>
        <w:tc>
          <w:tcPr>
            <w:tcW w:w="717"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13,25</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E1198E" w:rsidRPr="00E1198E">
              <w:rPr>
                <w:rFonts w:ascii="Times New Roman" w:eastAsia="Times New Roman" w:hAnsi="Times New Roman" w:cs="Times New Roman"/>
                <w:color w:val="000000"/>
                <w:lang w:eastAsia="ru-RU"/>
              </w:rPr>
              <w:t xml:space="preserve">№ 2 </w:t>
            </w:r>
            <w:proofErr w:type="spellStart"/>
            <w:r w:rsidR="00E1198E" w:rsidRPr="00E1198E">
              <w:rPr>
                <w:rFonts w:ascii="Times New Roman" w:eastAsia="Times New Roman" w:hAnsi="Times New Roman" w:cs="Times New Roman"/>
                <w:color w:val="000000"/>
                <w:lang w:eastAsia="ru-RU"/>
              </w:rPr>
              <w:t>с.п</w:t>
            </w:r>
            <w:proofErr w:type="spellEnd"/>
            <w:r w:rsidR="00E1198E" w:rsidRPr="00E1198E">
              <w:rPr>
                <w:rFonts w:ascii="Times New Roman" w:eastAsia="Times New Roman" w:hAnsi="Times New Roman" w:cs="Times New Roman"/>
                <w:color w:val="000000"/>
                <w:lang w:eastAsia="ru-RU"/>
              </w:rPr>
              <w:t xml:space="preserve">. </w:t>
            </w:r>
            <w:proofErr w:type="spellStart"/>
            <w:r w:rsidR="00E1198E" w:rsidRPr="00E1198E">
              <w:rPr>
                <w:rFonts w:ascii="Times New Roman" w:eastAsia="Times New Roman" w:hAnsi="Times New Roman" w:cs="Times New Roman"/>
                <w:color w:val="000000"/>
                <w:lang w:eastAsia="ru-RU"/>
              </w:rPr>
              <w:t>Экажево</w:t>
            </w:r>
            <w:proofErr w:type="spellEnd"/>
            <w:r w:rsidR="00E1198E" w:rsidRPr="00E1198E">
              <w:rPr>
                <w:rFonts w:ascii="Times New Roman" w:eastAsia="Times New Roman" w:hAnsi="Times New Roman" w:cs="Times New Roman"/>
                <w:color w:val="000000"/>
                <w:lang w:eastAsia="ru-RU"/>
              </w:rPr>
              <w:t xml:space="preserve"> "</w:t>
            </w: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43</w:t>
            </w:r>
          </w:p>
        </w:tc>
        <w:tc>
          <w:tcPr>
            <w:tcW w:w="960"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23,26</w:t>
            </w:r>
          </w:p>
        </w:tc>
        <w:tc>
          <w:tcPr>
            <w:tcW w:w="960"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37,21</w:t>
            </w:r>
          </w:p>
        </w:tc>
        <w:tc>
          <w:tcPr>
            <w:tcW w:w="960"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25,58</w:t>
            </w:r>
          </w:p>
        </w:tc>
        <w:tc>
          <w:tcPr>
            <w:tcW w:w="717"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13,95</w:t>
            </w:r>
          </w:p>
        </w:tc>
      </w:tr>
      <w:tr w:rsidR="00E1198E" w:rsidRPr="00E1198E" w:rsidTr="000E200E">
        <w:trPr>
          <w:trHeight w:val="300"/>
        </w:trPr>
        <w:tc>
          <w:tcPr>
            <w:tcW w:w="6238" w:type="dxa"/>
            <w:tcBorders>
              <w:top w:val="nil"/>
              <w:left w:val="single" w:sz="4" w:space="0" w:color="000000"/>
              <w:bottom w:val="single" w:sz="4" w:space="0" w:color="000000"/>
              <w:right w:val="single" w:sz="4" w:space="0" w:color="000000"/>
            </w:tcBorders>
            <w:shd w:val="clear" w:color="auto" w:fill="auto"/>
            <w:noWrap/>
          </w:tcPr>
          <w:p w:rsidR="00E1198E" w:rsidRPr="00E1198E"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«ООШ</w:t>
            </w:r>
            <w:r w:rsidRPr="00E1198E">
              <w:rPr>
                <w:rFonts w:ascii="Times New Roman" w:eastAsia="Times New Roman" w:hAnsi="Times New Roman" w:cs="Times New Roman"/>
                <w:color w:val="000000"/>
                <w:lang w:eastAsia="ru-RU"/>
              </w:rPr>
              <w:t xml:space="preserve"> </w:t>
            </w:r>
            <w:proofErr w:type="spellStart"/>
            <w:r w:rsidR="00E1198E" w:rsidRPr="00E1198E">
              <w:rPr>
                <w:rFonts w:ascii="Times New Roman" w:eastAsia="Times New Roman" w:hAnsi="Times New Roman" w:cs="Times New Roman"/>
                <w:color w:val="000000"/>
                <w:lang w:eastAsia="ru-RU"/>
              </w:rPr>
              <w:t>с.п</w:t>
            </w:r>
            <w:proofErr w:type="spellEnd"/>
            <w:r w:rsidR="00E1198E" w:rsidRPr="00E1198E">
              <w:rPr>
                <w:rFonts w:ascii="Times New Roman" w:eastAsia="Times New Roman" w:hAnsi="Times New Roman" w:cs="Times New Roman"/>
                <w:color w:val="000000"/>
                <w:lang w:eastAsia="ru-RU"/>
              </w:rPr>
              <w:t xml:space="preserve">. </w:t>
            </w:r>
            <w:proofErr w:type="spellStart"/>
            <w:r w:rsidR="00E1198E" w:rsidRPr="00E1198E">
              <w:rPr>
                <w:rFonts w:ascii="Times New Roman" w:eastAsia="Times New Roman" w:hAnsi="Times New Roman" w:cs="Times New Roman"/>
                <w:color w:val="000000"/>
                <w:lang w:eastAsia="ru-RU"/>
              </w:rPr>
              <w:t>Плиево</w:t>
            </w:r>
            <w:proofErr w:type="spellEnd"/>
            <w:r w:rsidR="00E1198E" w:rsidRPr="00E1198E">
              <w:rPr>
                <w:rFonts w:ascii="Times New Roman" w:eastAsia="Times New Roman" w:hAnsi="Times New Roman" w:cs="Times New Roman"/>
                <w:color w:val="000000"/>
                <w:lang w:eastAsia="ru-RU"/>
              </w:rPr>
              <w:t xml:space="preserve"> "</w:t>
            </w: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13</w:t>
            </w:r>
          </w:p>
        </w:tc>
        <w:tc>
          <w:tcPr>
            <w:tcW w:w="960"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30,77</w:t>
            </w:r>
          </w:p>
        </w:tc>
        <w:tc>
          <w:tcPr>
            <w:tcW w:w="960"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46,15</w:t>
            </w:r>
          </w:p>
        </w:tc>
        <w:tc>
          <w:tcPr>
            <w:tcW w:w="960"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15,38</w:t>
            </w:r>
          </w:p>
        </w:tc>
        <w:tc>
          <w:tcPr>
            <w:tcW w:w="717" w:type="dxa"/>
            <w:tcBorders>
              <w:top w:val="nil"/>
              <w:left w:val="nil"/>
              <w:bottom w:val="single" w:sz="4" w:space="0" w:color="000000"/>
              <w:right w:val="single" w:sz="4" w:space="0" w:color="000000"/>
            </w:tcBorders>
            <w:shd w:val="clear" w:color="auto" w:fill="auto"/>
            <w:noWrap/>
            <w:vAlign w:val="bottom"/>
          </w:tcPr>
          <w:p w:rsidR="00E1198E" w:rsidRPr="000E200E" w:rsidRDefault="00E1198E" w:rsidP="00E1198E">
            <w:pPr>
              <w:jc w:val="center"/>
              <w:rPr>
                <w:rFonts w:ascii="Times New Roman" w:hAnsi="Times New Roman" w:cs="Times New Roman"/>
                <w:color w:val="000000"/>
                <w:sz w:val="20"/>
                <w:szCs w:val="20"/>
              </w:rPr>
            </w:pPr>
            <w:r w:rsidRPr="000E200E">
              <w:rPr>
                <w:rFonts w:ascii="Times New Roman" w:hAnsi="Times New Roman" w:cs="Times New Roman"/>
                <w:color w:val="000000"/>
                <w:sz w:val="20"/>
                <w:szCs w:val="20"/>
              </w:rPr>
              <w:t>7,69</w:t>
            </w:r>
          </w:p>
        </w:tc>
      </w:tr>
    </w:tbl>
    <w:p w:rsidR="0052437E" w:rsidRPr="00E1198E" w:rsidRDefault="0052437E" w:rsidP="00E1198E">
      <w:pPr>
        <w:widowControl w:val="0"/>
        <w:autoSpaceDE w:val="0"/>
        <w:autoSpaceDN w:val="0"/>
        <w:spacing w:before="1" w:after="0" w:line="276" w:lineRule="auto"/>
        <w:ind w:left="-709" w:right="-2"/>
        <w:jc w:val="center"/>
        <w:rPr>
          <w:rFonts w:ascii="Times New Roman" w:eastAsia="Times New Roman" w:hAnsi="Times New Roman" w:cs="Times New Roman"/>
          <w:b/>
          <w:i/>
          <w:sz w:val="26"/>
          <w:szCs w:val="26"/>
          <w:lang w:eastAsia="ru-RU"/>
        </w:rPr>
      </w:pPr>
    </w:p>
    <w:p w:rsidR="0052437E" w:rsidRPr="0052437E" w:rsidRDefault="00193BDD" w:rsidP="0052437E">
      <w:pPr>
        <w:widowControl w:val="0"/>
        <w:autoSpaceDE w:val="0"/>
        <w:autoSpaceDN w:val="0"/>
        <w:spacing w:before="1" w:after="0" w:line="276" w:lineRule="auto"/>
        <w:ind w:left="-709"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52437E" w:rsidRPr="0052437E">
        <w:rPr>
          <w:rFonts w:ascii="Times New Roman" w:eastAsia="Times New Roman" w:hAnsi="Times New Roman" w:cs="Times New Roman"/>
          <w:b/>
          <w:i/>
          <w:sz w:val="24"/>
          <w:szCs w:val="24"/>
          <w:lang w:eastAsia="ru-RU"/>
        </w:rPr>
        <w:t>Высокие результаты</w:t>
      </w:r>
      <w:r w:rsidR="0052437E" w:rsidRPr="0052437E">
        <w:rPr>
          <w:rFonts w:ascii="Times New Roman" w:eastAsia="Times New Roman" w:hAnsi="Times New Roman" w:cs="Times New Roman"/>
          <w:sz w:val="24"/>
          <w:szCs w:val="24"/>
          <w:lang w:eastAsia="ru-RU"/>
        </w:rPr>
        <w:t xml:space="preserve"> (процент отметок «5» от 50 % до 100%)</w:t>
      </w:r>
      <w:r w:rsidR="0052437E" w:rsidRPr="0052437E">
        <w:rPr>
          <w:rFonts w:ascii="Times New Roman" w:eastAsia="Times New Roman" w:hAnsi="Times New Roman" w:cs="Times New Roman"/>
          <w:spacing w:val="1"/>
          <w:sz w:val="24"/>
          <w:szCs w:val="24"/>
          <w:lang w:eastAsia="ru-RU"/>
        </w:rPr>
        <w:t xml:space="preserve"> не показала ни одна </w:t>
      </w:r>
      <w:r w:rsidR="0052437E" w:rsidRPr="0052437E">
        <w:rPr>
          <w:rFonts w:ascii="Times New Roman" w:eastAsia="Times New Roman" w:hAnsi="Times New Roman" w:cs="Times New Roman"/>
          <w:sz w:val="24"/>
          <w:szCs w:val="24"/>
          <w:lang w:eastAsia="ru-RU"/>
        </w:rPr>
        <w:t>ОО Республики Ингушетия.</w:t>
      </w:r>
    </w:p>
    <w:p w:rsidR="0052437E" w:rsidRPr="0052437E" w:rsidRDefault="0052437E" w:rsidP="0052437E">
      <w:pPr>
        <w:widowControl w:val="0"/>
        <w:autoSpaceDE w:val="0"/>
        <w:autoSpaceDN w:val="0"/>
        <w:spacing w:before="1" w:after="0" w:line="276" w:lineRule="auto"/>
        <w:ind w:left="-709" w:right="-2"/>
        <w:jc w:val="both"/>
        <w:rPr>
          <w:rFonts w:ascii="Times New Roman" w:eastAsia="Times New Roman" w:hAnsi="Times New Roman" w:cs="Times New Roman"/>
          <w:sz w:val="24"/>
          <w:szCs w:val="24"/>
          <w:lang w:eastAsia="ru-RU"/>
        </w:rPr>
      </w:pPr>
    </w:p>
    <w:p w:rsidR="0052437E" w:rsidRDefault="000E200E" w:rsidP="0052437E">
      <w:pPr>
        <w:widowControl w:val="0"/>
        <w:autoSpaceDE w:val="0"/>
        <w:autoSpaceDN w:val="0"/>
        <w:spacing w:after="0" w:line="276" w:lineRule="auto"/>
        <w:ind w:left="-709" w:right="126" w:firstLine="284"/>
        <w:jc w:val="both"/>
        <w:rPr>
          <w:rFonts w:ascii="Times New Roman" w:eastAsia="Times New Roman" w:hAnsi="Times New Roman" w:cs="Times New Roman"/>
          <w:b/>
          <w:spacing w:val="-12"/>
          <w:sz w:val="24"/>
          <w:szCs w:val="24"/>
          <w:lang w:eastAsia="ru-RU"/>
        </w:rPr>
      </w:pPr>
      <w:r>
        <w:rPr>
          <w:rFonts w:ascii="Times New Roman" w:eastAsia="Times New Roman" w:hAnsi="Times New Roman" w:cs="Times New Roman"/>
          <w:spacing w:val="-12"/>
          <w:sz w:val="24"/>
          <w:szCs w:val="24"/>
          <w:lang w:eastAsia="ru-RU"/>
        </w:rPr>
        <w:t xml:space="preserve">19 </w:t>
      </w:r>
      <w:r w:rsidR="00156CA7" w:rsidRPr="0052437E">
        <w:rPr>
          <w:rFonts w:ascii="Times New Roman" w:eastAsia="Times New Roman" w:hAnsi="Times New Roman" w:cs="Times New Roman"/>
          <w:spacing w:val="-12"/>
          <w:sz w:val="24"/>
          <w:szCs w:val="24"/>
          <w:lang w:eastAsia="ru-RU"/>
        </w:rPr>
        <w:t>ОО</w:t>
      </w:r>
      <w:r w:rsidR="0052437E" w:rsidRPr="0052437E">
        <w:rPr>
          <w:rFonts w:ascii="Times New Roman" w:eastAsia="Times New Roman" w:hAnsi="Times New Roman" w:cs="Times New Roman"/>
          <w:spacing w:val="-12"/>
          <w:sz w:val="24"/>
          <w:szCs w:val="24"/>
          <w:lang w:eastAsia="ru-RU"/>
        </w:rPr>
        <w:t xml:space="preserve"> Республики Ингушетия выполнили ВПР по русскому языку </w:t>
      </w:r>
      <w:r w:rsidR="0052437E" w:rsidRPr="0052437E">
        <w:rPr>
          <w:rFonts w:ascii="Times New Roman" w:eastAsia="Times New Roman" w:hAnsi="Times New Roman" w:cs="Times New Roman"/>
          <w:b/>
          <w:spacing w:val="-12"/>
          <w:sz w:val="24"/>
          <w:szCs w:val="24"/>
          <w:lang w:eastAsia="ru-RU"/>
        </w:rPr>
        <w:t>без отметок «2»</w:t>
      </w:r>
    </w:p>
    <w:p w:rsidR="00193BDD" w:rsidRPr="0052437E" w:rsidRDefault="00193BDD" w:rsidP="0052437E">
      <w:pPr>
        <w:widowControl w:val="0"/>
        <w:autoSpaceDE w:val="0"/>
        <w:autoSpaceDN w:val="0"/>
        <w:spacing w:after="0" w:line="276" w:lineRule="auto"/>
        <w:ind w:left="-709" w:right="126" w:firstLine="284"/>
        <w:jc w:val="both"/>
        <w:rPr>
          <w:rFonts w:ascii="Times New Roman" w:eastAsia="Times New Roman" w:hAnsi="Times New Roman" w:cs="Times New Roman"/>
          <w:b/>
          <w:spacing w:val="-12"/>
          <w:sz w:val="24"/>
          <w:szCs w:val="24"/>
          <w:lang w:eastAsia="ru-RU"/>
        </w:rPr>
      </w:pPr>
    </w:p>
    <w:tbl>
      <w:tblPr>
        <w:tblW w:w="11311" w:type="dxa"/>
        <w:tblInd w:w="-1286" w:type="dxa"/>
        <w:tblLook w:val="04A0" w:firstRow="1" w:lastRow="0" w:firstColumn="1" w:lastColumn="0" w:noHBand="0" w:noVBand="1"/>
      </w:tblPr>
      <w:tblGrid>
        <w:gridCol w:w="6096"/>
        <w:gridCol w:w="1375"/>
        <w:gridCol w:w="960"/>
        <w:gridCol w:w="960"/>
        <w:gridCol w:w="960"/>
        <w:gridCol w:w="960"/>
      </w:tblGrid>
      <w:tr w:rsidR="00193BDD" w:rsidRPr="00193BDD" w:rsidTr="002B0DB7">
        <w:trPr>
          <w:trHeight w:val="300"/>
        </w:trPr>
        <w:tc>
          <w:tcPr>
            <w:tcW w:w="6096" w:type="dxa"/>
            <w:tcBorders>
              <w:top w:val="single" w:sz="4" w:space="0" w:color="000000"/>
              <w:left w:val="single" w:sz="8" w:space="0" w:color="000000"/>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Группы участников</w:t>
            </w:r>
          </w:p>
        </w:tc>
        <w:tc>
          <w:tcPr>
            <w:tcW w:w="1375" w:type="dxa"/>
            <w:tcBorders>
              <w:top w:val="single" w:sz="4" w:space="0" w:color="000000"/>
              <w:left w:val="nil"/>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5</w:t>
            </w:r>
          </w:p>
        </w:tc>
      </w:tr>
      <w:tr w:rsidR="002B0DB7" w:rsidRPr="00193BDD" w:rsidTr="000E200E">
        <w:trPr>
          <w:trHeight w:val="300"/>
        </w:trPr>
        <w:tc>
          <w:tcPr>
            <w:tcW w:w="6096" w:type="dxa"/>
            <w:tcBorders>
              <w:top w:val="single" w:sz="4" w:space="0" w:color="000000"/>
              <w:left w:val="single" w:sz="4" w:space="0" w:color="000000"/>
              <w:bottom w:val="single" w:sz="4" w:space="0" w:color="000000"/>
              <w:right w:val="single" w:sz="4" w:space="0" w:color="000000"/>
            </w:tcBorders>
            <w:shd w:val="clear" w:color="auto" w:fill="auto"/>
            <w:noWrap/>
            <w:hideMark/>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 6 </w:t>
            </w:r>
            <w:proofErr w:type="spellStart"/>
            <w:r w:rsidR="002B0DB7" w:rsidRPr="002B0DB7">
              <w:rPr>
                <w:rFonts w:ascii="Times New Roman" w:eastAsia="Times New Roman" w:hAnsi="Times New Roman" w:cs="Times New Roman"/>
                <w:color w:val="000000"/>
                <w:lang w:eastAsia="ru-RU"/>
              </w:rPr>
              <w:t>г.Малгобек</w:t>
            </w:r>
            <w:proofErr w:type="spellEnd"/>
            <w:r w:rsidR="002B0DB7" w:rsidRPr="002B0DB7">
              <w:rPr>
                <w:rFonts w:ascii="Times New Roman" w:eastAsia="Times New Roman" w:hAnsi="Times New Roman" w:cs="Times New Roman"/>
                <w:color w:val="000000"/>
                <w:lang w:eastAsia="ru-RU"/>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11</w:t>
            </w:r>
          </w:p>
        </w:tc>
        <w:tc>
          <w:tcPr>
            <w:tcW w:w="960" w:type="dxa"/>
            <w:tcBorders>
              <w:top w:val="single" w:sz="4" w:space="0" w:color="000000"/>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single" w:sz="4" w:space="0" w:color="000000"/>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45,45</w:t>
            </w:r>
          </w:p>
        </w:tc>
        <w:tc>
          <w:tcPr>
            <w:tcW w:w="960" w:type="dxa"/>
            <w:tcBorders>
              <w:top w:val="single" w:sz="4" w:space="0" w:color="000000"/>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36,36</w:t>
            </w:r>
          </w:p>
        </w:tc>
        <w:tc>
          <w:tcPr>
            <w:tcW w:w="960" w:type="dxa"/>
            <w:tcBorders>
              <w:top w:val="single" w:sz="4" w:space="0" w:color="000000"/>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18,18</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 9 </w:t>
            </w:r>
            <w:proofErr w:type="spellStart"/>
            <w:r w:rsidR="002B0DB7" w:rsidRPr="002B0DB7">
              <w:rPr>
                <w:rFonts w:ascii="Times New Roman" w:eastAsia="Times New Roman" w:hAnsi="Times New Roman" w:cs="Times New Roman"/>
                <w:color w:val="000000"/>
                <w:lang w:eastAsia="ru-RU"/>
              </w:rPr>
              <w:t>г.Малгобек</w:t>
            </w:r>
            <w:proofErr w:type="spellEnd"/>
            <w:r w:rsidR="002B0DB7" w:rsidRPr="002B0DB7">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100</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 13 </w:t>
            </w:r>
            <w:proofErr w:type="spellStart"/>
            <w:r w:rsidR="002B0DB7" w:rsidRPr="002B0DB7">
              <w:rPr>
                <w:rFonts w:ascii="Times New Roman" w:eastAsia="Times New Roman" w:hAnsi="Times New Roman" w:cs="Times New Roman"/>
                <w:color w:val="000000"/>
                <w:lang w:eastAsia="ru-RU"/>
              </w:rPr>
              <w:t>г.Малгобек</w:t>
            </w:r>
            <w:proofErr w:type="spellEnd"/>
            <w:r w:rsidR="002B0DB7" w:rsidRPr="002B0DB7">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6</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66,67</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16,67</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16,67</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№8 </w:t>
            </w:r>
            <w:proofErr w:type="spellStart"/>
            <w:r w:rsidR="002B0DB7" w:rsidRPr="002B0DB7">
              <w:rPr>
                <w:rFonts w:ascii="Times New Roman" w:eastAsia="Times New Roman" w:hAnsi="Times New Roman" w:cs="Times New Roman"/>
                <w:color w:val="000000"/>
                <w:lang w:eastAsia="ru-RU"/>
              </w:rPr>
              <w:t>г.Назрань</w:t>
            </w:r>
            <w:proofErr w:type="spellEnd"/>
            <w:r w:rsidR="002B0DB7" w:rsidRPr="002B0DB7">
              <w:rPr>
                <w:rFonts w:ascii="Times New Roman" w:eastAsia="Times New Roman" w:hAnsi="Times New Roman" w:cs="Times New Roman"/>
                <w:color w:val="000000"/>
                <w:lang w:eastAsia="ru-RU"/>
              </w:rPr>
              <w:t xml:space="preserve"> "</w:t>
            </w:r>
          </w:p>
        </w:tc>
        <w:tc>
          <w:tcPr>
            <w:tcW w:w="1375"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48</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75</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20,83</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4,17</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№4г.Назрань "</w:t>
            </w:r>
          </w:p>
        </w:tc>
        <w:tc>
          <w:tcPr>
            <w:tcW w:w="1375"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82</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59,76</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31,71</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8,54</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2B0DB7" w:rsidP="000E200E">
            <w:pPr>
              <w:spacing w:after="0" w:line="240" w:lineRule="auto"/>
              <w:rPr>
                <w:rFonts w:ascii="Times New Roman" w:eastAsia="Times New Roman" w:hAnsi="Times New Roman" w:cs="Times New Roman"/>
                <w:color w:val="000000"/>
                <w:lang w:eastAsia="ru-RU"/>
              </w:rPr>
            </w:pPr>
            <w:r w:rsidRPr="002B0DB7">
              <w:rPr>
                <w:rFonts w:ascii="Times New Roman" w:eastAsia="Times New Roman" w:hAnsi="Times New Roman" w:cs="Times New Roman"/>
                <w:color w:val="000000"/>
                <w:lang w:eastAsia="ru-RU"/>
              </w:rPr>
              <w:t>ЧОУ НАДО «Учебный центр «Открытый мир»</w:t>
            </w:r>
          </w:p>
        </w:tc>
        <w:tc>
          <w:tcPr>
            <w:tcW w:w="1375"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12</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16,67</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50</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33,33</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22 г. Назрань"</w:t>
            </w:r>
          </w:p>
        </w:tc>
        <w:tc>
          <w:tcPr>
            <w:tcW w:w="1375" w:type="dxa"/>
            <w:tcBorders>
              <w:top w:val="nil"/>
              <w:left w:val="single" w:sz="4" w:space="0" w:color="000000"/>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18</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38,89</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38,89</w:t>
            </w:r>
          </w:p>
        </w:tc>
        <w:tc>
          <w:tcPr>
            <w:tcW w:w="960" w:type="dxa"/>
            <w:tcBorders>
              <w:top w:val="nil"/>
              <w:left w:val="nil"/>
              <w:bottom w:val="single" w:sz="4" w:space="0" w:color="000000"/>
              <w:right w:val="single" w:sz="4" w:space="0" w:color="000000"/>
            </w:tcBorders>
            <w:shd w:val="clear" w:color="auto" w:fill="auto"/>
            <w:noWrap/>
            <w:hideMark/>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22,22</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proofErr w:type="spellStart"/>
            <w:r w:rsidR="002B0DB7" w:rsidRPr="002B0DB7">
              <w:rPr>
                <w:rFonts w:ascii="Times New Roman" w:eastAsia="Times New Roman" w:hAnsi="Times New Roman" w:cs="Times New Roman"/>
                <w:color w:val="000000"/>
                <w:lang w:eastAsia="ru-RU"/>
              </w:rPr>
              <w:t>с.п</w:t>
            </w:r>
            <w:proofErr w:type="spellEnd"/>
            <w:r w:rsidR="002B0DB7" w:rsidRPr="002B0DB7">
              <w:rPr>
                <w:rFonts w:ascii="Times New Roman" w:eastAsia="Times New Roman" w:hAnsi="Times New Roman" w:cs="Times New Roman"/>
                <w:color w:val="000000"/>
                <w:lang w:eastAsia="ru-RU"/>
              </w:rPr>
              <w:t xml:space="preserve">. </w:t>
            </w:r>
            <w:proofErr w:type="spellStart"/>
            <w:r w:rsidR="002B0DB7" w:rsidRPr="002B0DB7">
              <w:rPr>
                <w:rFonts w:ascii="Times New Roman" w:eastAsia="Times New Roman" w:hAnsi="Times New Roman" w:cs="Times New Roman"/>
                <w:color w:val="000000"/>
                <w:lang w:eastAsia="ru-RU"/>
              </w:rPr>
              <w:t>Джейрах</w:t>
            </w:r>
            <w:proofErr w:type="spellEnd"/>
            <w:r w:rsidR="002B0DB7" w:rsidRPr="002B0DB7">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35</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71,43</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17,14</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11,43</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 21 </w:t>
            </w:r>
            <w:proofErr w:type="spellStart"/>
            <w:r w:rsidR="002B0DB7" w:rsidRPr="002B0DB7">
              <w:rPr>
                <w:rFonts w:ascii="Times New Roman" w:eastAsia="Times New Roman" w:hAnsi="Times New Roman" w:cs="Times New Roman"/>
                <w:color w:val="000000"/>
                <w:lang w:eastAsia="ru-RU"/>
              </w:rPr>
              <w:t>с.п</w:t>
            </w:r>
            <w:proofErr w:type="spellEnd"/>
            <w:r w:rsidR="002B0DB7" w:rsidRPr="002B0DB7">
              <w:rPr>
                <w:rFonts w:ascii="Times New Roman" w:eastAsia="Times New Roman" w:hAnsi="Times New Roman" w:cs="Times New Roman"/>
                <w:color w:val="000000"/>
                <w:lang w:eastAsia="ru-RU"/>
              </w:rPr>
              <w:t>. Аки-юрт"</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16</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37,5</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31,25</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31,25</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№2 </w:t>
            </w:r>
            <w:proofErr w:type="spellStart"/>
            <w:r w:rsidR="002B0DB7" w:rsidRPr="002B0DB7">
              <w:rPr>
                <w:rFonts w:ascii="Times New Roman" w:eastAsia="Times New Roman" w:hAnsi="Times New Roman" w:cs="Times New Roman"/>
                <w:color w:val="000000"/>
                <w:lang w:eastAsia="ru-RU"/>
              </w:rPr>
              <w:t>с.п</w:t>
            </w:r>
            <w:proofErr w:type="spellEnd"/>
            <w:r w:rsidR="002B0DB7" w:rsidRPr="002B0DB7">
              <w:rPr>
                <w:rFonts w:ascii="Times New Roman" w:eastAsia="Times New Roman" w:hAnsi="Times New Roman" w:cs="Times New Roman"/>
                <w:color w:val="000000"/>
                <w:lang w:eastAsia="ru-RU"/>
              </w:rPr>
              <w:t xml:space="preserve">. </w:t>
            </w:r>
            <w:proofErr w:type="spellStart"/>
            <w:r w:rsidR="002B0DB7" w:rsidRPr="002B0DB7">
              <w:rPr>
                <w:rFonts w:ascii="Times New Roman" w:eastAsia="Times New Roman" w:hAnsi="Times New Roman" w:cs="Times New Roman"/>
                <w:color w:val="000000"/>
                <w:lang w:eastAsia="ru-RU"/>
              </w:rPr>
              <w:t>Вознесеновское</w:t>
            </w:r>
            <w:proofErr w:type="spellEnd"/>
            <w:r w:rsidR="002B0DB7" w:rsidRPr="002B0DB7">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6</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50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33,33</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16,67</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 14 </w:t>
            </w:r>
            <w:proofErr w:type="spellStart"/>
            <w:r w:rsidR="002B0DB7" w:rsidRPr="002B0DB7">
              <w:rPr>
                <w:rFonts w:ascii="Times New Roman" w:eastAsia="Times New Roman" w:hAnsi="Times New Roman" w:cs="Times New Roman"/>
                <w:color w:val="000000"/>
                <w:lang w:eastAsia="ru-RU"/>
              </w:rPr>
              <w:t>с.п</w:t>
            </w:r>
            <w:proofErr w:type="spellEnd"/>
            <w:r w:rsidR="002B0DB7" w:rsidRPr="002B0DB7">
              <w:rPr>
                <w:rFonts w:ascii="Times New Roman" w:eastAsia="Times New Roman" w:hAnsi="Times New Roman" w:cs="Times New Roman"/>
                <w:color w:val="000000"/>
                <w:lang w:eastAsia="ru-RU"/>
              </w:rPr>
              <w:t xml:space="preserve">. Нижние </w:t>
            </w:r>
            <w:proofErr w:type="spellStart"/>
            <w:r w:rsidR="002B0DB7" w:rsidRPr="002B0DB7">
              <w:rPr>
                <w:rFonts w:ascii="Times New Roman" w:eastAsia="Times New Roman" w:hAnsi="Times New Roman" w:cs="Times New Roman"/>
                <w:color w:val="000000"/>
                <w:lang w:eastAsia="ru-RU"/>
              </w:rPr>
              <w:t>Ачалуки</w:t>
            </w:r>
            <w:proofErr w:type="spellEnd"/>
            <w:r w:rsidR="002B0DB7" w:rsidRPr="002B0DB7">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73</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56,16</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32,88</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10,96</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«ООШ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 8 </w:t>
            </w:r>
            <w:proofErr w:type="spellStart"/>
            <w:r w:rsidR="002B0DB7" w:rsidRPr="002B0DB7">
              <w:rPr>
                <w:rFonts w:ascii="Times New Roman" w:eastAsia="Times New Roman" w:hAnsi="Times New Roman" w:cs="Times New Roman"/>
                <w:color w:val="000000"/>
                <w:lang w:eastAsia="ru-RU"/>
              </w:rPr>
              <w:t>с.п</w:t>
            </w:r>
            <w:proofErr w:type="spellEnd"/>
            <w:r w:rsidR="002B0DB7" w:rsidRPr="002B0DB7">
              <w:rPr>
                <w:rFonts w:ascii="Times New Roman" w:eastAsia="Times New Roman" w:hAnsi="Times New Roman" w:cs="Times New Roman"/>
                <w:color w:val="000000"/>
                <w:lang w:eastAsia="ru-RU"/>
              </w:rPr>
              <w:t xml:space="preserve">. </w:t>
            </w:r>
            <w:proofErr w:type="spellStart"/>
            <w:r w:rsidR="002B0DB7" w:rsidRPr="002B0DB7">
              <w:rPr>
                <w:rFonts w:ascii="Times New Roman" w:eastAsia="Times New Roman" w:hAnsi="Times New Roman" w:cs="Times New Roman"/>
                <w:color w:val="000000"/>
                <w:lang w:eastAsia="ru-RU"/>
              </w:rPr>
              <w:t>Сагопши</w:t>
            </w:r>
            <w:proofErr w:type="spellEnd"/>
            <w:r w:rsidR="002B0DB7" w:rsidRPr="002B0DB7">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33</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54,55</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39,39</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6,06</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ГБОУ </w:t>
            </w:r>
            <w:proofErr w:type="spellStart"/>
            <w:r w:rsidR="002B0DB7" w:rsidRPr="002B0DB7">
              <w:rPr>
                <w:rFonts w:ascii="Times New Roman" w:eastAsia="Times New Roman" w:hAnsi="Times New Roman" w:cs="Times New Roman"/>
                <w:color w:val="000000"/>
                <w:lang w:eastAsia="ru-RU"/>
              </w:rPr>
              <w:t>с.п.Долаково</w:t>
            </w:r>
            <w:proofErr w:type="spellEnd"/>
            <w:r w:rsidR="002B0DB7" w:rsidRPr="002B0DB7">
              <w:rPr>
                <w:rFonts w:ascii="Times New Roman" w:eastAsia="Times New Roman" w:hAnsi="Times New Roman" w:cs="Times New Roman"/>
                <w:color w:val="000000"/>
                <w:lang w:eastAsia="ru-RU"/>
              </w:rPr>
              <w:t xml:space="preserve"> "Основная общеобразовательная школа "</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42</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33,33</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54,76</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11,9</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«ООШ</w:t>
            </w:r>
            <w:r w:rsidRPr="00E1198E">
              <w:rPr>
                <w:rFonts w:ascii="Times New Roman" w:eastAsia="Times New Roman" w:hAnsi="Times New Roman" w:cs="Times New Roman"/>
                <w:color w:val="000000"/>
                <w:lang w:eastAsia="ru-RU"/>
              </w:rPr>
              <w:t xml:space="preserve"> </w:t>
            </w:r>
            <w:proofErr w:type="spellStart"/>
            <w:r w:rsidR="002B0DB7" w:rsidRPr="002B0DB7">
              <w:rPr>
                <w:rFonts w:ascii="Times New Roman" w:eastAsia="Times New Roman" w:hAnsi="Times New Roman" w:cs="Times New Roman"/>
                <w:color w:val="000000"/>
                <w:lang w:eastAsia="ru-RU"/>
              </w:rPr>
              <w:t>с.п</w:t>
            </w:r>
            <w:proofErr w:type="spellEnd"/>
            <w:r w:rsidR="002B0DB7" w:rsidRPr="002B0DB7">
              <w:rPr>
                <w:rFonts w:ascii="Times New Roman" w:eastAsia="Times New Roman" w:hAnsi="Times New Roman" w:cs="Times New Roman"/>
                <w:color w:val="000000"/>
                <w:lang w:eastAsia="ru-RU"/>
              </w:rPr>
              <w:t xml:space="preserve">. </w:t>
            </w:r>
            <w:proofErr w:type="spellStart"/>
            <w:r w:rsidR="002B0DB7" w:rsidRPr="002B0DB7">
              <w:rPr>
                <w:rFonts w:ascii="Times New Roman" w:eastAsia="Times New Roman" w:hAnsi="Times New Roman" w:cs="Times New Roman"/>
                <w:color w:val="000000"/>
                <w:lang w:eastAsia="ru-RU"/>
              </w:rPr>
              <w:t>Гейрбек</w:t>
            </w:r>
            <w:proofErr w:type="spellEnd"/>
            <w:r w:rsidR="002B0DB7" w:rsidRPr="002B0DB7">
              <w:rPr>
                <w:rFonts w:ascii="Times New Roman" w:eastAsia="Times New Roman" w:hAnsi="Times New Roman" w:cs="Times New Roman"/>
                <w:color w:val="000000"/>
                <w:lang w:eastAsia="ru-RU"/>
              </w:rPr>
              <w:t>-Юрт "</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8</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62,5</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37,5</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 4 </w:t>
            </w:r>
            <w:proofErr w:type="spellStart"/>
            <w:r w:rsidR="002B0DB7" w:rsidRPr="002B0DB7">
              <w:rPr>
                <w:rFonts w:ascii="Times New Roman" w:eastAsia="Times New Roman" w:hAnsi="Times New Roman" w:cs="Times New Roman"/>
                <w:color w:val="000000"/>
                <w:lang w:eastAsia="ru-RU"/>
              </w:rPr>
              <w:t>с.п</w:t>
            </w:r>
            <w:proofErr w:type="spellEnd"/>
            <w:r w:rsidR="002B0DB7" w:rsidRPr="002B0DB7">
              <w:rPr>
                <w:rFonts w:ascii="Times New Roman" w:eastAsia="Times New Roman" w:hAnsi="Times New Roman" w:cs="Times New Roman"/>
                <w:color w:val="000000"/>
                <w:lang w:eastAsia="ru-RU"/>
              </w:rPr>
              <w:t xml:space="preserve">. </w:t>
            </w:r>
            <w:proofErr w:type="spellStart"/>
            <w:r w:rsidR="002B0DB7" w:rsidRPr="002B0DB7">
              <w:rPr>
                <w:rFonts w:ascii="Times New Roman" w:eastAsia="Times New Roman" w:hAnsi="Times New Roman" w:cs="Times New Roman"/>
                <w:color w:val="000000"/>
                <w:lang w:eastAsia="ru-RU"/>
              </w:rPr>
              <w:t>Яндаре</w:t>
            </w:r>
            <w:proofErr w:type="spellEnd"/>
            <w:r w:rsidR="002B0DB7" w:rsidRPr="002B0DB7">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41</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39,02</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41,46</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19,51</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№2 </w:t>
            </w:r>
            <w:proofErr w:type="spellStart"/>
            <w:r w:rsidR="002B0DB7" w:rsidRPr="002B0DB7">
              <w:rPr>
                <w:rFonts w:ascii="Times New Roman" w:eastAsia="Times New Roman" w:hAnsi="Times New Roman" w:cs="Times New Roman"/>
                <w:color w:val="000000"/>
                <w:lang w:eastAsia="ru-RU"/>
              </w:rPr>
              <w:t>г.п.Сунжа</w:t>
            </w:r>
            <w:proofErr w:type="spellEnd"/>
            <w:r w:rsidR="002B0DB7" w:rsidRPr="002B0DB7">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135</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68,15</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17,04</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14,81</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E1198E">
              <w:rPr>
                <w:rFonts w:ascii="Times New Roman" w:eastAsia="Times New Roman" w:hAnsi="Times New Roman" w:cs="Times New Roman"/>
                <w:color w:val="000000"/>
                <w:lang w:eastAsia="ru-RU"/>
              </w:rPr>
              <w:t xml:space="preserve"> </w:t>
            </w:r>
            <w:r w:rsidR="002B0DB7" w:rsidRPr="002B0DB7">
              <w:rPr>
                <w:rFonts w:ascii="Times New Roman" w:eastAsia="Times New Roman" w:hAnsi="Times New Roman" w:cs="Times New Roman"/>
                <w:color w:val="000000"/>
                <w:lang w:eastAsia="ru-RU"/>
              </w:rPr>
              <w:t xml:space="preserve">№ 7 </w:t>
            </w:r>
            <w:proofErr w:type="spellStart"/>
            <w:r w:rsidR="002B0DB7" w:rsidRPr="002B0DB7">
              <w:rPr>
                <w:rFonts w:ascii="Times New Roman" w:eastAsia="Times New Roman" w:hAnsi="Times New Roman" w:cs="Times New Roman"/>
                <w:color w:val="000000"/>
                <w:lang w:eastAsia="ru-RU"/>
              </w:rPr>
              <w:t>г.п.Сунжа</w:t>
            </w:r>
            <w:proofErr w:type="spellEnd"/>
            <w:r w:rsidR="002B0DB7" w:rsidRPr="002B0DB7">
              <w:rPr>
                <w:rFonts w:ascii="Times New Roman" w:eastAsia="Times New Roman" w:hAnsi="Times New Roman" w:cs="Times New Roman"/>
                <w:color w:val="000000"/>
                <w:lang w:eastAsia="ru-RU"/>
              </w:rPr>
              <w:t>"</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60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83,33</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15</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1,67</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0E200E" w:rsidP="000E20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«ООШ</w:t>
            </w:r>
            <w:r w:rsidRPr="00E1198E">
              <w:rPr>
                <w:rFonts w:ascii="Times New Roman" w:eastAsia="Times New Roman" w:hAnsi="Times New Roman" w:cs="Times New Roman"/>
                <w:color w:val="000000"/>
                <w:lang w:eastAsia="ru-RU"/>
              </w:rPr>
              <w:t xml:space="preserve"> </w:t>
            </w:r>
            <w:proofErr w:type="spellStart"/>
            <w:r w:rsidR="002B0DB7" w:rsidRPr="002B0DB7">
              <w:rPr>
                <w:rFonts w:ascii="Times New Roman" w:eastAsia="Times New Roman" w:hAnsi="Times New Roman" w:cs="Times New Roman"/>
                <w:color w:val="000000"/>
                <w:lang w:eastAsia="ru-RU"/>
              </w:rPr>
              <w:t>с.п.Чемульга</w:t>
            </w:r>
            <w:proofErr w:type="spellEnd"/>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33,33</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66,67</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r>
      <w:tr w:rsidR="002B0DB7" w:rsidRPr="00193BDD" w:rsidTr="000E200E">
        <w:trPr>
          <w:trHeight w:val="300"/>
        </w:trPr>
        <w:tc>
          <w:tcPr>
            <w:tcW w:w="6096"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spacing w:after="0" w:line="240" w:lineRule="auto"/>
              <w:rPr>
                <w:rFonts w:ascii="Times New Roman" w:eastAsia="Times New Roman" w:hAnsi="Times New Roman" w:cs="Times New Roman"/>
                <w:color w:val="000000"/>
                <w:lang w:eastAsia="ru-RU"/>
              </w:rPr>
            </w:pPr>
            <w:r w:rsidRPr="002B0DB7">
              <w:rPr>
                <w:rFonts w:ascii="Times New Roman" w:eastAsia="Times New Roman" w:hAnsi="Times New Roman" w:cs="Times New Roman"/>
                <w:color w:val="000000"/>
                <w:lang w:eastAsia="ru-RU"/>
              </w:rPr>
              <w:t>ГКОУ "РЦДО"</w:t>
            </w:r>
          </w:p>
        </w:tc>
        <w:tc>
          <w:tcPr>
            <w:tcW w:w="1375" w:type="dxa"/>
            <w:tcBorders>
              <w:top w:val="nil"/>
              <w:left w:val="single" w:sz="4" w:space="0" w:color="000000"/>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50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50</w:t>
            </w:r>
          </w:p>
        </w:tc>
        <w:tc>
          <w:tcPr>
            <w:tcW w:w="960" w:type="dxa"/>
            <w:tcBorders>
              <w:top w:val="nil"/>
              <w:left w:val="nil"/>
              <w:bottom w:val="single" w:sz="4" w:space="0" w:color="000000"/>
              <w:right w:val="single" w:sz="4" w:space="0" w:color="000000"/>
            </w:tcBorders>
            <w:shd w:val="clear" w:color="auto" w:fill="auto"/>
            <w:noWrap/>
          </w:tcPr>
          <w:p w:rsidR="002B0DB7" w:rsidRPr="002B0DB7" w:rsidRDefault="002B0DB7" w:rsidP="000E200E">
            <w:pPr>
              <w:jc w:val="center"/>
              <w:rPr>
                <w:rFonts w:ascii="Times New Roman" w:hAnsi="Times New Roman" w:cs="Times New Roman"/>
                <w:color w:val="000000"/>
              </w:rPr>
            </w:pPr>
            <w:r w:rsidRPr="002B0DB7">
              <w:rPr>
                <w:rFonts w:ascii="Times New Roman" w:hAnsi="Times New Roman" w:cs="Times New Roman"/>
                <w:color w:val="000000"/>
              </w:rPr>
              <w:t>0</w:t>
            </w:r>
          </w:p>
        </w:tc>
      </w:tr>
    </w:tbl>
    <w:p w:rsidR="0078174C" w:rsidRDefault="0078174C" w:rsidP="0078174C">
      <w:pPr>
        <w:ind w:left="-709"/>
        <w:jc w:val="center"/>
        <w:rPr>
          <w:rFonts w:ascii="Times New Roman" w:hAnsi="Times New Roman" w:cs="Times New Roman"/>
        </w:rPr>
      </w:pPr>
    </w:p>
    <w:p w:rsidR="00156CA7" w:rsidRPr="00156CA7" w:rsidRDefault="00156CA7" w:rsidP="00156CA7">
      <w:pPr>
        <w:widowControl w:val="0"/>
        <w:autoSpaceDE w:val="0"/>
        <w:autoSpaceDN w:val="0"/>
        <w:spacing w:after="0" w:line="276" w:lineRule="auto"/>
        <w:ind w:left="-709" w:firstLine="708"/>
        <w:jc w:val="both"/>
        <w:rPr>
          <w:rFonts w:ascii="Times New Roman" w:eastAsia="Times New Roman" w:hAnsi="Times New Roman" w:cs="Times New Roman"/>
          <w:sz w:val="24"/>
          <w:szCs w:val="24"/>
          <w:lang w:eastAsia="ru-RU"/>
        </w:rPr>
      </w:pPr>
      <w:r w:rsidRPr="00156CA7">
        <w:rPr>
          <w:rFonts w:ascii="Times New Roman" w:eastAsia="Times New Roman" w:hAnsi="Times New Roman" w:cs="Times New Roman"/>
          <w:sz w:val="24"/>
          <w:szCs w:val="24"/>
          <w:lang w:eastAsia="ru-RU"/>
        </w:rPr>
        <w:t xml:space="preserve">Соответствие между индивидуальным результатом обучающихся </w:t>
      </w:r>
      <w:r>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по процедуре Всероссийской проверочной работы по учебному предмету «Русский язык» и текущей оценкой в образовательной организации представлено в таблице.</w:t>
      </w:r>
    </w:p>
    <w:p w:rsidR="00156CA7" w:rsidRPr="00156CA7" w:rsidRDefault="00156CA7" w:rsidP="00156CA7">
      <w:pPr>
        <w:widowControl w:val="0"/>
        <w:autoSpaceDE w:val="0"/>
        <w:autoSpaceDN w:val="0"/>
        <w:spacing w:after="0" w:line="276" w:lineRule="auto"/>
        <w:ind w:left="-709" w:firstLine="708"/>
        <w:jc w:val="both"/>
        <w:rPr>
          <w:rFonts w:ascii="Times New Roman" w:eastAsia="Times New Roman" w:hAnsi="Times New Roman" w:cs="Times New Roman"/>
          <w:sz w:val="24"/>
          <w:szCs w:val="24"/>
          <w:lang w:eastAsia="ru-RU"/>
        </w:rPr>
      </w:pPr>
    </w:p>
    <w:p w:rsidR="00156CA7" w:rsidRPr="00156CA7" w:rsidRDefault="00156CA7" w:rsidP="00156CA7">
      <w:pPr>
        <w:spacing w:after="0" w:line="240" w:lineRule="auto"/>
        <w:ind w:left="-142"/>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r>
        <w:rPr>
          <w:rFonts w:ascii="Times New Roman" w:eastAsia="Calibri" w:hAnsi="Times New Roman" w:cs="Times New Roman"/>
          <w:b/>
          <w:sz w:val="24"/>
          <w:szCs w:val="24"/>
          <w:lang w:eastAsia="ru-RU"/>
        </w:rPr>
        <w:t>5</w:t>
      </w:r>
      <w:r w:rsidRPr="00156CA7">
        <w:rPr>
          <w:rFonts w:ascii="Times New Roman" w:eastAsia="Calibri" w:hAnsi="Times New Roman" w:cs="Times New Roman"/>
          <w:b/>
          <w:sz w:val="24"/>
          <w:szCs w:val="24"/>
          <w:lang w:eastAsia="ru-RU"/>
        </w:rPr>
        <w:t xml:space="preserve"> классов</w:t>
      </w:r>
    </w:p>
    <w:p w:rsidR="00156CA7" w:rsidRPr="00156CA7" w:rsidRDefault="00156CA7" w:rsidP="00156CA7">
      <w:pPr>
        <w:spacing w:after="0" w:line="240" w:lineRule="auto"/>
        <w:ind w:left="-142"/>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 xml:space="preserve"> по процедуре Всероссийской проверочной работы по учебному предмету </w:t>
      </w:r>
    </w:p>
    <w:p w:rsidR="00156CA7" w:rsidRPr="00156CA7" w:rsidRDefault="00156CA7" w:rsidP="00156CA7">
      <w:pPr>
        <w:spacing w:after="0" w:line="240" w:lineRule="auto"/>
        <w:ind w:left="-142"/>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«Русский язык» и текущей оценкой</w:t>
      </w:r>
    </w:p>
    <w:p w:rsidR="00156CA7" w:rsidRPr="00156CA7" w:rsidRDefault="00156CA7" w:rsidP="00156CA7">
      <w:pPr>
        <w:spacing w:after="0" w:line="240" w:lineRule="auto"/>
        <w:ind w:left="-142"/>
        <w:jc w:val="center"/>
        <w:rPr>
          <w:rFonts w:ascii="Times New Roman" w:eastAsia="Calibri" w:hAnsi="Times New Roman" w:cs="Times New Roman"/>
          <w:b/>
          <w:sz w:val="28"/>
          <w:szCs w:val="28"/>
          <w:lang w:eastAsia="ru-RU"/>
        </w:rPr>
      </w:pPr>
    </w:p>
    <w:tbl>
      <w:tblPr>
        <w:tblW w:w="10490" w:type="dxa"/>
        <w:tblInd w:w="-836" w:type="dxa"/>
        <w:tblLayout w:type="fixed"/>
        <w:tblCellMar>
          <w:left w:w="15" w:type="dxa"/>
          <w:right w:w="15" w:type="dxa"/>
        </w:tblCellMar>
        <w:tblLook w:val="0000" w:firstRow="0" w:lastRow="0" w:firstColumn="0" w:lastColumn="0" w:noHBand="0" w:noVBand="0"/>
      </w:tblPr>
      <w:tblGrid>
        <w:gridCol w:w="2836"/>
        <w:gridCol w:w="1275"/>
        <w:gridCol w:w="1134"/>
        <w:gridCol w:w="1276"/>
        <w:gridCol w:w="1276"/>
        <w:gridCol w:w="1417"/>
        <w:gridCol w:w="1276"/>
      </w:tblGrid>
      <w:tr w:rsidR="00156CA7" w:rsidRPr="00156CA7" w:rsidTr="00FA1E72">
        <w:trPr>
          <w:trHeight w:val="246"/>
        </w:trPr>
        <w:tc>
          <w:tcPr>
            <w:tcW w:w="2836" w:type="dxa"/>
            <w:vMerge w:val="restart"/>
            <w:tcBorders>
              <w:top w:val="single" w:sz="4" w:space="0" w:color="auto"/>
              <w:left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ind w:left="416" w:hanging="416"/>
              <w:rPr>
                <w:rFonts w:ascii="Times New Roman" w:eastAsia="Calibri" w:hAnsi="Times New Roman" w:cs="Times New Roman"/>
                <w:sz w:val="20"/>
                <w:szCs w:val="20"/>
                <w:lang w:eastAsia="ru-RU"/>
              </w:rPr>
            </w:pPr>
          </w:p>
        </w:tc>
        <w:tc>
          <w:tcPr>
            <w:tcW w:w="2409" w:type="dxa"/>
            <w:gridSpan w:val="2"/>
            <w:tcBorders>
              <w:top w:val="single" w:sz="4" w:space="0" w:color="auto"/>
              <w:left w:val="single" w:sz="4" w:space="0" w:color="auto"/>
              <w:bottom w:val="single" w:sz="4" w:space="0" w:color="auto"/>
              <w:right w:val="single" w:sz="8" w:space="0" w:color="000000"/>
            </w:tcBorders>
          </w:tcPr>
          <w:p w:rsidR="00156CA7" w:rsidRPr="00156CA7" w:rsidRDefault="00156CA7" w:rsidP="00A83BA4">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202</w:t>
            </w:r>
            <w:r w:rsidR="00A83BA4">
              <w:rPr>
                <w:rFonts w:ascii="Times New Roman" w:eastAsia="Calibri" w:hAnsi="Times New Roman" w:cs="Times New Roman"/>
                <w:b/>
                <w:bCs/>
                <w:sz w:val="20"/>
                <w:szCs w:val="20"/>
                <w:lang w:eastAsia="ru-RU"/>
              </w:rPr>
              <w:t>3</w:t>
            </w:r>
            <w:r w:rsidRPr="00156CA7">
              <w:rPr>
                <w:rFonts w:ascii="Times New Roman" w:eastAsia="Calibri" w:hAnsi="Times New Roman" w:cs="Times New Roman"/>
                <w:b/>
                <w:bCs/>
                <w:sz w:val="20"/>
                <w:szCs w:val="20"/>
                <w:lang w:eastAsia="ru-RU"/>
              </w:rPr>
              <w:t xml:space="preserve"> год</w:t>
            </w:r>
          </w:p>
        </w:tc>
        <w:tc>
          <w:tcPr>
            <w:tcW w:w="2552" w:type="dxa"/>
            <w:gridSpan w:val="2"/>
            <w:tcBorders>
              <w:top w:val="single" w:sz="8" w:space="0" w:color="000000"/>
              <w:left w:val="single" w:sz="4" w:space="0" w:color="auto"/>
              <w:bottom w:val="single" w:sz="8" w:space="0" w:color="000000"/>
              <w:right w:val="single" w:sz="8" w:space="0" w:color="000000"/>
            </w:tcBorders>
          </w:tcPr>
          <w:p w:rsidR="00156CA7" w:rsidRPr="00156CA7" w:rsidRDefault="00156CA7" w:rsidP="00A83BA4">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202</w:t>
            </w:r>
            <w:r w:rsidR="00A83BA4">
              <w:rPr>
                <w:rFonts w:ascii="Times New Roman" w:eastAsia="Calibri" w:hAnsi="Times New Roman" w:cs="Times New Roman"/>
                <w:b/>
                <w:bCs/>
                <w:sz w:val="20"/>
                <w:szCs w:val="20"/>
                <w:lang w:eastAsia="ru-RU"/>
              </w:rPr>
              <w:t>2</w:t>
            </w:r>
            <w:r w:rsidRPr="00156CA7">
              <w:rPr>
                <w:rFonts w:ascii="Times New Roman" w:eastAsia="Calibri" w:hAnsi="Times New Roman" w:cs="Times New Roman"/>
                <w:b/>
                <w:bCs/>
                <w:sz w:val="20"/>
                <w:szCs w:val="20"/>
                <w:lang w:eastAsia="ru-RU"/>
              </w:rPr>
              <w:t xml:space="preserve"> год</w:t>
            </w:r>
          </w:p>
        </w:tc>
        <w:tc>
          <w:tcPr>
            <w:tcW w:w="2693" w:type="dxa"/>
            <w:gridSpan w:val="2"/>
            <w:tcBorders>
              <w:top w:val="single" w:sz="8" w:space="0" w:color="000000"/>
              <w:left w:val="single" w:sz="4" w:space="0" w:color="auto"/>
              <w:bottom w:val="single" w:sz="8" w:space="0" w:color="000000"/>
              <w:right w:val="single" w:sz="8" w:space="0" w:color="000000"/>
            </w:tcBorders>
          </w:tcPr>
          <w:p w:rsidR="00156CA7" w:rsidRPr="00156CA7" w:rsidRDefault="00156CA7" w:rsidP="00A83BA4">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202</w:t>
            </w:r>
            <w:r w:rsidR="00A83BA4">
              <w:rPr>
                <w:rFonts w:ascii="Times New Roman" w:eastAsia="Calibri" w:hAnsi="Times New Roman" w:cs="Times New Roman"/>
                <w:b/>
                <w:bCs/>
                <w:sz w:val="20"/>
                <w:szCs w:val="20"/>
                <w:lang w:eastAsia="ru-RU"/>
              </w:rPr>
              <w:t>1</w:t>
            </w:r>
            <w:r w:rsidRPr="00156CA7">
              <w:rPr>
                <w:rFonts w:ascii="Times New Roman" w:eastAsia="Calibri" w:hAnsi="Times New Roman" w:cs="Times New Roman"/>
                <w:b/>
                <w:bCs/>
                <w:sz w:val="20"/>
                <w:szCs w:val="20"/>
                <w:lang w:eastAsia="ru-RU"/>
              </w:rPr>
              <w:t xml:space="preserve"> год</w:t>
            </w:r>
          </w:p>
        </w:tc>
      </w:tr>
      <w:tr w:rsidR="00156CA7" w:rsidRPr="00156CA7" w:rsidTr="00FA1E72">
        <w:trPr>
          <w:trHeight w:val="246"/>
        </w:trPr>
        <w:tc>
          <w:tcPr>
            <w:tcW w:w="2836" w:type="dxa"/>
            <w:vMerge/>
            <w:tcBorders>
              <w:left w:val="single" w:sz="4" w:space="0" w:color="auto"/>
              <w:bottom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rPr>
                <w:rFonts w:ascii="Times New Roman" w:eastAsia="Calibri"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 xml:space="preserve">Кол-во </w:t>
            </w:r>
            <w:proofErr w:type="spellStart"/>
            <w:r w:rsidRPr="00156CA7">
              <w:rPr>
                <w:rFonts w:ascii="Times New Roman" w:eastAsia="Calibri" w:hAnsi="Times New Roman" w:cs="Times New Roman"/>
                <w:b/>
                <w:bCs/>
                <w:sz w:val="20"/>
                <w:szCs w:val="20"/>
                <w:lang w:eastAsia="ru-RU"/>
              </w:rPr>
              <w:t>обучающ</w:t>
            </w:r>
            <w:proofErr w:type="spellEnd"/>
            <w:r w:rsidRPr="00156CA7">
              <w:rPr>
                <w:rFonts w:ascii="Times New Roman" w:eastAsia="Calibri" w:hAnsi="Times New Roman" w:cs="Times New Roman"/>
                <w:b/>
                <w:bCs/>
                <w:sz w:val="20"/>
                <w:szCs w:val="20"/>
                <w:lang w:eastAsia="ru-RU"/>
              </w:rPr>
              <w:t>.</w:t>
            </w:r>
          </w:p>
        </w:tc>
        <w:tc>
          <w:tcPr>
            <w:tcW w:w="1134" w:type="dxa"/>
            <w:tcBorders>
              <w:top w:val="single" w:sz="8" w:space="0" w:color="000000"/>
              <w:left w:val="single" w:sz="4" w:space="0" w:color="auto"/>
              <w:bottom w:val="single" w:sz="8" w:space="0" w:color="000000"/>
              <w:right w:val="single" w:sz="8" w:space="0" w:color="000000"/>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 xml:space="preserve">Кол-во </w:t>
            </w:r>
            <w:proofErr w:type="spellStart"/>
            <w:r w:rsidRPr="00156CA7">
              <w:rPr>
                <w:rFonts w:ascii="Times New Roman" w:eastAsia="Calibri" w:hAnsi="Times New Roman" w:cs="Times New Roman"/>
                <w:b/>
                <w:bCs/>
                <w:sz w:val="20"/>
                <w:szCs w:val="20"/>
                <w:lang w:eastAsia="ru-RU"/>
              </w:rPr>
              <w:t>обучающ</w:t>
            </w:r>
            <w:proofErr w:type="spellEnd"/>
            <w:r w:rsidRPr="00156CA7">
              <w:rPr>
                <w:rFonts w:ascii="Times New Roman" w:eastAsia="Calibri" w:hAnsi="Times New Roman" w:cs="Times New Roman"/>
                <w:b/>
                <w:bCs/>
                <w:sz w:val="20"/>
                <w:szCs w:val="20"/>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 xml:space="preserve">Кол-во </w:t>
            </w:r>
            <w:proofErr w:type="spellStart"/>
            <w:r w:rsidRPr="00156CA7">
              <w:rPr>
                <w:rFonts w:ascii="Times New Roman" w:eastAsia="Calibri" w:hAnsi="Times New Roman" w:cs="Times New Roman"/>
                <w:b/>
                <w:bCs/>
                <w:sz w:val="20"/>
                <w:szCs w:val="20"/>
                <w:lang w:eastAsia="ru-RU"/>
              </w:rPr>
              <w:t>обучающ</w:t>
            </w:r>
            <w:proofErr w:type="spellEnd"/>
            <w:r w:rsidRPr="00156CA7">
              <w:rPr>
                <w:rFonts w:ascii="Times New Roman" w:eastAsia="Calibri" w:hAnsi="Times New Roman" w:cs="Times New Roman"/>
                <w:b/>
                <w:bCs/>
                <w:sz w:val="20"/>
                <w:szCs w:val="20"/>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w:t>
            </w:r>
          </w:p>
        </w:tc>
      </w:tr>
      <w:tr w:rsidR="002B5646" w:rsidRPr="00156CA7" w:rsidTr="00483793">
        <w:trPr>
          <w:trHeight w:val="247"/>
        </w:trPr>
        <w:tc>
          <w:tcPr>
            <w:tcW w:w="2836" w:type="dxa"/>
            <w:tcBorders>
              <w:top w:val="single" w:sz="4" w:space="0" w:color="auto"/>
              <w:left w:val="single" w:sz="8" w:space="0" w:color="000000"/>
              <w:bottom w:val="single" w:sz="8" w:space="0" w:color="000000"/>
              <w:right w:val="single" w:sz="8" w:space="0" w:color="000000"/>
            </w:tcBorders>
          </w:tcPr>
          <w:p w:rsidR="002B5646" w:rsidRPr="00156CA7" w:rsidRDefault="002B5646" w:rsidP="002B5646">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156CA7">
              <w:rPr>
                <w:rFonts w:ascii="Times New Roman" w:eastAsia="Calibri" w:hAnsi="Times New Roman" w:cs="Times New Roman"/>
                <w:sz w:val="20"/>
                <w:szCs w:val="20"/>
                <w:lang w:eastAsia="ru-RU"/>
              </w:rPr>
              <w:t>Понизили (</w:t>
            </w:r>
            <w:proofErr w:type="spellStart"/>
            <w:r w:rsidRPr="00156CA7">
              <w:rPr>
                <w:rFonts w:ascii="Times New Roman" w:eastAsia="Calibri" w:hAnsi="Times New Roman" w:cs="Times New Roman"/>
                <w:sz w:val="20"/>
                <w:szCs w:val="20"/>
                <w:lang w:eastAsia="ru-RU"/>
              </w:rPr>
              <w:t>атт</w:t>
            </w:r>
            <w:proofErr w:type="spellEnd"/>
            <w:r w:rsidRPr="00156CA7">
              <w:rPr>
                <w:rFonts w:ascii="Times New Roman" w:eastAsia="Calibri" w:hAnsi="Times New Roman" w:cs="Times New Roman"/>
                <w:sz w:val="20"/>
                <w:szCs w:val="20"/>
                <w:lang w:eastAsia="ru-RU"/>
              </w:rPr>
              <w:t xml:space="preserve">. </w:t>
            </w:r>
            <w:proofErr w:type="spellStart"/>
            <w:r w:rsidRPr="00156CA7">
              <w:rPr>
                <w:rFonts w:ascii="Times New Roman" w:eastAsia="Calibri" w:hAnsi="Times New Roman" w:cs="Times New Roman"/>
                <w:sz w:val="20"/>
                <w:szCs w:val="20"/>
                <w:lang w:eastAsia="ru-RU"/>
              </w:rPr>
              <w:t>Отм</w:t>
            </w:r>
            <w:proofErr w:type="spellEnd"/>
            <w:r w:rsidRPr="00156CA7">
              <w:rPr>
                <w:rFonts w:ascii="Times New Roman" w:eastAsia="Calibri" w:hAnsi="Times New Roman" w:cs="Times New Roman"/>
                <w:sz w:val="20"/>
                <w:szCs w:val="20"/>
                <w:lang w:eastAsia="ru-RU"/>
              </w:rPr>
              <w:t xml:space="preserve">. &lt; </w:t>
            </w:r>
            <w:proofErr w:type="spellStart"/>
            <w:r w:rsidRPr="00156CA7">
              <w:rPr>
                <w:rFonts w:ascii="Times New Roman" w:eastAsia="Calibri" w:hAnsi="Times New Roman" w:cs="Times New Roman"/>
                <w:sz w:val="20"/>
                <w:szCs w:val="20"/>
                <w:lang w:eastAsia="ru-RU"/>
              </w:rPr>
              <w:t>тек.отм</w:t>
            </w:r>
            <w:proofErr w:type="spellEnd"/>
            <w:r w:rsidRPr="00156CA7">
              <w:rPr>
                <w:rFonts w:ascii="Times New Roman" w:eastAsia="Calibri" w:hAnsi="Times New Roman" w:cs="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B5646" w:rsidRPr="002B5646" w:rsidRDefault="002B5646" w:rsidP="002B5646">
            <w:pPr>
              <w:jc w:val="center"/>
              <w:rPr>
                <w:rFonts w:ascii="Times New Roman" w:hAnsi="Times New Roman" w:cs="Times New Roman"/>
                <w:color w:val="000000"/>
                <w:sz w:val="18"/>
                <w:szCs w:val="18"/>
              </w:rPr>
            </w:pPr>
            <w:r w:rsidRPr="002B5646">
              <w:rPr>
                <w:rFonts w:ascii="Times New Roman" w:hAnsi="Times New Roman" w:cs="Times New Roman"/>
                <w:color w:val="000000"/>
                <w:sz w:val="18"/>
                <w:szCs w:val="18"/>
              </w:rPr>
              <w:t>1838</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2B5646" w:rsidRPr="002B5646" w:rsidRDefault="002B5646" w:rsidP="002B5646">
            <w:pPr>
              <w:jc w:val="center"/>
              <w:rPr>
                <w:rFonts w:ascii="Times New Roman" w:hAnsi="Times New Roman" w:cs="Times New Roman"/>
                <w:color w:val="000000"/>
                <w:sz w:val="18"/>
                <w:szCs w:val="18"/>
              </w:rPr>
            </w:pPr>
            <w:r w:rsidRPr="002B5646">
              <w:rPr>
                <w:rFonts w:ascii="Times New Roman" w:hAnsi="Times New Roman" w:cs="Times New Roman"/>
                <w:color w:val="000000"/>
                <w:sz w:val="18"/>
                <w:szCs w:val="18"/>
              </w:rPr>
              <w:t>22,09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Pr>
                <w:rFonts w:ascii="Times New Roman" w:hAnsi="Times New Roman" w:cs="Times New Roman"/>
                <w:color w:val="000000"/>
                <w:sz w:val="20"/>
                <w:szCs w:val="20"/>
              </w:rPr>
              <w:t>2169</w:t>
            </w:r>
          </w:p>
        </w:tc>
        <w:tc>
          <w:tcPr>
            <w:tcW w:w="1276" w:type="dxa"/>
            <w:tcBorders>
              <w:top w:val="single" w:sz="4" w:space="0" w:color="000000"/>
              <w:left w:val="nil"/>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25,83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1927</w:t>
            </w:r>
          </w:p>
        </w:tc>
        <w:tc>
          <w:tcPr>
            <w:tcW w:w="1276" w:type="dxa"/>
            <w:tcBorders>
              <w:top w:val="single" w:sz="4" w:space="0" w:color="000000"/>
              <w:left w:val="nil"/>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30,14</w:t>
            </w:r>
          </w:p>
        </w:tc>
      </w:tr>
      <w:tr w:rsidR="002B5646" w:rsidRPr="00156CA7" w:rsidTr="00483793">
        <w:trPr>
          <w:trHeight w:val="247"/>
        </w:trPr>
        <w:tc>
          <w:tcPr>
            <w:tcW w:w="2836" w:type="dxa"/>
            <w:tcBorders>
              <w:top w:val="single" w:sz="8" w:space="0" w:color="000000"/>
              <w:left w:val="single" w:sz="8" w:space="0" w:color="000000"/>
              <w:bottom w:val="single" w:sz="8" w:space="0" w:color="000000"/>
              <w:right w:val="single" w:sz="8" w:space="0" w:color="000000"/>
            </w:tcBorders>
          </w:tcPr>
          <w:p w:rsidR="002B5646" w:rsidRPr="00156CA7" w:rsidRDefault="002B5646" w:rsidP="002B5646">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156CA7">
              <w:rPr>
                <w:rFonts w:ascii="Times New Roman" w:eastAsia="Calibri" w:hAnsi="Times New Roman" w:cs="Times New Roman"/>
                <w:sz w:val="20"/>
                <w:szCs w:val="20"/>
                <w:lang w:eastAsia="ru-RU"/>
              </w:rPr>
              <w:t>Подтвердили (</w:t>
            </w:r>
            <w:proofErr w:type="spellStart"/>
            <w:r w:rsidRPr="00156CA7">
              <w:rPr>
                <w:rFonts w:ascii="Times New Roman" w:eastAsia="Calibri" w:hAnsi="Times New Roman" w:cs="Times New Roman"/>
                <w:sz w:val="20"/>
                <w:szCs w:val="20"/>
                <w:lang w:eastAsia="ru-RU"/>
              </w:rPr>
              <w:t>атт</w:t>
            </w:r>
            <w:proofErr w:type="spellEnd"/>
            <w:r w:rsidRPr="00156CA7">
              <w:rPr>
                <w:rFonts w:ascii="Times New Roman" w:eastAsia="Calibri" w:hAnsi="Times New Roman" w:cs="Times New Roman"/>
                <w:sz w:val="20"/>
                <w:szCs w:val="20"/>
                <w:lang w:eastAsia="ru-RU"/>
              </w:rPr>
              <w:t xml:space="preserve">. </w:t>
            </w:r>
            <w:proofErr w:type="spellStart"/>
            <w:r w:rsidRPr="00156CA7">
              <w:rPr>
                <w:rFonts w:ascii="Times New Roman" w:eastAsia="Calibri" w:hAnsi="Times New Roman" w:cs="Times New Roman"/>
                <w:sz w:val="20"/>
                <w:szCs w:val="20"/>
                <w:lang w:eastAsia="ru-RU"/>
              </w:rPr>
              <w:t>Отм</w:t>
            </w:r>
            <w:proofErr w:type="spellEnd"/>
            <w:r w:rsidRPr="00156CA7">
              <w:rPr>
                <w:rFonts w:ascii="Times New Roman" w:eastAsia="Calibri" w:hAnsi="Times New Roman" w:cs="Times New Roman"/>
                <w:sz w:val="20"/>
                <w:szCs w:val="20"/>
                <w:lang w:eastAsia="ru-RU"/>
              </w:rPr>
              <w:t xml:space="preserve">. = </w:t>
            </w:r>
            <w:proofErr w:type="spellStart"/>
            <w:r w:rsidRPr="00156CA7">
              <w:rPr>
                <w:rFonts w:ascii="Times New Roman" w:eastAsia="Calibri" w:hAnsi="Times New Roman" w:cs="Times New Roman"/>
                <w:sz w:val="20"/>
                <w:szCs w:val="20"/>
                <w:lang w:eastAsia="ru-RU"/>
              </w:rPr>
              <w:t>тек.отм</w:t>
            </w:r>
            <w:proofErr w:type="spellEnd"/>
            <w:r w:rsidRPr="00156CA7">
              <w:rPr>
                <w:rFonts w:ascii="Times New Roman" w:eastAsia="Calibri" w:hAnsi="Times New Roman" w:cs="Times New Roman"/>
                <w:sz w:val="20"/>
                <w:szCs w:val="20"/>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2B5646" w:rsidRPr="002B5646" w:rsidRDefault="002B5646" w:rsidP="002B5646">
            <w:pPr>
              <w:jc w:val="center"/>
              <w:rPr>
                <w:rFonts w:ascii="Times New Roman" w:hAnsi="Times New Roman" w:cs="Times New Roman"/>
                <w:color w:val="000000"/>
                <w:sz w:val="18"/>
                <w:szCs w:val="18"/>
              </w:rPr>
            </w:pPr>
            <w:r w:rsidRPr="002B5646">
              <w:rPr>
                <w:rFonts w:ascii="Times New Roman" w:hAnsi="Times New Roman" w:cs="Times New Roman"/>
                <w:color w:val="000000"/>
                <w:sz w:val="18"/>
                <w:szCs w:val="18"/>
              </w:rPr>
              <w:t>6044</w:t>
            </w:r>
          </w:p>
        </w:tc>
        <w:tc>
          <w:tcPr>
            <w:tcW w:w="1134" w:type="dxa"/>
            <w:tcBorders>
              <w:top w:val="nil"/>
              <w:left w:val="nil"/>
              <w:bottom w:val="single" w:sz="4" w:space="0" w:color="000000"/>
              <w:right w:val="single" w:sz="4" w:space="0" w:color="000000"/>
            </w:tcBorders>
            <w:shd w:val="clear" w:color="auto" w:fill="auto"/>
            <w:vAlign w:val="bottom"/>
          </w:tcPr>
          <w:p w:rsidR="002B5646" w:rsidRPr="002B5646" w:rsidRDefault="002B5646" w:rsidP="002B5646">
            <w:pPr>
              <w:jc w:val="center"/>
              <w:rPr>
                <w:rFonts w:ascii="Times New Roman" w:hAnsi="Times New Roman" w:cs="Times New Roman"/>
                <w:color w:val="000000"/>
                <w:sz w:val="18"/>
                <w:szCs w:val="18"/>
              </w:rPr>
            </w:pPr>
            <w:r w:rsidRPr="002B5646">
              <w:rPr>
                <w:rFonts w:ascii="Times New Roman" w:hAnsi="Times New Roman" w:cs="Times New Roman"/>
                <w:color w:val="000000"/>
                <w:sz w:val="18"/>
                <w:szCs w:val="18"/>
              </w:rPr>
              <w:t>72,65</w:t>
            </w:r>
          </w:p>
        </w:tc>
        <w:tc>
          <w:tcPr>
            <w:tcW w:w="1276" w:type="dxa"/>
            <w:tcBorders>
              <w:top w:val="nil"/>
              <w:left w:val="single" w:sz="4" w:space="0" w:color="000000"/>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Pr>
                <w:rFonts w:ascii="Times New Roman" w:hAnsi="Times New Roman" w:cs="Times New Roman"/>
                <w:color w:val="000000"/>
                <w:sz w:val="20"/>
                <w:szCs w:val="20"/>
              </w:rPr>
              <w:t>5096</w:t>
            </w:r>
          </w:p>
        </w:tc>
        <w:tc>
          <w:tcPr>
            <w:tcW w:w="1276" w:type="dxa"/>
            <w:tcBorders>
              <w:top w:val="nil"/>
              <w:left w:val="nil"/>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67,48</w:t>
            </w:r>
          </w:p>
        </w:tc>
        <w:tc>
          <w:tcPr>
            <w:tcW w:w="1417" w:type="dxa"/>
            <w:tcBorders>
              <w:top w:val="nil"/>
              <w:left w:val="single" w:sz="4" w:space="0" w:color="000000"/>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4190</w:t>
            </w:r>
          </w:p>
        </w:tc>
        <w:tc>
          <w:tcPr>
            <w:tcW w:w="1276" w:type="dxa"/>
            <w:tcBorders>
              <w:top w:val="nil"/>
              <w:left w:val="nil"/>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65,53</w:t>
            </w:r>
          </w:p>
        </w:tc>
      </w:tr>
      <w:tr w:rsidR="002B5646" w:rsidRPr="00156CA7" w:rsidTr="00483793">
        <w:trPr>
          <w:trHeight w:val="247"/>
        </w:trPr>
        <w:tc>
          <w:tcPr>
            <w:tcW w:w="2836" w:type="dxa"/>
            <w:tcBorders>
              <w:top w:val="single" w:sz="8" w:space="0" w:color="000000"/>
              <w:left w:val="single" w:sz="8" w:space="0" w:color="000000"/>
              <w:bottom w:val="single" w:sz="8" w:space="0" w:color="000000"/>
              <w:right w:val="single" w:sz="8" w:space="0" w:color="000000"/>
            </w:tcBorders>
          </w:tcPr>
          <w:p w:rsidR="002B5646" w:rsidRPr="00156CA7" w:rsidRDefault="002B5646" w:rsidP="002B5646">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156CA7">
              <w:rPr>
                <w:rFonts w:ascii="Times New Roman" w:eastAsia="Calibri" w:hAnsi="Times New Roman" w:cs="Times New Roman"/>
                <w:sz w:val="20"/>
                <w:szCs w:val="20"/>
                <w:lang w:eastAsia="ru-RU"/>
              </w:rPr>
              <w:t>Повысили (</w:t>
            </w:r>
            <w:proofErr w:type="spellStart"/>
            <w:r w:rsidRPr="00156CA7">
              <w:rPr>
                <w:rFonts w:ascii="Times New Roman" w:eastAsia="Calibri" w:hAnsi="Times New Roman" w:cs="Times New Roman"/>
                <w:sz w:val="20"/>
                <w:szCs w:val="20"/>
                <w:lang w:eastAsia="ru-RU"/>
              </w:rPr>
              <w:t>атт</w:t>
            </w:r>
            <w:proofErr w:type="spellEnd"/>
            <w:r w:rsidRPr="00156CA7">
              <w:rPr>
                <w:rFonts w:ascii="Times New Roman" w:eastAsia="Calibri" w:hAnsi="Times New Roman" w:cs="Times New Roman"/>
                <w:sz w:val="20"/>
                <w:szCs w:val="20"/>
                <w:lang w:eastAsia="ru-RU"/>
              </w:rPr>
              <w:t xml:space="preserve">. </w:t>
            </w:r>
            <w:proofErr w:type="spellStart"/>
            <w:r w:rsidRPr="00156CA7">
              <w:rPr>
                <w:rFonts w:ascii="Times New Roman" w:eastAsia="Calibri" w:hAnsi="Times New Roman" w:cs="Times New Roman"/>
                <w:sz w:val="20"/>
                <w:szCs w:val="20"/>
                <w:lang w:eastAsia="ru-RU"/>
              </w:rPr>
              <w:t>Отм</w:t>
            </w:r>
            <w:proofErr w:type="spellEnd"/>
            <w:r w:rsidRPr="00156CA7">
              <w:rPr>
                <w:rFonts w:ascii="Times New Roman" w:eastAsia="Calibri" w:hAnsi="Times New Roman" w:cs="Times New Roman"/>
                <w:sz w:val="20"/>
                <w:szCs w:val="20"/>
                <w:lang w:eastAsia="ru-RU"/>
              </w:rPr>
              <w:t xml:space="preserve">. &gt; </w:t>
            </w:r>
            <w:proofErr w:type="spellStart"/>
            <w:r w:rsidRPr="00156CA7">
              <w:rPr>
                <w:rFonts w:ascii="Times New Roman" w:eastAsia="Calibri" w:hAnsi="Times New Roman" w:cs="Times New Roman"/>
                <w:sz w:val="20"/>
                <w:szCs w:val="20"/>
                <w:lang w:eastAsia="ru-RU"/>
              </w:rPr>
              <w:t>тек.отм</w:t>
            </w:r>
            <w:proofErr w:type="spellEnd"/>
            <w:r w:rsidRPr="00156CA7">
              <w:rPr>
                <w:rFonts w:ascii="Times New Roman" w:eastAsia="Calibri" w:hAnsi="Times New Roman" w:cs="Times New Roman"/>
                <w:sz w:val="20"/>
                <w:szCs w:val="20"/>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2B5646" w:rsidRPr="002B5646" w:rsidRDefault="002B5646" w:rsidP="002B5646">
            <w:pPr>
              <w:jc w:val="center"/>
              <w:rPr>
                <w:rFonts w:ascii="Times New Roman" w:hAnsi="Times New Roman" w:cs="Times New Roman"/>
                <w:color w:val="000000"/>
                <w:sz w:val="18"/>
                <w:szCs w:val="18"/>
              </w:rPr>
            </w:pPr>
            <w:r w:rsidRPr="002B5646">
              <w:rPr>
                <w:rFonts w:ascii="Times New Roman" w:hAnsi="Times New Roman" w:cs="Times New Roman"/>
                <w:color w:val="000000"/>
                <w:sz w:val="18"/>
                <w:szCs w:val="18"/>
              </w:rPr>
              <w:t>437</w:t>
            </w:r>
          </w:p>
        </w:tc>
        <w:tc>
          <w:tcPr>
            <w:tcW w:w="1134" w:type="dxa"/>
            <w:tcBorders>
              <w:top w:val="nil"/>
              <w:left w:val="nil"/>
              <w:bottom w:val="single" w:sz="4" w:space="0" w:color="000000"/>
              <w:right w:val="single" w:sz="4" w:space="0" w:color="000000"/>
            </w:tcBorders>
            <w:shd w:val="clear" w:color="auto" w:fill="auto"/>
            <w:vAlign w:val="bottom"/>
          </w:tcPr>
          <w:p w:rsidR="002B5646" w:rsidRPr="002B5646" w:rsidRDefault="002B5646" w:rsidP="002B5646">
            <w:pPr>
              <w:jc w:val="center"/>
              <w:rPr>
                <w:rFonts w:ascii="Times New Roman" w:hAnsi="Times New Roman" w:cs="Times New Roman"/>
                <w:color w:val="000000"/>
                <w:sz w:val="18"/>
                <w:szCs w:val="18"/>
              </w:rPr>
            </w:pPr>
            <w:r w:rsidRPr="002B5646">
              <w:rPr>
                <w:rFonts w:ascii="Times New Roman" w:hAnsi="Times New Roman" w:cs="Times New Roman"/>
                <w:color w:val="000000"/>
                <w:sz w:val="18"/>
                <w:szCs w:val="18"/>
              </w:rPr>
              <w:t>5,25</w:t>
            </w:r>
          </w:p>
        </w:tc>
        <w:tc>
          <w:tcPr>
            <w:tcW w:w="1276" w:type="dxa"/>
            <w:tcBorders>
              <w:top w:val="nil"/>
              <w:left w:val="single" w:sz="4" w:space="0" w:color="000000"/>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1276" w:type="dxa"/>
            <w:tcBorders>
              <w:top w:val="nil"/>
              <w:left w:val="nil"/>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6,69</w:t>
            </w:r>
          </w:p>
        </w:tc>
        <w:tc>
          <w:tcPr>
            <w:tcW w:w="1417" w:type="dxa"/>
            <w:tcBorders>
              <w:top w:val="nil"/>
              <w:left w:val="single" w:sz="4" w:space="0" w:color="000000"/>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277</w:t>
            </w:r>
          </w:p>
        </w:tc>
        <w:tc>
          <w:tcPr>
            <w:tcW w:w="1276" w:type="dxa"/>
            <w:tcBorders>
              <w:top w:val="nil"/>
              <w:left w:val="nil"/>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4,33</w:t>
            </w:r>
          </w:p>
        </w:tc>
      </w:tr>
      <w:tr w:rsidR="002B5646" w:rsidRPr="00156CA7" w:rsidTr="00483793">
        <w:trPr>
          <w:trHeight w:val="246"/>
        </w:trPr>
        <w:tc>
          <w:tcPr>
            <w:tcW w:w="2836" w:type="dxa"/>
            <w:tcBorders>
              <w:top w:val="single" w:sz="8" w:space="0" w:color="000000"/>
              <w:left w:val="single" w:sz="8" w:space="0" w:color="000000"/>
              <w:bottom w:val="single" w:sz="8" w:space="0" w:color="000000"/>
              <w:right w:val="single" w:sz="8" w:space="0" w:color="000000"/>
            </w:tcBorders>
          </w:tcPr>
          <w:p w:rsidR="002B5646" w:rsidRPr="00156CA7" w:rsidRDefault="002B5646" w:rsidP="002B5646">
            <w:pPr>
              <w:widowControl w:val="0"/>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Всего*:</w:t>
            </w:r>
          </w:p>
        </w:tc>
        <w:tc>
          <w:tcPr>
            <w:tcW w:w="1275" w:type="dxa"/>
            <w:tcBorders>
              <w:top w:val="nil"/>
              <w:left w:val="single" w:sz="4" w:space="0" w:color="000000"/>
              <w:bottom w:val="single" w:sz="4" w:space="0" w:color="000000"/>
              <w:right w:val="single" w:sz="4" w:space="0" w:color="000000"/>
            </w:tcBorders>
            <w:shd w:val="clear" w:color="auto" w:fill="auto"/>
          </w:tcPr>
          <w:p w:rsidR="002B5646" w:rsidRPr="002B5646" w:rsidRDefault="002B5646" w:rsidP="002B5646">
            <w:pPr>
              <w:jc w:val="center"/>
              <w:rPr>
                <w:rFonts w:ascii="Times New Roman" w:hAnsi="Times New Roman" w:cs="Times New Roman"/>
                <w:color w:val="000000"/>
                <w:sz w:val="18"/>
                <w:szCs w:val="18"/>
              </w:rPr>
            </w:pPr>
            <w:r w:rsidRPr="002B5646">
              <w:rPr>
                <w:rFonts w:ascii="Times New Roman" w:hAnsi="Times New Roman" w:cs="Times New Roman"/>
                <w:color w:val="000000"/>
                <w:sz w:val="18"/>
                <w:szCs w:val="18"/>
              </w:rPr>
              <w:t>8319</w:t>
            </w:r>
          </w:p>
          <w:p w:rsidR="002B5646" w:rsidRPr="002B5646" w:rsidRDefault="002B5646" w:rsidP="002B5646">
            <w:pPr>
              <w:spacing w:after="0" w:line="240" w:lineRule="auto"/>
              <w:jc w:val="center"/>
              <w:rPr>
                <w:rFonts w:ascii="Times New Roman" w:eastAsia="Times New Roman" w:hAnsi="Times New Roman" w:cs="Times New Roman"/>
                <w:color w:val="000000"/>
                <w:sz w:val="18"/>
                <w:szCs w:val="18"/>
                <w:lang w:eastAsia="ru-RU"/>
              </w:rPr>
            </w:pPr>
          </w:p>
        </w:tc>
        <w:tc>
          <w:tcPr>
            <w:tcW w:w="1134" w:type="dxa"/>
            <w:tcBorders>
              <w:top w:val="nil"/>
              <w:left w:val="single" w:sz="4" w:space="0" w:color="000000"/>
              <w:bottom w:val="single" w:sz="4" w:space="0" w:color="000000"/>
              <w:right w:val="single" w:sz="4" w:space="0" w:color="000000"/>
            </w:tcBorders>
            <w:shd w:val="clear" w:color="auto" w:fill="auto"/>
          </w:tcPr>
          <w:p w:rsidR="002B5646" w:rsidRPr="002B5646" w:rsidRDefault="002B5646" w:rsidP="002B5646">
            <w:pPr>
              <w:spacing w:after="0" w:line="240" w:lineRule="auto"/>
              <w:jc w:val="center"/>
              <w:rPr>
                <w:rFonts w:ascii="Times New Roman" w:eastAsia="Times New Roman" w:hAnsi="Times New Roman" w:cs="Times New Roman"/>
                <w:color w:val="000000"/>
                <w:sz w:val="18"/>
                <w:szCs w:val="18"/>
                <w:lang w:eastAsia="ru-RU"/>
              </w:rPr>
            </w:pPr>
            <w:r w:rsidRPr="002B5646">
              <w:rPr>
                <w:rFonts w:ascii="Times New Roman" w:eastAsia="Times New Roman" w:hAnsi="Times New Roman" w:cs="Times New Roman"/>
                <w:color w:val="000000"/>
                <w:sz w:val="18"/>
                <w:szCs w:val="18"/>
                <w:lang w:eastAsia="ru-RU"/>
              </w:rPr>
              <w:t>100</w:t>
            </w:r>
          </w:p>
        </w:tc>
        <w:tc>
          <w:tcPr>
            <w:tcW w:w="1276" w:type="dxa"/>
            <w:tcBorders>
              <w:top w:val="nil"/>
              <w:left w:val="single" w:sz="4" w:space="0" w:color="000000"/>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Pr>
                <w:rFonts w:ascii="Times New Roman" w:hAnsi="Times New Roman" w:cs="Times New Roman"/>
                <w:color w:val="000000"/>
                <w:sz w:val="20"/>
                <w:szCs w:val="20"/>
              </w:rPr>
              <w:t>7765</w:t>
            </w:r>
          </w:p>
          <w:p w:rsidR="002B5646" w:rsidRPr="00156CA7" w:rsidRDefault="002B5646" w:rsidP="002B5646">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single" w:sz="4" w:space="0" w:color="000000"/>
              <w:bottom w:val="single" w:sz="4" w:space="0" w:color="000000"/>
              <w:right w:val="single" w:sz="4" w:space="0" w:color="000000"/>
            </w:tcBorders>
            <w:shd w:val="clear" w:color="auto" w:fill="auto"/>
          </w:tcPr>
          <w:p w:rsidR="002B5646" w:rsidRPr="00156CA7" w:rsidRDefault="002B5646" w:rsidP="002B564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417" w:type="dxa"/>
            <w:tcBorders>
              <w:top w:val="nil"/>
              <w:left w:val="single" w:sz="4" w:space="0" w:color="000000"/>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6394</w:t>
            </w:r>
          </w:p>
        </w:tc>
        <w:tc>
          <w:tcPr>
            <w:tcW w:w="1276" w:type="dxa"/>
            <w:tcBorders>
              <w:top w:val="nil"/>
              <w:left w:val="nil"/>
              <w:bottom w:val="single" w:sz="4" w:space="0" w:color="000000"/>
              <w:right w:val="single" w:sz="4" w:space="0" w:color="000000"/>
            </w:tcBorders>
            <w:shd w:val="clear" w:color="auto" w:fill="auto"/>
          </w:tcPr>
          <w:p w:rsidR="002B5646" w:rsidRPr="004438F8" w:rsidRDefault="002B5646" w:rsidP="002B5646">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100</w:t>
            </w:r>
          </w:p>
        </w:tc>
      </w:tr>
    </w:tbl>
    <w:p w:rsidR="00156CA7" w:rsidRDefault="00156CA7" w:rsidP="00156CA7">
      <w:pPr>
        <w:widowControl w:val="0"/>
        <w:autoSpaceDE w:val="0"/>
        <w:autoSpaceDN w:val="0"/>
        <w:spacing w:after="0" w:line="276" w:lineRule="auto"/>
        <w:ind w:left="426" w:right="93"/>
        <w:jc w:val="center"/>
        <w:rPr>
          <w:rFonts w:ascii="Times New Roman" w:eastAsia="Times New Roman" w:hAnsi="Times New Roman" w:cs="Times New Roman"/>
          <w:b/>
          <w:sz w:val="24"/>
          <w:szCs w:val="24"/>
          <w:lang w:eastAsia="ru-RU"/>
        </w:rPr>
      </w:pPr>
    </w:p>
    <w:p w:rsidR="00156CA7" w:rsidRPr="00156CA7" w:rsidRDefault="00156CA7" w:rsidP="00156CA7">
      <w:pPr>
        <w:widowControl w:val="0"/>
        <w:autoSpaceDE w:val="0"/>
        <w:autoSpaceDN w:val="0"/>
        <w:spacing w:after="0" w:line="276" w:lineRule="auto"/>
        <w:ind w:left="-709" w:right="-2" w:firstLine="708"/>
        <w:jc w:val="both"/>
        <w:rPr>
          <w:rFonts w:ascii="Times New Roman" w:eastAsia="Times New Roman" w:hAnsi="Times New Roman" w:cs="Times New Roman"/>
          <w:sz w:val="24"/>
          <w:szCs w:val="24"/>
          <w:lang w:eastAsia="ru-RU"/>
        </w:rPr>
      </w:pPr>
      <w:r w:rsidRPr="00156CA7">
        <w:rPr>
          <w:rFonts w:ascii="Times New Roman" w:eastAsia="Times New Roman" w:hAnsi="Times New Roman" w:cs="Times New Roman"/>
          <w:sz w:val="24"/>
          <w:szCs w:val="24"/>
          <w:lang w:eastAsia="ru-RU"/>
        </w:rPr>
        <w:t xml:space="preserve">Проведенный анализ соответствия между индивидуальным результатом обучающихся </w:t>
      </w:r>
      <w:r w:rsidR="007D6064">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по процедуре Всероссийской проверочной работы в 202</w:t>
      </w:r>
      <w:r w:rsidR="002B5646">
        <w:rPr>
          <w:rFonts w:ascii="Times New Roman" w:eastAsia="Times New Roman" w:hAnsi="Times New Roman" w:cs="Times New Roman"/>
          <w:sz w:val="24"/>
          <w:szCs w:val="24"/>
          <w:lang w:eastAsia="ru-RU"/>
        </w:rPr>
        <w:t>3</w:t>
      </w:r>
      <w:r w:rsidRPr="00156CA7">
        <w:rPr>
          <w:rFonts w:ascii="Times New Roman" w:eastAsia="Times New Roman" w:hAnsi="Times New Roman" w:cs="Times New Roman"/>
          <w:sz w:val="24"/>
          <w:szCs w:val="24"/>
          <w:lang w:eastAsia="ru-RU"/>
        </w:rPr>
        <w:t xml:space="preserve"> году по учебному предмету «Русский язык» и текущей оценкой в образовательной организации показал, что у </w:t>
      </w:r>
      <w:r w:rsidR="00AF7F1B">
        <w:rPr>
          <w:rFonts w:ascii="Times New Roman" w:eastAsia="Times New Roman" w:hAnsi="Times New Roman" w:cs="Times New Roman"/>
          <w:sz w:val="24"/>
          <w:szCs w:val="24"/>
          <w:lang w:eastAsia="ru-RU"/>
        </w:rPr>
        <w:t>72,65</w:t>
      </w:r>
      <w:r w:rsidRPr="00156CA7">
        <w:rPr>
          <w:rFonts w:ascii="Times New Roman" w:eastAsia="Times New Roman" w:hAnsi="Times New Roman" w:cs="Times New Roman"/>
          <w:sz w:val="24"/>
          <w:szCs w:val="24"/>
          <w:lang w:eastAsia="ru-RU"/>
        </w:rPr>
        <w:t xml:space="preserve"> % обучающихся </w:t>
      </w:r>
      <w:r w:rsidR="007D6064">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индивидуальный результат по процедуре Всероссийской проверочной работы по учебному предмету «Русский язык» и текущей оценкой в образовательной организации по учебному предмету одинаков. При этом, у </w:t>
      </w:r>
      <w:r w:rsidR="00AF7F1B">
        <w:rPr>
          <w:rFonts w:ascii="Times New Roman" w:eastAsia="Times New Roman" w:hAnsi="Times New Roman" w:cs="Times New Roman"/>
          <w:sz w:val="24"/>
          <w:szCs w:val="24"/>
          <w:lang w:eastAsia="ru-RU"/>
        </w:rPr>
        <w:t>22,09</w:t>
      </w:r>
      <w:r w:rsidRPr="00156CA7">
        <w:rPr>
          <w:rFonts w:ascii="Times New Roman" w:eastAsia="Times New Roman" w:hAnsi="Times New Roman" w:cs="Times New Roman"/>
          <w:sz w:val="24"/>
          <w:szCs w:val="24"/>
          <w:lang w:eastAsia="ru-RU"/>
        </w:rPr>
        <w:t xml:space="preserve"> % обучающихся </w:t>
      </w:r>
      <w:r w:rsidR="007D6064">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индивидуальный результат по процедуре Всероссийской проверочной работы «Русский язык» ниже текущей оценки в образовательной организации, а у </w:t>
      </w:r>
      <w:r w:rsidR="00AF7F1B">
        <w:rPr>
          <w:rFonts w:ascii="Times New Roman" w:eastAsia="Times New Roman" w:hAnsi="Times New Roman" w:cs="Times New Roman"/>
          <w:sz w:val="24"/>
          <w:szCs w:val="24"/>
          <w:lang w:eastAsia="ru-RU"/>
        </w:rPr>
        <w:t>5,25</w:t>
      </w:r>
      <w:r w:rsidRPr="00156CA7">
        <w:rPr>
          <w:rFonts w:ascii="Times New Roman" w:eastAsia="Times New Roman" w:hAnsi="Times New Roman" w:cs="Times New Roman"/>
          <w:sz w:val="24"/>
          <w:szCs w:val="24"/>
          <w:lang w:eastAsia="ru-RU"/>
        </w:rPr>
        <w:t xml:space="preserve"> % индивидуальный результат по процедуре Всероссийской проверочной работы «Русский язык» выше текущей оценки в образовательной организации (см. диаграмму). </w:t>
      </w:r>
    </w:p>
    <w:p w:rsidR="00156CA7" w:rsidRPr="00156CA7" w:rsidRDefault="00156CA7" w:rsidP="00156CA7">
      <w:pPr>
        <w:widowControl w:val="0"/>
        <w:autoSpaceDE w:val="0"/>
        <w:autoSpaceDN w:val="0"/>
        <w:spacing w:after="0" w:line="276" w:lineRule="auto"/>
        <w:ind w:left="-142" w:right="-2" w:firstLine="708"/>
        <w:jc w:val="both"/>
        <w:rPr>
          <w:rFonts w:ascii="Times New Roman" w:eastAsia="Times New Roman" w:hAnsi="Times New Roman" w:cs="Times New Roman"/>
          <w:sz w:val="24"/>
          <w:szCs w:val="24"/>
          <w:lang w:eastAsia="ru-RU"/>
        </w:rPr>
      </w:pPr>
    </w:p>
    <w:p w:rsidR="00156CA7" w:rsidRPr="00156CA7" w:rsidRDefault="00156CA7" w:rsidP="00156CA7">
      <w:pPr>
        <w:spacing w:after="0" w:line="240" w:lineRule="auto"/>
        <w:ind w:left="-1134"/>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8"/>
          <w:szCs w:val="28"/>
          <w:lang w:eastAsia="ru-RU"/>
        </w:rPr>
        <w:t xml:space="preserve">                </w:t>
      </w:r>
      <w:r w:rsidRPr="00156CA7">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p>
    <w:p w:rsidR="00156CA7" w:rsidRPr="00156CA7" w:rsidRDefault="00156CA7" w:rsidP="00156CA7">
      <w:pPr>
        <w:spacing w:after="0" w:line="240" w:lineRule="auto"/>
        <w:ind w:left="-1134"/>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 xml:space="preserve">                </w:t>
      </w:r>
      <w:r w:rsidR="007D6064">
        <w:rPr>
          <w:rFonts w:ascii="Times New Roman" w:eastAsia="Calibri" w:hAnsi="Times New Roman" w:cs="Times New Roman"/>
          <w:b/>
          <w:sz w:val="24"/>
          <w:szCs w:val="24"/>
          <w:lang w:eastAsia="ru-RU"/>
        </w:rPr>
        <w:t>5</w:t>
      </w:r>
      <w:r w:rsidRPr="00156CA7">
        <w:rPr>
          <w:rFonts w:ascii="Times New Roman" w:eastAsia="Calibri" w:hAnsi="Times New Roman" w:cs="Times New Roman"/>
          <w:b/>
          <w:sz w:val="24"/>
          <w:szCs w:val="24"/>
          <w:lang w:eastAsia="ru-RU"/>
        </w:rPr>
        <w:t xml:space="preserve"> классов по процедуре Всероссийской проверочной работы </w:t>
      </w:r>
    </w:p>
    <w:p w:rsidR="00156CA7" w:rsidRDefault="00156CA7" w:rsidP="00156CA7">
      <w:pPr>
        <w:spacing w:after="0" w:line="240" w:lineRule="auto"/>
        <w:ind w:left="-1134"/>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 xml:space="preserve">                  по учебному предмету «Русский язык» и текущей оценкой</w:t>
      </w:r>
    </w:p>
    <w:p w:rsidR="00CF1BC7" w:rsidRDefault="00CF1BC7" w:rsidP="00156CA7">
      <w:pPr>
        <w:spacing w:after="0" w:line="240" w:lineRule="auto"/>
        <w:ind w:left="-1134"/>
        <w:jc w:val="center"/>
        <w:rPr>
          <w:rFonts w:ascii="Times New Roman" w:eastAsia="Calibri" w:hAnsi="Times New Roman" w:cs="Times New Roman"/>
          <w:b/>
          <w:sz w:val="24"/>
          <w:szCs w:val="24"/>
          <w:lang w:eastAsia="ru-RU"/>
        </w:rPr>
      </w:pPr>
    </w:p>
    <w:p w:rsidR="00CF1BC7" w:rsidRPr="00156CA7" w:rsidRDefault="00CF1BC7" w:rsidP="00156CA7">
      <w:pPr>
        <w:spacing w:after="0" w:line="240" w:lineRule="auto"/>
        <w:ind w:left="-1134"/>
        <w:jc w:val="center"/>
        <w:rPr>
          <w:rFonts w:ascii="Times New Roman" w:eastAsia="Calibri" w:hAnsi="Times New Roman" w:cs="Times New Roman"/>
          <w:b/>
          <w:sz w:val="24"/>
          <w:szCs w:val="24"/>
          <w:lang w:eastAsia="ru-RU"/>
        </w:rPr>
      </w:pPr>
      <w:r>
        <w:rPr>
          <w:noProof/>
          <w:lang w:eastAsia="ru-RU"/>
        </w:rPr>
        <w:drawing>
          <wp:inline distT="0" distB="0" distL="0" distR="0" wp14:anchorId="27058125" wp14:editId="19383492">
            <wp:extent cx="4572000" cy="16954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6CA7" w:rsidRPr="00156CA7" w:rsidRDefault="00156CA7" w:rsidP="00156CA7">
      <w:pPr>
        <w:spacing w:after="0" w:line="240" w:lineRule="auto"/>
        <w:jc w:val="center"/>
        <w:rPr>
          <w:rFonts w:ascii="Times New Roman" w:eastAsia="Calibri" w:hAnsi="Times New Roman" w:cs="Times New Roman"/>
          <w:b/>
          <w:sz w:val="24"/>
          <w:szCs w:val="24"/>
          <w:lang w:eastAsia="ru-RU"/>
        </w:rPr>
      </w:pPr>
    </w:p>
    <w:p w:rsidR="00156CA7" w:rsidRPr="00156CA7" w:rsidRDefault="00156CA7" w:rsidP="00156CA7">
      <w:pPr>
        <w:widowControl w:val="0"/>
        <w:autoSpaceDE w:val="0"/>
        <w:autoSpaceDN w:val="0"/>
        <w:spacing w:after="0" w:line="276" w:lineRule="auto"/>
        <w:ind w:left="-709" w:right="17" w:hanging="709"/>
        <w:jc w:val="both"/>
        <w:rPr>
          <w:rFonts w:ascii="Times New Roman" w:eastAsia="Times New Roman" w:hAnsi="Times New Roman" w:cs="Times New Roman"/>
          <w:sz w:val="24"/>
          <w:szCs w:val="24"/>
          <w:lang w:eastAsia="ru-RU"/>
        </w:rPr>
      </w:pPr>
      <w:r w:rsidRPr="00156CA7">
        <w:rPr>
          <w:rFonts w:ascii="Times New Roman" w:eastAsia="Times New Roman" w:hAnsi="Times New Roman" w:cs="Times New Roman"/>
          <w:sz w:val="26"/>
          <w:szCs w:val="26"/>
          <w:lang w:eastAsia="ru-RU"/>
        </w:rPr>
        <w:t xml:space="preserve">                  </w:t>
      </w:r>
      <w:r w:rsidRPr="00156CA7">
        <w:rPr>
          <w:rFonts w:ascii="Times New Roman" w:eastAsia="Times New Roman" w:hAnsi="Times New Roman" w:cs="Times New Roman"/>
          <w:sz w:val="24"/>
          <w:szCs w:val="24"/>
          <w:lang w:eastAsia="ru-RU"/>
        </w:rPr>
        <w:t xml:space="preserve">Исходя из данных соответствия между индивидуальным результатом обучающихся   </w:t>
      </w:r>
      <w:r w:rsidR="00E31467">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по процедуре Всероссийской проверочной работы по учебному предмету «Русский язык» и текущей оценкой в 202</w:t>
      </w:r>
      <w:r w:rsidR="00CF1BC7">
        <w:rPr>
          <w:rFonts w:ascii="Times New Roman" w:eastAsia="Times New Roman" w:hAnsi="Times New Roman" w:cs="Times New Roman"/>
          <w:sz w:val="24"/>
          <w:szCs w:val="24"/>
          <w:lang w:eastAsia="ru-RU"/>
        </w:rPr>
        <w:t>3</w:t>
      </w:r>
      <w:r w:rsidRPr="00156CA7">
        <w:rPr>
          <w:rFonts w:ascii="Times New Roman" w:eastAsia="Times New Roman" w:hAnsi="Times New Roman" w:cs="Times New Roman"/>
          <w:sz w:val="24"/>
          <w:szCs w:val="24"/>
          <w:lang w:eastAsia="ru-RU"/>
        </w:rPr>
        <w:t xml:space="preserve"> году наблюдается тенденция ежегодного увеличения результатов необъективного оценивания э</w:t>
      </w:r>
      <w:r w:rsidR="00CF1BC7">
        <w:rPr>
          <w:rFonts w:ascii="Times New Roman" w:eastAsia="Times New Roman" w:hAnsi="Times New Roman" w:cs="Times New Roman"/>
          <w:sz w:val="24"/>
          <w:szCs w:val="24"/>
          <w:lang w:eastAsia="ru-RU"/>
        </w:rPr>
        <w:t>кспертами ВПР по русскому языку.</w:t>
      </w:r>
    </w:p>
    <w:p w:rsidR="00156CA7" w:rsidRDefault="00156CA7" w:rsidP="00156CA7">
      <w:pPr>
        <w:widowControl w:val="0"/>
        <w:autoSpaceDE w:val="0"/>
        <w:autoSpaceDN w:val="0"/>
        <w:spacing w:after="0" w:line="276" w:lineRule="auto"/>
        <w:ind w:left="-284" w:right="17"/>
        <w:jc w:val="center"/>
        <w:rPr>
          <w:rFonts w:ascii="Times New Roman" w:eastAsia="Times New Roman" w:hAnsi="Times New Roman" w:cs="Times New Roman"/>
          <w:sz w:val="24"/>
          <w:szCs w:val="24"/>
          <w:lang w:eastAsia="ru-RU"/>
        </w:rPr>
      </w:pPr>
    </w:p>
    <w:p w:rsidR="00320C9F" w:rsidRPr="00320C9F" w:rsidRDefault="00156CA7" w:rsidP="00320C9F">
      <w:pPr>
        <w:keepNext/>
        <w:keepLines/>
        <w:spacing w:before="200" w:after="0" w:line="276" w:lineRule="auto"/>
        <w:ind w:left="-709"/>
        <w:contextualSpacing/>
        <w:jc w:val="center"/>
        <w:outlineLvl w:val="2"/>
        <w:rPr>
          <w:rFonts w:ascii="Times New Roman" w:hAnsi="Times New Roman" w:cs="Times New Roman"/>
          <w:sz w:val="24"/>
          <w:szCs w:val="24"/>
        </w:rPr>
      </w:pPr>
      <w:r w:rsidRPr="00156CA7">
        <w:rPr>
          <w:rFonts w:ascii="Times New Roman" w:eastAsia="SimSun" w:hAnsi="Times New Roman" w:cs="Times New Roman"/>
          <w:b/>
          <w:bCs/>
          <w:iCs/>
          <w:sz w:val="24"/>
          <w:szCs w:val="24"/>
          <w:lang w:eastAsia="ru-RU"/>
        </w:rPr>
        <w:t>Выводы</w:t>
      </w:r>
      <w:r w:rsidRPr="00156CA7">
        <w:rPr>
          <w:rFonts w:ascii="Times New Roman" w:eastAsia="SimSun" w:hAnsi="Times New Roman" w:cs="Times New Roman"/>
          <w:b/>
          <w:sz w:val="24"/>
          <w:szCs w:val="24"/>
          <w:lang w:eastAsia="ru-RU"/>
        </w:rPr>
        <w:t xml:space="preserve"> об ито</w:t>
      </w:r>
      <w:r w:rsidR="00320C9F" w:rsidRPr="00320C9F">
        <w:rPr>
          <w:rFonts w:ascii="Times New Roman" w:eastAsia="SimSun" w:hAnsi="Times New Roman" w:cs="Times New Roman"/>
          <w:b/>
          <w:sz w:val="24"/>
          <w:szCs w:val="24"/>
          <w:lang w:eastAsia="ru-RU"/>
        </w:rPr>
        <w:t>гах анализа выполнения заданий:</w:t>
      </w:r>
    </w:p>
    <w:p w:rsidR="00320C9F" w:rsidRDefault="00320C9F" w:rsidP="00320C9F">
      <w:pPr>
        <w:rPr>
          <w:rFonts w:ascii="Times New Roman" w:hAnsi="Times New Roman" w:cs="Times New Roman"/>
          <w:sz w:val="24"/>
          <w:szCs w:val="24"/>
        </w:rPr>
      </w:pPr>
    </w:p>
    <w:p w:rsidR="00320C9F" w:rsidRDefault="00320C9F" w:rsidP="00320C9F">
      <w:pPr>
        <w:spacing w:line="276" w:lineRule="auto"/>
        <w:ind w:left="-709" w:firstLine="708"/>
        <w:jc w:val="both"/>
        <w:rPr>
          <w:rFonts w:ascii="Times New Roman" w:hAnsi="Times New Roman" w:cs="Times New Roman"/>
          <w:sz w:val="24"/>
          <w:szCs w:val="24"/>
        </w:rPr>
      </w:pPr>
      <w:r w:rsidRPr="00320C9F">
        <w:rPr>
          <w:rFonts w:ascii="Times New Roman" w:hAnsi="Times New Roman" w:cs="Times New Roman"/>
          <w:sz w:val="24"/>
          <w:szCs w:val="24"/>
        </w:rPr>
        <w:t>Содержательный анализ результатов Всероссийской проверочной работы по русскому языку в 202</w:t>
      </w:r>
      <w:r w:rsidR="00E968AB">
        <w:rPr>
          <w:rFonts w:ascii="Times New Roman" w:hAnsi="Times New Roman" w:cs="Times New Roman"/>
          <w:sz w:val="24"/>
          <w:szCs w:val="24"/>
        </w:rPr>
        <w:t>3</w:t>
      </w:r>
      <w:r w:rsidRPr="00320C9F">
        <w:rPr>
          <w:rFonts w:ascii="Times New Roman" w:hAnsi="Times New Roman" w:cs="Times New Roman"/>
          <w:sz w:val="24"/>
          <w:szCs w:val="24"/>
        </w:rPr>
        <w:t xml:space="preserve"> году выявил стабилизацию по всем показателям и привел к следующим выводам: </w:t>
      </w:r>
    </w:p>
    <w:p w:rsidR="00320C9F" w:rsidRPr="00320C9F" w:rsidRDefault="00320C9F" w:rsidP="00320C9F">
      <w:pPr>
        <w:spacing w:line="276" w:lineRule="auto"/>
        <w:ind w:left="-709" w:firstLine="708"/>
        <w:jc w:val="both"/>
        <w:rPr>
          <w:rFonts w:ascii="Times New Roman" w:hAnsi="Times New Roman" w:cs="Times New Roman"/>
          <w:i/>
          <w:sz w:val="24"/>
          <w:szCs w:val="24"/>
        </w:rPr>
      </w:pPr>
      <w:r w:rsidRPr="00320C9F">
        <w:rPr>
          <w:rFonts w:ascii="Times New Roman" w:hAnsi="Times New Roman" w:cs="Times New Roman"/>
          <w:i/>
          <w:sz w:val="24"/>
          <w:szCs w:val="24"/>
        </w:rPr>
        <w:t xml:space="preserve">а) в освоении базовыми умениями и УУД обучающимися: </w:t>
      </w:r>
    </w:p>
    <w:p w:rsidR="00320C9F" w:rsidRPr="00320C9F" w:rsidRDefault="00320C9F" w:rsidP="00FA5BD2">
      <w:pPr>
        <w:pStyle w:val="a3"/>
        <w:numPr>
          <w:ilvl w:val="0"/>
          <w:numId w:val="12"/>
        </w:numPr>
        <w:spacing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 xml:space="preserve">умение правильно списывать осложнённый пропусками орфограмм и </w:t>
      </w:r>
      <w:proofErr w:type="spellStart"/>
      <w:r w:rsidRPr="00320C9F">
        <w:rPr>
          <w:rFonts w:ascii="Times New Roman" w:hAnsi="Times New Roman" w:cs="Times New Roman"/>
          <w:sz w:val="24"/>
          <w:szCs w:val="24"/>
        </w:rPr>
        <w:t>пунктограмм</w:t>
      </w:r>
      <w:proofErr w:type="spellEnd"/>
      <w:r w:rsidRPr="00320C9F">
        <w:rPr>
          <w:rFonts w:ascii="Times New Roman" w:hAnsi="Times New Roman" w:cs="Times New Roman"/>
          <w:sz w:val="24"/>
          <w:szCs w:val="24"/>
        </w:rPr>
        <w:t xml:space="preserve"> текст, редактировать письменные тексты разных типов и стилей, </w:t>
      </w:r>
      <w:proofErr w:type="spellStart"/>
      <w:r w:rsidRPr="00320C9F">
        <w:rPr>
          <w:rFonts w:ascii="Times New Roman" w:hAnsi="Times New Roman" w:cs="Times New Roman"/>
          <w:sz w:val="24"/>
          <w:szCs w:val="24"/>
        </w:rPr>
        <w:t>сформированность</w:t>
      </w:r>
      <w:proofErr w:type="spellEnd"/>
      <w:r w:rsidRPr="00320C9F">
        <w:rPr>
          <w:rFonts w:ascii="Times New Roman" w:hAnsi="Times New Roman" w:cs="Times New Roman"/>
          <w:sz w:val="24"/>
          <w:szCs w:val="24"/>
        </w:rPr>
        <w:t xml:space="preserve"> регулятивных УУД (адекватно самостоятельно оценивать правильность выполнения действия и вносить необходимые коррективы – осуществлять самоконтроль;</w:t>
      </w:r>
    </w:p>
    <w:p w:rsidR="00320C9F" w:rsidRPr="00320C9F" w:rsidRDefault="00320C9F" w:rsidP="00FA5BD2">
      <w:pPr>
        <w:pStyle w:val="a3"/>
        <w:numPr>
          <w:ilvl w:val="0"/>
          <w:numId w:val="12"/>
        </w:numPr>
        <w:spacing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умение делить слова на морфемы, владение познавательными УУД – преобразование информации о структуре слова в графическую схему;</w:t>
      </w:r>
    </w:p>
    <w:p w:rsidR="00320C9F" w:rsidRPr="00320C9F" w:rsidRDefault="00320C9F" w:rsidP="00320C9F">
      <w:pPr>
        <w:spacing w:after="0" w:line="276" w:lineRule="auto"/>
        <w:ind w:left="-284" w:firstLine="284"/>
        <w:jc w:val="both"/>
        <w:rPr>
          <w:rFonts w:ascii="Times New Roman" w:hAnsi="Times New Roman" w:cs="Times New Roman"/>
          <w:i/>
          <w:sz w:val="24"/>
          <w:szCs w:val="24"/>
        </w:rPr>
      </w:pPr>
      <w:r w:rsidRPr="00320C9F">
        <w:rPr>
          <w:rFonts w:ascii="Times New Roman" w:hAnsi="Times New Roman" w:cs="Times New Roman"/>
          <w:i/>
          <w:sz w:val="24"/>
          <w:szCs w:val="24"/>
        </w:rPr>
        <w:t xml:space="preserve">б) в профессиональной компетентности учителя: </w:t>
      </w:r>
    </w:p>
    <w:p w:rsidR="00320C9F" w:rsidRPr="00320C9F" w:rsidRDefault="00320C9F" w:rsidP="00320C9F">
      <w:pPr>
        <w:spacing w:after="0" w:line="276" w:lineRule="auto"/>
        <w:ind w:left="-709" w:firstLine="708"/>
        <w:jc w:val="both"/>
        <w:rPr>
          <w:rFonts w:ascii="Times New Roman" w:hAnsi="Times New Roman" w:cs="Times New Roman"/>
          <w:b/>
          <w:i/>
          <w:sz w:val="24"/>
          <w:szCs w:val="24"/>
        </w:rPr>
      </w:pPr>
      <w:r w:rsidRPr="00320C9F">
        <w:rPr>
          <w:rFonts w:ascii="Times New Roman" w:hAnsi="Times New Roman" w:cs="Times New Roman"/>
          <w:b/>
          <w:i/>
          <w:sz w:val="24"/>
          <w:szCs w:val="24"/>
        </w:rPr>
        <w:t xml:space="preserve">знание: </w:t>
      </w:r>
    </w:p>
    <w:p w:rsidR="00320C9F" w:rsidRPr="00320C9F" w:rsidRDefault="00320C9F" w:rsidP="00FA5BD2">
      <w:pPr>
        <w:pStyle w:val="a3"/>
        <w:numPr>
          <w:ilvl w:val="0"/>
          <w:numId w:val="14"/>
        </w:numPr>
        <w:spacing w:after="0"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 xml:space="preserve">особенностей планируемых результатов, обучающихся освоения основной образовательной программы основного общего образования; </w:t>
      </w:r>
    </w:p>
    <w:p w:rsidR="00320C9F" w:rsidRPr="00320C9F" w:rsidRDefault="00320C9F" w:rsidP="00FA5BD2">
      <w:pPr>
        <w:pStyle w:val="a3"/>
        <w:numPr>
          <w:ilvl w:val="0"/>
          <w:numId w:val="14"/>
        </w:numPr>
        <w:spacing w:after="0"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принципов методики орфографии, пунктуации, морфологии, синтаксиса, работы с текстом;</w:t>
      </w:r>
    </w:p>
    <w:p w:rsidR="00320C9F" w:rsidRPr="00320C9F" w:rsidRDefault="00320C9F" w:rsidP="00FA5BD2">
      <w:pPr>
        <w:pStyle w:val="a3"/>
        <w:numPr>
          <w:ilvl w:val="0"/>
          <w:numId w:val="14"/>
        </w:numPr>
        <w:spacing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 xml:space="preserve">особенностей построения курса русского языка в 5-м классе; </w:t>
      </w:r>
    </w:p>
    <w:p w:rsidR="00320C9F" w:rsidRPr="00320C9F" w:rsidRDefault="00320C9F" w:rsidP="00320C9F">
      <w:pPr>
        <w:spacing w:after="0" w:line="276" w:lineRule="auto"/>
        <w:ind w:left="-709" w:firstLine="708"/>
        <w:jc w:val="both"/>
        <w:rPr>
          <w:rFonts w:ascii="Times New Roman" w:hAnsi="Times New Roman" w:cs="Times New Roman"/>
          <w:b/>
          <w:i/>
          <w:sz w:val="24"/>
          <w:szCs w:val="24"/>
        </w:rPr>
      </w:pPr>
      <w:r w:rsidRPr="00320C9F">
        <w:rPr>
          <w:rFonts w:ascii="Times New Roman" w:hAnsi="Times New Roman" w:cs="Times New Roman"/>
          <w:b/>
          <w:i/>
          <w:sz w:val="24"/>
          <w:szCs w:val="24"/>
        </w:rPr>
        <w:t xml:space="preserve">умение: </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 xml:space="preserve">осуществлять преподавание русского языка с использованием дидактического потенциала действующих УМК в соответствии с требованиями ФГОС по достижению обучающимися предметных и </w:t>
      </w:r>
      <w:proofErr w:type="spellStart"/>
      <w:r w:rsidRPr="00320C9F">
        <w:rPr>
          <w:rFonts w:ascii="Times New Roman" w:hAnsi="Times New Roman" w:cs="Times New Roman"/>
          <w:sz w:val="24"/>
          <w:szCs w:val="24"/>
        </w:rPr>
        <w:t>метапредметных</w:t>
      </w:r>
      <w:proofErr w:type="spellEnd"/>
      <w:r w:rsidRPr="00320C9F">
        <w:rPr>
          <w:rFonts w:ascii="Times New Roman" w:hAnsi="Times New Roman" w:cs="Times New Roman"/>
          <w:sz w:val="24"/>
          <w:szCs w:val="24"/>
        </w:rPr>
        <w:t xml:space="preserve"> результатов освоения программы по русскому языку за курс начального образования (пропедевтический курс изучения русского языка) и основного общего образования, что обеспечивает преемственность в результатах обучения между ступенями начального и основного общего образования;</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 xml:space="preserve">применять элементы современных методик и технологии обучения, фрагментарное применение методов </w:t>
      </w:r>
      <w:proofErr w:type="spellStart"/>
      <w:r w:rsidRPr="00320C9F">
        <w:rPr>
          <w:rFonts w:ascii="Times New Roman" w:hAnsi="Times New Roman" w:cs="Times New Roman"/>
          <w:sz w:val="24"/>
          <w:szCs w:val="24"/>
        </w:rPr>
        <w:t>критериального</w:t>
      </w:r>
      <w:proofErr w:type="spellEnd"/>
      <w:r w:rsidRPr="00320C9F">
        <w:rPr>
          <w:rFonts w:ascii="Times New Roman" w:hAnsi="Times New Roman" w:cs="Times New Roman"/>
          <w:sz w:val="24"/>
          <w:szCs w:val="24"/>
        </w:rPr>
        <w:t xml:space="preserve"> оценивания достижений обучающихся для обеспечения качества образовательного процесса в соответствии с требованиями ФГОС;</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реализовывать в рамках коммуникативно-</w:t>
      </w:r>
      <w:proofErr w:type="spellStart"/>
      <w:r w:rsidRPr="00320C9F">
        <w:rPr>
          <w:rFonts w:ascii="Times New Roman" w:hAnsi="Times New Roman" w:cs="Times New Roman"/>
          <w:sz w:val="24"/>
          <w:szCs w:val="24"/>
        </w:rPr>
        <w:t>деятельностного</w:t>
      </w:r>
      <w:proofErr w:type="spellEnd"/>
      <w:r w:rsidRPr="00320C9F">
        <w:rPr>
          <w:rFonts w:ascii="Times New Roman" w:hAnsi="Times New Roman" w:cs="Times New Roman"/>
          <w:sz w:val="24"/>
          <w:szCs w:val="24"/>
        </w:rPr>
        <w:t xml:space="preserve"> подхода </w:t>
      </w:r>
      <w:proofErr w:type="spellStart"/>
      <w:r w:rsidRPr="00320C9F">
        <w:rPr>
          <w:rFonts w:ascii="Times New Roman" w:hAnsi="Times New Roman" w:cs="Times New Roman"/>
          <w:sz w:val="24"/>
          <w:szCs w:val="24"/>
        </w:rPr>
        <w:t>правилонаправленную</w:t>
      </w:r>
      <w:proofErr w:type="spellEnd"/>
      <w:r w:rsidRPr="00320C9F">
        <w:rPr>
          <w:rFonts w:ascii="Times New Roman" w:hAnsi="Times New Roman" w:cs="Times New Roman"/>
          <w:sz w:val="24"/>
          <w:szCs w:val="24"/>
        </w:rPr>
        <w:t xml:space="preserve"> методику в области правописания (орфография и пунктуация), общих подходов и принципов построения системы грамматико-орфографических (пунктуационных) упражнений при обобщённом изучении взаимосвязанных тем;</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организовывать среду на уроке для развития языковой, лингвистической и коммуникативной компетенций обучающихся;</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создание единого языкового пространства в урочной и внеурочной деятельности;</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развивать у обучающихся регулятивные УУД на основе самоконтроля и познавательные УУД с использованием графических схем.</w:t>
      </w:r>
    </w:p>
    <w:p w:rsidR="00320C9F" w:rsidRPr="00320C9F" w:rsidRDefault="00320C9F" w:rsidP="00320C9F">
      <w:pPr>
        <w:spacing w:after="0" w:line="276" w:lineRule="auto"/>
        <w:ind w:left="-709" w:firstLine="708"/>
        <w:jc w:val="both"/>
        <w:rPr>
          <w:rFonts w:ascii="Times New Roman" w:hAnsi="Times New Roman" w:cs="Times New Roman"/>
          <w:sz w:val="24"/>
          <w:szCs w:val="24"/>
        </w:rPr>
      </w:pPr>
      <w:r w:rsidRPr="00320C9F">
        <w:rPr>
          <w:rFonts w:ascii="Times New Roman" w:hAnsi="Times New Roman" w:cs="Times New Roman"/>
          <w:sz w:val="24"/>
          <w:szCs w:val="24"/>
        </w:rPr>
        <w:t>На основе содержательного анализа результатов Всероссийской проверочной работы по русскому языку выявлены негативные явления:</w:t>
      </w:r>
    </w:p>
    <w:p w:rsidR="00055CC7" w:rsidRDefault="00320C9F" w:rsidP="00320C9F">
      <w:pPr>
        <w:spacing w:after="0" w:line="276" w:lineRule="auto"/>
        <w:ind w:left="-709" w:firstLine="708"/>
        <w:jc w:val="both"/>
        <w:rPr>
          <w:rFonts w:ascii="Times New Roman" w:hAnsi="Times New Roman" w:cs="Times New Roman"/>
          <w:sz w:val="24"/>
          <w:szCs w:val="24"/>
        </w:rPr>
      </w:pPr>
      <w:r w:rsidRPr="00320C9F">
        <w:rPr>
          <w:rFonts w:ascii="Times New Roman" w:hAnsi="Times New Roman" w:cs="Times New Roman"/>
          <w:sz w:val="24"/>
          <w:szCs w:val="24"/>
        </w:rPr>
        <w:t xml:space="preserve">а) </w:t>
      </w:r>
      <w:r w:rsidRPr="00320C9F">
        <w:rPr>
          <w:rFonts w:ascii="Times New Roman" w:hAnsi="Times New Roman" w:cs="Times New Roman"/>
          <w:b/>
          <w:i/>
          <w:sz w:val="24"/>
          <w:szCs w:val="24"/>
        </w:rPr>
        <w:t>существенные затруднения у обучающихся вызвало выполнение следующих заданий:</w:t>
      </w:r>
      <w:r w:rsidRPr="00320C9F">
        <w:rPr>
          <w:rFonts w:ascii="Times New Roman" w:hAnsi="Times New Roman" w:cs="Times New Roman"/>
          <w:sz w:val="24"/>
          <w:szCs w:val="24"/>
        </w:rPr>
        <w:t xml:space="preserve"> </w:t>
      </w:r>
      <w:r w:rsidR="00055CC7">
        <w:rPr>
          <w:rFonts w:ascii="Times New Roman" w:hAnsi="Times New Roman" w:cs="Times New Roman"/>
          <w:sz w:val="24"/>
          <w:szCs w:val="24"/>
        </w:rPr>
        <w:t xml:space="preserve"> </w:t>
      </w:r>
    </w:p>
    <w:p w:rsidR="00320C9F"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соблюдение пунктуационных норм при списывании текста, </w:t>
      </w:r>
    </w:p>
    <w:p w:rsidR="00320C9F"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проведение фонетического анализа слова,</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осуществление морфологического разбора</w:t>
      </w:r>
      <w:r w:rsidR="00055CC7" w:rsidRPr="0029266D">
        <w:rPr>
          <w:rFonts w:ascii="Times New Roman" w:hAnsi="Times New Roman" w:cs="Times New Roman"/>
          <w:sz w:val="24"/>
          <w:szCs w:val="24"/>
        </w:rPr>
        <w:t xml:space="preserve"> языковой единицы,</w:t>
      </w:r>
      <w:r w:rsidRPr="0029266D">
        <w:rPr>
          <w:rFonts w:ascii="Times New Roman" w:hAnsi="Times New Roman" w:cs="Times New Roman"/>
          <w:sz w:val="24"/>
          <w:szCs w:val="24"/>
        </w:rPr>
        <w:t xml:space="preserve"> </w:t>
      </w:r>
    </w:p>
    <w:p w:rsidR="00320C9F"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перевод текстовой </w:t>
      </w:r>
      <w:r w:rsidR="00055CC7" w:rsidRPr="0029266D">
        <w:rPr>
          <w:rFonts w:ascii="Times New Roman" w:hAnsi="Times New Roman" w:cs="Times New Roman"/>
          <w:sz w:val="24"/>
          <w:szCs w:val="24"/>
        </w:rPr>
        <w:t>информации в графическую,</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определение о</w:t>
      </w:r>
      <w:r w:rsidR="00055CC7" w:rsidRPr="0029266D">
        <w:rPr>
          <w:rFonts w:ascii="Times New Roman" w:hAnsi="Times New Roman" w:cs="Times New Roman"/>
          <w:sz w:val="24"/>
          <w:szCs w:val="24"/>
        </w:rPr>
        <w:t>сновной мысли текста,</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объяснение обоснования выбора</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 xml:space="preserve">предложения с указанными знаками препинания, </w:t>
      </w:r>
      <w:r w:rsidR="00055CC7" w:rsidRPr="0029266D">
        <w:rPr>
          <w:rFonts w:ascii="Times New Roman" w:hAnsi="Times New Roman" w:cs="Times New Roman"/>
          <w:sz w:val="24"/>
          <w:szCs w:val="24"/>
        </w:rPr>
        <w:t xml:space="preserve"> </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обоснование выбора знаков</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препинания</w:t>
      </w:r>
      <w:r w:rsidR="00055CC7" w:rsidRPr="0029266D">
        <w:rPr>
          <w:rFonts w:ascii="Times New Roman" w:hAnsi="Times New Roman" w:cs="Times New Roman"/>
          <w:sz w:val="24"/>
          <w:szCs w:val="24"/>
        </w:rPr>
        <w:t xml:space="preserve"> в сложном предложении</w:t>
      </w:r>
      <w:r w:rsidRPr="0029266D">
        <w:rPr>
          <w:rFonts w:ascii="Times New Roman" w:hAnsi="Times New Roman" w:cs="Times New Roman"/>
          <w:sz w:val="24"/>
          <w:szCs w:val="24"/>
        </w:rPr>
        <w:t xml:space="preserve">, </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верное указание на факт из текста, со</w:t>
      </w:r>
      <w:r w:rsidR="00055CC7" w:rsidRPr="0029266D">
        <w:rPr>
          <w:rFonts w:ascii="Times New Roman" w:hAnsi="Times New Roman" w:cs="Times New Roman"/>
          <w:sz w:val="24"/>
          <w:szCs w:val="24"/>
        </w:rPr>
        <w:t>ответствующий утверждению</w:t>
      </w:r>
      <w:r w:rsidRPr="0029266D">
        <w:rPr>
          <w:rFonts w:ascii="Times New Roman" w:hAnsi="Times New Roman" w:cs="Times New Roman"/>
          <w:sz w:val="24"/>
          <w:szCs w:val="24"/>
        </w:rPr>
        <w:t xml:space="preserve">, </w:t>
      </w:r>
    </w:p>
    <w:p w:rsidR="00055CC7" w:rsidRPr="0029266D" w:rsidRDefault="00055CC7"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определение типа речи</w:t>
      </w:r>
      <w:r w:rsidR="00320C9F" w:rsidRPr="0029266D">
        <w:rPr>
          <w:rFonts w:ascii="Times New Roman" w:hAnsi="Times New Roman" w:cs="Times New Roman"/>
          <w:sz w:val="24"/>
          <w:szCs w:val="24"/>
        </w:rPr>
        <w:t xml:space="preserve">. </w:t>
      </w:r>
    </w:p>
    <w:p w:rsidR="00320C9F" w:rsidRPr="00320C9F" w:rsidRDefault="00320C9F" w:rsidP="00320C9F">
      <w:pPr>
        <w:spacing w:after="0" w:line="276" w:lineRule="auto"/>
        <w:ind w:left="-709" w:firstLine="708"/>
        <w:jc w:val="both"/>
        <w:rPr>
          <w:rFonts w:ascii="Times New Roman" w:hAnsi="Times New Roman" w:cs="Times New Roman"/>
          <w:sz w:val="24"/>
          <w:szCs w:val="24"/>
        </w:rPr>
      </w:pPr>
      <w:r w:rsidRPr="00320C9F">
        <w:rPr>
          <w:rFonts w:ascii="Times New Roman" w:hAnsi="Times New Roman" w:cs="Times New Roman"/>
          <w:sz w:val="24"/>
          <w:szCs w:val="24"/>
        </w:rPr>
        <w:t>Эти задания</w:t>
      </w:r>
      <w:r w:rsidR="00055CC7">
        <w:rPr>
          <w:rFonts w:ascii="Times New Roman" w:hAnsi="Times New Roman" w:cs="Times New Roman"/>
          <w:sz w:val="24"/>
          <w:szCs w:val="24"/>
        </w:rPr>
        <w:t xml:space="preserve"> </w:t>
      </w:r>
      <w:r w:rsidRPr="00320C9F">
        <w:rPr>
          <w:rFonts w:ascii="Times New Roman" w:hAnsi="Times New Roman" w:cs="Times New Roman"/>
          <w:sz w:val="24"/>
          <w:szCs w:val="24"/>
        </w:rPr>
        <w:t xml:space="preserve">связаны с функциональной грамотностью обучающихся, что требует совершенствования методики преподавания русского языка в </w:t>
      </w:r>
      <w:proofErr w:type="spellStart"/>
      <w:r w:rsidRPr="00320C9F">
        <w:rPr>
          <w:rFonts w:ascii="Times New Roman" w:hAnsi="Times New Roman" w:cs="Times New Roman"/>
          <w:sz w:val="24"/>
          <w:szCs w:val="24"/>
        </w:rPr>
        <w:t>деятельностной</w:t>
      </w:r>
      <w:proofErr w:type="spellEnd"/>
      <w:r w:rsidRPr="00320C9F">
        <w:rPr>
          <w:rFonts w:ascii="Times New Roman" w:hAnsi="Times New Roman" w:cs="Times New Roman"/>
          <w:sz w:val="24"/>
          <w:szCs w:val="24"/>
        </w:rPr>
        <w:t xml:space="preserve"> парадигме;</w:t>
      </w:r>
    </w:p>
    <w:p w:rsidR="00055CC7" w:rsidRPr="00055CC7" w:rsidRDefault="00320C9F" w:rsidP="00320C9F">
      <w:pPr>
        <w:spacing w:after="0" w:line="276" w:lineRule="auto"/>
        <w:ind w:left="-709" w:firstLine="708"/>
        <w:jc w:val="both"/>
        <w:rPr>
          <w:rFonts w:ascii="Times New Roman" w:hAnsi="Times New Roman" w:cs="Times New Roman"/>
          <w:b/>
          <w:i/>
          <w:sz w:val="24"/>
          <w:szCs w:val="24"/>
        </w:rPr>
      </w:pPr>
      <w:r w:rsidRPr="00055CC7">
        <w:rPr>
          <w:rFonts w:ascii="Times New Roman" w:hAnsi="Times New Roman" w:cs="Times New Roman"/>
          <w:b/>
          <w:i/>
          <w:sz w:val="24"/>
          <w:szCs w:val="24"/>
        </w:rPr>
        <w:t xml:space="preserve">б) в профессиональной компетентности учителя по следующим вопросам: </w:t>
      </w:r>
    </w:p>
    <w:p w:rsidR="00055CC7"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дифференциации содержания учебного предмета с учётом уровня владения обучающимися </w:t>
      </w:r>
    </w:p>
    <w:p w:rsidR="00055CC7" w:rsidRPr="0029266D" w:rsidRDefault="00320C9F" w:rsidP="0029266D">
      <w:pPr>
        <w:pStyle w:val="a3"/>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русским языком в условиях работы в классах с полиэтническим составом; </w:t>
      </w:r>
    </w:p>
    <w:p w:rsidR="00055CC7"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стратегии освоения фонетической системы современного русского языка; </w:t>
      </w:r>
    </w:p>
    <w:p w:rsidR="00055CC7"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осуществления</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 xml:space="preserve">педагогического сопровождения процесса обучения на основе принципа </w:t>
      </w:r>
    </w:p>
    <w:p w:rsidR="0029266D" w:rsidRDefault="00320C9F" w:rsidP="0029266D">
      <w:pPr>
        <w:pStyle w:val="a3"/>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обратной</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 xml:space="preserve">связи в процессе обучения; </w:t>
      </w:r>
    </w:p>
    <w:p w:rsidR="00320C9F"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стимулирования систематической работы</w:t>
      </w:r>
      <w:r w:rsidR="0029266D" w:rsidRPr="0029266D">
        <w:rPr>
          <w:rFonts w:ascii="Times New Roman" w:hAnsi="Times New Roman" w:cs="Times New Roman"/>
          <w:sz w:val="24"/>
          <w:szCs w:val="24"/>
        </w:rPr>
        <w:t xml:space="preserve"> </w:t>
      </w:r>
      <w:r w:rsidRPr="0029266D">
        <w:rPr>
          <w:rFonts w:ascii="Times New Roman" w:hAnsi="Times New Roman" w:cs="Times New Roman"/>
          <w:sz w:val="24"/>
          <w:szCs w:val="24"/>
        </w:rPr>
        <w:t>обучающихся в</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процессе их познавательной деятельности на уроках русского языка и создания комфортных условий для развития положительной мотивации к изучению предмета;</w:t>
      </w:r>
    </w:p>
    <w:p w:rsidR="00055CC7"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формирования </w:t>
      </w:r>
      <w:proofErr w:type="spellStart"/>
      <w:r w:rsidRPr="0029266D">
        <w:rPr>
          <w:rFonts w:ascii="Times New Roman" w:hAnsi="Times New Roman" w:cs="Times New Roman"/>
          <w:sz w:val="24"/>
          <w:szCs w:val="24"/>
        </w:rPr>
        <w:t>метапредметных</w:t>
      </w:r>
      <w:proofErr w:type="spellEnd"/>
      <w:r w:rsidRPr="0029266D">
        <w:rPr>
          <w:rFonts w:ascii="Times New Roman" w:hAnsi="Times New Roman" w:cs="Times New Roman"/>
          <w:sz w:val="24"/>
          <w:szCs w:val="24"/>
        </w:rPr>
        <w:t xml:space="preserve"> умений для решения учебно-языковых задач; </w:t>
      </w:r>
    </w:p>
    <w:p w:rsidR="00320C9F"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педагогического оценивания на основе </w:t>
      </w:r>
      <w:proofErr w:type="spellStart"/>
      <w:r w:rsidRPr="0029266D">
        <w:rPr>
          <w:rFonts w:ascii="Times New Roman" w:hAnsi="Times New Roman" w:cs="Times New Roman"/>
          <w:sz w:val="24"/>
          <w:szCs w:val="24"/>
        </w:rPr>
        <w:t>критериального</w:t>
      </w:r>
      <w:proofErr w:type="spellEnd"/>
      <w:r w:rsidRPr="0029266D">
        <w:rPr>
          <w:rFonts w:ascii="Times New Roman" w:hAnsi="Times New Roman" w:cs="Times New Roman"/>
          <w:sz w:val="24"/>
          <w:szCs w:val="24"/>
        </w:rPr>
        <w:t xml:space="preserve"> подхода с целью определения зоны</w:t>
      </w:r>
    </w:p>
    <w:p w:rsidR="00055CC7" w:rsidRPr="0029266D" w:rsidRDefault="00320C9F" w:rsidP="0029266D">
      <w:pPr>
        <w:pStyle w:val="a3"/>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ближайшего развития обучающихся, прогнозирования и планирования их «коридора</w:t>
      </w:r>
      <w:r w:rsidR="00055CC7" w:rsidRPr="0029266D">
        <w:rPr>
          <w:rFonts w:ascii="Times New Roman" w:hAnsi="Times New Roman" w:cs="Times New Roman"/>
          <w:sz w:val="24"/>
          <w:szCs w:val="24"/>
        </w:rPr>
        <w:t xml:space="preserve"> </w:t>
      </w:r>
    </w:p>
    <w:p w:rsidR="0029266D" w:rsidRDefault="00320C9F" w:rsidP="0029266D">
      <w:pPr>
        <w:pStyle w:val="a3"/>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ближайшего развития»; </w:t>
      </w:r>
    </w:p>
    <w:p w:rsidR="00320C9F"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реализации методического потенциала современных достижений лингвистической науки, овладение метаязыком гуманитарных наук.</w:t>
      </w:r>
    </w:p>
    <w:p w:rsidR="004A653F" w:rsidRDefault="004A653F" w:rsidP="004A653F">
      <w:pPr>
        <w:pStyle w:val="a3"/>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4A653F">
        <w:rPr>
          <w:rFonts w:ascii="Times New Roman" w:hAnsi="Times New Roman" w:cs="Times New Roman"/>
          <w:sz w:val="24"/>
          <w:szCs w:val="24"/>
        </w:rPr>
        <w:t xml:space="preserve">Результаты ВПР по русскому языку в 5-м классе в </w:t>
      </w:r>
      <w:r>
        <w:rPr>
          <w:rFonts w:ascii="Times New Roman" w:hAnsi="Times New Roman" w:cs="Times New Roman"/>
          <w:sz w:val="24"/>
          <w:szCs w:val="24"/>
        </w:rPr>
        <w:t>РИ</w:t>
      </w:r>
      <w:r w:rsidRPr="004A653F">
        <w:rPr>
          <w:rFonts w:ascii="Times New Roman" w:hAnsi="Times New Roman" w:cs="Times New Roman"/>
          <w:sz w:val="24"/>
          <w:szCs w:val="24"/>
        </w:rPr>
        <w:t xml:space="preserve"> отражают следующие явления в системе подготовки педагогических работников:</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недостаточная работа с обучающимися, для которых русский язык не является родным языком;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отсутствие в отда</w:t>
      </w:r>
      <w:r w:rsidRPr="004A653F">
        <w:rPr>
          <w:rFonts w:ascii="Times New Roman" w:hAnsi="Times New Roman" w:cs="Times New Roman"/>
          <w:sz w:val="24"/>
          <w:szCs w:val="24"/>
        </w:rPr>
        <w:t xml:space="preserve">ленных территориях специалистов с высшим образованием и высокой квалификационной категорией, преподающих русский язык;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несистематическое прохождение курсов повышения квалификации в очной форме на базе </w:t>
      </w:r>
      <w:r>
        <w:rPr>
          <w:rFonts w:ascii="Times New Roman" w:hAnsi="Times New Roman" w:cs="Times New Roman"/>
          <w:sz w:val="24"/>
          <w:szCs w:val="24"/>
        </w:rPr>
        <w:t>ГБОУ ДПО «ИПК РО РИ»</w:t>
      </w:r>
      <w:r w:rsidRPr="004A653F">
        <w:rPr>
          <w:rFonts w:ascii="Times New Roman" w:hAnsi="Times New Roman" w:cs="Times New Roman"/>
          <w:sz w:val="24"/>
          <w:szCs w:val="24"/>
        </w:rPr>
        <w:t xml:space="preserve"> (зачастую разница между курсами составляет </w:t>
      </w:r>
      <w:r>
        <w:rPr>
          <w:rFonts w:ascii="Times New Roman" w:hAnsi="Times New Roman" w:cs="Times New Roman"/>
          <w:sz w:val="24"/>
          <w:szCs w:val="24"/>
        </w:rPr>
        <w:t>4</w:t>
      </w:r>
      <w:r w:rsidRPr="004A653F">
        <w:rPr>
          <w:rFonts w:ascii="Times New Roman" w:hAnsi="Times New Roman" w:cs="Times New Roman"/>
          <w:sz w:val="24"/>
          <w:szCs w:val="24"/>
        </w:rPr>
        <w:t>–</w:t>
      </w:r>
      <w:r>
        <w:rPr>
          <w:rFonts w:ascii="Times New Roman" w:hAnsi="Times New Roman" w:cs="Times New Roman"/>
          <w:sz w:val="24"/>
          <w:szCs w:val="24"/>
        </w:rPr>
        <w:t>5</w:t>
      </w:r>
      <w:r w:rsidRPr="004A653F">
        <w:rPr>
          <w:rFonts w:ascii="Times New Roman" w:hAnsi="Times New Roman" w:cs="Times New Roman"/>
          <w:sz w:val="24"/>
          <w:szCs w:val="24"/>
        </w:rPr>
        <w:t xml:space="preserve"> лет);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выбор дистанционных форм повышения квалификации в обход бюджетному заказу муниципалитетов из-за нехватки специалистов на местах и требований администрации ОО;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отсутствие системы самообразования учителей, направленной на устранение педагогических дефицитов;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отсутствие базы педагогических работников, учитывающей уровень квалификации, сроки прохождения КПК и иные достижения учителя, затрудняющие своевременное оказание методической поддержки;</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недостаточная активность методических объединений разных уровней, направленная на оказание методической помощи учителю. </w:t>
      </w:r>
    </w:p>
    <w:p w:rsidR="004A653F" w:rsidRDefault="004A653F" w:rsidP="004A653F">
      <w:pPr>
        <w:pStyle w:val="a3"/>
        <w:spacing w:after="0" w:line="276" w:lineRule="auto"/>
        <w:ind w:left="-284"/>
        <w:jc w:val="both"/>
        <w:rPr>
          <w:rFonts w:ascii="Times New Roman" w:hAnsi="Times New Roman" w:cs="Times New Roman"/>
          <w:sz w:val="24"/>
          <w:szCs w:val="24"/>
        </w:rPr>
      </w:pPr>
    </w:p>
    <w:p w:rsidR="00E968AB" w:rsidRDefault="00E968AB" w:rsidP="004A653F">
      <w:pPr>
        <w:pStyle w:val="a3"/>
        <w:spacing w:after="0" w:line="276" w:lineRule="auto"/>
        <w:ind w:left="-284"/>
        <w:jc w:val="center"/>
        <w:rPr>
          <w:rFonts w:ascii="Times New Roman" w:hAnsi="Times New Roman" w:cs="Times New Roman"/>
          <w:b/>
          <w:sz w:val="24"/>
          <w:szCs w:val="24"/>
        </w:rPr>
      </w:pPr>
    </w:p>
    <w:p w:rsidR="00E968AB" w:rsidRDefault="00E968AB" w:rsidP="004A653F">
      <w:pPr>
        <w:pStyle w:val="a3"/>
        <w:spacing w:after="0" w:line="276" w:lineRule="auto"/>
        <w:ind w:left="-284"/>
        <w:jc w:val="center"/>
        <w:rPr>
          <w:rFonts w:ascii="Times New Roman" w:hAnsi="Times New Roman" w:cs="Times New Roman"/>
          <w:b/>
          <w:sz w:val="24"/>
          <w:szCs w:val="24"/>
        </w:rPr>
      </w:pPr>
    </w:p>
    <w:p w:rsidR="004A653F" w:rsidRDefault="004A653F" w:rsidP="004A653F">
      <w:pPr>
        <w:pStyle w:val="a3"/>
        <w:spacing w:after="0" w:line="276" w:lineRule="auto"/>
        <w:ind w:left="-284"/>
        <w:jc w:val="center"/>
        <w:rPr>
          <w:rFonts w:ascii="Times New Roman" w:hAnsi="Times New Roman" w:cs="Times New Roman"/>
          <w:b/>
          <w:sz w:val="24"/>
          <w:szCs w:val="24"/>
        </w:rPr>
      </w:pPr>
      <w:r w:rsidRPr="004A653F">
        <w:rPr>
          <w:rFonts w:ascii="Times New Roman" w:hAnsi="Times New Roman" w:cs="Times New Roman"/>
          <w:b/>
          <w:sz w:val="24"/>
          <w:szCs w:val="24"/>
        </w:rPr>
        <w:t>Выводы, предложения, рекомендации</w:t>
      </w:r>
      <w:r>
        <w:rPr>
          <w:rFonts w:ascii="Times New Roman" w:hAnsi="Times New Roman" w:cs="Times New Roman"/>
          <w:b/>
          <w:sz w:val="24"/>
          <w:szCs w:val="24"/>
        </w:rPr>
        <w:t>:</w:t>
      </w:r>
    </w:p>
    <w:p w:rsidR="00E968AB" w:rsidRPr="004A653F" w:rsidRDefault="00E968AB" w:rsidP="004A653F">
      <w:pPr>
        <w:pStyle w:val="a3"/>
        <w:spacing w:after="0" w:line="276" w:lineRule="auto"/>
        <w:ind w:left="-284"/>
        <w:jc w:val="center"/>
        <w:rPr>
          <w:rFonts w:ascii="Times New Roman" w:hAnsi="Times New Roman" w:cs="Times New Roman"/>
          <w:b/>
          <w:sz w:val="24"/>
          <w:szCs w:val="24"/>
        </w:rPr>
      </w:pPr>
    </w:p>
    <w:p w:rsidR="000F5C0D" w:rsidRPr="004D45F5" w:rsidRDefault="000F5C0D" w:rsidP="000F5C0D">
      <w:pPr>
        <w:pStyle w:val="a3"/>
        <w:numPr>
          <w:ilvl w:val="0"/>
          <w:numId w:val="40"/>
        </w:numPr>
        <w:spacing w:after="0" w:line="276" w:lineRule="auto"/>
        <w:ind w:right="-143"/>
        <w:jc w:val="both"/>
        <w:rPr>
          <w:rFonts w:ascii="Times New Roman" w:hAnsi="Times New Roman" w:cs="Times New Roman"/>
          <w:sz w:val="24"/>
          <w:szCs w:val="24"/>
        </w:rPr>
      </w:pPr>
      <w:r w:rsidRPr="004D45F5">
        <w:rPr>
          <w:rFonts w:ascii="Times New Roman" w:hAnsi="Times New Roman" w:cs="Times New Roman"/>
          <w:sz w:val="24"/>
          <w:szCs w:val="24"/>
        </w:rPr>
        <w:t xml:space="preserve">Провести в муниципалитетах с учителями русского языка и литературы семинары-совещания по итогам проведения ВПР в 5-х классах в 2023 году и наметить методические мероприятия, направленные на повышение качества преподавания русского языка, раскрытие индивидуальных особенностей обучающихся, обеспечивающих возможности их самоопределения и самореализации. </w:t>
      </w:r>
    </w:p>
    <w:p w:rsidR="000F5C0D" w:rsidRPr="004D45F5" w:rsidRDefault="000F5C0D" w:rsidP="000F5C0D">
      <w:pPr>
        <w:pStyle w:val="a3"/>
        <w:spacing w:after="0" w:line="276" w:lineRule="auto"/>
        <w:ind w:left="-349" w:right="-143"/>
        <w:jc w:val="both"/>
        <w:rPr>
          <w:rFonts w:ascii="Times New Roman" w:hAnsi="Times New Roman" w:cs="Times New Roman"/>
          <w:sz w:val="24"/>
          <w:szCs w:val="24"/>
        </w:rPr>
      </w:pPr>
    </w:p>
    <w:p w:rsidR="000F5C0D" w:rsidRPr="004D45F5" w:rsidRDefault="000F5C0D" w:rsidP="000F5C0D">
      <w:pPr>
        <w:pStyle w:val="a3"/>
        <w:numPr>
          <w:ilvl w:val="0"/>
          <w:numId w:val="40"/>
        </w:numPr>
        <w:spacing w:after="0" w:line="276" w:lineRule="auto"/>
        <w:ind w:right="-143"/>
        <w:jc w:val="both"/>
        <w:rPr>
          <w:rFonts w:ascii="Times New Roman" w:hAnsi="Times New Roman" w:cs="Times New Roman"/>
          <w:sz w:val="24"/>
          <w:szCs w:val="24"/>
        </w:rPr>
      </w:pPr>
      <w:r w:rsidRPr="004D45F5">
        <w:rPr>
          <w:rFonts w:ascii="Times New Roman" w:hAnsi="Times New Roman" w:cs="Times New Roman"/>
          <w:sz w:val="24"/>
          <w:szCs w:val="24"/>
        </w:rPr>
        <w:t xml:space="preserve">Руководителям школ, учителям разработать план мероприятий по коррекционной работе с обучающимися, которые показали низкий уровень </w:t>
      </w:r>
      <w:proofErr w:type="spellStart"/>
      <w:r w:rsidRPr="004D45F5">
        <w:rPr>
          <w:rFonts w:ascii="Times New Roman" w:hAnsi="Times New Roman" w:cs="Times New Roman"/>
          <w:sz w:val="24"/>
          <w:szCs w:val="24"/>
        </w:rPr>
        <w:t>сформированности</w:t>
      </w:r>
      <w:proofErr w:type="spellEnd"/>
      <w:r w:rsidRPr="004D45F5">
        <w:rPr>
          <w:rFonts w:ascii="Times New Roman" w:hAnsi="Times New Roman" w:cs="Times New Roman"/>
          <w:sz w:val="24"/>
          <w:szCs w:val="24"/>
        </w:rPr>
        <w:t xml:space="preserve"> лингвистической, языковой, коммуникативной компетенций, организовать индивидуальную работу с ними. </w:t>
      </w:r>
    </w:p>
    <w:p w:rsidR="000F5C0D" w:rsidRPr="004D45F5" w:rsidRDefault="000F5C0D" w:rsidP="000F5C0D">
      <w:pPr>
        <w:pStyle w:val="a3"/>
        <w:rPr>
          <w:rFonts w:ascii="Times New Roman" w:hAnsi="Times New Roman" w:cs="Times New Roman"/>
          <w:sz w:val="24"/>
          <w:szCs w:val="24"/>
        </w:rPr>
      </w:pPr>
    </w:p>
    <w:p w:rsidR="000F5C0D" w:rsidRPr="004D45F5" w:rsidRDefault="000F5C0D" w:rsidP="000F5C0D">
      <w:pPr>
        <w:pStyle w:val="a3"/>
        <w:numPr>
          <w:ilvl w:val="0"/>
          <w:numId w:val="40"/>
        </w:numPr>
        <w:spacing w:after="0" w:line="276" w:lineRule="auto"/>
        <w:ind w:right="-143"/>
        <w:jc w:val="both"/>
        <w:rPr>
          <w:rFonts w:ascii="Times New Roman" w:hAnsi="Times New Roman" w:cs="Times New Roman"/>
          <w:sz w:val="24"/>
          <w:szCs w:val="24"/>
        </w:rPr>
      </w:pPr>
      <w:r w:rsidRPr="004D45F5">
        <w:rPr>
          <w:rFonts w:ascii="Times New Roman" w:hAnsi="Times New Roman" w:cs="Times New Roman"/>
          <w:sz w:val="24"/>
          <w:szCs w:val="24"/>
        </w:rPr>
        <w:t xml:space="preserve">Организовать проведение открытых уроков, мастер-классов, «круглых столов» по проблемам «Развитие логических универсальных действий на уроках русского языка и литературы (в начальной и основной школе)», «Эффективные стратегии работы с текстом на уроках в основной школе как ресурс повышения качества образования в условиях проведения ВПР». </w:t>
      </w:r>
    </w:p>
    <w:p w:rsidR="000F5C0D" w:rsidRPr="004D45F5" w:rsidRDefault="000F5C0D" w:rsidP="000F5C0D">
      <w:pPr>
        <w:pStyle w:val="a3"/>
        <w:spacing w:after="0" w:line="276" w:lineRule="auto"/>
        <w:ind w:left="-349" w:right="-143"/>
        <w:jc w:val="both"/>
        <w:rPr>
          <w:rFonts w:ascii="Times New Roman" w:hAnsi="Times New Roman" w:cs="Times New Roman"/>
          <w:sz w:val="24"/>
          <w:szCs w:val="24"/>
        </w:rPr>
      </w:pPr>
    </w:p>
    <w:p w:rsidR="000F5C0D" w:rsidRPr="004D45F5" w:rsidRDefault="000F5C0D" w:rsidP="000F5C0D">
      <w:pPr>
        <w:pStyle w:val="a3"/>
        <w:numPr>
          <w:ilvl w:val="0"/>
          <w:numId w:val="40"/>
        </w:numPr>
        <w:spacing w:after="0" w:line="276" w:lineRule="auto"/>
        <w:ind w:right="-143"/>
        <w:jc w:val="both"/>
        <w:rPr>
          <w:rFonts w:ascii="Times New Roman" w:hAnsi="Times New Roman" w:cs="Times New Roman"/>
          <w:sz w:val="24"/>
          <w:szCs w:val="24"/>
        </w:rPr>
      </w:pPr>
      <w:r w:rsidRPr="004D45F5">
        <w:rPr>
          <w:rFonts w:ascii="Times New Roman" w:hAnsi="Times New Roman" w:cs="Times New Roman"/>
          <w:sz w:val="24"/>
          <w:szCs w:val="24"/>
        </w:rPr>
        <w:t xml:space="preserve">Организовать в рамках ОО обмен опытом и совместное определение направлений в работе методических объединений учителей русского языка начального общего и основного общего образования. </w:t>
      </w:r>
    </w:p>
    <w:p w:rsidR="000F5C0D" w:rsidRPr="004D45F5" w:rsidRDefault="000F5C0D" w:rsidP="000F5C0D">
      <w:pPr>
        <w:pStyle w:val="a3"/>
        <w:rPr>
          <w:rFonts w:ascii="Times New Roman" w:hAnsi="Times New Roman" w:cs="Times New Roman"/>
          <w:sz w:val="24"/>
          <w:szCs w:val="24"/>
        </w:rPr>
      </w:pPr>
    </w:p>
    <w:p w:rsidR="000F5C0D" w:rsidRPr="004D45F5" w:rsidRDefault="000F5C0D" w:rsidP="000F5C0D">
      <w:pPr>
        <w:pStyle w:val="a3"/>
        <w:numPr>
          <w:ilvl w:val="0"/>
          <w:numId w:val="40"/>
        </w:numPr>
        <w:spacing w:after="0" w:line="276" w:lineRule="auto"/>
        <w:ind w:right="-143"/>
        <w:jc w:val="both"/>
        <w:rPr>
          <w:rFonts w:ascii="Times New Roman" w:hAnsi="Times New Roman" w:cs="Times New Roman"/>
          <w:sz w:val="24"/>
          <w:szCs w:val="24"/>
        </w:rPr>
      </w:pPr>
      <w:r w:rsidRPr="004D45F5">
        <w:rPr>
          <w:rFonts w:ascii="Times New Roman" w:hAnsi="Times New Roman" w:cs="Times New Roman"/>
          <w:sz w:val="24"/>
          <w:szCs w:val="24"/>
        </w:rPr>
        <w:t xml:space="preserve">Применять в качестве промежуточного контроля материалы открытого банка оценочных средств по русскому языку 5-9 классов, размещенных на сайте ФИПИ. </w:t>
      </w:r>
    </w:p>
    <w:p w:rsidR="000F5C0D" w:rsidRPr="004D45F5" w:rsidRDefault="000F5C0D" w:rsidP="000F5C0D">
      <w:pPr>
        <w:pStyle w:val="a3"/>
        <w:rPr>
          <w:rFonts w:ascii="Times New Roman" w:hAnsi="Times New Roman" w:cs="Times New Roman"/>
          <w:sz w:val="24"/>
          <w:szCs w:val="24"/>
        </w:rPr>
      </w:pPr>
    </w:p>
    <w:p w:rsidR="000F5C0D" w:rsidRPr="004D45F5" w:rsidRDefault="000F5C0D" w:rsidP="000F5C0D">
      <w:pPr>
        <w:pStyle w:val="a3"/>
        <w:numPr>
          <w:ilvl w:val="0"/>
          <w:numId w:val="40"/>
        </w:numPr>
        <w:spacing w:after="0" w:line="276" w:lineRule="auto"/>
        <w:ind w:right="-143"/>
        <w:jc w:val="both"/>
        <w:rPr>
          <w:rFonts w:ascii="Times New Roman" w:hAnsi="Times New Roman" w:cs="Times New Roman"/>
          <w:sz w:val="24"/>
          <w:szCs w:val="24"/>
        </w:rPr>
      </w:pPr>
      <w:r w:rsidRPr="004D45F5">
        <w:rPr>
          <w:rFonts w:ascii="Times New Roman" w:hAnsi="Times New Roman" w:cs="Times New Roman"/>
          <w:sz w:val="24"/>
          <w:szCs w:val="24"/>
        </w:rPr>
        <w:t>Участникам образовательного процесса использовать результаты диагностической работы как основу для изучения эффективности своей профессиональной деятельности и построения траектории своего профессионального развития, а также для разработки рабочих программ по предмету.</w:t>
      </w:r>
    </w:p>
    <w:p w:rsidR="000F5C0D" w:rsidRPr="004D45F5" w:rsidRDefault="000F5C0D" w:rsidP="000F5C0D">
      <w:pPr>
        <w:pStyle w:val="a3"/>
        <w:spacing w:after="0" w:line="276" w:lineRule="auto"/>
        <w:ind w:left="-349" w:right="-143"/>
        <w:jc w:val="both"/>
        <w:rPr>
          <w:rFonts w:ascii="Times New Roman" w:hAnsi="Times New Roman" w:cs="Times New Roman"/>
          <w:sz w:val="24"/>
          <w:szCs w:val="24"/>
        </w:rPr>
      </w:pPr>
    </w:p>
    <w:p w:rsidR="000F5C0D" w:rsidRPr="004D45F5" w:rsidRDefault="000F5C0D" w:rsidP="000F5C0D">
      <w:pPr>
        <w:pStyle w:val="a3"/>
        <w:numPr>
          <w:ilvl w:val="0"/>
          <w:numId w:val="40"/>
        </w:numPr>
        <w:spacing w:after="0" w:line="276" w:lineRule="auto"/>
        <w:ind w:right="-143"/>
        <w:jc w:val="both"/>
        <w:rPr>
          <w:rFonts w:ascii="Times New Roman" w:hAnsi="Times New Roman" w:cs="Times New Roman"/>
          <w:sz w:val="24"/>
          <w:szCs w:val="24"/>
        </w:rPr>
      </w:pPr>
      <w:r w:rsidRPr="004D45F5">
        <w:rPr>
          <w:rFonts w:ascii="Times New Roman" w:hAnsi="Times New Roman" w:cs="Times New Roman"/>
          <w:sz w:val="24"/>
          <w:szCs w:val="24"/>
        </w:rPr>
        <w:t>При моделировании учебного процесса использовать дидактическую платформу действующих программ и учебно-методических комплектов по русскому языку, включённых в федеральный перечень учебников основного общего образования предметной области «Филология» учебного предмета «Русский язык».</w:t>
      </w:r>
    </w:p>
    <w:p w:rsidR="00F427B8" w:rsidRDefault="00F427B8" w:rsidP="004C1EEF">
      <w:pPr>
        <w:pStyle w:val="a3"/>
        <w:spacing w:after="0" w:line="276" w:lineRule="auto"/>
        <w:ind w:left="-709" w:right="-143"/>
        <w:jc w:val="both"/>
        <w:rPr>
          <w:rFonts w:ascii="Times New Roman" w:hAnsi="Times New Roman" w:cs="Times New Roman"/>
          <w:sz w:val="24"/>
          <w:szCs w:val="24"/>
        </w:rPr>
      </w:pPr>
    </w:p>
    <w:p w:rsidR="00FA5BD2" w:rsidRDefault="00FA5BD2" w:rsidP="00FA5BD2">
      <w:pPr>
        <w:widowControl w:val="0"/>
        <w:autoSpaceDE w:val="0"/>
        <w:autoSpaceDN w:val="0"/>
        <w:spacing w:after="0" w:line="276" w:lineRule="auto"/>
        <w:ind w:left="111" w:right="-428" w:hanging="395"/>
        <w:jc w:val="center"/>
        <w:rPr>
          <w:rFonts w:ascii="Times New Roman" w:eastAsia="Times New Roman" w:hAnsi="Times New Roman" w:cs="Times New Roman"/>
          <w:b/>
          <w:sz w:val="26"/>
          <w:szCs w:val="26"/>
        </w:rPr>
      </w:pPr>
    </w:p>
    <w:p w:rsidR="00FA5BD2" w:rsidRPr="00FA5BD2" w:rsidRDefault="00FA5BD2" w:rsidP="00FA5BD2">
      <w:pPr>
        <w:widowControl w:val="0"/>
        <w:autoSpaceDE w:val="0"/>
        <w:autoSpaceDN w:val="0"/>
        <w:spacing w:after="0" w:line="276" w:lineRule="auto"/>
        <w:ind w:left="111" w:right="-428" w:hanging="395"/>
        <w:jc w:val="center"/>
        <w:rPr>
          <w:rFonts w:ascii="Times New Roman" w:eastAsia="Times New Roman" w:hAnsi="Times New Roman" w:cs="Times New Roman"/>
          <w:sz w:val="26"/>
          <w:szCs w:val="26"/>
        </w:rPr>
      </w:pPr>
      <w:r w:rsidRPr="00FA5BD2">
        <w:rPr>
          <w:rFonts w:ascii="Times New Roman" w:eastAsia="Times New Roman" w:hAnsi="Times New Roman" w:cs="Times New Roman"/>
          <w:b/>
          <w:sz w:val="26"/>
          <w:szCs w:val="26"/>
        </w:rPr>
        <w:t>РУССКИЙ ЯЗЫК. 6 класс</w:t>
      </w:r>
      <w:r w:rsidRPr="00FA5BD2">
        <w:rPr>
          <w:rFonts w:ascii="Times New Roman" w:eastAsia="Times New Roman" w:hAnsi="Times New Roman" w:cs="Times New Roman"/>
          <w:sz w:val="26"/>
          <w:szCs w:val="26"/>
        </w:rPr>
        <w:t>.</w:t>
      </w:r>
    </w:p>
    <w:p w:rsidR="00FA5BD2" w:rsidRPr="00FA5BD2" w:rsidRDefault="00FA5BD2" w:rsidP="00FA5BD2">
      <w:pPr>
        <w:widowControl w:val="0"/>
        <w:autoSpaceDE w:val="0"/>
        <w:autoSpaceDN w:val="0"/>
        <w:spacing w:after="0" w:line="276" w:lineRule="auto"/>
        <w:ind w:left="111" w:right="-428" w:hanging="395"/>
        <w:jc w:val="center"/>
        <w:rPr>
          <w:rFonts w:ascii="Times New Roman" w:eastAsia="Times New Roman" w:hAnsi="Times New Roman" w:cs="Times New Roman"/>
          <w:sz w:val="26"/>
          <w:szCs w:val="26"/>
        </w:rPr>
      </w:pP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6"/>
          <w:szCs w:val="26"/>
        </w:rPr>
        <w:t xml:space="preserve">               </w:t>
      </w:r>
      <w:r w:rsidRPr="00FA5BD2">
        <w:rPr>
          <w:rFonts w:ascii="Times New Roman" w:hAnsi="Times New Roman" w:cs="Times New Roman"/>
          <w:sz w:val="24"/>
          <w:szCs w:val="24"/>
        </w:rPr>
        <w:t>Всероссийские проверочные работы основаны на системно-</w:t>
      </w:r>
      <w:proofErr w:type="spellStart"/>
      <w:r w:rsidRPr="00FA5BD2">
        <w:rPr>
          <w:rFonts w:ascii="Times New Roman" w:hAnsi="Times New Roman" w:cs="Times New Roman"/>
          <w:sz w:val="24"/>
          <w:szCs w:val="24"/>
        </w:rPr>
        <w:t>деятельностном</w:t>
      </w:r>
      <w:proofErr w:type="spellEnd"/>
      <w:r w:rsidRPr="00FA5BD2">
        <w:rPr>
          <w:rFonts w:ascii="Times New Roman" w:hAnsi="Times New Roman" w:cs="Times New Roman"/>
          <w:sz w:val="24"/>
          <w:szCs w:val="24"/>
        </w:rPr>
        <w:t xml:space="preserve">, </w:t>
      </w:r>
      <w:proofErr w:type="spellStart"/>
      <w:r w:rsidRPr="00FA5BD2">
        <w:rPr>
          <w:rFonts w:ascii="Times New Roman" w:hAnsi="Times New Roman" w:cs="Times New Roman"/>
          <w:sz w:val="24"/>
          <w:szCs w:val="24"/>
        </w:rPr>
        <w:t>компетентностном</w:t>
      </w:r>
      <w:proofErr w:type="spellEnd"/>
      <w:r w:rsidRPr="00FA5BD2">
        <w:rPr>
          <w:rFonts w:ascii="Times New Roman" w:hAnsi="Times New Roman" w:cs="Times New Roman"/>
          <w:sz w:val="24"/>
          <w:szCs w:val="24"/>
        </w:rPr>
        <w:t xml:space="preserve"> и уровневом подходах.</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В рамках ВПР наряду с предметными результатами обучения учеников основной школы оцениваются также </w:t>
      </w:r>
      <w:proofErr w:type="spellStart"/>
      <w:r w:rsidRPr="00FA5BD2">
        <w:rPr>
          <w:rFonts w:ascii="Times New Roman" w:hAnsi="Times New Roman" w:cs="Times New Roman"/>
          <w:sz w:val="24"/>
          <w:szCs w:val="24"/>
        </w:rPr>
        <w:t>метапредметные</w:t>
      </w:r>
      <w:proofErr w:type="spellEnd"/>
      <w:r w:rsidRPr="00FA5BD2">
        <w:rPr>
          <w:rFonts w:ascii="Times New Roman" w:hAnsi="Times New Roman" w:cs="Times New Roman"/>
          <w:sz w:val="24"/>
          <w:szCs w:val="24"/>
        </w:rPr>
        <w:t xml:space="preserve"> результаты, в том числе уровень </w:t>
      </w:r>
      <w:proofErr w:type="spellStart"/>
      <w:r w:rsidRPr="00FA5BD2">
        <w:rPr>
          <w:rFonts w:ascii="Times New Roman" w:hAnsi="Times New Roman" w:cs="Times New Roman"/>
          <w:sz w:val="24"/>
          <w:szCs w:val="24"/>
        </w:rPr>
        <w:t>сформированности</w:t>
      </w:r>
      <w:proofErr w:type="spellEnd"/>
      <w:r w:rsidRPr="00FA5BD2">
        <w:rPr>
          <w:rFonts w:ascii="Times New Roman" w:hAnsi="Times New Roman" w:cs="Times New Roman"/>
          <w:sz w:val="24"/>
          <w:szCs w:val="24"/>
        </w:rPr>
        <w:t xml:space="preserve"> универсальных учебных действий (УУД) и овладения </w:t>
      </w:r>
      <w:proofErr w:type="spellStart"/>
      <w:r w:rsidRPr="00FA5BD2">
        <w:rPr>
          <w:rFonts w:ascii="Times New Roman" w:hAnsi="Times New Roman" w:cs="Times New Roman"/>
          <w:sz w:val="24"/>
          <w:szCs w:val="24"/>
        </w:rPr>
        <w:t>межпредметными</w:t>
      </w:r>
      <w:proofErr w:type="spellEnd"/>
      <w:r w:rsidRPr="00FA5BD2">
        <w:rPr>
          <w:rFonts w:ascii="Times New Roman" w:hAnsi="Times New Roman" w:cs="Times New Roman"/>
          <w:sz w:val="24"/>
          <w:szCs w:val="24"/>
        </w:rPr>
        <w:t xml:space="preserve"> понятиями.</w:t>
      </w:r>
    </w:p>
    <w:p w:rsidR="00FA5BD2" w:rsidRPr="00FA5BD2" w:rsidRDefault="00FA5BD2" w:rsidP="007B7B6D">
      <w:pPr>
        <w:spacing w:after="0" w:line="276" w:lineRule="auto"/>
        <w:ind w:left="-709" w:hanging="425"/>
        <w:jc w:val="both"/>
        <w:rPr>
          <w:rFonts w:ascii="Times New Roman" w:hAnsi="Times New Roman" w:cs="Times New Roman"/>
          <w:i/>
          <w:sz w:val="24"/>
          <w:szCs w:val="24"/>
        </w:rPr>
      </w:pPr>
      <w:r w:rsidRPr="00FA5BD2">
        <w:rPr>
          <w:rFonts w:ascii="Times New Roman" w:hAnsi="Times New Roman" w:cs="Times New Roman"/>
          <w:sz w:val="24"/>
          <w:szCs w:val="24"/>
        </w:rPr>
        <w:t xml:space="preserve">             Предусмотрена </w:t>
      </w:r>
      <w:r w:rsidRPr="00FA5BD2">
        <w:rPr>
          <w:rFonts w:ascii="Times New Roman" w:hAnsi="Times New Roman" w:cs="Times New Roman"/>
          <w:i/>
          <w:sz w:val="24"/>
          <w:szCs w:val="24"/>
        </w:rPr>
        <w:t xml:space="preserve">оценка </w:t>
      </w:r>
      <w:proofErr w:type="spellStart"/>
      <w:r w:rsidRPr="00FA5BD2">
        <w:rPr>
          <w:rFonts w:ascii="Times New Roman" w:hAnsi="Times New Roman" w:cs="Times New Roman"/>
          <w:i/>
          <w:sz w:val="24"/>
          <w:szCs w:val="24"/>
        </w:rPr>
        <w:t>сформированности</w:t>
      </w:r>
      <w:proofErr w:type="spellEnd"/>
      <w:r w:rsidRPr="00FA5BD2">
        <w:rPr>
          <w:rFonts w:ascii="Times New Roman" w:hAnsi="Times New Roman" w:cs="Times New Roman"/>
          <w:i/>
          <w:sz w:val="24"/>
          <w:szCs w:val="24"/>
        </w:rPr>
        <w:t xml:space="preserve"> следующих УУД.</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w:t>
      </w:r>
      <w:r w:rsidRPr="00FA5BD2">
        <w:rPr>
          <w:rFonts w:ascii="Times New Roman" w:hAnsi="Times New Roman" w:cs="Times New Roman"/>
          <w:i/>
          <w:sz w:val="24"/>
          <w:szCs w:val="24"/>
        </w:rPr>
        <w:t>Личностные действия:</w:t>
      </w:r>
      <w:r w:rsidRPr="00FA5BD2">
        <w:rPr>
          <w:rFonts w:ascii="Times New Roman" w:hAnsi="Times New Roman" w:cs="Times New Roman"/>
          <w:sz w:val="24"/>
          <w:szCs w:val="24"/>
        </w:rPr>
        <w:t xml:space="preserve"> знание моральных норм и норм этикета, умение выделить нравственный аспект поведения, ориентация в социальных ролях и межличностных отношениях.</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Регулятивные действия: целеполагание, планирование, контроль и коррекция, </w:t>
      </w:r>
      <w:proofErr w:type="spellStart"/>
      <w:r w:rsidRPr="00FA5BD2">
        <w:rPr>
          <w:rFonts w:ascii="Times New Roman" w:hAnsi="Times New Roman" w:cs="Times New Roman"/>
          <w:sz w:val="24"/>
          <w:szCs w:val="24"/>
        </w:rPr>
        <w:t>саморегуляция</w:t>
      </w:r>
      <w:proofErr w:type="spellEnd"/>
      <w:r w:rsidRPr="00FA5BD2">
        <w:rPr>
          <w:rFonts w:ascii="Times New Roman" w:hAnsi="Times New Roman" w:cs="Times New Roman"/>
          <w:sz w:val="24"/>
          <w:szCs w:val="24"/>
        </w:rPr>
        <w:t>.</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w:t>
      </w:r>
      <w:proofErr w:type="spellStart"/>
      <w:r w:rsidRPr="00FA5BD2">
        <w:rPr>
          <w:rFonts w:ascii="Times New Roman" w:hAnsi="Times New Roman" w:cs="Times New Roman"/>
          <w:i/>
          <w:sz w:val="24"/>
          <w:szCs w:val="24"/>
        </w:rPr>
        <w:t>Общеучебные</w:t>
      </w:r>
      <w:proofErr w:type="spellEnd"/>
      <w:r w:rsidRPr="00FA5BD2">
        <w:rPr>
          <w:rFonts w:ascii="Times New Roman" w:hAnsi="Times New Roman" w:cs="Times New Roman"/>
          <w:i/>
          <w:sz w:val="24"/>
          <w:szCs w:val="24"/>
        </w:rPr>
        <w:t xml:space="preserve"> универсальные учебные действия</w:t>
      </w:r>
      <w:r w:rsidRPr="00FA5BD2">
        <w:rPr>
          <w:rFonts w:ascii="Times New Roman" w:hAnsi="Times New Roman" w:cs="Times New Roman"/>
          <w:sz w:val="24"/>
          <w:szCs w:val="24"/>
        </w:rPr>
        <w:t>: поиск и выделение необходимой информации; осознанное и произвольное построение речевого высказывания в письменной форме; выбор наиболее эффективных способов решения учебных задач в зависимости от конкретных условий; рефлексия способов и условий действия;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w:t>
      </w:r>
      <w:r w:rsidRPr="00FA5BD2">
        <w:rPr>
          <w:rFonts w:ascii="Times New Roman" w:hAnsi="Times New Roman" w:cs="Times New Roman"/>
          <w:i/>
          <w:sz w:val="24"/>
          <w:szCs w:val="24"/>
        </w:rPr>
        <w:t>Логические универсальные действия</w:t>
      </w:r>
      <w:r w:rsidRPr="00FA5BD2">
        <w:rPr>
          <w:rFonts w:ascii="Times New Roman" w:hAnsi="Times New Roman" w:cs="Times New Roman"/>
          <w:sz w:val="24"/>
          <w:szCs w:val="24"/>
        </w:rPr>
        <w:t>: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w:t>
      </w:r>
      <w:r w:rsidRPr="00FA5BD2">
        <w:rPr>
          <w:rFonts w:ascii="Times New Roman" w:hAnsi="Times New Roman" w:cs="Times New Roman"/>
          <w:i/>
          <w:sz w:val="24"/>
          <w:szCs w:val="24"/>
        </w:rPr>
        <w:t>Коммуникативные действия:</w:t>
      </w:r>
      <w:r w:rsidRPr="00FA5BD2">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с учетом современных норм русского языка.</w:t>
      </w:r>
    </w:p>
    <w:p w:rsidR="00FA5BD2" w:rsidRPr="00FA5BD2" w:rsidRDefault="00FA5BD2" w:rsidP="007B7B6D">
      <w:pPr>
        <w:spacing w:after="0" w:line="276" w:lineRule="auto"/>
        <w:ind w:left="-709" w:firstLine="284"/>
        <w:jc w:val="both"/>
        <w:rPr>
          <w:rFonts w:ascii="Times New Roman" w:hAnsi="Times New Roman" w:cs="Times New Roman"/>
          <w:sz w:val="24"/>
          <w:szCs w:val="24"/>
        </w:rPr>
      </w:pPr>
      <w:r w:rsidRPr="00FA5BD2">
        <w:rPr>
          <w:rFonts w:ascii="Times New Roman" w:hAnsi="Times New Roman" w:cs="Times New Roman"/>
          <w:i/>
          <w:sz w:val="24"/>
          <w:szCs w:val="24"/>
        </w:rPr>
        <w:t>Ключевыми особенностями ВПР в основной школе являются</w:t>
      </w:r>
      <w:r w:rsidRPr="00FA5BD2">
        <w:rPr>
          <w:rFonts w:ascii="Times New Roman" w:hAnsi="Times New Roman" w:cs="Times New Roman"/>
          <w:sz w:val="24"/>
          <w:szCs w:val="24"/>
        </w:rPr>
        <w:t>:</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соответствие ФГОС;</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соответствие отечественным традициям преподавания учебных предметов;</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учет национально-культурной и языковой специфики многонационального российского общества;</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отбор для контроля наиболее значимых аспектов подготовки как с точки зрения - использования результатов обучения в повседневной жизни, так и с точки зрения продолжения образования;</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использование только заданий открытого типа.</w:t>
      </w:r>
    </w:p>
    <w:p w:rsidR="00FA5BD2" w:rsidRPr="00FA5BD2" w:rsidRDefault="00FA5BD2" w:rsidP="007B7B6D">
      <w:pPr>
        <w:spacing w:after="0" w:line="276" w:lineRule="auto"/>
        <w:ind w:left="-709" w:firstLine="284"/>
        <w:jc w:val="both"/>
        <w:rPr>
          <w:rFonts w:ascii="Times New Roman" w:hAnsi="Times New Roman" w:cs="Times New Roman"/>
          <w:sz w:val="24"/>
          <w:szCs w:val="24"/>
        </w:rPr>
      </w:pPr>
      <w:r w:rsidRPr="00FA5BD2">
        <w:rPr>
          <w:rFonts w:ascii="Times New Roman" w:hAnsi="Times New Roman" w:cs="Times New Roman"/>
          <w:sz w:val="24"/>
          <w:szCs w:val="24"/>
        </w:rPr>
        <w:t xml:space="preserve">      Тексты заданий в вариантах ВПР в целом соответствуют формулировкам, принятым в учебниках, включенных в Федеральный перечень учебников, рекомендуемых Министерством просвещения РФ к использованию при реализации имеющих государственную аккредитацию образовательных программ основного общего образования.</w:t>
      </w:r>
    </w:p>
    <w:p w:rsidR="00FA5BD2" w:rsidRPr="00FA5BD2" w:rsidRDefault="00FA5BD2" w:rsidP="007B7B6D">
      <w:pPr>
        <w:spacing w:after="0" w:line="276" w:lineRule="auto"/>
        <w:ind w:left="-709" w:firstLine="284"/>
        <w:jc w:val="both"/>
        <w:rPr>
          <w:rFonts w:ascii="Times New Roman" w:hAnsi="Times New Roman" w:cs="Times New Roman"/>
          <w:sz w:val="24"/>
          <w:szCs w:val="24"/>
        </w:rPr>
      </w:pPr>
      <w:r w:rsidRPr="00FA5BD2">
        <w:rPr>
          <w:rFonts w:ascii="Times New Roman" w:hAnsi="Times New Roman" w:cs="Times New Roman"/>
          <w:sz w:val="24"/>
          <w:szCs w:val="24"/>
        </w:rPr>
        <w:t xml:space="preserve">   Вариант проверочной работы содержит 14 заданий. Задания 1–3, 7–12, 14 предполагают запись развернутого ответа, задания 4–6, 13 − краткого ответа в виде слова (сочетания слов).</w:t>
      </w:r>
    </w:p>
    <w:p w:rsidR="00FA5BD2" w:rsidRPr="00FA5BD2" w:rsidRDefault="00FA5BD2" w:rsidP="007B7B6D">
      <w:pPr>
        <w:spacing w:after="0" w:line="276" w:lineRule="auto"/>
        <w:ind w:left="-709" w:firstLine="284"/>
        <w:jc w:val="both"/>
        <w:rPr>
          <w:rFonts w:ascii="Times New Roman" w:hAnsi="Times New Roman" w:cs="Times New Roman"/>
          <w:sz w:val="24"/>
          <w:szCs w:val="24"/>
        </w:rPr>
      </w:pPr>
      <w:r w:rsidRPr="00FA5BD2">
        <w:rPr>
          <w:rFonts w:ascii="Times New Roman" w:hAnsi="Times New Roman" w:cs="Times New Roman"/>
          <w:sz w:val="24"/>
          <w:szCs w:val="24"/>
        </w:rPr>
        <w:t xml:space="preserve">    Все задания относятся к базовому уровню сложности.</w:t>
      </w:r>
    </w:p>
    <w:p w:rsidR="00FA5BD2" w:rsidRPr="00FA5BD2" w:rsidRDefault="00FA5BD2" w:rsidP="007B7B6D">
      <w:pPr>
        <w:spacing w:after="0" w:line="276" w:lineRule="auto"/>
        <w:ind w:left="-709"/>
        <w:jc w:val="both"/>
        <w:rPr>
          <w:rFonts w:ascii="Times New Roman" w:hAnsi="Times New Roman" w:cs="Times New Roman"/>
          <w:sz w:val="24"/>
          <w:szCs w:val="24"/>
        </w:rPr>
      </w:pPr>
      <w:r w:rsidRPr="00FA5BD2">
        <w:rPr>
          <w:rFonts w:ascii="Times New Roman" w:hAnsi="Times New Roman" w:cs="Times New Roman"/>
          <w:sz w:val="24"/>
          <w:szCs w:val="24"/>
        </w:rPr>
        <w:t xml:space="preserve">        Выполнение задания 1 оценивается по трем критериям от 0 до 9 баллов. Ответ на задание 2 оценивается от 0 до 12 баллов. Ответ на каждое из заданий 3, 4, 6, 7, 9, 11, 13 оценивается от 0 до 2 баллов. Ответ на каждое из заданий 5, 8, 10, 12 оценивается от 0 до 3 баллов. Ответ на задание 14 оценивается от 0 до 4 баллов. </w:t>
      </w:r>
    </w:p>
    <w:p w:rsidR="00FA5BD2" w:rsidRPr="00FA5BD2" w:rsidRDefault="00FA5BD2" w:rsidP="007B7B6D">
      <w:pPr>
        <w:spacing w:after="0" w:line="276" w:lineRule="auto"/>
        <w:ind w:left="-709"/>
        <w:jc w:val="both"/>
        <w:rPr>
          <w:rFonts w:ascii="Times New Roman" w:hAnsi="Times New Roman" w:cs="Times New Roman"/>
          <w:sz w:val="24"/>
          <w:szCs w:val="24"/>
        </w:rPr>
      </w:pPr>
      <w:r w:rsidRPr="00FA5BD2">
        <w:rPr>
          <w:rFonts w:ascii="Times New Roman" w:hAnsi="Times New Roman" w:cs="Times New Roman"/>
          <w:sz w:val="24"/>
          <w:szCs w:val="24"/>
        </w:rPr>
        <w:t xml:space="preserve">        Правильно выполненная работа оценивается 51 баллом</w:t>
      </w:r>
    </w:p>
    <w:p w:rsidR="00FA5BD2" w:rsidRPr="00FA5BD2" w:rsidRDefault="00FA5BD2" w:rsidP="00E969B4">
      <w:pPr>
        <w:widowControl w:val="0"/>
        <w:autoSpaceDE w:val="0"/>
        <w:autoSpaceDN w:val="0"/>
        <w:spacing w:after="0" w:line="276" w:lineRule="auto"/>
        <w:ind w:left="-709" w:right="2" w:firstLine="283"/>
        <w:jc w:val="both"/>
        <w:rPr>
          <w:rFonts w:ascii="Times New Roman" w:eastAsia="Times New Roman" w:hAnsi="Times New Roman" w:cs="Times New Roman"/>
          <w:b/>
          <w:sz w:val="24"/>
          <w:szCs w:val="24"/>
        </w:rPr>
      </w:pPr>
      <w:r w:rsidRPr="00FA5BD2">
        <w:rPr>
          <w:rFonts w:ascii="Times New Roman" w:hAnsi="Times New Roman" w:cs="Times New Roman"/>
          <w:sz w:val="24"/>
          <w:szCs w:val="24"/>
        </w:rPr>
        <w:t xml:space="preserve">    На выполнение проверочной работы по русскому языку дается 90 минут.</w:t>
      </w:r>
    </w:p>
    <w:p w:rsidR="00FA5BD2" w:rsidRPr="00FA5BD2" w:rsidRDefault="00FA5BD2" w:rsidP="007B7B6D">
      <w:pPr>
        <w:widowControl w:val="0"/>
        <w:autoSpaceDE w:val="0"/>
        <w:autoSpaceDN w:val="0"/>
        <w:spacing w:after="0" w:line="276" w:lineRule="auto"/>
        <w:ind w:left="-709" w:right="2" w:firstLine="708"/>
        <w:jc w:val="center"/>
        <w:rPr>
          <w:rFonts w:ascii="Times New Roman" w:eastAsia="Times New Roman" w:hAnsi="Times New Roman" w:cs="Times New Roman"/>
          <w:b/>
          <w:sz w:val="24"/>
          <w:szCs w:val="24"/>
        </w:rPr>
      </w:pPr>
    </w:p>
    <w:p w:rsidR="00FA5BD2" w:rsidRPr="00FA5BD2" w:rsidRDefault="00FA5BD2" w:rsidP="007B7B6D">
      <w:pPr>
        <w:widowControl w:val="0"/>
        <w:autoSpaceDE w:val="0"/>
        <w:autoSpaceDN w:val="0"/>
        <w:spacing w:after="0" w:line="276" w:lineRule="auto"/>
        <w:ind w:left="-709" w:right="2" w:firstLine="708"/>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 xml:space="preserve">Рекомендации по переводу первичных баллов </w:t>
      </w:r>
    </w:p>
    <w:p w:rsidR="00FA5BD2" w:rsidRPr="00FA5BD2" w:rsidRDefault="00FA5BD2" w:rsidP="007B7B6D">
      <w:pPr>
        <w:widowControl w:val="0"/>
        <w:autoSpaceDE w:val="0"/>
        <w:autoSpaceDN w:val="0"/>
        <w:spacing w:after="0" w:line="276" w:lineRule="auto"/>
        <w:ind w:left="-709" w:right="2" w:firstLine="708"/>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в отметки по пятибалльной шкале</w:t>
      </w:r>
    </w:p>
    <w:p w:rsidR="00FA5BD2" w:rsidRPr="00FA5BD2" w:rsidRDefault="00FA5BD2" w:rsidP="00FA5BD2">
      <w:pPr>
        <w:widowControl w:val="0"/>
        <w:autoSpaceDE w:val="0"/>
        <w:autoSpaceDN w:val="0"/>
        <w:spacing w:after="0" w:line="276" w:lineRule="auto"/>
        <w:ind w:left="-567" w:right="2" w:firstLine="708"/>
        <w:jc w:val="both"/>
        <w:rPr>
          <w:rFonts w:ascii="Times New Roman" w:eastAsia="Times New Roman" w:hAnsi="Times New Roman" w:cs="Times New Roman"/>
          <w:sz w:val="26"/>
          <w:szCs w:val="26"/>
        </w:rPr>
      </w:pPr>
    </w:p>
    <w:tbl>
      <w:tblPr>
        <w:tblStyle w:val="ab"/>
        <w:tblW w:w="10201" w:type="dxa"/>
        <w:tblInd w:w="-714" w:type="dxa"/>
        <w:tblLook w:val="04A0" w:firstRow="1" w:lastRow="0" w:firstColumn="1" w:lastColumn="0" w:noHBand="0" w:noVBand="1"/>
      </w:tblPr>
      <w:tblGrid>
        <w:gridCol w:w="5240"/>
        <w:gridCol w:w="1418"/>
        <w:gridCol w:w="1134"/>
        <w:gridCol w:w="1138"/>
        <w:gridCol w:w="1271"/>
      </w:tblGrid>
      <w:tr w:rsidR="00FA5BD2" w:rsidRPr="00FA5BD2" w:rsidTr="00E969B4">
        <w:trPr>
          <w:trHeight w:val="399"/>
        </w:trPr>
        <w:tc>
          <w:tcPr>
            <w:tcW w:w="5240" w:type="dxa"/>
          </w:tcPr>
          <w:p w:rsidR="00FA5BD2" w:rsidRPr="00FA5BD2" w:rsidRDefault="00FA5BD2" w:rsidP="00FA5BD2">
            <w:pPr>
              <w:widowControl w:val="0"/>
              <w:spacing w:line="276" w:lineRule="auto"/>
              <w:ind w:right="2"/>
              <w:rPr>
                <w:rFonts w:ascii="Times New Roman" w:eastAsia="Times New Roman" w:hAnsi="Times New Roman" w:cs="Times New Roman"/>
              </w:rPr>
            </w:pPr>
            <w:r w:rsidRPr="00FA5BD2">
              <w:rPr>
                <w:rFonts w:ascii="Times New Roman" w:eastAsia="Times New Roman" w:hAnsi="Times New Roman" w:cs="Times New Roman"/>
              </w:rPr>
              <w:t>Отметка по пятибалльной шкале</w:t>
            </w:r>
          </w:p>
        </w:tc>
        <w:tc>
          <w:tcPr>
            <w:tcW w:w="1418"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«2»</w:t>
            </w:r>
          </w:p>
        </w:tc>
        <w:tc>
          <w:tcPr>
            <w:tcW w:w="1134"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«3»</w:t>
            </w:r>
          </w:p>
        </w:tc>
        <w:tc>
          <w:tcPr>
            <w:tcW w:w="1138"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«4»</w:t>
            </w:r>
          </w:p>
        </w:tc>
        <w:tc>
          <w:tcPr>
            <w:tcW w:w="1271"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«5»</w:t>
            </w:r>
          </w:p>
        </w:tc>
      </w:tr>
      <w:tr w:rsidR="00FA5BD2" w:rsidRPr="00FA5BD2" w:rsidTr="00E969B4">
        <w:tc>
          <w:tcPr>
            <w:tcW w:w="5240" w:type="dxa"/>
          </w:tcPr>
          <w:p w:rsidR="00FA5BD2" w:rsidRPr="00FA5BD2" w:rsidRDefault="00FA5BD2" w:rsidP="00FA5BD2">
            <w:pPr>
              <w:widowControl w:val="0"/>
              <w:spacing w:line="276" w:lineRule="auto"/>
              <w:ind w:right="2"/>
              <w:rPr>
                <w:rFonts w:ascii="Times New Roman" w:eastAsia="Times New Roman" w:hAnsi="Times New Roman" w:cs="Times New Roman"/>
              </w:rPr>
            </w:pPr>
            <w:r w:rsidRPr="00FA5BD2">
              <w:rPr>
                <w:rFonts w:ascii="Times New Roman" w:eastAsia="Times New Roman" w:hAnsi="Times New Roman" w:cs="Times New Roman"/>
              </w:rPr>
              <w:t>Первичные баллы</w:t>
            </w:r>
          </w:p>
        </w:tc>
        <w:tc>
          <w:tcPr>
            <w:tcW w:w="1418"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0 – 24</w:t>
            </w:r>
          </w:p>
        </w:tc>
        <w:tc>
          <w:tcPr>
            <w:tcW w:w="1134"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25-34</w:t>
            </w:r>
          </w:p>
        </w:tc>
        <w:tc>
          <w:tcPr>
            <w:tcW w:w="1138"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35-44</w:t>
            </w:r>
          </w:p>
        </w:tc>
        <w:tc>
          <w:tcPr>
            <w:tcW w:w="1271"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45-51</w:t>
            </w:r>
          </w:p>
        </w:tc>
      </w:tr>
    </w:tbl>
    <w:p w:rsidR="00FA5BD2" w:rsidRPr="00FA5BD2" w:rsidRDefault="00FA5BD2" w:rsidP="00E969B4">
      <w:pPr>
        <w:widowControl w:val="0"/>
        <w:autoSpaceDE w:val="0"/>
        <w:autoSpaceDN w:val="0"/>
        <w:spacing w:after="0" w:line="276" w:lineRule="auto"/>
        <w:ind w:left="-709" w:right="-1" w:firstLine="708"/>
        <w:jc w:val="both"/>
        <w:rPr>
          <w:rFonts w:ascii="Times New Roman" w:hAnsi="Times New Roman" w:cs="Times New Roman"/>
          <w:sz w:val="24"/>
          <w:szCs w:val="24"/>
        </w:rPr>
      </w:pPr>
      <w:r w:rsidRPr="00FA5BD2">
        <w:rPr>
          <w:rFonts w:ascii="Times New Roman" w:hAnsi="Times New Roman" w:cs="Times New Roman"/>
          <w:sz w:val="24"/>
          <w:szCs w:val="24"/>
        </w:rPr>
        <w:t>Структура и содержание ВПР по русскому языку в 6 классе не изменились по сравнению с предыдущим учебным годом.</w:t>
      </w:r>
    </w:p>
    <w:p w:rsidR="00FA5BD2" w:rsidRPr="00FA5BD2" w:rsidRDefault="00FA5BD2" w:rsidP="00E969B4">
      <w:pPr>
        <w:widowControl w:val="0"/>
        <w:autoSpaceDE w:val="0"/>
        <w:autoSpaceDN w:val="0"/>
        <w:spacing w:after="0" w:line="276" w:lineRule="auto"/>
        <w:ind w:left="-709" w:right="-1" w:firstLine="852"/>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проверяет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традиционное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правописное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правильно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списывать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осложненный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пропусками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орфограмм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proofErr w:type="spellStart"/>
      <w:r w:rsidRPr="00FA5BD2">
        <w:rPr>
          <w:rFonts w:ascii="Times New Roman" w:eastAsia="Times New Roman" w:hAnsi="Times New Roman" w:cs="Times New Roman"/>
          <w:sz w:val="24"/>
          <w:szCs w:val="24"/>
        </w:rPr>
        <w:t>пунктограмм</w:t>
      </w:r>
      <w:proofErr w:type="spellEnd"/>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изученные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правила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орфографии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пунктуации.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Успешное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выполнение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предусматривает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сформированный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навык</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чтения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зрительное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восприятие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содержащейся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предъявляемом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деформированном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как</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одного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из</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видов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деятельности.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Наряду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умениями</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проверяется</w:t>
      </w:r>
      <w:r w:rsidRPr="00FA5BD2">
        <w:rPr>
          <w:rFonts w:ascii="Times New Roman" w:eastAsia="Times New Roman" w:hAnsi="Times New Roman" w:cs="Times New Roman"/>
          <w:spacing w:val="1"/>
          <w:sz w:val="24"/>
          <w:szCs w:val="24"/>
        </w:rPr>
        <w:t xml:space="preserve"> </w:t>
      </w:r>
      <w:proofErr w:type="spellStart"/>
      <w:r w:rsidRPr="00FA5BD2">
        <w:rPr>
          <w:rFonts w:ascii="Times New Roman" w:eastAsia="Times New Roman" w:hAnsi="Times New Roman" w:cs="Times New Roman"/>
          <w:sz w:val="24"/>
          <w:szCs w:val="24"/>
        </w:rPr>
        <w:t>сформированность</w:t>
      </w:r>
      <w:proofErr w:type="spellEnd"/>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регулятивных 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самостоятельно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оценивать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правильность</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выполнения действия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2"/>
          <w:sz w:val="24"/>
          <w:szCs w:val="24"/>
        </w:rPr>
        <w:t xml:space="preserve"> </w:t>
      </w:r>
      <w:r w:rsidRPr="00FA5BD2">
        <w:rPr>
          <w:rFonts w:ascii="Times New Roman" w:eastAsia="Times New Roman" w:hAnsi="Times New Roman" w:cs="Times New Roman"/>
          <w:sz w:val="24"/>
          <w:szCs w:val="24"/>
        </w:rPr>
        <w:t>вносить</w:t>
      </w:r>
      <w:r w:rsidRPr="00FA5BD2">
        <w:rPr>
          <w:rFonts w:ascii="Times New Roman" w:eastAsia="Times New Roman" w:hAnsi="Times New Roman" w:cs="Times New Roman"/>
          <w:spacing w:val="-3"/>
          <w:sz w:val="24"/>
          <w:szCs w:val="24"/>
        </w:rPr>
        <w:t xml:space="preserve"> </w:t>
      </w:r>
      <w:r w:rsidRPr="00FA5BD2">
        <w:rPr>
          <w:rFonts w:ascii="Times New Roman" w:eastAsia="Times New Roman" w:hAnsi="Times New Roman" w:cs="Times New Roman"/>
          <w:sz w:val="24"/>
          <w:szCs w:val="24"/>
        </w:rPr>
        <w:t>необходимые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коррективы).</w:t>
      </w:r>
    </w:p>
    <w:p w:rsidR="00FA5BD2" w:rsidRPr="00FA5BD2" w:rsidRDefault="00FA5BD2" w:rsidP="00E969B4">
      <w:pPr>
        <w:widowControl w:val="0"/>
        <w:autoSpaceDE w:val="0"/>
        <w:autoSpaceDN w:val="0"/>
        <w:spacing w:after="0" w:line="276" w:lineRule="auto"/>
        <w:ind w:left="-709" w:right="-1" w:firstLine="852"/>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 2</w:t>
      </w:r>
      <w:r w:rsidRPr="00FA5BD2">
        <w:rPr>
          <w:rFonts w:ascii="Times New Roman" w:eastAsia="Times New Roman" w:hAnsi="Times New Roman" w:cs="Times New Roman"/>
          <w:sz w:val="24"/>
          <w:szCs w:val="24"/>
        </w:rPr>
        <w:t xml:space="preserve"> нацелено на проверку знания признаков основных языковых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единиц</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уровня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владения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базовыми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учебно-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языковыми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аналитическими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требуется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продемонстрировать умения делить слова на морфемы на основе смыслового,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грамматического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словообразовательного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анализа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анализировать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словообразовательную структуру слова, выделяя производящую и производную</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основы,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различать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способы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словообразования;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анализировать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точки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зрения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его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принадлежности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или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части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определением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морфологических признаков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синтаксической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роли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данного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также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анализировать различные виды предложений с точки зрения их структурной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смысловой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организации,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функциональной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предназначенности.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Помимо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данное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предполагает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проверку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регулятивных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самостоятельно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оценивать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правильность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выполнения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действия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вносить</w:t>
      </w:r>
      <w:r w:rsidRPr="00FA5BD2">
        <w:rPr>
          <w:rFonts w:ascii="Times New Roman" w:eastAsia="Times New Roman" w:hAnsi="Times New Roman" w:cs="Times New Roman"/>
          <w:spacing w:val="10"/>
          <w:sz w:val="24"/>
          <w:szCs w:val="24"/>
        </w:rPr>
        <w:t xml:space="preserve"> </w:t>
      </w:r>
      <w:r w:rsidRPr="00FA5BD2">
        <w:rPr>
          <w:rFonts w:ascii="Times New Roman" w:eastAsia="Times New Roman" w:hAnsi="Times New Roman" w:cs="Times New Roman"/>
          <w:sz w:val="24"/>
          <w:szCs w:val="24"/>
        </w:rPr>
        <w:t>необходимые</w:t>
      </w:r>
      <w:r w:rsidRPr="00FA5BD2">
        <w:rPr>
          <w:rFonts w:ascii="Times New Roman" w:eastAsia="Times New Roman" w:hAnsi="Times New Roman" w:cs="Times New Roman"/>
          <w:spacing w:val="14"/>
          <w:sz w:val="24"/>
          <w:szCs w:val="24"/>
        </w:rPr>
        <w:t xml:space="preserve"> </w:t>
      </w:r>
      <w:r w:rsidRPr="00FA5BD2">
        <w:rPr>
          <w:rFonts w:ascii="Times New Roman" w:eastAsia="Times New Roman" w:hAnsi="Times New Roman" w:cs="Times New Roman"/>
          <w:sz w:val="24"/>
          <w:szCs w:val="24"/>
        </w:rPr>
        <w:t>коррективы</w:t>
      </w:r>
      <w:r w:rsidRPr="00FA5BD2">
        <w:rPr>
          <w:rFonts w:ascii="Times New Roman" w:eastAsia="Times New Roman" w:hAnsi="Times New Roman" w:cs="Times New Roman"/>
          <w:spacing w:val="13"/>
          <w:sz w:val="24"/>
          <w:szCs w:val="24"/>
        </w:rPr>
        <w:t xml:space="preserve"> </w:t>
      </w:r>
      <w:r w:rsidRPr="00FA5BD2">
        <w:rPr>
          <w:rFonts w:ascii="Times New Roman" w:eastAsia="Times New Roman" w:hAnsi="Times New Roman" w:cs="Times New Roman"/>
          <w:sz w:val="24"/>
          <w:szCs w:val="24"/>
        </w:rPr>
        <w:t>как</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1"/>
          <w:sz w:val="24"/>
          <w:szCs w:val="24"/>
        </w:rPr>
        <w:t xml:space="preserve"> </w:t>
      </w:r>
      <w:r w:rsidRPr="00FA5BD2">
        <w:rPr>
          <w:rFonts w:ascii="Times New Roman" w:eastAsia="Times New Roman" w:hAnsi="Times New Roman" w:cs="Times New Roman"/>
          <w:sz w:val="24"/>
          <w:szCs w:val="24"/>
        </w:rPr>
        <w:t>конце</w:t>
      </w:r>
      <w:r w:rsidRPr="00FA5BD2">
        <w:rPr>
          <w:rFonts w:ascii="Times New Roman" w:eastAsia="Times New Roman" w:hAnsi="Times New Roman" w:cs="Times New Roman"/>
          <w:spacing w:val="13"/>
          <w:sz w:val="24"/>
          <w:szCs w:val="24"/>
        </w:rPr>
        <w:t xml:space="preserve"> </w:t>
      </w:r>
      <w:r w:rsidRPr="00FA5BD2">
        <w:rPr>
          <w:rFonts w:ascii="Times New Roman" w:eastAsia="Times New Roman" w:hAnsi="Times New Roman" w:cs="Times New Roman"/>
          <w:sz w:val="24"/>
          <w:szCs w:val="24"/>
        </w:rPr>
        <w:t>действия,</w:t>
      </w:r>
      <w:r w:rsidRPr="00FA5BD2">
        <w:rPr>
          <w:rFonts w:ascii="Times New Roman" w:eastAsia="Times New Roman" w:hAnsi="Times New Roman" w:cs="Times New Roman"/>
          <w:spacing w:val="15"/>
          <w:sz w:val="24"/>
          <w:szCs w:val="24"/>
        </w:rPr>
        <w:t xml:space="preserve"> </w:t>
      </w:r>
      <w:r w:rsidRPr="00FA5BD2">
        <w:rPr>
          <w:rFonts w:ascii="Times New Roman" w:eastAsia="Times New Roman" w:hAnsi="Times New Roman" w:cs="Times New Roman"/>
          <w:sz w:val="24"/>
          <w:szCs w:val="24"/>
        </w:rPr>
        <w:t>так</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1"/>
          <w:sz w:val="24"/>
          <w:szCs w:val="24"/>
        </w:rPr>
        <w:t xml:space="preserve"> </w:t>
      </w:r>
      <w:r w:rsidRPr="00FA5BD2">
        <w:rPr>
          <w:rFonts w:ascii="Times New Roman" w:eastAsia="Times New Roman" w:hAnsi="Times New Roman" w:cs="Times New Roman"/>
          <w:sz w:val="24"/>
          <w:szCs w:val="24"/>
        </w:rPr>
        <w:t>процессе реализации),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познавательных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логическую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операцию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установления</w:t>
      </w:r>
      <w:r w:rsidRPr="00FA5BD2">
        <w:rPr>
          <w:rFonts w:ascii="Times New Roman" w:eastAsia="Times New Roman" w:hAnsi="Times New Roman" w:cs="Times New Roman"/>
          <w:spacing w:val="1"/>
          <w:sz w:val="24"/>
          <w:szCs w:val="24"/>
        </w:rPr>
        <w:t xml:space="preserve"> </w:t>
      </w:r>
      <w:proofErr w:type="spellStart"/>
      <w:r w:rsidRPr="00FA5BD2">
        <w:rPr>
          <w:rFonts w:ascii="Times New Roman" w:eastAsia="Times New Roman" w:hAnsi="Times New Roman" w:cs="Times New Roman"/>
          <w:sz w:val="24"/>
          <w:szCs w:val="24"/>
        </w:rPr>
        <w:t>родо</w:t>
      </w:r>
      <w:proofErr w:type="spellEnd"/>
      <w:r w:rsidRPr="00FA5BD2">
        <w:rPr>
          <w:rFonts w:ascii="Times New Roman" w:eastAsia="Times New Roman" w:hAnsi="Times New Roman" w:cs="Times New Roman"/>
          <w:sz w:val="24"/>
          <w:szCs w:val="24"/>
        </w:rPr>
        <w:t>-видовых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отношений;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сравнение,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классификацию;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преобразовывать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используя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графические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обозначения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схеме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структуры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морфемном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разборе,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словообразовательном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разборе) УУД.</w:t>
      </w:r>
    </w:p>
    <w:p w:rsidR="00FA5BD2" w:rsidRPr="00FA5BD2" w:rsidRDefault="00FA5BD2" w:rsidP="00E969B4">
      <w:pPr>
        <w:widowControl w:val="0"/>
        <w:autoSpaceDE w:val="0"/>
        <w:autoSpaceDN w:val="0"/>
        <w:spacing w:before="4"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3</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ВПР</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направлено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проверку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учебно-языкового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распознавать</w:t>
      </w:r>
      <w:r w:rsidRPr="00FA5BD2">
        <w:rPr>
          <w:rFonts w:ascii="Times New Roman" w:eastAsia="Times New Roman" w:hAnsi="Times New Roman" w:cs="Times New Roman"/>
          <w:spacing w:val="12"/>
          <w:sz w:val="24"/>
          <w:szCs w:val="24"/>
        </w:rPr>
        <w:t xml:space="preserve"> </w:t>
      </w:r>
      <w:r w:rsidRPr="00FA5BD2">
        <w:rPr>
          <w:rFonts w:ascii="Times New Roman" w:eastAsia="Times New Roman" w:hAnsi="Times New Roman" w:cs="Times New Roman"/>
          <w:sz w:val="24"/>
          <w:szCs w:val="24"/>
        </w:rPr>
        <w:t>заданное</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слово</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4"/>
          <w:sz w:val="24"/>
          <w:szCs w:val="24"/>
        </w:rPr>
        <w:t xml:space="preserve"> </w:t>
      </w:r>
      <w:r w:rsidRPr="00FA5BD2">
        <w:rPr>
          <w:rFonts w:ascii="Times New Roman" w:eastAsia="Times New Roman" w:hAnsi="Times New Roman" w:cs="Times New Roman"/>
          <w:sz w:val="24"/>
          <w:szCs w:val="24"/>
        </w:rPr>
        <w:t>ряду</w:t>
      </w:r>
      <w:r w:rsidRPr="00FA5BD2">
        <w:rPr>
          <w:rFonts w:ascii="Times New Roman" w:eastAsia="Times New Roman" w:hAnsi="Times New Roman" w:cs="Times New Roman"/>
          <w:spacing w:val="11"/>
          <w:sz w:val="24"/>
          <w:szCs w:val="24"/>
        </w:rPr>
        <w:t xml:space="preserve"> </w:t>
      </w:r>
      <w:r w:rsidRPr="00FA5BD2">
        <w:rPr>
          <w:rFonts w:ascii="Times New Roman" w:eastAsia="Times New Roman" w:hAnsi="Times New Roman" w:cs="Times New Roman"/>
          <w:sz w:val="24"/>
          <w:szCs w:val="24"/>
        </w:rPr>
        <w:t>других</w:t>
      </w:r>
      <w:r w:rsidRPr="00FA5BD2">
        <w:rPr>
          <w:rFonts w:ascii="Times New Roman" w:eastAsia="Times New Roman" w:hAnsi="Times New Roman" w:cs="Times New Roman"/>
          <w:spacing w:val="10"/>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основе</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сопоставления</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звукового</w:t>
      </w:r>
      <w:r w:rsidRPr="00FA5BD2">
        <w:rPr>
          <w:rFonts w:ascii="Times New Roman" w:eastAsia="Times New Roman" w:hAnsi="Times New Roman" w:cs="Times New Roman"/>
          <w:spacing w:val="-68"/>
          <w:sz w:val="24"/>
          <w:szCs w:val="24"/>
        </w:rPr>
        <w:t xml:space="preserve"> </w:t>
      </w:r>
      <w:r w:rsidRPr="00FA5BD2">
        <w:rPr>
          <w:rFonts w:ascii="Times New Roman" w:eastAsia="Times New Roman" w:hAnsi="Times New Roman" w:cs="Times New Roman"/>
          <w:sz w:val="24"/>
          <w:szCs w:val="24"/>
        </w:rPr>
        <w:t>и буквенного состава, осознавать и объяснять причину несовпадения звуков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 xml:space="preserve">букв в слове. При выполнении </w:t>
      </w:r>
      <w:proofErr w:type="gramStart"/>
      <w:r w:rsidRPr="00FA5BD2">
        <w:rPr>
          <w:rFonts w:ascii="Times New Roman" w:eastAsia="Times New Roman" w:hAnsi="Times New Roman" w:cs="Times New Roman"/>
          <w:sz w:val="24"/>
          <w:szCs w:val="24"/>
        </w:rPr>
        <w:t>задания</w:t>
      </w:r>
      <w:proofErr w:type="gramEnd"/>
      <w:r w:rsidRPr="00FA5BD2">
        <w:rPr>
          <w:rFonts w:ascii="Times New Roman" w:eastAsia="Times New Roman" w:hAnsi="Times New Roman" w:cs="Times New Roman"/>
          <w:sz w:val="24"/>
          <w:szCs w:val="24"/>
        </w:rPr>
        <w:t xml:space="preserve"> обучающиеся демонстрируют уровень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развития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познавательных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сравнение,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объяснять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выявленные</w:t>
      </w:r>
      <w:r w:rsidRPr="00FA5BD2">
        <w:rPr>
          <w:rFonts w:ascii="Times New Roman" w:eastAsia="Times New Roman" w:hAnsi="Times New Roman" w:cs="Times New Roman"/>
          <w:spacing w:val="1"/>
          <w:sz w:val="24"/>
          <w:szCs w:val="24"/>
        </w:rPr>
        <w:t xml:space="preserve"> </w:t>
      </w:r>
      <w:proofErr w:type="spellStart"/>
      <w:r w:rsidRPr="00FA5BD2">
        <w:rPr>
          <w:rFonts w:ascii="Times New Roman" w:eastAsia="Times New Roman" w:hAnsi="Times New Roman" w:cs="Times New Roman"/>
          <w:sz w:val="24"/>
          <w:szCs w:val="24"/>
        </w:rPr>
        <w:t>звуко</w:t>
      </w:r>
      <w:proofErr w:type="spellEnd"/>
      <w:r w:rsidRPr="00FA5BD2">
        <w:rPr>
          <w:rFonts w:ascii="Times New Roman" w:eastAsia="Times New Roman" w:hAnsi="Times New Roman" w:cs="Times New Roman"/>
          <w:sz w:val="24"/>
          <w:szCs w:val="24"/>
        </w:rPr>
        <w:t>-буквенные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особенности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строить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логическое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рассуждение,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включающее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установление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причинно-следственных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связей)</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коммуникативных (формулировать и аргументировать собственную позицию)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p>
    <w:p w:rsidR="00FA5BD2" w:rsidRPr="00FA5BD2" w:rsidRDefault="00FA5BD2" w:rsidP="00E969B4">
      <w:pPr>
        <w:widowControl w:val="0"/>
        <w:tabs>
          <w:tab w:val="left" w:pos="976"/>
          <w:tab w:val="left" w:pos="1423"/>
          <w:tab w:val="left" w:pos="2252"/>
          <w:tab w:val="left" w:pos="2660"/>
          <w:tab w:val="left" w:pos="3086"/>
          <w:tab w:val="left" w:pos="3864"/>
          <w:tab w:val="left" w:pos="4247"/>
          <w:tab w:val="left" w:pos="4496"/>
          <w:tab w:val="left" w:pos="4535"/>
          <w:tab w:val="left" w:pos="5911"/>
          <w:tab w:val="left" w:pos="6026"/>
          <w:tab w:val="left" w:pos="6660"/>
          <w:tab w:val="left" w:pos="7148"/>
          <w:tab w:val="left" w:pos="7945"/>
          <w:tab w:val="left" w:pos="8303"/>
          <w:tab w:val="left" w:pos="9461"/>
        </w:tabs>
        <w:autoSpaceDE w:val="0"/>
        <w:autoSpaceDN w:val="0"/>
        <w:spacing w:after="0" w:line="276" w:lineRule="auto"/>
        <w:ind w:left="-709" w:right="-1" w:firstLine="710"/>
        <w:jc w:val="both"/>
        <w:rPr>
          <w:rFonts w:ascii="Times New Roman" w:eastAsia="Times New Roman" w:hAnsi="Times New Roman" w:cs="Times New Roman"/>
          <w:spacing w:val="-67"/>
          <w:sz w:val="24"/>
          <w:szCs w:val="24"/>
        </w:rPr>
      </w:pP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z w:val="24"/>
          <w:szCs w:val="24"/>
        </w:rPr>
        <w:tab/>
      </w:r>
      <w:r w:rsidRPr="00FA5BD2">
        <w:rPr>
          <w:rFonts w:ascii="Times New Roman" w:eastAsia="Times New Roman" w:hAnsi="Times New Roman" w:cs="Times New Roman"/>
          <w:b/>
          <w:sz w:val="24"/>
          <w:szCs w:val="24"/>
        </w:rPr>
        <w:t>задании</w:t>
      </w:r>
      <w:r w:rsidRPr="00FA5BD2">
        <w:rPr>
          <w:rFonts w:ascii="Times New Roman" w:eastAsia="Times New Roman" w:hAnsi="Times New Roman" w:cs="Times New Roman"/>
          <w:b/>
          <w:sz w:val="24"/>
          <w:szCs w:val="24"/>
        </w:rPr>
        <w:tab/>
        <w:t>4</w:t>
      </w:r>
      <w:r w:rsidRPr="00FA5BD2">
        <w:rPr>
          <w:rFonts w:ascii="Times New Roman" w:eastAsia="Times New Roman" w:hAnsi="Times New Roman" w:cs="Times New Roman"/>
          <w:sz w:val="24"/>
          <w:szCs w:val="24"/>
        </w:rPr>
        <w:tab/>
      </w:r>
      <w:r w:rsidRPr="00FA5BD2">
        <w:rPr>
          <w:rFonts w:ascii="Times New Roman" w:eastAsia="Times New Roman" w:hAnsi="Times New Roman" w:cs="Times New Roman"/>
          <w:w w:val="95"/>
          <w:sz w:val="24"/>
          <w:szCs w:val="24"/>
        </w:rPr>
        <w:t>подлежит</w:t>
      </w:r>
      <w:r w:rsidRPr="00FA5BD2">
        <w:rPr>
          <w:rFonts w:ascii="Times New Roman" w:eastAsia="Times New Roman" w:hAnsi="Times New Roman" w:cs="Times New Roman"/>
          <w:w w:val="95"/>
          <w:sz w:val="24"/>
          <w:szCs w:val="24"/>
        </w:rPr>
        <w:tab/>
      </w:r>
      <w:r w:rsidRPr="00FA5BD2">
        <w:rPr>
          <w:rFonts w:ascii="Times New Roman" w:eastAsia="Times New Roman" w:hAnsi="Times New Roman" w:cs="Times New Roman"/>
          <w:w w:val="95"/>
          <w:sz w:val="24"/>
          <w:szCs w:val="24"/>
        </w:rPr>
        <w:tab/>
      </w:r>
      <w:r w:rsidRPr="00FA5BD2">
        <w:rPr>
          <w:rFonts w:ascii="Times New Roman" w:eastAsia="Times New Roman" w:hAnsi="Times New Roman" w:cs="Times New Roman"/>
          <w:sz w:val="24"/>
          <w:szCs w:val="24"/>
        </w:rPr>
        <w:t>проверке</w:t>
      </w:r>
      <w:r w:rsidRPr="00FA5BD2">
        <w:rPr>
          <w:rFonts w:ascii="Times New Roman" w:eastAsia="Times New Roman" w:hAnsi="Times New Roman" w:cs="Times New Roman"/>
          <w:sz w:val="24"/>
          <w:szCs w:val="24"/>
        </w:rPr>
        <w:tab/>
        <w:t>уровень</w:t>
      </w:r>
      <w:r w:rsidRPr="00FA5BD2">
        <w:rPr>
          <w:rFonts w:ascii="Times New Roman" w:eastAsia="Times New Roman" w:hAnsi="Times New Roman" w:cs="Times New Roman"/>
          <w:sz w:val="24"/>
          <w:szCs w:val="24"/>
        </w:rPr>
        <w:tab/>
        <w:t>умения</w:t>
      </w:r>
      <w:r w:rsidRPr="00FA5BD2">
        <w:rPr>
          <w:rFonts w:ascii="Times New Roman" w:eastAsia="Times New Roman" w:hAnsi="Times New Roman" w:cs="Times New Roman"/>
          <w:sz w:val="24"/>
          <w:szCs w:val="24"/>
        </w:rPr>
        <w:tab/>
        <w:t>распознавать</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орфоэпические</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нормы</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русского</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литературного</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языка,</w:t>
      </w:r>
      <w:r w:rsidRPr="00FA5BD2">
        <w:rPr>
          <w:rFonts w:ascii="Times New Roman" w:eastAsia="Times New Roman" w:hAnsi="Times New Roman" w:cs="Times New Roman"/>
          <w:spacing w:val="10"/>
          <w:sz w:val="24"/>
          <w:szCs w:val="24"/>
        </w:rPr>
        <w:t xml:space="preserve"> </w:t>
      </w:r>
      <w:r w:rsidRPr="00FA5BD2">
        <w:rPr>
          <w:rFonts w:ascii="Times New Roman" w:eastAsia="Times New Roman" w:hAnsi="Times New Roman" w:cs="Times New Roman"/>
          <w:sz w:val="24"/>
          <w:szCs w:val="24"/>
        </w:rPr>
        <w:t>контролируется</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такое</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коммуникативное универсальное учебное действие, как владение устной речью.</w:t>
      </w:r>
      <w:r w:rsidRPr="00FA5BD2">
        <w:rPr>
          <w:rFonts w:ascii="Times New Roman" w:eastAsia="Times New Roman" w:hAnsi="Times New Roman" w:cs="Times New Roman"/>
          <w:spacing w:val="-67"/>
          <w:sz w:val="24"/>
          <w:szCs w:val="24"/>
        </w:rPr>
        <w:t xml:space="preserve"> </w:t>
      </w:r>
    </w:p>
    <w:p w:rsidR="00FA5BD2" w:rsidRPr="00FA5BD2" w:rsidRDefault="00FA5BD2" w:rsidP="00E969B4">
      <w:pPr>
        <w:widowControl w:val="0"/>
        <w:tabs>
          <w:tab w:val="left" w:pos="976"/>
          <w:tab w:val="left" w:pos="1423"/>
          <w:tab w:val="left" w:pos="2252"/>
          <w:tab w:val="left" w:pos="2660"/>
          <w:tab w:val="left" w:pos="3086"/>
          <w:tab w:val="left" w:pos="3864"/>
          <w:tab w:val="left" w:pos="4247"/>
          <w:tab w:val="left" w:pos="4496"/>
          <w:tab w:val="left" w:pos="4535"/>
          <w:tab w:val="left" w:pos="5911"/>
          <w:tab w:val="left" w:pos="6026"/>
          <w:tab w:val="left" w:pos="6660"/>
          <w:tab w:val="left" w:pos="7148"/>
          <w:tab w:val="left" w:pos="7945"/>
          <w:tab w:val="left" w:pos="8303"/>
          <w:tab w:val="left" w:pos="9461"/>
        </w:tabs>
        <w:autoSpaceDE w:val="0"/>
        <w:autoSpaceDN w:val="0"/>
        <w:spacing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При выполнении</w:t>
      </w:r>
      <w:r w:rsidRPr="00FA5BD2">
        <w:rPr>
          <w:rFonts w:ascii="Times New Roman" w:eastAsia="Times New Roman" w:hAnsi="Times New Roman" w:cs="Times New Roman"/>
          <w:sz w:val="24"/>
          <w:szCs w:val="24"/>
        </w:rPr>
        <w:tab/>
      </w:r>
      <w:r w:rsidRPr="00FA5BD2">
        <w:rPr>
          <w:rFonts w:ascii="Times New Roman" w:eastAsia="Times New Roman" w:hAnsi="Times New Roman" w:cs="Times New Roman"/>
          <w:b/>
          <w:sz w:val="24"/>
          <w:szCs w:val="24"/>
        </w:rPr>
        <w:t>задания</w:t>
      </w:r>
      <w:r w:rsidRPr="00FA5BD2">
        <w:rPr>
          <w:rFonts w:ascii="Times New Roman" w:eastAsia="Times New Roman" w:hAnsi="Times New Roman" w:cs="Times New Roman"/>
          <w:b/>
          <w:sz w:val="24"/>
          <w:szCs w:val="24"/>
        </w:rPr>
        <w:tab/>
        <w:t>5</w:t>
      </w:r>
      <w:r w:rsidRPr="00FA5BD2">
        <w:rPr>
          <w:rFonts w:ascii="Times New Roman" w:eastAsia="Times New Roman" w:hAnsi="Times New Roman" w:cs="Times New Roman"/>
          <w:sz w:val="24"/>
          <w:szCs w:val="24"/>
        </w:rPr>
        <w:tab/>
        <w:t>проверяются</w:t>
      </w:r>
      <w:r w:rsidRPr="00FA5BD2">
        <w:rPr>
          <w:rFonts w:ascii="Times New Roman" w:eastAsia="Times New Roman" w:hAnsi="Times New Roman" w:cs="Times New Roman"/>
          <w:sz w:val="24"/>
          <w:szCs w:val="24"/>
        </w:rPr>
        <w:tab/>
      </w:r>
      <w:r w:rsidRPr="00FA5BD2">
        <w:rPr>
          <w:rFonts w:ascii="Times New Roman" w:eastAsia="Times New Roman" w:hAnsi="Times New Roman" w:cs="Times New Roman"/>
          <w:sz w:val="24"/>
          <w:szCs w:val="24"/>
        </w:rPr>
        <w:tab/>
        <w:t>учебно-языковое</w:t>
      </w:r>
      <w:r w:rsidRPr="00FA5BD2">
        <w:rPr>
          <w:rFonts w:ascii="Times New Roman" w:eastAsia="Times New Roman" w:hAnsi="Times New Roman" w:cs="Times New Roman"/>
          <w:sz w:val="24"/>
          <w:szCs w:val="24"/>
        </w:rPr>
        <w:tab/>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опознавать</w:t>
      </w:r>
      <w:r w:rsidRPr="00FA5BD2">
        <w:rPr>
          <w:rFonts w:ascii="Times New Roman" w:eastAsia="Times New Roman" w:hAnsi="Times New Roman" w:cs="Times New Roman"/>
          <w:spacing w:val="2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28"/>
          <w:sz w:val="24"/>
          <w:szCs w:val="24"/>
        </w:rPr>
        <w:t xml:space="preserve"> </w:t>
      </w:r>
      <w:r w:rsidRPr="00FA5BD2">
        <w:rPr>
          <w:rFonts w:ascii="Times New Roman" w:eastAsia="Times New Roman" w:hAnsi="Times New Roman" w:cs="Times New Roman"/>
          <w:sz w:val="24"/>
          <w:szCs w:val="24"/>
        </w:rPr>
        <w:t>классифицировать</w:t>
      </w:r>
      <w:r w:rsidRPr="00FA5BD2">
        <w:rPr>
          <w:rFonts w:ascii="Times New Roman" w:eastAsia="Times New Roman" w:hAnsi="Times New Roman" w:cs="Times New Roman"/>
          <w:spacing w:val="21"/>
          <w:sz w:val="24"/>
          <w:szCs w:val="24"/>
        </w:rPr>
        <w:t xml:space="preserve"> </w:t>
      </w:r>
      <w:r w:rsidRPr="00FA5BD2">
        <w:rPr>
          <w:rFonts w:ascii="Times New Roman" w:eastAsia="Times New Roman" w:hAnsi="Times New Roman" w:cs="Times New Roman"/>
          <w:sz w:val="24"/>
          <w:szCs w:val="24"/>
        </w:rPr>
        <w:t>самостоятельные</w:t>
      </w:r>
      <w:r w:rsidRPr="00FA5BD2">
        <w:rPr>
          <w:rFonts w:ascii="Times New Roman" w:eastAsia="Times New Roman" w:hAnsi="Times New Roman" w:cs="Times New Roman"/>
          <w:spacing w:val="24"/>
          <w:sz w:val="24"/>
          <w:szCs w:val="24"/>
        </w:rPr>
        <w:t xml:space="preserve"> </w:t>
      </w:r>
      <w:r w:rsidRPr="00FA5BD2">
        <w:rPr>
          <w:rFonts w:ascii="Times New Roman" w:eastAsia="Times New Roman" w:hAnsi="Times New Roman" w:cs="Times New Roman"/>
          <w:sz w:val="24"/>
          <w:szCs w:val="24"/>
        </w:rPr>
        <w:t>части</w:t>
      </w:r>
      <w:r w:rsidRPr="00FA5BD2">
        <w:rPr>
          <w:rFonts w:ascii="Times New Roman" w:eastAsia="Times New Roman" w:hAnsi="Times New Roman" w:cs="Times New Roman"/>
          <w:spacing w:val="23"/>
          <w:sz w:val="24"/>
          <w:szCs w:val="24"/>
        </w:rPr>
        <w:t xml:space="preserve"> </w:t>
      </w:r>
      <w:r w:rsidRPr="00FA5BD2">
        <w:rPr>
          <w:rFonts w:ascii="Times New Roman" w:eastAsia="Times New Roman" w:hAnsi="Times New Roman" w:cs="Times New Roman"/>
          <w:sz w:val="24"/>
          <w:szCs w:val="24"/>
        </w:rPr>
        <w:t>речи</w:t>
      </w:r>
      <w:r w:rsidRPr="00FA5BD2">
        <w:rPr>
          <w:rFonts w:ascii="Times New Roman" w:eastAsia="Times New Roman" w:hAnsi="Times New Roman" w:cs="Times New Roman"/>
          <w:spacing w:val="23"/>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23"/>
          <w:sz w:val="24"/>
          <w:szCs w:val="24"/>
        </w:rPr>
        <w:t xml:space="preserve"> </w:t>
      </w:r>
      <w:r w:rsidRPr="00FA5BD2">
        <w:rPr>
          <w:rFonts w:ascii="Times New Roman" w:eastAsia="Times New Roman" w:hAnsi="Times New Roman" w:cs="Times New Roman"/>
          <w:sz w:val="24"/>
          <w:szCs w:val="24"/>
        </w:rPr>
        <w:t>их</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формы,</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служебные</w:t>
      </w:r>
      <w:r w:rsidRPr="00FA5BD2">
        <w:rPr>
          <w:rFonts w:ascii="Times New Roman" w:eastAsia="Times New Roman" w:hAnsi="Times New Roman" w:cs="Times New Roman"/>
          <w:spacing w:val="23"/>
          <w:sz w:val="24"/>
          <w:szCs w:val="24"/>
        </w:rPr>
        <w:t xml:space="preserve"> </w:t>
      </w:r>
      <w:r w:rsidRPr="00FA5BD2">
        <w:rPr>
          <w:rFonts w:ascii="Times New Roman" w:eastAsia="Times New Roman" w:hAnsi="Times New Roman" w:cs="Times New Roman"/>
          <w:sz w:val="24"/>
          <w:szCs w:val="24"/>
        </w:rPr>
        <w:t>части</w:t>
      </w:r>
      <w:r w:rsidRPr="00FA5BD2">
        <w:rPr>
          <w:rFonts w:ascii="Times New Roman" w:eastAsia="Times New Roman" w:hAnsi="Times New Roman" w:cs="Times New Roman"/>
          <w:spacing w:val="17"/>
          <w:sz w:val="24"/>
          <w:szCs w:val="24"/>
        </w:rPr>
        <w:t xml:space="preserve"> </w:t>
      </w:r>
      <w:r w:rsidRPr="00FA5BD2">
        <w:rPr>
          <w:rFonts w:ascii="Times New Roman" w:eastAsia="Times New Roman" w:hAnsi="Times New Roman" w:cs="Times New Roman"/>
          <w:sz w:val="24"/>
          <w:szCs w:val="24"/>
        </w:rPr>
        <w:t>речи</w:t>
      </w:r>
      <w:r w:rsidRPr="00FA5BD2">
        <w:rPr>
          <w:rFonts w:ascii="Times New Roman" w:eastAsia="Times New Roman" w:hAnsi="Times New Roman" w:cs="Times New Roman"/>
          <w:spacing w:val="17"/>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20"/>
          <w:sz w:val="24"/>
          <w:szCs w:val="24"/>
        </w:rPr>
        <w:t xml:space="preserve"> </w:t>
      </w:r>
      <w:r w:rsidRPr="00FA5BD2">
        <w:rPr>
          <w:rFonts w:ascii="Times New Roman" w:eastAsia="Times New Roman" w:hAnsi="Times New Roman" w:cs="Times New Roman"/>
          <w:sz w:val="24"/>
          <w:szCs w:val="24"/>
        </w:rPr>
        <w:t>указанном</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предложении,</w:t>
      </w:r>
      <w:r w:rsidRPr="00FA5BD2">
        <w:rPr>
          <w:rFonts w:ascii="Times New Roman" w:eastAsia="Times New Roman" w:hAnsi="Times New Roman" w:cs="Times New Roman"/>
          <w:spacing w:val="19"/>
          <w:sz w:val="24"/>
          <w:szCs w:val="24"/>
        </w:rPr>
        <w:t xml:space="preserve"> </w:t>
      </w:r>
      <w:r w:rsidRPr="00FA5BD2">
        <w:rPr>
          <w:rFonts w:ascii="Times New Roman" w:eastAsia="Times New Roman" w:hAnsi="Times New Roman" w:cs="Times New Roman"/>
          <w:sz w:val="24"/>
          <w:szCs w:val="24"/>
        </w:rPr>
        <w:t>а</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также</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познавательные</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(осуществлять классификацию, самостоятельно</w:t>
      </w:r>
      <w:r w:rsidRPr="00FA5BD2">
        <w:rPr>
          <w:rFonts w:ascii="Times New Roman" w:eastAsia="Times New Roman" w:hAnsi="Times New Roman" w:cs="Times New Roman"/>
          <w:sz w:val="24"/>
          <w:szCs w:val="24"/>
        </w:rPr>
        <w:tab/>
        <w:t>выбирая</w:t>
      </w:r>
      <w:r w:rsidRPr="00FA5BD2">
        <w:rPr>
          <w:rFonts w:ascii="Times New Roman" w:eastAsia="Times New Roman" w:hAnsi="Times New Roman" w:cs="Times New Roman"/>
          <w:sz w:val="24"/>
          <w:szCs w:val="24"/>
        </w:rPr>
        <w:tab/>
        <w:t>основания</w:t>
      </w:r>
      <w:r w:rsidRPr="00FA5BD2">
        <w:rPr>
          <w:rFonts w:ascii="Times New Roman" w:eastAsia="Times New Roman" w:hAnsi="Times New Roman" w:cs="Times New Roman"/>
          <w:sz w:val="24"/>
          <w:szCs w:val="24"/>
        </w:rPr>
        <w:tab/>
        <w:t>для логических</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операций)</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УУД.</w:t>
      </w:r>
    </w:p>
    <w:p w:rsidR="00FA5BD2" w:rsidRPr="00FA5BD2" w:rsidRDefault="00FA5BD2" w:rsidP="00E969B4">
      <w:pPr>
        <w:widowControl w:val="0"/>
        <w:autoSpaceDE w:val="0"/>
        <w:autoSpaceDN w:val="0"/>
        <w:spacing w:after="0" w:line="276" w:lineRule="auto"/>
        <w:ind w:left="-709" w:right="-1" w:firstLine="568"/>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 6</w:t>
      </w:r>
      <w:r w:rsidRPr="00FA5BD2">
        <w:rPr>
          <w:rFonts w:ascii="Times New Roman" w:eastAsia="Times New Roman" w:hAnsi="Times New Roman" w:cs="Times New Roman"/>
          <w:sz w:val="24"/>
          <w:szCs w:val="24"/>
        </w:rPr>
        <w:t xml:space="preserve"> направлено на оценку умения распознавать случаи нарушения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грамматических норм русского литературного языка в формах слов различных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частей речи и исправлять эти нарушения. На его материале также подлежат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проверке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регулятивные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актуальный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контроль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уровне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произвольного внимания) УУД.</w:t>
      </w:r>
    </w:p>
    <w:p w:rsidR="00FA5BD2" w:rsidRPr="00FA5BD2" w:rsidRDefault="00FA5BD2" w:rsidP="00E969B4">
      <w:pPr>
        <w:widowControl w:val="0"/>
        <w:autoSpaceDE w:val="0"/>
        <w:autoSpaceDN w:val="0"/>
        <w:spacing w:after="0" w:line="276" w:lineRule="auto"/>
        <w:ind w:left="-709" w:right="-1" w:firstLine="568"/>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Задания</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7</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и</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8</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проверяют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ряд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учебно-языковое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опознавательное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подлежащим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сказуемым,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выраженными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существительными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именительном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падеже;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обращение,</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однородные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члены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сложное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применять</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синтаксическое знание в практике правописания; соблюдение пунктуационных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процессе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обоснование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выбора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знаков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препинания в нем, в том числе – с помощью графической схемы. Кроме того,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обучающиеся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6</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класса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демонстрируют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выполнении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регулятивные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актуальный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контроль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уровне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произвольного</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внимания),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познавательные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(преобразовывать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графическую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схему),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(формулировать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аргументировать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собственную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позицию).</w:t>
      </w:r>
    </w:p>
    <w:p w:rsidR="00FA5BD2" w:rsidRPr="00FA5BD2" w:rsidRDefault="00FA5BD2" w:rsidP="00E969B4">
      <w:pPr>
        <w:widowControl w:val="0"/>
        <w:autoSpaceDE w:val="0"/>
        <w:autoSpaceDN w:val="0"/>
        <w:spacing w:after="0" w:line="276" w:lineRule="auto"/>
        <w:ind w:left="-709" w:right="-1" w:firstLine="56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b/>
          <w:sz w:val="24"/>
          <w:szCs w:val="24"/>
        </w:rPr>
        <w:t>задании</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9</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основании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понимания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письменно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предъявляемой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текстовой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ориентирования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владения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смысловым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чтением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(познавательные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проверяются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распознавать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w:t>
      </w:r>
      <w:r w:rsidRPr="00FA5BD2">
        <w:rPr>
          <w:rFonts w:ascii="Times New Roman" w:eastAsia="Times New Roman" w:hAnsi="Times New Roman" w:cs="Times New Roman"/>
          <w:spacing w:val="9"/>
          <w:sz w:val="24"/>
          <w:szCs w:val="24"/>
        </w:rPr>
        <w:t xml:space="preserve"> </w:t>
      </w:r>
      <w:r w:rsidRPr="00FA5BD2">
        <w:rPr>
          <w:rFonts w:ascii="Times New Roman" w:eastAsia="Times New Roman" w:hAnsi="Times New Roman" w:cs="Times New Roman"/>
          <w:sz w:val="24"/>
          <w:szCs w:val="24"/>
        </w:rPr>
        <w:t>формулировать</w:t>
      </w:r>
      <w:r w:rsidRPr="00FA5BD2">
        <w:rPr>
          <w:rFonts w:ascii="Times New Roman" w:eastAsia="Times New Roman" w:hAnsi="Times New Roman" w:cs="Times New Roman"/>
          <w:spacing w:val="6"/>
          <w:sz w:val="24"/>
          <w:szCs w:val="24"/>
        </w:rPr>
        <w:t xml:space="preserve"> </w:t>
      </w:r>
      <w:r w:rsidRPr="00FA5BD2">
        <w:rPr>
          <w:rFonts w:ascii="Times New Roman" w:eastAsia="Times New Roman" w:hAnsi="Times New Roman" w:cs="Times New Roman"/>
          <w:sz w:val="24"/>
          <w:szCs w:val="24"/>
        </w:rPr>
        <w:t>основную</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мысль</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текста</w:t>
      </w:r>
      <w:r w:rsidRPr="00FA5BD2">
        <w:rPr>
          <w:rFonts w:ascii="Times New Roman" w:eastAsia="Times New Roman" w:hAnsi="Times New Roman" w:cs="Times New Roman"/>
          <w:spacing w:val="10"/>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письменной</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форме (правописные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построения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словоупотребления.</w:t>
      </w:r>
    </w:p>
    <w:p w:rsidR="00FA5BD2" w:rsidRPr="00FA5BD2" w:rsidRDefault="00FA5BD2" w:rsidP="00E969B4">
      <w:pPr>
        <w:widowControl w:val="0"/>
        <w:autoSpaceDE w:val="0"/>
        <w:autoSpaceDN w:val="0"/>
        <w:spacing w:after="0" w:line="276" w:lineRule="auto"/>
        <w:ind w:left="-709" w:right="-1" w:firstLine="568"/>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10</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предусматривает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владение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предметным</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умением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информационную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переработку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свертывание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прочитанного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передавая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его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виде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плана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письменной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форме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соблюдением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построения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 словоупотребления.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Вместе</w:t>
      </w:r>
      <w:r w:rsidRPr="00FA5BD2">
        <w:rPr>
          <w:rFonts w:ascii="Times New Roman" w:eastAsia="Times New Roman" w:hAnsi="Times New Roman" w:cs="Times New Roman"/>
          <w:spacing w:val="70"/>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тем задание направлено на выявление уровня владения познавательными 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воспроизводить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прочитанный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степенью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свернутости, соблюдать</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2"/>
          <w:sz w:val="24"/>
          <w:szCs w:val="24"/>
        </w:rPr>
        <w:t xml:space="preserve"> </w:t>
      </w:r>
      <w:r w:rsidRPr="00FA5BD2">
        <w:rPr>
          <w:rFonts w:ascii="Times New Roman" w:eastAsia="Times New Roman" w:hAnsi="Times New Roman" w:cs="Times New Roman"/>
          <w:sz w:val="24"/>
          <w:szCs w:val="24"/>
        </w:rPr>
        <w:t>плане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последовательность</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содержания текста).</w:t>
      </w:r>
    </w:p>
    <w:p w:rsidR="00FA5BD2" w:rsidRPr="00FA5BD2" w:rsidRDefault="00FA5BD2" w:rsidP="00E969B4">
      <w:pPr>
        <w:widowControl w:val="0"/>
        <w:autoSpaceDE w:val="0"/>
        <w:autoSpaceDN w:val="0"/>
        <w:spacing w:before="3"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11</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также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предполагает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ориентирование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понимание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его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целостного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смысла,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нахождение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требуемой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информации, подтверждения выдвинутых тезисов (познавательные УУД), 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основе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которых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выявляется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способность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строить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высказывание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письменной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форме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(правописные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построения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словоупотребления.</w:t>
      </w:r>
    </w:p>
    <w:p w:rsidR="00FA5BD2" w:rsidRPr="00FA5BD2" w:rsidRDefault="00FA5BD2" w:rsidP="00E969B4">
      <w:pPr>
        <w:widowControl w:val="0"/>
        <w:autoSpaceDE w:val="0"/>
        <w:autoSpaceDN w:val="0"/>
        <w:spacing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12</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выявляет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уровень</w:t>
      </w:r>
      <w:r w:rsidRPr="00FA5BD2">
        <w:rPr>
          <w:rFonts w:ascii="Times New Roman" w:eastAsia="Times New Roman" w:hAnsi="Times New Roman" w:cs="Times New Roman"/>
          <w:spacing w:val="1"/>
          <w:sz w:val="24"/>
          <w:szCs w:val="24"/>
        </w:rPr>
        <w:t xml:space="preserve"> </w:t>
      </w:r>
      <w:proofErr w:type="gramStart"/>
      <w:r w:rsidRPr="00FA5BD2">
        <w:rPr>
          <w:rFonts w:ascii="Times New Roman" w:eastAsia="Times New Roman" w:hAnsi="Times New Roman" w:cs="Times New Roman"/>
          <w:sz w:val="24"/>
          <w:szCs w:val="24"/>
        </w:rPr>
        <w:t>предметных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умений</w:t>
      </w:r>
      <w:proofErr w:type="gramEnd"/>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распознавать и формулировать лексическое значение многозначного слова 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опорой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указанный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контекст;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определять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другое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значение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многозначного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также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использовать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многозначное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другом значении в самостоятельно составленном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оформленном на письме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речевом высказывании (предметное коммуникативное и правописное 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построения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словоупотребления.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этом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предполагается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ориентирование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контекста,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нахождение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контексте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требуемой информации (познавательные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p>
    <w:p w:rsidR="00FA5BD2" w:rsidRPr="00FA5BD2" w:rsidRDefault="00FA5BD2" w:rsidP="00E969B4">
      <w:pPr>
        <w:widowControl w:val="0"/>
        <w:autoSpaceDE w:val="0"/>
        <w:autoSpaceDN w:val="0"/>
        <w:spacing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b/>
          <w:sz w:val="24"/>
          <w:szCs w:val="24"/>
        </w:rPr>
        <w:t>задании</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13</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проверяются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учебно-языковые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распознавать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стилистическую принадлежность заданного слова и подбирать к слову близкие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значению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(синонимы);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уместно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употреблять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близкие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значению</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собственной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материале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подлежит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проверке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коммуникативное УУД, связанное с возможной эквивалентной заменой слов 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целях</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эффективного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общения.</w:t>
      </w:r>
    </w:p>
    <w:p w:rsidR="00FA5BD2" w:rsidRPr="00FA5BD2" w:rsidRDefault="00FA5BD2" w:rsidP="00E969B4">
      <w:pPr>
        <w:widowControl w:val="0"/>
        <w:autoSpaceDE w:val="0"/>
        <w:autoSpaceDN w:val="0"/>
        <w:spacing w:before="3"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 14</w:t>
      </w:r>
      <w:r w:rsidRPr="00FA5BD2">
        <w:rPr>
          <w:rFonts w:ascii="Times New Roman" w:eastAsia="Times New Roman" w:hAnsi="Times New Roman" w:cs="Times New Roman"/>
          <w:sz w:val="24"/>
          <w:szCs w:val="24"/>
        </w:rPr>
        <w:t xml:space="preserve"> предполагает распознавание значения фразеологизма (учебно-</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языковое умение), демонстрацию умения на основе значения фразеологизма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собственного жизненного опыта определять конкретную жизненную ситуацию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для адекватной интерпретации фразеологизма (предметное и познавательное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 а также умения строить монологическое контекстное высказывание 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письменной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форме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(правописные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нацелено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понимание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письменно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предъявляемой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уровня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владения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национально-культурными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нормами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поведения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осознание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эстетической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функции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русского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языка</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(личностные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результаты).</w:t>
      </w:r>
    </w:p>
    <w:p w:rsidR="00FA5BD2" w:rsidRPr="00FA5BD2" w:rsidRDefault="00FA5BD2" w:rsidP="00E969B4">
      <w:pPr>
        <w:widowControl w:val="0"/>
        <w:autoSpaceDE w:val="0"/>
        <w:autoSpaceDN w:val="0"/>
        <w:spacing w:after="0" w:line="276" w:lineRule="auto"/>
        <w:ind w:left="-709" w:right="-1" w:firstLine="708"/>
        <w:jc w:val="both"/>
        <w:rPr>
          <w:rFonts w:ascii="Times New Roman" w:eastAsia="Times New Roman" w:hAnsi="Times New Roman" w:cs="Times New Roman"/>
          <w:sz w:val="24"/>
          <w:szCs w:val="24"/>
        </w:rPr>
      </w:pPr>
    </w:p>
    <w:p w:rsidR="00FA5BD2" w:rsidRPr="00FA5BD2" w:rsidRDefault="00FA5BD2" w:rsidP="00440B90">
      <w:pPr>
        <w:keepNext/>
        <w:keepLines/>
        <w:tabs>
          <w:tab w:val="left" w:pos="567"/>
        </w:tabs>
        <w:spacing w:before="200" w:after="0" w:line="240" w:lineRule="auto"/>
        <w:ind w:left="644"/>
        <w:contextualSpacing/>
        <w:jc w:val="center"/>
        <w:outlineLvl w:val="2"/>
        <w:rPr>
          <w:rFonts w:ascii="Times New Roman" w:eastAsia="SimSun" w:hAnsi="Times New Roman" w:cs="Times New Roman"/>
          <w:b/>
          <w:bCs/>
          <w:sz w:val="24"/>
          <w:szCs w:val="24"/>
          <w:lang w:eastAsia="ru-RU"/>
        </w:rPr>
      </w:pPr>
      <w:r w:rsidRPr="00FA5BD2">
        <w:rPr>
          <w:rFonts w:ascii="Times New Roman" w:eastAsia="SimSun" w:hAnsi="Times New Roman" w:cs="Times New Roman"/>
          <w:b/>
          <w:bCs/>
          <w:sz w:val="24"/>
          <w:szCs w:val="24"/>
          <w:lang w:eastAsia="ru-RU"/>
        </w:rPr>
        <w:t>Анализ выполнения заданий КИМ</w:t>
      </w:r>
    </w:p>
    <w:p w:rsidR="00FA5BD2" w:rsidRPr="00FA5BD2" w:rsidRDefault="00FA5BD2" w:rsidP="00FA5BD2">
      <w:pPr>
        <w:widowControl w:val="0"/>
        <w:autoSpaceDE w:val="0"/>
        <w:autoSpaceDN w:val="0"/>
        <w:spacing w:after="0" w:line="276" w:lineRule="auto"/>
        <w:ind w:left="111" w:right="-428" w:firstLine="708"/>
        <w:jc w:val="both"/>
        <w:rPr>
          <w:rFonts w:ascii="Times New Roman" w:eastAsia="Times New Roman" w:hAnsi="Times New Roman" w:cs="Times New Roman"/>
          <w:sz w:val="26"/>
          <w:szCs w:val="26"/>
        </w:rPr>
      </w:pPr>
    </w:p>
    <w:p w:rsidR="00FA5BD2" w:rsidRPr="00FA5BD2" w:rsidRDefault="00FA5BD2" w:rsidP="00440B90">
      <w:pPr>
        <w:widowControl w:val="0"/>
        <w:autoSpaceDE w:val="0"/>
        <w:autoSpaceDN w:val="0"/>
        <w:spacing w:after="0" w:line="276" w:lineRule="auto"/>
        <w:ind w:left="-709" w:right="2" w:firstLine="70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В процедуре Всероссийских проверочных работ в 202</w:t>
      </w:r>
      <w:r w:rsidR="00E912F5">
        <w:rPr>
          <w:rFonts w:ascii="Times New Roman" w:eastAsia="Times New Roman" w:hAnsi="Times New Roman" w:cs="Times New Roman"/>
          <w:sz w:val="24"/>
          <w:szCs w:val="24"/>
        </w:rPr>
        <w:t>3</w:t>
      </w:r>
      <w:r w:rsidRPr="00FA5BD2">
        <w:rPr>
          <w:rFonts w:ascii="Times New Roman" w:eastAsia="Times New Roman" w:hAnsi="Times New Roman" w:cs="Times New Roman"/>
          <w:sz w:val="24"/>
          <w:szCs w:val="24"/>
        </w:rPr>
        <w:t xml:space="preserve"> г. по учебному предмету «Русский язык» приняло участие 7</w:t>
      </w:r>
      <w:r w:rsidR="00E912F5">
        <w:rPr>
          <w:rFonts w:ascii="Times New Roman" w:eastAsia="Times New Roman" w:hAnsi="Times New Roman" w:cs="Times New Roman"/>
          <w:sz w:val="24"/>
          <w:szCs w:val="24"/>
        </w:rPr>
        <w:t>896</w:t>
      </w:r>
      <w:r w:rsidRPr="00FA5BD2">
        <w:rPr>
          <w:rFonts w:ascii="Times New Roman" w:eastAsia="Times New Roman" w:hAnsi="Times New Roman" w:cs="Times New Roman"/>
          <w:sz w:val="24"/>
          <w:szCs w:val="24"/>
        </w:rPr>
        <w:t xml:space="preserve"> обучающихся 6 классов из 1</w:t>
      </w:r>
      <w:r w:rsidR="00E912F5">
        <w:rPr>
          <w:rFonts w:ascii="Times New Roman" w:eastAsia="Times New Roman" w:hAnsi="Times New Roman" w:cs="Times New Roman"/>
          <w:sz w:val="24"/>
          <w:szCs w:val="24"/>
        </w:rPr>
        <w:t>30</w:t>
      </w:r>
      <w:r w:rsidRPr="00FA5BD2">
        <w:rPr>
          <w:rFonts w:ascii="Times New Roman" w:eastAsia="Times New Roman" w:hAnsi="Times New Roman" w:cs="Times New Roman"/>
          <w:sz w:val="24"/>
          <w:szCs w:val="24"/>
        </w:rPr>
        <w:t xml:space="preserve"> общеобразовательных организаций Республики Ингушетия. </w:t>
      </w:r>
    </w:p>
    <w:p w:rsidR="00FA5BD2" w:rsidRDefault="00FA5BD2" w:rsidP="00440B90">
      <w:pPr>
        <w:widowControl w:val="0"/>
        <w:autoSpaceDE w:val="0"/>
        <w:autoSpaceDN w:val="0"/>
        <w:spacing w:after="0" w:line="276" w:lineRule="auto"/>
        <w:ind w:left="-709" w:right="2" w:firstLine="708"/>
        <w:jc w:val="both"/>
        <w:rPr>
          <w:rFonts w:ascii="Times New Roman" w:hAnsi="Times New Roman" w:cs="Times New Roman"/>
          <w:sz w:val="24"/>
          <w:szCs w:val="24"/>
        </w:rPr>
      </w:pPr>
      <w:r w:rsidRPr="00FA5BD2">
        <w:rPr>
          <w:rFonts w:ascii="Times New Roman" w:hAnsi="Times New Roman" w:cs="Times New Roman"/>
          <w:sz w:val="24"/>
          <w:szCs w:val="24"/>
        </w:rPr>
        <w:t>В предлагаемой ниже таблице представлена статистика по отметкам в регионе за последние три года.</w:t>
      </w:r>
    </w:p>
    <w:p w:rsidR="00756696" w:rsidRPr="00FA5BD2" w:rsidRDefault="00756696" w:rsidP="00440B90">
      <w:pPr>
        <w:widowControl w:val="0"/>
        <w:autoSpaceDE w:val="0"/>
        <w:autoSpaceDN w:val="0"/>
        <w:spacing w:after="0" w:line="276" w:lineRule="auto"/>
        <w:ind w:left="-709" w:right="2" w:firstLine="708"/>
        <w:jc w:val="both"/>
        <w:rPr>
          <w:rFonts w:ascii="Times New Roman" w:hAnsi="Times New Roman" w:cs="Times New Roman"/>
          <w:sz w:val="24"/>
          <w:szCs w:val="24"/>
        </w:rPr>
      </w:pPr>
    </w:p>
    <w:p w:rsidR="00E912F5" w:rsidRDefault="00E912F5" w:rsidP="00FA5BD2">
      <w:pPr>
        <w:widowControl w:val="0"/>
        <w:autoSpaceDE w:val="0"/>
        <w:autoSpaceDN w:val="0"/>
        <w:spacing w:after="7" w:line="320" w:lineRule="exact"/>
        <w:ind w:left="247" w:right="50"/>
        <w:jc w:val="center"/>
        <w:rPr>
          <w:rFonts w:ascii="Times New Roman" w:eastAsia="Times New Roman" w:hAnsi="Times New Roman" w:cs="Times New Roman"/>
          <w:b/>
          <w:sz w:val="24"/>
          <w:szCs w:val="24"/>
        </w:rPr>
      </w:pPr>
    </w:p>
    <w:p w:rsidR="00E912F5" w:rsidRDefault="00E912F5" w:rsidP="00FA5BD2">
      <w:pPr>
        <w:widowControl w:val="0"/>
        <w:autoSpaceDE w:val="0"/>
        <w:autoSpaceDN w:val="0"/>
        <w:spacing w:after="7" w:line="320" w:lineRule="exact"/>
        <w:ind w:left="247" w:right="50"/>
        <w:jc w:val="center"/>
        <w:rPr>
          <w:rFonts w:ascii="Times New Roman" w:eastAsia="Times New Roman" w:hAnsi="Times New Roman" w:cs="Times New Roman"/>
          <w:b/>
          <w:sz w:val="24"/>
          <w:szCs w:val="24"/>
        </w:rPr>
      </w:pPr>
    </w:p>
    <w:p w:rsidR="00FA5BD2" w:rsidRPr="00FA5BD2" w:rsidRDefault="00FA5BD2" w:rsidP="00FA5BD2">
      <w:pPr>
        <w:widowControl w:val="0"/>
        <w:autoSpaceDE w:val="0"/>
        <w:autoSpaceDN w:val="0"/>
        <w:spacing w:after="7" w:line="320" w:lineRule="exact"/>
        <w:ind w:left="247" w:right="50"/>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Статистика</w:t>
      </w:r>
      <w:r w:rsidRPr="00FA5BD2">
        <w:rPr>
          <w:rFonts w:ascii="Times New Roman" w:eastAsia="Times New Roman" w:hAnsi="Times New Roman" w:cs="Times New Roman"/>
          <w:b/>
          <w:spacing w:val="-5"/>
          <w:sz w:val="24"/>
          <w:szCs w:val="24"/>
        </w:rPr>
        <w:t xml:space="preserve"> </w:t>
      </w:r>
      <w:r w:rsidRPr="00FA5BD2">
        <w:rPr>
          <w:rFonts w:ascii="Times New Roman" w:eastAsia="Times New Roman" w:hAnsi="Times New Roman" w:cs="Times New Roman"/>
          <w:b/>
          <w:sz w:val="24"/>
          <w:szCs w:val="24"/>
        </w:rPr>
        <w:t>по</w:t>
      </w:r>
      <w:r w:rsidRPr="00FA5BD2">
        <w:rPr>
          <w:rFonts w:ascii="Times New Roman" w:eastAsia="Times New Roman" w:hAnsi="Times New Roman" w:cs="Times New Roman"/>
          <w:b/>
          <w:spacing w:val="-5"/>
          <w:sz w:val="24"/>
          <w:szCs w:val="24"/>
        </w:rPr>
        <w:t xml:space="preserve"> </w:t>
      </w:r>
      <w:r w:rsidRPr="00FA5BD2">
        <w:rPr>
          <w:rFonts w:ascii="Times New Roman" w:eastAsia="Times New Roman" w:hAnsi="Times New Roman" w:cs="Times New Roman"/>
          <w:b/>
          <w:sz w:val="24"/>
          <w:szCs w:val="24"/>
        </w:rPr>
        <w:t>отметкам</w:t>
      </w:r>
      <w:r w:rsidRPr="00FA5BD2">
        <w:rPr>
          <w:rFonts w:ascii="Times New Roman" w:eastAsia="Times New Roman" w:hAnsi="Times New Roman" w:cs="Times New Roman"/>
          <w:b/>
          <w:spacing w:val="-3"/>
          <w:sz w:val="24"/>
          <w:szCs w:val="24"/>
        </w:rPr>
        <w:t xml:space="preserve"> </w:t>
      </w:r>
      <w:r w:rsidRPr="00FA5BD2">
        <w:rPr>
          <w:rFonts w:ascii="Times New Roman" w:eastAsia="Times New Roman" w:hAnsi="Times New Roman" w:cs="Times New Roman"/>
          <w:b/>
          <w:sz w:val="24"/>
          <w:szCs w:val="24"/>
        </w:rPr>
        <w:t>в</w:t>
      </w:r>
      <w:r w:rsidRPr="00FA5BD2">
        <w:rPr>
          <w:rFonts w:ascii="Times New Roman" w:eastAsia="Times New Roman" w:hAnsi="Times New Roman" w:cs="Times New Roman"/>
          <w:b/>
          <w:spacing w:val="-6"/>
          <w:sz w:val="24"/>
          <w:szCs w:val="24"/>
        </w:rPr>
        <w:t xml:space="preserve"> </w:t>
      </w:r>
      <w:r w:rsidRPr="00FA5BD2">
        <w:rPr>
          <w:rFonts w:ascii="Times New Roman" w:eastAsia="Times New Roman" w:hAnsi="Times New Roman" w:cs="Times New Roman"/>
          <w:b/>
          <w:sz w:val="24"/>
          <w:szCs w:val="24"/>
        </w:rPr>
        <w:t>регионе</w:t>
      </w:r>
    </w:p>
    <w:p w:rsidR="00FA5BD2" w:rsidRPr="00FA5BD2" w:rsidRDefault="00FA5BD2" w:rsidP="00FA5BD2">
      <w:pPr>
        <w:widowControl w:val="0"/>
        <w:autoSpaceDE w:val="0"/>
        <w:autoSpaceDN w:val="0"/>
        <w:spacing w:after="7" w:line="320" w:lineRule="exact"/>
        <w:ind w:left="247" w:right="50"/>
        <w:jc w:val="center"/>
        <w:rPr>
          <w:rFonts w:ascii="Times New Roman" w:eastAsia="Times New Roman" w:hAnsi="Times New Roman" w:cs="Times New Roman"/>
          <w:sz w:val="24"/>
          <w:szCs w:val="24"/>
        </w:rPr>
      </w:pPr>
    </w:p>
    <w:tbl>
      <w:tblPr>
        <w:tblStyle w:val="TableNormal"/>
        <w:tblW w:w="1024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733"/>
        <w:gridCol w:w="1512"/>
        <w:gridCol w:w="1517"/>
        <w:gridCol w:w="1517"/>
        <w:gridCol w:w="1517"/>
      </w:tblGrid>
      <w:tr w:rsidR="00FA5BD2" w:rsidRPr="00FA5BD2" w:rsidTr="00440B90">
        <w:trPr>
          <w:trHeight w:val="278"/>
        </w:trPr>
        <w:tc>
          <w:tcPr>
            <w:tcW w:w="2444" w:type="dxa"/>
            <w:vMerge w:val="restart"/>
          </w:tcPr>
          <w:p w:rsidR="00FA5BD2" w:rsidRPr="00FA5BD2" w:rsidRDefault="00FA5BD2" w:rsidP="00440B90">
            <w:pPr>
              <w:ind w:left="-574" w:firstLine="574"/>
              <w:rPr>
                <w:rFonts w:ascii="Times New Roman" w:hAnsi="Times New Roman" w:cs="Times New Roman"/>
                <w:lang w:val="ru-RU"/>
              </w:rPr>
            </w:pPr>
          </w:p>
        </w:tc>
        <w:tc>
          <w:tcPr>
            <w:tcW w:w="1733" w:type="dxa"/>
            <w:vMerge w:val="restart"/>
          </w:tcPr>
          <w:p w:rsidR="00FA5BD2" w:rsidRPr="00FA5BD2" w:rsidRDefault="00FA5BD2" w:rsidP="00FA5BD2">
            <w:pPr>
              <w:spacing w:line="274" w:lineRule="exact"/>
              <w:ind w:left="278" w:right="244" w:hanging="20"/>
              <w:rPr>
                <w:rFonts w:ascii="Times New Roman" w:hAnsi="Times New Roman" w:cs="Times New Roman"/>
              </w:rPr>
            </w:pPr>
            <w:r w:rsidRPr="00FA5BD2">
              <w:rPr>
                <w:rFonts w:ascii="Times New Roman" w:hAnsi="Times New Roman" w:cs="Times New Roman"/>
              </w:rPr>
              <w:t>Количество</w:t>
            </w:r>
            <w:r w:rsidRPr="00FA5BD2">
              <w:rPr>
                <w:rFonts w:ascii="Times New Roman" w:hAnsi="Times New Roman" w:cs="Times New Roman"/>
                <w:spacing w:val="-57"/>
              </w:rPr>
              <w:t xml:space="preserve"> </w:t>
            </w:r>
            <w:proofErr w:type="spellStart"/>
            <w:r w:rsidRPr="00FA5BD2">
              <w:rPr>
                <w:rFonts w:ascii="Times New Roman" w:hAnsi="Times New Roman" w:cs="Times New Roman"/>
              </w:rPr>
              <w:t>участников</w:t>
            </w:r>
            <w:proofErr w:type="spellEnd"/>
          </w:p>
        </w:tc>
        <w:tc>
          <w:tcPr>
            <w:tcW w:w="6063" w:type="dxa"/>
            <w:gridSpan w:val="4"/>
          </w:tcPr>
          <w:p w:rsidR="00FA5BD2" w:rsidRPr="00FA5BD2" w:rsidRDefault="00FA5BD2" w:rsidP="00FA5BD2">
            <w:pPr>
              <w:spacing w:line="258" w:lineRule="exact"/>
              <w:ind w:left="218"/>
              <w:jc w:val="center"/>
              <w:rPr>
                <w:rFonts w:ascii="Times New Roman" w:hAnsi="Times New Roman" w:cs="Times New Roman"/>
              </w:rPr>
            </w:pPr>
            <w:proofErr w:type="spellStart"/>
            <w:r w:rsidRPr="00FA5BD2">
              <w:rPr>
                <w:rFonts w:ascii="Times New Roman" w:hAnsi="Times New Roman" w:cs="Times New Roman"/>
              </w:rPr>
              <w:t>Распределение</w:t>
            </w:r>
            <w:proofErr w:type="spellEnd"/>
            <w:r w:rsidRPr="00FA5BD2">
              <w:rPr>
                <w:rFonts w:ascii="Times New Roman" w:hAnsi="Times New Roman" w:cs="Times New Roman"/>
                <w:spacing w:val="-2"/>
              </w:rPr>
              <w:t xml:space="preserve"> </w:t>
            </w:r>
            <w:proofErr w:type="spellStart"/>
            <w:r w:rsidRPr="00FA5BD2">
              <w:rPr>
                <w:rFonts w:ascii="Times New Roman" w:hAnsi="Times New Roman" w:cs="Times New Roman"/>
              </w:rPr>
              <w:t>групп</w:t>
            </w:r>
            <w:proofErr w:type="spellEnd"/>
            <w:r w:rsidRPr="00FA5BD2">
              <w:rPr>
                <w:rFonts w:ascii="Times New Roman" w:hAnsi="Times New Roman" w:cs="Times New Roman"/>
              </w:rPr>
              <w:t xml:space="preserve"> </w:t>
            </w:r>
            <w:proofErr w:type="spellStart"/>
            <w:r w:rsidRPr="00FA5BD2">
              <w:rPr>
                <w:rFonts w:ascii="Times New Roman" w:hAnsi="Times New Roman" w:cs="Times New Roman"/>
              </w:rPr>
              <w:t>баллов</w:t>
            </w:r>
            <w:proofErr w:type="spellEnd"/>
            <w:r w:rsidRPr="00FA5BD2">
              <w:rPr>
                <w:rFonts w:ascii="Times New Roman" w:hAnsi="Times New Roman" w:cs="Times New Roman"/>
              </w:rPr>
              <w:t>,</w:t>
            </w:r>
            <w:r w:rsidRPr="00FA5BD2">
              <w:rPr>
                <w:rFonts w:ascii="Times New Roman" w:hAnsi="Times New Roman" w:cs="Times New Roman"/>
                <w:spacing w:val="-3"/>
              </w:rPr>
              <w:t xml:space="preserve"> </w:t>
            </w:r>
            <w:r w:rsidRPr="00FA5BD2">
              <w:rPr>
                <w:rFonts w:ascii="Times New Roman" w:hAnsi="Times New Roman" w:cs="Times New Roman"/>
              </w:rPr>
              <w:t>в</w:t>
            </w:r>
            <w:r w:rsidRPr="00FA5BD2">
              <w:rPr>
                <w:rFonts w:ascii="Times New Roman" w:hAnsi="Times New Roman" w:cs="Times New Roman"/>
                <w:spacing w:val="-4"/>
              </w:rPr>
              <w:t xml:space="preserve"> </w:t>
            </w:r>
            <w:r w:rsidRPr="00FA5BD2">
              <w:rPr>
                <w:rFonts w:ascii="Times New Roman" w:hAnsi="Times New Roman" w:cs="Times New Roman"/>
              </w:rPr>
              <w:t>%</w:t>
            </w:r>
          </w:p>
          <w:p w:rsidR="00FA5BD2" w:rsidRPr="00FA5BD2" w:rsidRDefault="00FA5BD2" w:rsidP="00FA5BD2">
            <w:pPr>
              <w:spacing w:line="258" w:lineRule="exact"/>
              <w:ind w:left="785" w:firstLine="531"/>
              <w:jc w:val="center"/>
              <w:rPr>
                <w:rFonts w:ascii="Times New Roman" w:hAnsi="Times New Roman" w:cs="Times New Roman"/>
              </w:rPr>
            </w:pPr>
          </w:p>
        </w:tc>
      </w:tr>
      <w:tr w:rsidR="00FA5BD2" w:rsidRPr="00FA5BD2" w:rsidTr="00440B90">
        <w:trPr>
          <w:trHeight w:val="278"/>
        </w:trPr>
        <w:tc>
          <w:tcPr>
            <w:tcW w:w="2444" w:type="dxa"/>
            <w:vMerge/>
            <w:tcBorders>
              <w:top w:val="nil"/>
            </w:tcBorders>
          </w:tcPr>
          <w:p w:rsidR="00FA5BD2" w:rsidRPr="00FA5BD2" w:rsidRDefault="00FA5BD2" w:rsidP="00FA5BD2">
            <w:pPr>
              <w:rPr>
                <w:rFonts w:ascii="Times New Roman" w:hAnsi="Times New Roman" w:cs="Times New Roman"/>
              </w:rPr>
            </w:pPr>
          </w:p>
        </w:tc>
        <w:tc>
          <w:tcPr>
            <w:tcW w:w="1733" w:type="dxa"/>
            <w:vMerge/>
            <w:tcBorders>
              <w:top w:val="nil"/>
            </w:tcBorders>
          </w:tcPr>
          <w:p w:rsidR="00FA5BD2" w:rsidRPr="00FA5BD2" w:rsidRDefault="00FA5BD2" w:rsidP="00FA5BD2">
            <w:pPr>
              <w:rPr>
                <w:rFonts w:ascii="Times New Roman" w:hAnsi="Times New Roman" w:cs="Times New Roman"/>
              </w:rPr>
            </w:pPr>
          </w:p>
        </w:tc>
        <w:tc>
          <w:tcPr>
            <w:tcW w:w="1512" w:type="dxa"/>
          </w:tcPr>
          <w:p w:rsidR="00FA5BD2" w:rsidRPr="00FA5BD2" w:rsidRDefault="00FA5BD2" w:rsidP="00FA5BD2">
            <w:pPr>
              <w:spacing w:line="258" w:lineRule="exact"/>
              <w:ind w:left="466" w:right="455"/>
              <w:jc w:val="center"/>
              <w:rPr>
                <w:rFonts w:ascii="Times New Roman" w:hAnsi="Times New Roman" w:cs="Times New Roman"/>
                <w:b/>
              </w:rPr>
            </w:pPr>
            <w:r w:rsidRPr="00FA5BD2">
              <w:rPr>
                <w:rFonts w:ascii="Times New Roman" w:hAnsi="Times New Roman" w:cs="Times New Roman"/>
                <w:b/>
              </w:rPr>
              <w:t>«2»</w:t>
            </w:r>
          </w:p>
        </w:tc>
        <w:tc>
          <w:tcPr>
            <w:tcW w:w="1517" w:type="dxa"/>
          </w:tcPr>
          <w:p w:rsidR="00FA5BD2" w:rsidRPr="00FA5BD2" w:rsidRDefault="00FA5BD2" w:rsidP="00FA5BD2">
            <w:pPr>
              <w:spacing w:line="258" w:lineRule="exact"/>
              <w:ind w:left="471" w:right="454"/>
              <w:jc w:val="center"/>
              <w:rPr>
                <w:rFonts w:ascii="Times New Roman" w:hAnsi="Times New Roman" w:cs="Times New Roman"/>
                <w:b/>
              </w:rPr>
            </w:pPr>
            <w:r w:rsidRPr="00FA5BD2">
              <w:rPr>
                <w:rFonts w:ascii="Times New Roman" w:hAnsi="Times New Roman" w:cs="Times New Roman"/>
                <w:b/>
              </w:rPr>
              <w:t>«3»</w:t>
            </w:r>
          </w:p>
        </w:tc>
        <w:tc>
          <w:tcPr>
            <w:tcW w:w="1517" w:type="dxa"/>
          </w:tcPr>
          <w:p w:rsidR="00FA5BD2" w:rsidRPr="00FA5BD2" w:rsidRDefault="00FA5BD2" w:rsidP="00FA5BD2">
            <w:pPr>
              <w:spacing w:line="258" w:lineRule="exact"/>
              <w:ind w:left="472" w:right="454"/>
              <w:jc w:val="center"/>
              <w:rPr>
                <w:rFonts w:ascii="Times New Roman" w:hAnsi="Times New Roman" w:cs="Times New Roman"/>
                <w:b/>
              </w:rPr>
            </w:pPr>
            <w:r w:rsidRPr="00FA5BD2">
              <w:rPr>
                <w:rFonts w:ascii="Times New Roman" w:hAnsi="Times New Roman" w:cs="Times New Roman"/>
                <w:b/>
              </w:rPr>
              <w:t>«4»</w:t>
            </w:r>
          </w:p>
        </w:tc>
        <w:tc>
          <w:tcPr>
            <w:tcW w:w="1517" w:type="dxa"/>
          </w:tcPr>
          <w:p w:rsidR="00FA5BD2" w:rsidRPr="00FA5BD2" w:rsidRDefault="00FA5BD2" w:rsidP="00FA5BD2">
            <w:pPr>
              <w:spacing w:line="258" w:lineRule="exact"/>
              <w:ind w:left="472" w:right="453"/>
              <w:jc w:val="center"/>
              <w:rPr>
                <w:rFonts w:ascii="Times New Roman" w:hAnsi="Times New Roman" w:cs="Times New Roman"/>
                <w:b/>
              </w:rPr>
            </w:pPr>
            <w:r w:rsidRPr="00FA5BD2">
              <w:rPr>
                <w:rFonts w:ascii="Times New Roman" w:hAnsi="Times New Roman" w:cs="Times New Roman"/>
                <w:b/>
              </w:rPr>
              <w:t>«5»</w:t>
            </w:r>
          </w:p>
        </w:tc>
      </w:tr>
      <w:tr w:rsidR="00E912F5" w:rsidRPr="00FA5BD2" w:rsidTr="00440B90">
        <w:trPr>
          <w:trHeight w:val="273"/>
        </w:trPr>
        <w:tc>
          <w:tcPr>
            <w:tcW w:w="2444" w:type="dxa"/>
          </w:tcPr>
          <w:p w:rsidR="00E912F5" w:rsidRPr="00FA5BD2" w:rsidRDefault="00E912F5" w:rsidP="00E912F5">
            <w:pPr>
              <w:spacing w:line="253" w:lineRule="exact"/>
              <w:ind w:left="110"/>
              <w:rPr>
                <w:rFonts w:ascii="Times New Roman" w:hAnsi="Times New Roman" w:cs="Times New Roman"/>
              </w:rPr>
            </w:pPr>
            <w:r w:rsidRPr="00FA5BD2">
              <w:rPr>
                <w:rFonts w:ascii="Times New Roman" w:hAnsi="Times New Roman" w:cs="Times New Roman"/>
              </w:rPr>
              <w:t>2021</w:t>
            </w:r>
            <w:r w:rsidRPr="00FA5BD2">
              <w:rPr>
                <w:rFonts w:ascii="Times New Roman" w:hAnsi="Times New Roman" w:cs="Times New Roman"/>
                <w:spacing w:val="2"/>
              </w:rPr>
              <w:t xml:space="preserve"> </w:t>
            </w:r>
            <w:proofErr w:type="spellStart"/>
            <w:r w:rsidRPr="00FA5BD2">
              <w:rPr>
                <w:rFonts w:ascii="Times New Roman" w:hAnsi="Times New Roman" w:cs="Times New Roman"/>
              </w:rPr>
              <w:t>год</w:t>
            </w:r>
            <w:proofErr w:type="spellEnd"/>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12F5" w:rsidRPr="00FA5BD2" w:rsidRDefault="00E912F5" w:rsidP="00E912F5">
            <w:pPr>
              <w:jc w:val="center"/>
              <w:rPr>
                <w:rFonts w:ascii="Times New Roman" w:hAnsi="Times New Roman" w:cs="Times New Roman"/>
                <w:color w:val="000000"/>
              </w:rPr>
            </w:pPr>
            <w:r w:rsidRPr="00FA5BD2">
              <w:rPr>
                <w:rFonts w:ascii="Times New Roman" w:hAnsi="Times New Roman" w:cs="Times New Roman"/>
                <w:color w:val="000000"/>
              </w:rPr>
              <w:t>5940</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15,8</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E912F5" w:rsidP="00E912F5">
            <w:pPr>
              <w:jc w:val="center"/>
              <w:rPr>
                <w:rFonts w:ascii="Times New Roman" w:hAnsi="Times New Roman" w:cs="Times New Roman"/>
                <w:color w:val="000000"/>
              </w:rPr>
            </w:pPr>
            <w:r w:rsidRPr="00E912F5">
              <w:rPr>
                <w:rFonts w:ascii="Times New Roman" w:hAnsi="Times New Roman" w:cs="Times New Roman"/>
                <w:color w:val="000000"/>
              </w:rPr>
              <w:t>48,8</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28,8</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6,5</w:t>
            </w:r>
          </w:p>
        </w:tc>
      </w:tr>
      <w:tr w:rsidR="00E912F5" w:rsidRPr="00FA5BD2" w:rsidTr="00440B90">
        <w:trPr>
          <w:trHeight w:val="277"/>
        </w:trPr>
        <w:tc>
          <w:tcPr>
            <w:tcW w:w="2444" w:type="dxa"/>
          </w:tcPr>
          <w:p w:rsidR="00E912F5" w:rsidRPr="00FA5BD2" w:rsidRDefault="00E912F5" w:rsidP="00E912F5">
            <w:pPr>
              <w:spacing w:line="253" w:lineRule="exact"/>
              <w:ind w:left="110"/>
              <w:rPr>
                <w:rFonts w:ascii="Times New Roman" w:hAnsi="Times New Roman" w:cs="Times New Roman"/>
              </w:rPr>
            </w:pPr>
            <w:r w:rsidRPr="00FA5BD2">
              <w:rPr>
                <w:rFonts w:ascii="Times New Roman" w:hAnsi="Times New Roman" w:cs="Times New Roman"/>
              </w:rPr>
              <w:t xml:space="preserve">2022 </w:t>
            </w:r>
            <w:proofErr w:type="spellStart"/>
            <w:r w:rsidRPr="00FA5BD2">
              <w:rPr>
                <w:rFonts w:ascii="Times New Roman" w:hAnsi="Times New Roman" w:cs="Times New Roman"/>
              </w:rPr>
              <w:t>год</w:t>
            </w:r>
            <w:proofErr w:type="spellEnd"/>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12F5" w:rsidRPr="00FA5BD2" w:rsidRDefault="00E912F5" w:rsidP="00E912F5">
            <w:pPr>
              <w:jc w:val="center"/>
              <w:rPr>
                <w:rFonts w:ascii="Times New Roman" w:hAnsi="Times New Roman" w:cs="Times New Roman"/>
                <w:color w:val="000000"/>
              </w:rPr>
            </w:pPr>
            <w:r w:rsidRPr="00FA5BD2">
              <w:rPr>
                <w:rFonts w:ascii="Times New Roman" w:hAnsi="Times New Roman" w:cs="Times New Roman"/>
                <w:color w:val="000000"/>
              </w:rPr>
              <w:t>7362</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E912F5" w:rsidP="00E912F5">
            <w:pPr>
              <w:jc w:val="center"/>
              <w:rPr>
                <w:rFonts w:ascii="Times New Roman" w:hAnsi="Times New Roman" w:cs="Times New Roman"/>
                <w:color w:val="000000"/>
              </w:rPr>
            </w:pPr>
            <w:r w:rsidRPr="00E912F5">
              <w:rPr>
                <w:rFonts w:ascii="Times New Roman" w:hAnsi="Times New Roman" w:cs="Times New Roman"/>
                <w:color w:val="000000"/>
              </w:rPr>
              <w:t>15,5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46,6</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30,6</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7,1</w:t>
            </w:r>
          </w:p>
        </w:tc>
      </w:tr>
      <w:tr w:rsidR="00E912F5" w:rsidRPr="00FA5BD2" w:rsidTr="00483793">
        <w:trPr>
          <w:trHeight w:val="273"/>
        </w:trPr>
        <w:tc>
          <w:tcPr>
            <w:tcW w:w="2444" w:type="dxa"/>
          </w:tcPr>
          <w:p w:rsidR="00E912F5" w:rsidRPr="00FA5BD2" w:rsidRDefault="00E912F5" w:rsidP="00E912F5">
            <w:pPr>
              <w:spacing w:line="253" w:lineRule="exact"/>
              <w:ind w:left="110"/>
              <w:rPr>
                <w:rFonts w:ascii="Times New Roman" w:hAnsi="Times New Roman" w:cs="Times New Roman"/>
              </w:rPr>
            </w:pPr>
            <w:r w:rsidRPr="00FA5BD2">
              <w:rPr>
                <w:rFonts w:ascii="Times New Roman" w:hAnsi="Times New Roman" w:cs="Times New Roman"/>
              </w:rPr>
              <w:t>202</w:t>
            </w:r>
            <w:r>
              <w:rPr>
                <w:rFonts w:ascii="Times New Roman" w:hAnsi="Times New Roman" w:cs="Times New Roman"/>
                <w:lang w:val="ru-RU"/>
              </w:rPr>
              <w:t>3</w:t>
            </w:r>
            <w:r w:rsidRPr="00FA5BD2">
              <w:rPr>
                <w:rFonts w:ascii="Times New Roman" w:hAnsi="Times New Roman" w:cs="Times New Roman"/>
              </w:rPr>
              <w:t xml:space="preserve"> год</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12F5" w:rsidRPr="00E912F5" w:rsidRDefault="00E912F5" w:rsidP="00E912F5">
            <w:pPr>
              <w:jc w:val="center"/>
              <w:rPr>
                <w:rFonts w:ascii="Times New Roman" w:hAnsi="Times New Roman" w:cs="Times New Roman"/>
                <w:color w:val="000000"/>
                <w:lang w:val="ru-RU"/>
              </w:rPr>
            </w:pPr>
            <w:r>
              <w:rPr>
                <w:rFonts w:ascii="Times New Roman" w:hAnsi="Times New Roman" w:cs="Times New Roman"/>
                <w:color w:val="000000"/>
                <w:lang w:val="ru-RU"/>
              </w:rPr>
              <w:t>7896</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10,5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49,9</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30,9</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912F5" w:rsidRPr="00E912F5" w:rsidRDefault="00827D0D" w:rsidP="00E912F5">
            <w:pPr>
              <w:jc w:val="center"/>
              <w:rPr>
                <w:rFonts w:ascii="Times New Roman" w:hAnsi="Times New Roman" w:cs="Times New Roman"/>
                <w:color w:val="000000"/>
              </w:rPr>
            </w:pPr>
            <w:r>
              <w:rPr>
                <w:rFonts w:ascii="Times New Roman" w:hAnsi="Times New Roman" w:cs="Times New Roman"/>
                <w:color w:val="000000"/>
              </w:rPr>
              <w:t>8,4</w:t>
            </w:r>
          </w:p>
        </w:tc>
      </w:tr>
    </w:tbl>
    <w:p w:rsidR="00FA5BD2" w:rsidRPr="00FA5BD2" w:rsidRDefault="00FA5BD2" w:rsidP="00FA5BD2">
      <w:pPr>
        <w:widowControl w:val="0"/>
        <w:autoSpaceDE w:val="0"/>
        <w:autoSpaceDN w:val="0"/>
        <w:spacing w:before="4" w:after="0" w:line="240" w:lineRule="auto"/>
        <w:rPr>
          <w:rFonts w:ascii="Times New Roman" w:eastAsia="Times New Roman" w:hAnsi="Times New Roman" w:cs="Times New Roman"/>
          <w:sz w:val="27"/>
          <w:szCs w:val="24"/>
        </w:rPr>
      </w:pPr>
    </w:p>
    <w:p w:rsidR="00756696" w:rsidRDefault="00756696" w:rsidP="00FA5BD2">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p>
    <w:p w:rsidR="00FA5BD2" w:rsidRPr="00FA5BD2" w:rsidRDefault="00FA5BD2" w:rsidP="00FA5BD2">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Статистика</w:t>
      </w:r>
      <w:r w:rsidRPr="00FA5BD2">
        <w:rPr>
          <w:rFonts w:ascii="Times New Roman" w:eastAsia="Times New Roman" w:hAnsi="Times New Roman" w:cs="Times New Roman"/>
          <w:b/>
          <w:spacing w:val="-5"/>
          <w:sz w:val="24"/>
          <w:szCs w:val="24"/>
        </w:rPr>
        <w:t xml:space="preserve"> </w:t>
      </w:r>
      <w:r w:rsidRPr="00FA5BD2">
        <w:rPr>
          <w:rFonts w:ascii="Times New Roman" w:eastAsia="Times New Roman" w:hAnsi="Times New Roman" w:cs="Times New Roman"/>
          <w:b/>
          <w:sz w:val="24"/>
          <w:szCs w:val="24"/>
        </w:rPr>
        <w:t>по</w:t>
      </w:r>
      <w:r w:rsidRPr="00FA5BD2">
        <w:rPr>
          <w:rFonts w:ascii="Times New Roman" w:eastAsia="Times New Roman" w:hAnsi="Times New Roman" w:cs="Times New Roman"/>
          <w:b/>
          <w:spacing w:val="-5"/>
          <w:sz w:val="24"/>
          <w:szCs w:val="24"/>
        </w:rPr>
        <w:t xml:space="preserve"> </w:t>
      </w:r>
      <w:r w:rsidRPr="00FA5BD2">
        <w:rPr>
          <w:rFonts w:ascii="Times New Roman" w:eastAsia="Times New Roman" w:hAnsi="Times New Roman" w:cs="Times New Roman"/>
          <w:b/>
          <w:sz w:val="24"/>
          <w:szCs w:val="24"/>
        </w:rPr>
        <w:t>отметкам</w:t>
      </w:r>
      <w:r w:rsidRPr="00FA5BD2">
        <w:rPr>
          <w:rFonts w:ascii="Times New Roman" w:eastAsia="Times New Roman" w:hAnsi="Times New Roman" w:cs="Times New Roman"/>
          <w:b/>
          <w:spacing w:val="-3"/>
          <w:sz w:val="24"/>
          <w:szCs w:val="24"/>
        </w:rPr>
        <w:t xml:space="preserve"> </w:t>
      </w:r>
      <w:r w:rsidR="00FA1E72">
        <w:rPr>
          <w:rFonts w:ascii="Times New Roman" w:eastAsia="Times New Roman" w:hAnsi="Times New Roman" w:cs="Times New Roman"/>
          <w:b/>
          <w:spacing w:val="-3"/>
          <w:sz w:val="24"/>
          <w:szCs w:val="24"/>
        </w:rPr>
        <w:t xml:space="preserve">по результатам ВПР по русскому языку в 6 классах </w:t>
      </w:r>
      <w:r w:rsidRPr="00FA5BD2">
        <w:rPr>
          <w:rFonts w:ascii="Times New Roman" w:eastAsia="Times New Roman" w:hAnsi="Times New Roman" w:cs="Times New Roman"/>
          <w:b/>
          <w:sz w:val="24"/>
          <w:szCs w:val="24"/>
        </w:rPr>
        <w:t>за последние 3 года в Республике Ингушетия</w:t>
      </w:r>
    </w:p>
    <w:p w:rsidR="00FA5BD2" w:rsidRPr="00FA5BD2" w:rsidRDefault="00FA5BD2" w:rsidP="00FA5BD2">
      <w:pPr>
        <w:widowControl w:val="0"/>
        <w:autoSpaceDE w:val="0"/>
        <w:autoSpaceDN w:val="0"/>
        <w:spacing w:after="0" w:line="276" w:lineRule="auto"/>
        <w:ind w:right="-2"/>
        <w:jc w:val="both"/>
        <w:rPr>
          <w:rFonts w:ascii="Times New Roman" w:eastAsia="Times New Roman" w:hAnsi="Times New Roman" w:cs="Times New Roman"/>
          <w:sz w:val="26"/>
          <w:szCs w:val="26"/>
        </w:rPr>
      </w:pPr>
    </w:p>
    <w:p w:rsidR="00FA5BD2" w:rsidRPr="00FA5BD2" w:rsidRDefault="00FA5BD2" w:rsidP="00827D0D">
      <w:pPr>
        <w:widowControl w:val="0"/>
        <w:autoSpaceDE w:val="0"/>
        <w:autoSpaceDN w:val="0"/>
        <w:spacing w:after="0" w:line="276" w:lineRule="auto"/>
        <w:ind w:left="-1276" w:right="-2"/>
        <w:jc w:val="both"/>
        <w:rPr>
          <w:rFonts w:ascii="Times New Roman" w:eastAsia="Times New Roman" w:hAnsi="Times New Roman" w:cs="Times New Roman"/>
          <w:sz w:val="26"/>
          <w:szCs w:val="26"/>
        </w:rPr>
      </w:pPr>
      <w:r w:rsidRPr="00FA5BD2">
        <w:rPr>
          <w:rFonts w:ascii="Times New Roman" w:eastAsia="Times New Roman" w:hAnsi="Times New Roman" w:cs="Times New Roman"/>
          <w:noProof/>
          <w:sz w:val="26"/>
          <w:szCs w:val="26"/>
          <w:lang w:eastAsia="ru-RU"/>
        </w:rPr>
        <w:drawing>
          <wp:inline distT="0" distB="0" distL="0" distR="0">
            <wp:extent cx="6915150" cy="22002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0B90" w:rsidRDefault="00440B90" w:rsidP="00440B90">
      <w:pPr>
        <w:widowControl w:val="0"/>
        <w:autoSpaceDE w:val="0"/>
        <w:autoSpaceDN w:val="0"/>
        <w:spacing w:after="0" w:line="276" w:lineRule="auto"/>
        <w:ind w:right="-2"/>
        <w:jc w:val="both"/>
        <w:rPr>
          <w:rFonts w:ascii="Times New Roman" w:eastAsia="Times New Roman" w:hAnsi="Times New Roman" w:cs="Times New Roman"/>
          <w:sz w:val="26"/>
          <w:szCs w:val="26"/>
        </w:rPr>
      </w:pPr>
    </w:p>
    <w:p w:rsidR="00FA1E72" w:rsidRDefault="00FA1E72" w:rsidP="00440B90">
      <w:pPr>
        <w:widowControl w:val="0"/>
        <w:autoSpaceDE w:val="0"/>
        <w:autoSpaceDN w:val="0"/>
        <w:spacing w:after="0" w:line="276" w:lineRule="auto"/>
        <w:ind w:right="-2"/>
        <w:jc w:val="both"/>
        <w:rPr>
          <w:rFonts w:ascii="Times New Roman" w:eastAsia="Times New Roman" w:hAnsi="Times New Roman" w:cs="Times New Roman"/>
          <w:sz w:val="24"/>
          <w:szCs w:val="24"/>
        </w:rPr>
      </w:pPr>
    </w:p>
    <w:p w:rsidR="00FA5BD2" w:rsidRPr="00FA5BD2" w:rsidRDefault="00FA5BD2" w:rsidP="00440B90">
      <w:pPr>
        <w:widowControl w:val="0"/>
        <w:autoSpaceDE w:val="0"/>
        <w:autoSpaceDN w:val="0"/>
        <w:spacing w:after="0" w:line="276" w:lineRule="auto"/>
        <w:ind w:right="-2"/>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2022</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году,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как</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свидетельствуют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статистические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данные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таблицы:</w:t>
      </w:r>
    </w:p>
    <w:p w:rsidR="00827D0D" w:rsidRPr="00827D0D" w:rsidRDefault="00827D0D" w:rsidP="00827D0D">
      <w:pPr>
        <w:widowControl w:val="0"/>
        <w:numPr>
          <w:ilvl w:val="0"/>
          <w:numId w:val="4"/>
        </w:numPr>
        <w:autoSpaceDE w:val="0"/>
        <w:autoSpaceDN w:val="0"/>
        <w:spacing w:after="0" w:line="276" w:lineRule="auto"/>
        <w:ind w:right="-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уменьшилось на 5</w:t>
      </w:r>
      <w:r w:rsidRPr="00827D0D">
        <w:rPr>
          <w:rFonts w:ascii="Times New Roman" w:eastAsia="Times New Roman" w:hAnsi="Times New Roman" w:cs="Times New Roman"/>
          <w:sz w:val="24"/>
          <w:szCs w:val="24"/>
        </w:rPr>
        <w:t>% число «2» по сравнению с 2022 годом,</w:t>
      </w:r>
    </w:p>
    <w:p w:rsidR="00827D0D" w:rsidRPr="00827D0D" w:rsidRDefault="00827D0D" w:rsidP="00827D0D">
      <w:pPr>
        <w:widowControl w:val="0"/>
        <w:numPr>
          <w:ilvl w:val="0"/>
          <w:numId w:val="4"/>
        </w:numPr>
        <w:autoSpaceDE w:val="0"/>
        <w:autoSpaceDN w:val="0"/>
        <w:spacing w:after="0" w:line="276" w:lineRule="auto"/>
        <w:ind w:right="-2"/>
        <w:contextualSpacing/>
        <w:jc w:val="both"/>
        <w:rPr>
          <w:rFonts w:ascii="Times New Roman" w:eastAsia="Times New Roman" w:hAnsi="Times New Roman" w:cs="Times New Roman"/>
          <w:sz w:val="24"/>
          <w:szCs w:val="24"/>
        </w:rPr>
      </w:pPr>
      <w:r w:rsidRPr="00827D0D">
        <w:rPr>
          <w:rFonts w:ascii="Times New Roman" w:eastAsia="Times New Roman" w:hAnsi="Times New Roman" w:cs="Times New Roman"/>
          <w:sz w:val="24"/>
          <w:szCs w:val="24"/>
        </w:rPr>
        <w:t xml:space="preserve">увеличилось на </w:t>
      </w:r>
      <w:r>
        <w:rPr>
          <w:rFonts w:ascii="Times New Roman" w:eastAsia="Times New Roman" w:hAnsi="Times New Roman" w:cs="Times New Roman"/>
          <w:sz w:val="24"/>
          <w:szCs w:val="24"/>
        </w:rPr>
        <w:t>2,7</w:t>
      </w:r>
      <w:r w:rsidRPr="00827D0D">
        <w:rPr>
          <w:rFonts w:ascii="Times New Roman" w:eastAsia="Times New Roman" w:hAnsi="Times New Roman" w:cs="Times New Roman"/>
          <w:sz w:val="24"/>
          <w:szCs w:val="24"/>
        </w:rPr>
        <w:t xml:space="preserve"> % число «3» по сравнению с 2022 годом,</w:t>
      </w:r>
    </w:p>
    <w:p w:rsidR="00827D0D" w:rsidRPr="00827D0D" w:rsidRDefault="00827D0D" w:rsidP="00827D0D">
      <w:pPr>
        <w:widowControl w:val="0"/>
        <w:numPr>
          <w:ilvl w:val="0"/>
          <w:numId w:val="4"/>
        </w:numPr>
        <w:autoSpaceDE w:val="0"/>
        <w:autoSpaceDN w:val="0"/>
        <w:spacing w:after="0" w:line="276" w:lineRule="auto"/>
        <w:ind w:right="-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увеличилось на 0,3</w:t>
      </w:r>
      <w:r w:rsidRPr="00827D0D">
        <w:rPr>
          <w:rFonts w:ascii="Times New Roman" w:eastAsia="Times New Roman" w:hAnsi="Times New Roman" w:cs="Times New Roman"/>
          <w:sz w:val="24"/>
          <w:szCs w:val="24"/>
        </w:rPr>
        <w:t xml:space="preserve"> % число «4» по сравнению с 2022 годом,</w:t>
      </w:r>
    </w:p>
    <w:p w:rsidR="00FA5BD2" w:rsidRPr="00FA5BD2" w:rsidRDefault="00827D0D" w:rsidP="00827D0D">
      <w:pPr>
        <w:widowControl w:val="0"/>
        <w:numPr>
          <w:ilvl w:val="0"/>
          <w:numId w:val="4"/>
        </w:numPr>
        <w:autoSpaceDE w:val="0"/>
        <w:autoSpaceDN w:val="0"/>
        <w:spacing w:after="0" w:line="276" w:lineRule="auto"/>
        <w:ind w:right="-2"/>
        <w:contextualSpacing/>
        <w:jc w:val="both"/>
        <w:rPr>
          <w:rFonts w:ascii="Times New Roman" w:eastAsia="Times New Roman" w:hAnsi="Times New Roman" w:cs="Times New Roman"/>
          <w:sz w:val="24"/>
          <w:szCs w:val="24"/>
        </w:rPr>
      </w:pPr>
      <w:r w:rsidRPr="00827D0D">
        <w:rPr>
          <w:rFonts w:ascii="Times New Roman" w:eastAsia="Times New Roman" w:hAnsi="Times New Roman" w:cs="Times New Roman"/>
          <w:sz w:val="24"/>
          <w:szCs w:val="24"/>
        </w:rPr>
        <w:t>увеличилось на 1,</w:t>
      </w:r>
      <w:r>
        <w:rPr>
          <w:rFonts w:ascii="Times New Roman" w:eastAsia="Times New Roman" w:hAnsi="Times New Roman" w:cs="Times New Roman"/>
          <w:sz w:val="24"/>
          <w:szCs w:val="24"/>
        </w:rPr>
        <w:t xml:space="preserve">3 </w:t>
      </w:r>
      <w:r w:rsidRPr="00827D0D">
        <w:rPr>
          <w:rFonts w:ascii="Times New Roman" w:eastAsia="Times New Roman" w:hAnsi="Times New Roman" w:cs="Times New Roman"/>
          <w:sz w:val="24"/>
          <w:szCs w:val="24"/>
        </w:rPr>
        <w:t>% число «5» по сравнению с 2022 годом.</w:t>
      </w:r>
    </w:p>
    <w:p w:rsidR="00FA5BD2" w:rsidRPr="00FA5BD2" w:rsidRDefault="00FA5BD2" w:rsidP="00440B90">
      <w:pPr>
        <w:widowControl w:val="0"/>
        <w:autoSpaceDE w:val="0"/>
        <w:autoSpaceDN w:val="0"/>
        <w:spacing w:after="0" w:line="276" w:lineRule="auto"/>
        <w:ind w:left="-426" w:right="-2"/>
        <w:jc w:val="both"/>
        <w:rPr>
          <w:rFonts w:ascii="Times New Roman" w:eastAsia="Times New Roman" w:hAnsi="Times New Roman" w:cs="Times New Roman"/>
          <w:sz w:val="26"/>
          <w:szCs w:val="26"/>
        </w:rPr>
      </w:pPr>
      <w:r w:rsidRPr="00FA5BD2">
        <w:rPr>
          <w:rFonts w:ascii="Times New Roman" w:eastAsia="Times New Roman" w:hAnsi="Times New Roman" w:cs="Times New Roman"/>
          <w:sz w:val="24"/>
          <w:szCs w:val="24"/>
        </w:rPr>
        <w:t xml:space="preserve">        Таким образом, наблюдается </w:t>
      </w:r>
      <w:r w:rsidR="00440B90" w:rsidRPr="00440B90">
        <w:rPr>
          <w:rFonts w:ascii="Times New Roman" w:eastAsia="Times New Roman" w:hAnsi="Times New Roman" w:cs="Times New Roman"/>
          <w:sz w:val="24"/>
          <w:szCs w:val="24"/>
        </w:rPr>
        <w:t>улучшение показателей</w:t>
      </w:r>
      <w:r w:rsidRPr="00FA5BD2">
        <w:rPr>
          <w:rFonts w:ascii="Times New Roman" w:eastAsia="Times New Roman" w:hAnsi="Times New Roman" w:cs="Times New Roman"/>
          <w:sz w:val="24"/>
          <w:szCs w:val="24"/>
        </w:rPr>
        <w:t xml:space="preserve"> результатов выполнения ВПР обучающимися 6 классов в 202</w:t>
      </w:r>
      <w:r w:rsidR="00827D0D">
        <w:rPr>
          <w:rFonts w:ascii="Times New Roman" w:eastAsia="Times New Roman" w:hAnsi="Times New Roman" w:cs="Times New Roman"/>
          <w:sz w:val="24"/>
          <w:szCs w:val="24"/>
        </w:rPr>
        <w:t>3</w:t>
      </w:r>
      <w:r w:rsidRPr="00FA5BD2">
        <w:rPr>
          <w:rFonts w:ascii="Times New Roman" w:eastAsia="Times New Roman" w:hAnsi="Times New Roman" w:cs="Times New Roman"/>
          <w:sz w:val="24"/>
          <w:szCs w:val="24"/>
        </w:rPr>
        <w:t xml:space="preserve"> году в сравнении с 202</w:t>
      </w:r>
      <w:r w:rsidR="00827D0D">
        <w:rPr>
          <w:rFonts w:ascii="Times New Roman" w:eastAsia="Times New Roman" w:hAnsi="Times New Roman" w:cs="Times New Roman"/>
          <w:sz w:val="24"/>
          <w:szCs w:val="24"/>
        </w:rPr>
        <w:t xml:space="preserve">2 </w:t>
      </w:r>
      <w:r w:rsidRPr="00FA5BD2">
        <w:rPr>
          <w:rFonts w:ascii="Times New Roman" w:eastAsia="Times New Roman" w:hAnsi="Times New Roman" w:cs="Times New Roman"/>
          <w:sz w:val="24"/>
          <w:szCs w:val="24"/>
        </w:rPr>
        <w:t>годом</w:t>
      </w:r>
      <w:r w:rsidRPr="00FA5BD2">
        <w:rPr>
          <w:rFonts w:ascii="Times New Roman" w:eastAsia="Times New Roman" w:hAnsi="Times New Roman" w:cs="Times New Roman"/>
          <w:sz w:val="26"/>
          <w:szCs w:val="26"/>
        </w:rPr>
        <w:t>.</w:t>
      </w:r>
    </w:p>
    <w:p w:rsidR="00FA5BD2" w:rsidRPr="00FA5BD2" w:rsidRDefault="00FA5BD2" w:rsidP="00FA5BD2">
      <w:pPr>
        <w:widowControl w:val="0"/>
        <w:autoSpaceDE w:val="0"/>
        <w:autoSpaceDN w:val="0"/>
        <w:spacing w:after="0" w:line="276" w:lineRule="auto"/>
        <w:ind w:right="2"/>
        <w:jc w:val="both"/>
        <w:rPr>
          <w:rFonts w:ascii="Times New Roman" w:eastAsia="Times New Roman" w:hAnsi="Times New Roman" w:cs="Times New Roman"/>
          <w:sz w:val="26"/>
          <w:szCs w:val="26"/>
        </w:rPr>
      </w:pPr>
    </w:p>
    <w:p w:rsidR="00FA5BD2" w:rsidRPr="00FA5BD2" w:rsidRDefault="00FA5BD2" w:rsidP="00FA5BD2">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rPr>
      </w:pPr>
      <w:r w:rsidRPr="00FA5BD2">
        <w:rPr>
          <w:rFonts w:ascii="Times New Roman" w:eastAsia="Times New Roman" w:hAnsi="Times New Roman" w:cs="Times New Roman"/>
          <w:b/>
          <w:bCs/>
          <w:sz w:val="24"/>
          <w:szCs w:val="24"/>
        </w:rPr>
        <w:t>Данные по Республике Ингушетия в сравнении с выборкой</w:t>
      </w:r>
    </w:p>
    <w:p w:rsidR="00FA5BD2" w:rsidRPr="00FA5BD2" w:rsidRDefault="00FA5BD2" w:rsidP="00FA5BD2">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rPr>
      </w:pPr>
      <w:r w:rsidRPr="00FA5BD2">
        <w:rPr>
          <w:rFonts w:ascii="Times New Roman" w:eastAsia="Times New Roman" w:hAnsi="Times New Roman" w:cs="Times New Roman"/>
          <w:b/>
          <w:bCs/>
          <w:sz w:val="24"/>
          <w:szCs w:val="24"/>
        </w:rPr>
        <w:t xml:space="preserve"> по Российской Федерации </w:t>
      </w:r>
    </w:p>
    <w:p w:rsidR="00FA5BD2" w:rsidRPr="00FA5BD2" w:rsidRDefault="00FA5BD2" w:rsidP="00FA5BD2">
      <w:pPr>
        <w:widowControl w:val="0"/>
        <w:tabs>
          <w:tab w:val="left" w:pos="802"/>
        </w:tabs>
        <w:autoSpaceDE w:val="0"/>
        <w:autoSpaceDN w:val="0"/>
        <w:spacing w:after="0" w:line="240" w:lineRule="auto"/>
        <w:ind w:left="521"/>
        <w:jc w:val="center"/>
        <w:outlineLvl w:val="1"/>
        <w:rPr>
          <w:rFonts w:ascii="Times New Roman" w:eastAsia="Times New Roman" w:hAnsi="Times New Roman" w:cs="Times New Roman"/>
          <w:bCs/>
          <w:sz w:val="24"/>
          <w:szCs w:val="24"/>
        </w:rPr>
      </w:pPr>
      <w:r w:rsidRPr="00FA5BD2">
        <w:rPr>
          <w:rFonts w:ascii="Times New Roman" w:eastAsia="Times New Roman" w:hAnsi="Times New Roman" w:cs="Times New Roman"/>
          <w:b/>
          <w:bCs/>
          <w:i/>
          <w:sz w:val="24"/>
          <w:szCs w:val="24"/>
        </w:rPr>
        <w:t xml:space="preserve">                                                                            </w:t>
      </w:r>
    </w:p>
    <w:tbl>
      <w:tblPr>
        <w:tblW w:w="10855" w:type="dxa"/>
        <w:tblInd w:w="-998" w:type="dxa"/>
        <w:tblLook w:val="04A0" w:firstRow="1" w:lastRow="0" w:firstColumn="1" w:lastColumn="0" w:noHBand="0" w:noVBand="1"/>
      </w:tblPr>
      <w:tblGrid>
        <w:gridCol w:w="3828"/>
        <w:gridCol w:w="1275"/>
        <w:gridCol w:w="1375"/>
        <w:gridCol w:w="1035"/>
        <w:gridCol w:w="1134"/>
        <w:gridCol w:w="1134"/>
        <w:gridCol w:w="1074"/>
      </w:tblGrid>
      <w:tr w:rsidR="00FA5BD2" w:rsidRPr="00FA5BD2" w:rsidTr="00440B90">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b/>
                <w:bCs/>
                <w:color w:val="000000"/>
                <w:sz w:val="24"/>
                <w:szCs w:val="24"/>
                <w:lang w:eastAsia="ru-RU"/>
              </w:rPr>
              <w:t>Кол-во участников</w:t>
            </w:r>
          </w:p>
        </w:tc>
        <w:tc>
          <w:tcPr>
            <w:tcW w:w="1275" w:type="dxa"/>
            <w:vMerge w:val="restart"/>
            <w:tcBorders>
              <w:top w:val="single" w:sz="4" w:space="0" w:color="auto"/>
              <w:left w:val="single" w:sz="4" w:space="0" w:color="auto"/>
              <w:right w:val="single" w:sz="4" w:space="0" w:color="auto"/>
            </w:tcBorders>
            <w:shd w:val="clear" w:color="auto" w:fill="auto"/>
            <w:noWrap/>
            <w:vAlign w:val="bottom"/>
            <w:hideMark/>
          </w:tcPr>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b/>
                <w:bCs/>
                <w:color w:val="000000"/>
                <w:sz w:val="24"/>
                <w:szCs w:val="24"/>
                <w:lang w:eastAsia="ru-RU"/>
              </w:rPr>
              <w:t>Кол-во ОО</w:t>
            </w:r>
          </w:p>
        </w:tc>
        <w:tc>
          <w:tcPr>
            <w:tcW w:w="1375" w:type="dxa"/>
            <w:vMerge w:val="restart"/>
            <w:tcBorders>
              <w:top w:val="single" w:sz="4" w:space="0" w:color="auto"/>
              <w:left w:val="single" w:sz="4" w:space="0" w:color="auto"/>
              <w:right w:val="single" w:sz="4" w:space="0" w:color="auto"/>
            </w:tcBorders>
            <w:shd w:val="clear" w:color="auto" w:fill="auto"/>
            <w:noWrap/>
            <w:vAlign w:val="bottom"/>
            <w:hideMark/>
          </w:tcPr>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FA5BD2">
              <w:rPr>
                <w:rFonts w:ascii="Times New Roman" w:eastAsia="Times New Roman" w:hAnsi="Times New Roman" w:cs="Times New Roman"/>
                <w:b/>
                <w:color w:val="000000"/>
                <w:sz w:val="24"/>
                <w:szCs w:val="24"/>
                <w:lang w:eastAsia="ru-RU"/>
              </w:rPr>
              <w:t xml:space="preserve">Кол-во </w:t>
            </w:r>
          </w:p>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b/>
                <w:color w:val="000000"/>
                <w:sz w:val="24"/>
                <w:szCs w:val="24"/>
                <w:lang w:eastAsia="ru-RU"/>
              </w:rPr>
              <w:t>обуч</w:t>
            </w:r>
          </w:p>
        </w:tc>
        <w:tc>
          <w:tcPr>
            <w:tcW w:w="43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b/>
                <w:bCs/>
                <w:color w:val="000000"/>
                <w:sz w:val="24"/>
                <w:szCs w:val="24"/>
              </w:rPr>
              <w:t>Распределение групп баллов в %</w:t>
            </w:r>
          </w:p>
        </w:tc>
      </w:tr>
      <w:tr w:rsidR="00FA5BD2" w:rsidRPr="00FA5BD2" w:rsidTr="00440B90">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Группы участников</w:t>
            </w:r>
          </w:p>
        </w:tc>
        <w:tc>
          <w:tcPr>
            <w:tcW w:w="1275" w:type="dxa"/>
            <w:vMerge/>
            <w:tcBorders>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p>
        </w:tc>
        <w:tc>
          <w:tcPr>
            <w:tcW w:w="1375" w:type="dxa"/>
            <w:vMerge/>
            <w:tcBorders>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5</w:t>
            </w:r>
          </w:p>
        </w:tc>
      </w:tr>
      <w:tr w:rsidR="00B108AE" w:rsidRPr="00FA5BD2" w:rsidTr="00483793">
        <w:trPr>
          <w:trHeight w:val="288"/>
        </w:trPr>
        <w:tc>
          <w:tcPr>
            <w:tcW w:w="3828"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B108AE" w:rsidRPr="00FA5BD2" w:rsidRDefault="00B108AE" w:rsidP="00B108AE">
            <w:pPr>
              <w:spacing w:after="0" w:line="240" w:lineRule="auto"/>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color w:val="000000"/>
                <w:sz w:val="24"/>
                <w:szCs w:val="24"/>
                <w:lang w:eastAsia="ru-RU"/>
              </w:rPr>
              <w:t xml:space="preserve">Российская Федерация </w:t>
            </w:r>
          </w:p>
          <w:p w:rsidR="00B108AE" w:rsidRPr="00FA5BD2" w:rsidRDefault="00B108AE" w:rsidP="00B108AE">
            <w:pPr>
              <w:spacing w:after="0" w:line="240" w:lineRule="auto"/>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color w:val="000000"/>
                <w:sz w:val="24"/>
                <w:szCs w:val="24"/>
                <w:lang w:eastAsia="ru-RU"/>
              </w:rPr>
              <w:t>(вся выборка)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sidRPr="00B108AE">
              <w:rPr>
                <w:rFonts w:ascii="Times New Roman" w:hAnsi="Times New Roman" w:cs="Times New Roman"/>
                <w:color w:val="000000"/>
              </w:rPr>
              <w:t>34590</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sidRPr="00B108AE">
              <w:rPr>
                <w:rFonts w:ascii="Times New Roman" w:hAnsi="Times New Roman" w:cs="Times New Roman"/>
                <w:color w:val="000000"/>
              </w:rPr>
              <w:t>1436258</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Pr>
                <w:rFonts w:ascii="Times New Roman" w:hAnsi="Times New Roman" w:cs="Times New Roman"/>
                <w:color w:val="000000"/>
              </w:rPr>
              <w:t>13,5</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Pr>
                <w:rFonts w:ascii="Times New Roman" w:hAnsi="Times New Roman" w:cs="Times New Roman"/>
                <w:color w:val="000000"/>
              </w:rPr>
              <w:t>40,4</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Pr>
                <w:rFonts w:ascii="Times New Roman" w:hAnsi="Times New Roman" w:cs="Times New Roman"/>
                <w:color w:val="000000"/>
              </w:rPr>
              <w:t>35,8</w:t>
            </w:r>
          </w:p>
        </w:tc>
        <w:tc>
          <w:tcPr>
            <w:tcW w:w="1074" w:type="dxa"/>
            <w:tcBorders>
              <w:top w:val="single" w:sz="4" w:space="0" w:color="000000"/>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Pr>
                <w:rFonts w:ascii="Times New Roman" w:hAnsi="Times New Roman" w:cs="Times New Roman"/>
                <w:color w:val="000000"/>
              </w:rPr>
              <w:t>10,1</w:t>
            </w:r>
          </w:p>
        </w:tc>
      </w:tr>
      <w:tr w:rsidR="00B108AE" w:rsidRPr="00FA5BD2" w:rsidTr="00483793">
        <w:trPr>
          <w:trHeight w:val="288"/>
        </w:trPr>
        <w:tc>
          <w:tcPr>
            <w:tcW w:w="3828" w:type="dxa"/>
            <w:tcBorders>
              <w:top w:val="nil"/>
              <w:left w:val="single" w:sz="4" w:space="0" w:color="000000"/>
              <w:bottom w:val="single" w:sz="4" w:space="0" w:color="000000"/>
              <w:right w:val="single" w:sz="4" w:space="0" w:color="auto"/>
            </w:tcBorders>
            <w:shd w:val="clear" w:color="auto" w:fill="auto"/>
            <w:noWrap/>
            <w:vAlign w:val="bottom"/>
            <w:hideMark/>
          </w:tcPr>
          <w:p w:rsidR="00B108AE" w:rsidRPr="00FA5BD2" w:rsidRDefault="00B108AE" w:rsidP="00B108AE">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Республика Ингушетия</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sidRPr="00B108AE">
              <w:rPr>
                <w:rFonts w:ascii="Times New Roman" w:hAnsi="Times New Roman" w:cs="Times New Roman"/>
                <w:color w:val="000000"/>
              </w:rPr>
              <w:t>130</w:t>
            </w:r>
          </w:p>
        </w:tc>
        <w:tc>
          <w:tcPr>
            <w:tcW w:w="1375" w:type="dxa"/>
            <w:tcBorders>
              <w:top w:val="nil"/>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sidRPr="00B108AE">
              <w:rPr>
                <w:rFonts w:ascii="Times New Roman" w:hAnsi="Times New Roman" w:cs="Times New Roman"/>
                <w:color w:val="000000"/>
              </w:rPr>
              <w:t>7896</w:t>
            </w:r>
          </w:p>
        </w:tc>
        <w:tc>
          <w:tcPr>
            <w:tcW w:w="1035" w:type="dxa"/>
            <w:tcBorders>
              <w:top w:val="nil"/>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Pr>
                <w:rFonts w:ascii="Times New Roman" w:hAnsi="Times New Roman" w:cs="Times New Roman"/>
                <w:color w:val="000000"/>
              </w:rPr>
              <w:t>10,5</w:t>
            </w:r>
          </w:p>
        </w:tc>
        <w:tc>
          <w:tcPr>
            <w:tcW w:w="1134" w:type="dxa"/>
            <w:tcBorders>
              <w:top w:val="nil"/>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Pr>
                <w:rFonts w:ascii="Times New Roman" w:hAnsi="Times New Roman" w:cs="Times New Roman"/>
                <w:color w:val="000000"/>
              </w:rPr>
              <w:t>49,9</w:t>
            </w:r>
          </w:p>
        </w:tc>
        <w:tc>
          <w:tcPr>
            <w:tcW w:w="1134" w:type="dxa"/>
            <w:tcBorders>
              <w:top w:val="nil"/>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Pr>
                <w:rFonts w:ascii="Times New Roman" w:hAnsi="Times New Roman" w:cs="Times New Roman"/>
                <w:color w:val="000000"/>
              </w:rPr>
              <w:t>30,9</w:t>
            </w:r>
          </w:p>
        </w:tc>
        <w:tc>
          <w:tcPr>
            <w:tcW w:w="1074" w:type="dxa"/>
            <w:tcBorders>
              <w:top w:val="nil"/>
              <w:left w:val="nil"/>
              <w:bottom w:val="single" w:sz="4" w:space="0" w:color="000000"/>
              <w:right w:val="single" w:sz="4" w:space="0" w:color="000000"/>
            </w:tcBorders>
            <w:shd w:val="clear" w:color="auto" w:fill="auto"/>
            <w:noWrap/>
            <w:vAlign w:val="bottom"/>
            <w:hideMark/>
          </w:tcPr>
          <w:p w:rsidR="00B108AE" w:rsidRPr="00B108AE" w:rsidRDefault="00B108AE" w:rsidP="00B108AE">
            <w:pPr>
              <w:jc w:val="center"/>
              <w:rPr>
                <w:rFonts w:ascii="Times New Roman" w:hAnsi="Times New Roman" w:cs="Times New Roman"/>
                <w:color w:val="000000"/>
              </w:rPr>
            </w:pPr>
            <w:r>
              <w:rPr>
                <w:rFonts w:ascii="Times New Roman" w:hAnsi="Times New Roman" w:cs="Times New Roman"/>
                <w:color w:val="000000"/>
              </w:rPr>
              <w:t>8,4</w:t>
            </w:r>
          </w:p>
        </w:tc>
      </w:tr>
    </w:tbl>
    <w:p w:rsidR="00FA5BD2" w:rsidRPr="00FA5BD2" w:rsidRDefault="00FA5BD2" w:rsidP="00FA5BD2">
      <w:pPr>
        <w:widowControl w:val="0"/>
        <w:autoSpaceDE w:val="0"/>
        <w:autoSpaceDN w:val="0"/>
        <w:spacing w:after="0" w:line="240" w:lineRule="auto"/>
        <w:ind w:firstLine="708"/>
        <w:jc w:val="both"/>
        <w:rPr>
          <w:rFonts w:ascii="Times New Roman" w:eastAsia="Times New Roman" w:hAnsi="Times New Roman" w:cs="Times New Roman"/>
          <w:sz w:val="24"/>
          <w:szCs w:val="24"/>
        </w:rPr>
      </w:pPr>
    </w:p>
    <w:p w:rsidR="00FA5BD2" w:rsidRPr="00FA5BD2" w:rsidRDefault="00FA5BD2" w:rsidP="00FA5BD2">
      <w:pPr>
        <w:widowControl w:val="0"/>
        <w:autoSpaceDE w:val="0"/>
        <w:autoSpaceDN w:val="0"/>
        <w:spacing w:after="0" w:line="240" w:lineRule="auto"/>
        <w:jc w:val="center"/>
        <w:outlineLvl w:val="0"/>
        <w:rPr>
          <w:rFonts w:ascii="Times New Roman" w:eastAsia="Times New Roman" w:hAnsi="Times New Roman" w:cs="Times New Roman"/>
          <w:b/>
          <w:sz w:val="24"/>
          <w:szCs w:val="24"/>
        </w:rPr>
      </w:pPr>
    </w:p>
    <w:p w:rsidR="00FA5BD2" w:rsidRPr="00FA5BD2" w:rsidRDefault="00FA5BD2" w:rsidP="00FA5BD2">
      <w:pPr>
        <w:widowControl w:val="0"/>
        <w:autoSpaceDE w:val="0"/>
        <w:autoSpaceDN w:val="0"/>
        <w:spacing w:after="0" w:line="240" w:lineRule="auto"/>
        <w:jc w:val="center"/>
        <w:outlineLvl w:val="0"/>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Общая гистограмма отметок, полученных обучающимися 6 классов</w:t>
      </w:r>
    </w:p>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 xml:space="preserve">Республики Ингушетия в сравнении с общероссийскими </w:t>
      </w:r>
    </w:p>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по учебному предмету «Русский язык»</w:t>
      </w:r>
    </w:p>
    <w:p w:rsidR="00FA5BD2" w:rsidRPr="00FA5BD2" w:rsidRDefault="00FA5BD2" w:rsidP="00FA5BD2">
      <w:pPr>
        <w:widowControl w:val="0"/>
        <w:autoSpaceDE w:val="0"/>
        <w:autoSpaceDN w:val="0"/>
        <w:spacing w:after="0" w:line="276" w:lineRule="auto"/>
        <w:ind w:firstLine="708"/>
        <w:jc w:val="both"/>
        <w:rPr>
          <w:rFonts w:ascii="Times New Roman" w:eastAsia="Times New Roman" w:hAnsi="Times New Roman" w:cs="Times New Roman"/>
          <w:sz w:val="24"/>
          <w:szCs w:val="24"/>
        </w:rPr>
      </w:pPr>
    </w:p>
    <w:p w:rsidR="00FA5BD2" w:rsidRPr="00FA5BD2" w:rsidRDefault="00FA5BD2" w:rsidP="00FA1E72">
      <w:pPr>
        <w:widowControl w:val="0"/>
        <w:autoSpaceDE w:val="0"/>
        <w:autoSpaceDN w:val="0"/>
        <w:spacing w:after="0" w:line="276" w:lineRule="auto"/>
        <w:ind w:left="-709" w:firstLine="425"/>
        <w:jc w:val="both"/>
        <w:rPr>
          <w:rFonts w:ascii="Times New Roman" w:eastAsia="Times New Roman" w:hAnsi="Times New Roman" w:cs="Times New Roman"/>
          <w:sz w:val="24"/>
          <w:szCs w:val="24"/>
        </w:rPr>
      </w:pPr>
      <w:r w:rsidRPr="00FA5BD2">
        <w:rPr>
          <w:rFonts w:ascii="Times New Roman" w:eastAsia="Times New Roman" w:hAnsi="Times New Roman" w:cs="Times New Roman"/>
          <w:b/>
          <w:bCs/>
          <w:noProof/>
          <w:sz w:val="24"/>
          <w:szCs w:val="24"/>
          <w:lang w:eastAsia="ru-RU"/>
        </w:rPr>
        <w:drawing>
          <wp:inline distT="0" distB="0" distL="0" distR="0">
            <wp:extent cx="6057900" cy="2156460"/>
            <wp:effectExtent l="0" t="0" r="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5BD2" w:rsidRPr="00FA5BD2" w:rsidRDefault="00FA5BD2" w:rsidP="00FA5BD2">
      <w:pPr>
        <w:widowControl w:val="0"/>
        <w:autoSpaceDE w:val="0"/>
        <w:autoSpaceDN w:val="0"/>
        <w:spacing w:after="0" w:line="276" w:lineRule="auto"/>
        <w:ind w:left="-284"/>
        <w:jc w:val="center"/>
        <w:outlineLvl w:val="0"/>
        <w:rPr>
          <w:rFonts w:ascii="Times New Roman" w:eastAsia="Times New Roman" w:hAnsi="Times New Roman" w:cs="Times New Roman"/>
          <w:b/>
          <w:sz w:val="24"/>
          <w:szCs w:val="24"/>
        </w:rPr>
      </w:pPr>
    </w:p>
    <w:p w:rsidR="00FA5BD2" w:rsidRPr="00FA5BD2" w:rsidRDefault="00FA5BD2" w:rsidP="00FA1E72">
      <w:pPr>
        <w:widowControl w:val="0"/>
        <w:autoSpaceDE w:val="0"/>
        <w:autoSpaceDN w:val="0"/>
        <w:spacing w:after="0" w:line="276" w:lineRule="auto"/>
        <w:ind w:left="-709" w:firstLine="70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Представленная в таблице общая статистика по отметкам на территории Республики Ингушетия по учебному предмету «Русский язык» в 6 классах свидетельствует о следующем соотношении полученных отметок обучающихся 6 классов Республики Ингушетия и в целом в Российской Федерации. </w:t>
      </w:r>
    </w:p>
    <w:p w:rsidR="00FA5BD2" w:rsidRPr="00FA5BD2" w:rsidRDefault="00FA5BD2" w:rsidP="00FA5BD2">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В Республике Ингушетия:</w:t>
      </w:r>
    </w:p>
    <w:p w:rsidR="00B108AE" w:rsidRPr="00B108AE" w:rsidRDefault="00B108AE" w:rsidP="00B108AE">
      <w:pPr>
        <w:pStyle w:val="a3"/>
        <w:widowControl w:val="0"/>
        <w:numPr>
          <w:ilvl w:val="0"/>
          <w:numId w:val="41"/>
        </w:numPr>
        <w:autoSpaceDE w:val="0"/>
        <w:autoSpaceDN w:val="0"/>
        <w:spacing w:after="0" w:line="276" w:lineRule="auto"/>
        <w:ind w:left="142"/>
        <w:jc w:val="both"/>
        <w:rPr>
          <w:rFonts w:ascii="Times New Roman" w:eastAsia="Times New Roman" w:hAnsi="Times New Roman" w:cs="Times New Roman"/>
          <w:sz w:val="24"/>
          <w:szCs w:val="24"/>
        </w:rPr>
      </w:pPr>
      <w:r w:rsidRPr="00B108AE">
        <w:rPr>
          <w:rFonts w:ascii="Times New Roman" w:eastAsia="Times New Roman" w:hAnsi="Times New Roman" w:cs="Times New Roman"/>
          <w:sz w:val="24"/>
          <w:szCs w:val="24"/>
        </w:rPr>
        <w:t>процент обучающихся, получи</w:t>
      </w:r>
      <w:r>
        <w:rPr>
          <w:rFonts w:ascii="Times New Roman" w:eastAsia="Times New Roman" w:hAnsi="Times New Roman" w:cs="Times New Roman"/>
          <w:sz w:val="24"/>
          <w:szCs w:val="24"/>
        </w:rPr>
        <w:t>вших отметку «5», меньше на 1,7</w:t>
      </w:r>
      <w:r w:rsidRPr="00B108AE">
        <w:rPr>
          <w:rFonts w:ascii="Times New Roman" w:eastAsia="Times New Roman" w:hAnsi="Times New Roman" w:cs="Times New Roman"/>
          <w:sz w:val="24"/>
          <w:szCs w:val="24"/>
        </w:rPr>
        <w:t>%;</w:t>
      </w:r>
    </w:p>
    <w:p w:rsidR="00B108AE" w:rsidRPr="00B108AE" w:rsidRDefault="00B108AE" w:rsidP="00B108AE">
      <w:pPr>
        <w:pStyle w:val="a3"/>
        <w:widowControl w:val="0"/>
        <w:numPr>
          <w:ilvl w:val="0"/>
          <w:numId w:val="41"/>
        </w:numPr>
        <w:autoSpaceDE w:val="0"/>
        <w:autoSpaceDN w:val="0"/>
        <w:spacing w:after="0" w:line="276" w:lineRule="auto"/>
        <w:ind w:left="142"/>
        <w:jc w:val="both"/>
        <w:rPr>
          <w:rFonts w:ascii="Times New Roman" w:eastAsia="Times New Roman" w:hAnsi="Times New Roman" w:cs="Times New Roman"/>
          <w:sz w:val="24"/>
          <w:szCs w:val="24"/>
        </w:rPr>
      </w:pPr>
      <w:r w:rsidRPr="00B108AE">
        <w:rPr>
          <w:rFonts w:ascii="Times New Roman" w:eastAsia="Times New Roman" w:hAnsi="Times New Roman" w:cs="Times New Roman"/>
          <w:sz w:val="24"/>
          <w:szCs w:val="24"/>
        </w:rPr>
        <w:t>процент обучающихся, получи</w:t>
      </w:r>
      <w:r>
        <w:rPr>
          <w:rFonts w:ascii="Times New Roman" w:eastAsia="Times New Roman" w:hAnsi="Times New Roman" w:cs="Times New Roman"/>
          <w:sz w:val="24"/>
          <w:szCs w:val="24"/>
        </w:rPr>
        <w:t>вших отметку «4», меньше на 4,8</w:t>
      </w:r>
      <w:r w:rsidRPr="00B108AE">
        <w:rPr>
          <w:rFonts w:ascii="Times New Roman" w:eastAsia="Times New Roman" w:hAnsi="Times New Roman" w:cs="Times New Roman"/>
          <w:sz w:val="24"/>
          <w:szCs w:val="24"/>
        </w:rPr>
        <w:t>%;</w:t>
      </w:r>
    </w:p>
    <w:p w:rsidR="00B108AE" w:rsidRPr="00B108AE" w:rsidRDefault="00B108AE" w:rsidP="00B108AE">
      <w:pPr>
        <w:pStyle w:val="a3"/>
        <w:widowControl w:val="0"/>
        <w:numPr>
          <w:ilvl w:val="0"/>
          <w:numId w:val="41"/>
        </w:numPr>
        <w:autoSpaceDE w:val="0"/>
        <w:autoSpaceDN w:val="0"/>
        <w:spacing w:after="0" w:line="276" w:lineRule="auto"/>
        <w:ind w:left="142"/>
        <w:jc w:val="both"/>
        <w:rPr>
          <w:rFonts w:ascii="Times New Roman" w:eastAsia="Times New Roman" w:hAnsi="Times New Roman" w:cs="Times New Roman"/>
          <w:sz w:val="24"/>
          <w:szCs w:val="24"/>
        </w:rPr>
      </w:pPr>
      <w:r w:rsidRPr="00B108AE">
        <w:rPr>
          <w:rFonts w:ascii="Times New Roman" w:eastAsia="Times New Roman" w:hAnsi="Times New Roman" w:cs="Times New Roman"/>
          <w:sz w:val="24"/>
          <w:szCs w:val="24"/>
        </w:rPr>
        <w:t>процент обучающихся, получив</w:t>
      </w:r>
      <w:r>
        <w:rPr>
          <w:rFonts w:ascii="Times New Roman" w:eastAsia="Times New Roman" w:hAnsi="Times New Roman" w:cs="Times New Roman"/>
          <w:sz w:val="24"/>
          <w:szCs w:val="24"/>
        </w:rPr>
        <w:t>ших отметку «3», больше на 9,5</w:t>
      </w:r>
      <w:r w:rsidRPr="00B108AE">
        <w:rPr>
          <w:rFonts w:ascii="Times New Roman" w:eastAsia="Times New Roman" w:hAnsi="Times New Roman" w:cs="Times New Roman"/>
          <w:sz w:val="24"/>
          <w:szCs w:val="24"/>
        </w:rPr>
        <w:t>%;</w:t>
      </w:r>
    </w:p>
    <w:p w:rsidR="00B108AE" w:rsidRPr="00B108AE" w:rsidRDefault="00B108AE" w:rsidP="00B108AE">
      <w:pPr>
        <w:pStyle w:val="a3"/>
        <w:widowControl w:val="0"/>
        <w:numPr>
          <w:ilvl w:val="0"/>
          <w:numId w:val="41"/>
        </w:numPr>
        <w:autoSpaceDE w:val="0"/>
        <w:autoSpaceDN w:val="0"/>
        <w:spacing w:after="0" w:line="276" w:lineRule="auto"/>
        <w:ind w:left="142"/>
        <w:jc w:val="both"/>
        <w:rPr>
          <w:rFonts w:ascii="Times New Roman" w:eastAsia="Times New Roman" w:hAnsi="Times New Roman" w:cs="Times New Roman"/>
          <w:sz w:val="24"/>
          <w:szCs w:val="24"/>
        </w:rPr>
      </w:pPr>
      <w:r w:rsidRPr="00B108AE">
        <w:rPr>
          <w:rFonts w:ascii="Times New Roman" w:eastAsia="Times New Roman" w:hAnsi="Times New Roman" w:cs="Times New Roman"/>
          <w:sz w:val="24"/>
          <w:szCs w:val="24"/>
        </w:rPr>
        <w:t>процент обучающихся, получив</w:t>
      </w:r>
      <w:r>
        <w:rPr>
          <w:rFonts w:ascii="Times New Roman" w:eastAsia="Times New Roman" w:hAnsi="Times New Roman" w:cs="Times New Roman"/>
          <w:sz w:val="24"/>
          <w:szCs w:val="24"/>
        </w:rPr>
        <w:t>ших отметку «2», меньше на 2,9</w:t>
      </w:r>
      <w:r w:rsidRPr="00B108AE">
        <w:rPr>
          <w:rFonts w:ascii="Times New Roman" w:eastAsia="Times New Roman" w:hAnsi="Times New Roman" w:cs="Times New Roman"/>
          <w:sz w:val="24"/>
          <w:szCs w:val="24"/>
        </w:rPr>
        <w:t>%.</w:t>
      </w:r>
    </w:p>
    <w:p w:rsidR="00FA5BD2" w:rsidRPr="00FA5BD2" w:rsidRDefault="00FA5BD2" w:rsidP="00B108AE">
      <w:pPr>
        <w:widowControl w:val="0"/>
        <w:autoSpaceDE w:val="0"/>
        <w:autoSpaceDN w:val="0"/>
        <w:spacing w:after="0" w:line="276" w:lineRule="auto"/>
        <w:ind w:left="-709" w:firstLine="70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На диаграмме представлено общее распределение отметок, полученных обучающимися 6 классов Республики Ингушетия в сравнении с общероссийскими по учебному предмету «Русский язык».</w:t>
      </w:r>
    </w:p>
    <w:p w:rsidR="00FA5BD2" w:rsidRPr="00FA5BD2" w:rsidRDefault="00FA5BD2" w:rsidP="00FA1E72">
      <w:pPr>
        <w:widowControl w:val="0"/>
        <w:autoSpaceDE w:val="0"/>
        <w:autoSpaceDN w:val="0"/>
        <w:spacing w:after="0" w:line="276" w:lineRule="auto"/>
        <w:ind w:left="-709"/>
        <w:jc w:val="both"/>
        <w:rPr>
          <w:rFonts w:ascii="Times New Roman" w:eastAsia="Times New Roman" w:hAnsi="Times New Roman" w:cs="Times New Roman"/>
          <w:b/>
          <w:sz w:val="24"/>
          <w:szCs w:val="24"/>
        </w:rPr>
      </w:pPr>
      <w:r w:rsidRPr="00FA5BD2">
        <w:rPr>
          <w:rFonts w:ascii="Times New Roman" w:eastAsia="Times New Roman" w:hAnsi="Times New Roman" w:cs="Times New Roman"/>
          <w:sz w:val="24"/>
          <w:szCs w:val="24"/>
        </w:rPr>
        <w:t xml:space="preserve">         Только </w:t>
      </w:r>
      <w:r w:rsidR="00B108AE">
        <w:rPr>
          <w:rFonts w:ascii="Times New Roman" w:eastAsia="Times New Roman" w:hAnsi="Times New Roman" w:cs="Times New Roman"/>
          <w:sz w:val="24"/>
          <w:szCs w:val="24"/>
        </w:rPr>
        <w:t>39,3</w:t>
      </w:r>
      <w:r w:rsidRPr="00FA5BD2">
        <w:rPr>
          <w:rFonts w:ascii="Times New Roman" w:eastAsia="Times New Roman" w:hAnsi="Times New Roman" w:cs="Times New Roman"/>
          <w:sz w:val="24"/>
          <w:szCs w:val="24"/>
        </w:rPr>
        <w:t xml:space="preserve"> % участников Республики Ингушетия показали хорошие и отличные результаты, что свидетельствует о невысоком уровне освоения учебного предмета «Русский язык» обучающимися 6 классов</w:t>
      </w:r>
    </w:p>
    <w:p w:rsidR="00FA5BD2" w:rsidRPr="00FA5BD2" w:rsidRDefault="00FA5BD2" w:rsidP="00FA1E72">
      <w:pPr>
        <w:widowControl w:val="0"/>
        <w:autoSpaceDE w:val="0"/>
        <w:autoSpaceDN w:val="0"/>
        <w:spacing w:after="0" w:line="276" w:lineRule="auto"/>
        <w:ind w:left="-567" w:right="2"/>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         Также представлена обобщенная статистика по отметкам в муниципальных образованиях Республики Ингушетия по учебному предмету «Русский язык» в 6 классах.</w:t>
      </w:r>
    </w:p>
    <w:p w:rsidR="00FA5BD2" w:rsidRPr="00FA5BD2" w:rsidRDefault="00FA5BD2" w:rsidP="00FA5BD2">
      <w:pPr>
        <w:widowControl w:val="0"/>
        <w:autoSpaceDE w:val="0"/>
        <w:autoSpaceDN w:val="0"/>
        <w:spacing w:after="0" w:line="276" w:lineRule="auto"/>
        <w:ind w:left="-142" w:right="2" w:firstLine="566"/>
        <w:jc w:val="both"/>
        <w:rPr>
          <w:rFonts w:ascii="Times New Roman" w:eastAsia="Times New Roman" w:hAnsi="Times New Roman" w:cs="Times New Roman"/>
          <w:sz w:val="26"/>
          <w:szCs w:val="26"/>
        </w:rPr>
      </w:pPr>
    </w:p>
    <w:p w:rsidR="00FA5BD2" w:rsidRPr="00FA5BD2" w:rsidRDefault="00FA5BD2" w:rsidP="00FA5BD2">
      <w:pPr>
        <w:spacing w:after="0" w:line="240" w:lineRule="auto"/>
        <w:ind w:left="426"/>
        <w:contextualSpacing/>
        <w:jc w:val="center"/>
        <w:outlineLvl w:val="0"/>
        <w:rPr>
          <w:rFonts w:ascii="Times New Roman" w:eastAsia="Calibri" w:hAnsi="Times New Roman" w:cs="Times New Roman"/>
          <w:b/>
          <w:sz w:val="24"/>
          <w:szCs w:val="24"/>
          <w:lang w:eastAsia="ru-RU"/>
        </w:rPr>
      </w:pPr>
      <w:r w:rsidRPr="00FA5BD2">
        <w:rPr>
          <w:rFonts w:ascii="Times New Roman" w:eastAsia="Calibri" w:hAnsi="Times New Roman" w:cs="Times New Roman"/>
          <w:b/>
          <w:sz w:val="24"/>
          <w:szCs w:val="24"/>
          <w:lang w:eastAsia="ru-RU"/>
        </w:rPr>
        <w:t>Статистика по отметкам в муниципальных образованиях</w:t>
      </w:r>
    </w:p>
    <w:p w:rsidR="00FA5BD2" w:rsidRPr="00FA5BD2" w:rsidRDefault="00FA5BD2" w:rsidP="00FA5BD2">
      <w:pPr>
        <w:spacing w:after="0" w:line="240" w:lineRule="auto"/>
        <w:ind w:left="426"/>
        <w:contextualSpacing/>
        <w:jc w:val="center"/>
        <w:rPr>
          <w:rFonts w:ascii="Times New Roman" w:eastAsia="Calibri" w:hAnsi="Times New Roman" w:cs="Times New Roman"/>
          <w:b/>
          <w:sz w:val="24"/>
          <w:szCs w:val="24"/>
          <w:lang w:eastAsia="ru-RU"/>
        </w:rPr>
      </w:pPr>
      <w:r w:rsidRPr="00FA5BD2">
        <w:rPr>
          <w:rFonts w:ascii="Times New Roman" w:eastAsia="Calibri" w:hAnsi="Times New Roman" w:cs="Times New Roman"/>
          <w:b/>
          <w:sz w:val="24"/>
          <w:szCs w:val="24"/>
          <w:lang w:eastAsia="ru-RU"/>
        </w:rPr>
        <w:t>Республики Ингушетия по учебному предмету «Русский язык»</w:t>
      </w:r>
    </w:p>
    <w:p w:rsidR="00FA5BD2" w:rsidRDefault="00FA5BD2" w:rsidP="00FA5BD2">
      <w:pPr>
        <w:spacing w:after="0" w:line="240" w:lineRule="auto"/>
        <w:ind w:left="426"/>
        <w:contextualSpacing/>
        <w:jc w:val="center"/>
        <w:rPr>
          <w:rFonts w:ascii="Times New Roman" w:eastAsia="Calibri" w:hAnsi="Times New Roman" w:cs="Times New Roman"/>
          <w:b/>
          <w:sz w:val="24"/>
          <w:szCs w:val="24"/>
          <w:lang w:eastAsia="ru-RU"/>
        </w:rPr>
      </w:pPr>
      <w:r w:rsidRPr="00FA5BD2">
        <w:rPr>
          <w:rFonts w:ascii="Times New Roman" w:eastAsia="Calibri" w:hAnsi="Times New Roman" w:cs="Times New Roman"/>
          <w:b/>
          <w:sz w:val="24"/>
          <w:szCs w:val="24"/>
          <w:lang w:eastAsia="ru-RU"/>
        </w:rPr>
        <w:t>в 6 классах</w:t>
      </w:r>
    </w:p>
    <w:p w:rsidR="00FA1E72" w:rsidRPr="00FA5BD2" w:rsidRDefault="00FA1E72" w:rsidP="00FA5BD2">
      <w:pPr>
        <w:spacing w:after="0" w:line="240" w:lineRule="auto"/>
        <w:ind w:left="426"/>
        <w:contextualSpacing/>
        <w:jc w:val="center"/>
        <w:rPr>
          <w:rFonts w:ascii="Times New Roman" w:eastAsia="Times New Roman" w:hAnsi="Times New Roman" w:cs="Times New Roman"/>
          <w:sz w:val="24"/>
          <w:szCs w:val="24"/>
        </w:rPr>
      </w:pPr>
    </w:p>
    <w:tbl>
      <w:tblPr>
        <w:tblW w:w="10872" w:type="dxa"/>
        <w:tblInd w:w="-1144" w:type="dxa"/>
        <w:tblLook w:val="04A0" w:firstRow="1" w:lastRow="0" w:firstColumn="1" w:lastColumn="0" w:noHBand="0" w:noVBand="1"/>
      </w:tblPr>
      <w:tblGrid>
        <w:gridCol w:w="4101"/>
        <w:gridCol w:w="1276"/>
        <w:gridCol w:w="1417"/>
        <w:gridCol w:w="1134"/>
        <w:gridCol w:w="993"/>
        <w:gridCol w:w="992"/>
        <w:gridCol w:w="959"/>
      </w:tblGrid>
      <w:tr w:rsidR="00FA5BD2" w:rsidRPr="00FA5BD2" w:rsidTr="00FA1E72">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Группы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4</w:t>
            </w:r>
          </w:p>
        </w:tc>
        <w:tc>
          <w:tcPr>
            <w:tcW w:w="959" w:type="dxa"/>
            <w:tcBorders>
              <w:top w:val="single" w:sz="4" w:space="0" w:color="000000"/>
              <w:left w:val="nil"/>
              <w:bottom w:val="single" w:sz="8" w:space="0" w:color="000000"/>
              <w:right w:val="single" w:sz="8"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5</w:t>
            </w:r>
          </w:p>
        </w:tc>
      </w:tr>
      <w:tr w:rsidR="00D534A0" w:rsidRPr="00FA5BD2" w:rsidTr="00D534A0">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D534A0" w:rsidRPr="00FA5BD2" w:rsidRDefault="00D534A0" w:rsidP="00D534A0">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Республика Ингушетия</w:t>
            </w:r>
          </w:p>
        </w:tc>
        <w:tc>
          <w:tcPr>
            <w:tcW w:w="1276" w:type="dxa"/>
            <w:tcBorders>
              <w:top w:val="nil"/>
              <w:left w:val="nil"/>
              <w:bottom w:val="single" w:sz="4" w:space="0" w:color="000000"/>
              <w:right w:val="single" w:sz="4" w:space="0" w:color="000000"/>
            </w:tcBorders>
            <w:noWrap/>
            <w:vAlign w:val="center"/>
            <w:hideMark/>
          </w:tcPr>
          <w:p w:rsidR="00D534A0" w:rsidRPr="00D534A0" w:rsidRDefault="00D534A0" w:rsidP="00D534A0">
            <w:pPr>
              <w:contextualSpacing/>
              <w:jc w:val="center"/>
              <w:rPr>
                <w:rFonts w:ascii="Times New Roman" w:eastAsia="Times New Roman" w:hAnsi="Times New Roman" w:cs="Times New Roman"/>
                <w:sz w:val="20"/>
                <w:szCs w:val="20"/>
                <w:lang w:eastAsia="ru-RU"/>
              </w:rPr>
            </w:pPr>
            <w:r w:rsidRPr="00D534A0">
              <w:rPr>
                <w:rFonts w:ascii="Times New Roman" w:eastAsia="Times New Roman" w:hAnsi="Times New Roman" w:cs="Times New Roman"/>
                <w:sz w:val="20"/>
                <w:szCs w:val="20"/>
                <w:lang w:eastAsia="ru-RU"/>
              </w:rPr>
              <w:t>130</w:t>
            </w:r>
          </w:p>
        </w:tc>
        <w:tc>
          <w:tcPr>
            <w:tcW w:w="1417" w:type="dxa"/>
            <w:tcBorders>
              <w:top w:val="nil"/>
              <w:left w:val="nil"/>
              <w:bottom w:val="single" w:sz="4" w:space="0" w:color="000000"/>
              <w:right w:val="single" w:sz="4" w:space="0" w:color="000000"/>
            </w:tcBorders>
            <w:noWrap/>
            <w:vAlign w:val="center"/>
            <w:hideMark/>
          </w:tcPr>
          <w:p w:rsidR="00D534A0" w:rsidRPr="00D534A0" w:rsidRDefault="00D534A0" w:rsidP="00D534A0">
            <w:pPr>
              <w:contextualSpacing/>
              <w:jc w:val="center"/>
              <w:rPr>
                <w:rFonts w:ascii="Times New Roman" w:eastAsia="Times New Roman" w:hAnsi="Times New Roman" w:cs="Times New Roman"/>
                <w:sz w:val="20"/>
                <w:szCs w:val="20"/>
                <w:lang w:eastAsia="ru-RU"/>
              </w:rPr>
            </w:pPr>
            <w:r w:rsidRPr="00D534A0">
              <w:rPr>
                <w:rFonts w:ascii="Times New Roman" w:eastAsia="Times New Roman" w:hAnsi="Times New Roman" w:cs="Times New Roman"/>
                <w:sz w:val="20"/>
                <w:szCs w:val="20"/>
                <w:lang w:eastAsia="ru-RU"/>
              </w:rPr>
              <w:t>7896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10,57</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49,99</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30,97</w:t>
            </w:r>
          </w:p>
        </w:tc>
        <w:tc>
          <w:tcPr>
            <w:tcW w:w="959"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8,47</w:t>
            </w:r>
          </w:p>
        </w:tc>
      </w:tr>
      <w:tr w:rsidR="00D534A0" w:rsidRPr="00FA5BD2" w:rsidTr="00D534A0">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D534A0" w:rsidRPr="00FA5BD2" w:rsidRDefault="00D534A0" w:rsidP="00D534A0">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город Карабулак</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6</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530</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10,57</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53,96</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28,3</w:t>
            </w:r>
          </w:p>
        </w:tc>
        <w:tc>
          <w:tcPr>
            <w:tcW w:w="959"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7,17</w:t>
            </w:r>
          </w:p>
        </w:tc>
      </w:tr>
      <w:tr w:rsidR="00D534A0" w:rsidRPr="00FA5BD2" w:rsidTr="00D534A0">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D534A0" w:rsidRPr="00FA5BD2" w:rsidRDefault="00D534A0" w:rsidP="00D534A0">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город </w:t>
            </w:r>
            <w:proofErr w:type="spellStart"/>
            <w:r w:rsidRPr="00FA5BD2">
              <w:rPr>
                <w:rFonts w:ascii="Times New Roman" w:eastAsia="Times New Roman" w:hAnsi="Times New Roman" w:cs="Times New Roman"/>
                <w:color w:val="000000"/>
                <w:lang w:eastAsia="ru-RU"/>
              </w:rPr>
              <w:t>Магас</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5</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562</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12,99</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41,46</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32,38</w:t>
            </w:r>
          </w:p>
        </w:tc>
        <w:tc>
          <w:tcPr>
            <w:tcW w:w="959"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13,17</w:t>
            </w:r>
          </w:p>
        </w:tc>
      </w:tr>
      <w:tr w:rsidR="00D534A0" w:rsidRPr="00FA5BD2" w:rsidTr="00D534A0">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D534A0" w:rsidRPr="00FA5BD2" w:rsidRDefault="00D534A0" w:rsidP="00D534A0">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город </w:t>
            </w:r>
            <w:proofErr w:type="spellStart"/>
            <w:r w:rsidRPr="00FA5BD2">
              <w:rPr>
                <w:rFonts w:ascii="Times New Roman" w:eastAsia="Times New Roman" w:hAnsi="Times New Roman" w:cs="Times New Roman"/>
                <w:color w:val="000000"/>
                <w:lang w:eastAsia="ru-RU"/>
              </w:rPr>
              <w:t>Малгобек</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12</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627</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6,38</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49,12</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32,38</w:t>
            </w:r>
          </w:p>
        </w:tc>
        <w:tc>
          <w:tcPr>
            <w:tcW w:w="959"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12,12</w:t>
            </w:r>
          </w:p>
        </w:tc>
      </w:tr>
      <w:tr w:rsidR="00D534A0" w:rsidRPr="00FA5BD2" w:rsidTr="00D534A0">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D534A0" w:rsidRPr="00FA5BD2" w:rsidRDefault="00D534A0" w:rsidP="00D534A0">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город Назрань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22</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1753</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13,12</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51,4</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28,24</w:t>
            </w:r>
          </w:p>
        </w:tc>
        <w:tc>
          <w:tcPr>
            <w:tcW w:w="959"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7,24</w:t>
            </w:r>
          </w:p>
        </w:tc>
      </w:tr>
      <w:tr w:rsidR="00D534A0" w:rsidRPr="00FA5BD2" w:rsidTr="00D534A0">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D534A0" w:rsidRPr="00FA5BD2" w:rsidRDefault="00D534A0" w:rsidP="00D534A0">
            <w:pPr>
              <w:spacing w:after="0" w:line="240" w:lineRule="auto"/>
              <w:rPr>
                <w:rFonts w:ascii="Times New Roman" w:eastAsia="Times New Roman" w:hAnsi="Times New Roman" w:cs="Times New Roman"/>
                <w:color w:val="000000"/>
                <w:lang w:eastAsia="ru-RU"/>
              </w:rPr>
            </w:pPr>
            <w:proofErr w:type="spellStart"/>
            <w:r w:rsidRPr="00FA5BD2">
              <w:rPr>
                <w:rFonts w:ascii="Times New Roman" w:eastAsia="Times New Roman" w:hAnsi="Times New Roman" w:cs="Times New Roman"/>
                <w:color w:val="000000"/>
                <w:lang w:eastAsia="ru-RU"/>
              </w:rPr>
              <w:t>Джейрахский</w:t>
            </w:r>
            <w:proofErr w:type="spellEnd"/>
            <w:r w:rsidRPr="00FA5BD2">
              <w:rPr>
                <w:rFonts w:ascii="Times New Roman" w:eastAsia="Times New Roman" w:hAnsi="Times New Roman" w:cs="Times New Roman"/>
                <w:color w:val="000000"/>
                <w:lang w:eastAsia="ru-RU"/>
              </w:rPr>
              <w:t xml:space="preserve">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2</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43</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9,3</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48,84</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27,91</w:t>
            </w:r>
          </w:p>
        </w:tc>
        <w:tc>
          <w:tcPr>
            <w:tcW w:w="959"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13,95</w:t>
            </w:r>
          </w:p>
        </w:tc>
      </w:tr>
      <w:tr w:rsidR="00D534A0" w:rsidRPr="00FA5BD2" w:rsidTr="00D534A0">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D534A0" w:rsidRPr="00FA5BD2" w:rsidRDefault="00D534A0" w:rsidP="00D534A0">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Малгобекский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20</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953</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10,91</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50,16</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32,21</w:t>
            </w:r>
          </w:p>
        </w:tc>
        <w:tc>
          <w:tcPr>
            <w:tcW w:w="959"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6,72</w:t>
            </w:r>
          </w:p>
        </w:tc>
      </w:tr>
      <w:tr w:rsidR="00D534A0" w:rsidRPr="00FA5BD2" w:rsidTr="00D534A0">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D534A0" w:rsidRPr="00FA5BD2" w:rsidRDefault="00D534A0" w:rsidP="00D534A0">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Назрановский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36</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2089</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10,48</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48,78</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31,59</w:t>
            </w:r>
          </w:p>
        </w:tc>
        <w:tc>
          <w:tcPr>
            <w:tcW w:w="959"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9,14</w:t>
            </w:r>
          </w:p>
        </w:tc>
      </w:tr>
      <w:tr w:rsidR="00D534A0" w:rsidRPr="00FA5BD2" w:rsidTr="00D534A0">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D534A0" w:rsidRPr="00FA5BD2" w:rsidRDefault="00D534A0" w:rsidP="00D534A0">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Сунженский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26</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1335</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8,16</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52,36</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32,51</w:t>
            </w:r>
          </w:p>
        </w:tc>
        <w:tc>
          <w:tcPr>
            <w:tcW w:w="959" w:type="dxa"/>
            <w:tcBorders>
              <w:top w:val="single" w:sz="4" w:space="0" w:color="000000"/>
              <w:left w:val="nil"/>
              <w:bottom w:val="single" w:sz="4" w:space="0" w:color="000000"/>
              <w:right w:val="single" w:sz="4" w:space="0" w:color="000000"/>
            </w:tcBorders>
            <w:shd w:val="clear" w:color="auto" w:fill="auto"/>
            <w:noWrap/>
            <w:vAlign w:val="center"/>
            <w:hideMark/>
          </w:tcPr>
          <w:p w:rsidR="00D534A0" w:rsidRPr="00D534A0" w:rsidRDefault="00D534A0" w:rsidP="00D534A0">
            <w:pPr>
              <w:jc w:val="center"/>
              <w:rPr>
                <w:rFonts w:ascii="Times New Roman" w:hAnsi="Times New Roman" w:cs="Times New Roman"/>
                <w:color w:val="000000"/>
                <w:sz w:val="20"/>
                <w:szCs w:val="20"/>
              </w:rPr>
            </w:pPr>
            <w:r w:rsidRPr="00D534A0">
              <w:rPr>
                <w:rFonts w:ascii="Times New Roman" w:hAnsi="Times New Roman" w:cs="Times New Roman"/>
                <w:color w:val="000000"/>
                <w:sz w:val="20"/>
                <w:szCs w:val="20"/>
              </w:rPr>
              <w:t>6,97</w:t>
            </w:r>
          </w:p>
        </w:tc>
      </w:tr>
    </w:tbl>
    <w:p w:rsidR="00FA5BD2" w:rsidRPr="00FA5BD2" w:rsidRDefault="00FA5BD2" w:rsidP="00FA5BD2">
      <w:pPr>
        <w:spacing w:after="0" w:line="240" w:lineRule="auto"/>
        <w:ind w:left="1143"/>
        <w:contextualSpacing/>
        <w:rPr>
          <w:rFonts w:ascii="Times New Roman" w:eastAsia="Calibri" w:hAnsi="Times New Roman" w:cs="Times New Roman"/>
          <w:b/>
          <w:i/>
          <w:sz w:val="24"/>
          <w:szCs w:val="24"/>
          <w:lang w:eastAsia="ru-RU"/>
        </w:rPr>
      </w:pPr>
    </w:p>
    <w:p w:rsidR="00FA5BD2" w:rsidRPr="00FA5BD2" w:rsidRDefault="00FA5BD2" w:rsidP="00FA1E72">
      <w:pPr>
        <w:widowControl w:val="0"/>
        <w:autoSpaceDE w:val="0"/>
        <w:autoSpaceDN w:val="0"/>
        <w:spacing w:after="0" w:line="276" w:lineRule="auto"/>
        <w:ind w:left="-709" w:right="2"/>
        <w:jc w:val="both"/>
        <w:rPr>
          <w:rFonts w:ascii="Times New Roman" w:eastAsia="Times New Roman" w:hAnsi="Times New Roman" w:cs="Times New Roman"/>
          <w:sz w:val="24"/>
          <w:szCs w:val="24"/>
        </w:rPr>
      </w:pPr>
      <w:r w:rsidRPr="00FA5BD2">
        <w:rPr>
          <w:rFonts w:ascii="Times New Roman" w:eastAsia="Times New Roman" w:hAnsi="Times New Roman" w:cs="Times New Roman"/>
          <w:sz w:val="26"/>
          <w:szCs w:val="26"/>
        </w:rPr>
        <w:t xml:space="preserve">    </w:t>
      </w:r>
      <w:r w:rsidR="00D534A0">
        <w:rPr>
          <w:rFonts w:ascii="Times New Roman" w:eastAsia="Times New Roman" w:hAnsi="Times New Roman" w:cs="Times New Roman"/>
          <w:sz w:val="26"/>
          <w:szCs w:val="26"/>
        </w:rPr>
        <w:t xml:space="preserve">     </w:t>
      </w:r>
      <w:r w:rsidRPr="00FA5BD2">
        <w:rPr>
          <w:rFonts w:ascii="Times New Roman" w:eastAsia="Times New Roman" w:hAnsi="Times New Roman" w:cs="Times New Roman"/>
          <w:sz w:val="26"/>
          <w:szCs w:val="26"/>
        </w:rPr>
        <w:t xml:space="preserve">   </w:t>
      </w:r>
      <w:r w:rsidRPr="00FA5BD2">
        <w:rPr>
          <w:rFonts w:ascii="Times New Roman" w:eastAsia="Times New Roman" w:hAnsi="Times New Roman" w:cs="Times New Roman"/>
          <w:sz w:val="24"/>
          <w:szCs w:val="24"/>
        </w:rPr>
        <w:t xml:space="preserve">Представленная в таблице обобщенная статистика по отметкам в муниципальных образованиях Республики Ингушетия по учебному предмету «Русский язык» в 6 классах показывает, что во всех муниципальных образованиях Республики Ингушетия, принявших участие во Всероссийской проверочной работе по учебному предмету «Русский язык», процент удовлетворительных и неудовлетворительных отметок выше 50%. </w:t>
      </w:r>
    </w:p>
    <w:p w:rsidR="00FA5BD2" w:rsidRDefault="00FA5BD2" w:rsidP="00FA1E72">
      <w:pPr>
        <w:widowControl w:val="0"/>
        <w:autoSpaceDE w:val="0"/>
        <w:autoSpaceDN w:val="0"/>
        <w:spacing w:after="0" w:line="276" w:lineRule="auto"/>
        <w:ind w:left="-709" w:right="-2" w:firstLine="426"/>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При проведении анализа результатов ВПР были выявлены общеобразовательные организации Республики Ингушетия по следующему кластеру: </w:t>
      </w:r>
    </w:p>
    <w:p w:rsidR="00FA1E72" w:rsidRPr="00FA5BD2" w:rsidRDefault="00FA1E72" w:rsidP="00FA1E72">
      <w:pPr>
        <w:widowControl w:val="0"/>
        <w:autoSpaceDE w:val="0"/>
        <w:autoSpaceDN w:val="0"/>
        <w:spacing w:after="0" w:line="276" w:lineRule="auto"/>
        <w:ind w:left="-709" w:right="-2" w:firstLine="426"/>
        <w:jc w:val="both"/>
        <w:rPr>
          <w:rFonts w:ascii="Times New Roman" w:eastAsia="Times New Roman" w:hAnsi="Times New Roman" w:cs="Times New Roman"/>
          <w:sz w:val="24"/>
          <w:szCs w:val="24"/>
        </w:rPr>
      </w:pPr>
    </w:p>
    <w:p w:rsidR="00FA5BD2" w:rsidRPr="00FA5BD2" w:rsidRDefault="00FA5BD2" w:rsidP="00FA5BD2">
      <w:pPr>
        <w:widowControl w:val="0"/>
        <w:numPr>
          <w:ilvl w:val="0"/>
          <w:numId w:val="6"/>
        </w:numPr>
        <w:autoSpaceDE w:val="0"/>
        <w:autoSpaceDN w:val="0"/>
        <w:spacing w:after="0" w:line="276" w:lineRule="auto"/>
        <w:ind w:left="-142" w:right="-2" w:firstLine="426"/>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школы с низкими результатами ВПР (количество «2» от </w:t>
      </w:r>
      <w:r w:rsidR="00483793" w:rsidRPr="00483793">
        <w:rPr>
          <w:rFonts w:ascii="Times New Roman" w:eastAsia="Times New Roman" w:hAnsi="Times New Roman" w:cs="Times New Roman"/>
          <w:sz w:val="24"/>
          <w:szCs w:val="24"/>
        </w:rPr>
        <w:t>2</w:t>
      </w:r>
      <w:r w:rsidRPr="00FA5BD2">
        <w:rPr>
          <w:rFonts w:ascii="Times New Roman" w:eastAsia="Times New Roman" w:hAnsi="Times New Roman" w:cs="Times New Roman"/>
          <w:sz w:val="24"/>
          <w:szCs w:val="24"/>
        </w:rPr>
        <w:t>0 % до 100 %),</w:t>
      </w:r>
    </w:p>
    <w:p w:rsidR="00FA5BD2" w:rsidRPr="00FA5BD2" w:rsidRDefault="00FA5BD2" w:rsidP="00FA5BD2">
      <w:pPr>
        <w:widowControl w:val="0"/>
        <w:numPr>
          <w:ilvl w:val="0"/>
          <w:numId w:val="6"/>
        </w:numPr>
        <w:autoSpaceDE w:val="0"/>
        <w:autoSpaceDN w:val="0"/>
        <w:spacing w:after="0" w:line="276" w:lineRule="auto"/>
        <w:ind w:left="-142" w:right="-2" w:firstLine="426"/>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школы, выполнившие ВПР без отметок «2», </w:t>
      </w:r>
    </w:p>
    <w:p w:rsidR="00FA5BD2" w:rsidRPr="00FA5BD2" w:rsidRDefault="00FA5BD2" w:rsidP="00FA5BD2">
      <w:pPr>
        <w:widowControl w:val="0"/>
        <w:numPr>
          <w:ilvl w:val="0"/>
          <w:numId w:val="6"/>
        </w:numPr>
        <w:autoSpaceDE w:val="0"/>
        <w:autoSpaceDN w:val="0"/>
        <w:spacing w:after="0" w:line="276" w:lineRule="auto"/>
        <w:ind w:left="-142" w:right="-2" w:firstLine="426"/>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школы с высокими результатами ВПР (количество «5» от 50 % до 100 %)</w:t>
      </w:r>
    </w:p>
    <w:p w:rsidR="00FA5BD2" w:rsidRPr="00FA5BD2" w:rsidRDefault="00FA5BD2" w:rsidP="00FA5BD2">
      <w:pPr>
        <w:widowControl w:val="0"/>
        <w:autoSpaceDE w:val="0"/>
        <w:autoSpaceDN w:val="0"/>
        <w:spacing w:after="0" w:line="276" w:lineRule="auto"/>
        <w:ind w:left="242" w:right="-2" w:firstLine="710"/>
        <w:jc w:val="both"/>
        <w:rPr>
          <w:rFonts w:ascii="Times New Roman" w:eastAsia="Times New Roman" w:hAnsi="Times New Roman" w:cs="Times New Roman"/>
          <w:sz w:val="24"/>
          <w:szCs w:val="24"/>
        </w:rPr>
      </w:pPr>
    </w:p>
    <w:p w:rsidR="00FA5BD2" w:rsidRDefault="00FA5BD2" w:rsidP="00FA1E72">
      <w:pPr>
        <w:widowControl w:val="0"/>
        <w:autoSpaceDE w:val="0"/>
        <w:autoSpaceDN w:val="0"/>
        <w:spacing w:after="0" w:line="276" w:lineRule="auto"/>
        <w:ind w:left="-709" w:right="-2" w:firstLine="710"/>
        <w:jc w:val="both"/>
        <w:rPr>
          <w:rFonts w:ascii="Times New Roman" w:eastAsia="Times New Roman" w:hAnsi="Times New Roman" w:cs="Times New Roman"/>
          <w:spacing w:val="70"/>
          <w:sz w:val="24"/>
          <w:szCs w:val="24"/>
        </w:rPr>
      </w:pPr>
      <w:r w:rsidRPr="00FA5BD2">
        <w:rPr>
          <w:rFonts w:ascii="Times New Roman" w:eastAsia="Times New Roman" w:hAnsi="Times New Roman" w:cs="Times New Roman"/>
          <w:sz w:val="24"/>
          <w:szCs w:val="24"/>
        </w:rPr>
        <w:t xml:space="preserve">Самые </w:t>
      </w:r>
      <w:r w:rsidRPr="00FA5BD2">
        <w:rPr>
          <w:rFonts w:ascii="Times New Roman" w:eastAsia="Times New Roman" w:hAnsi="Times New Roman" w:cs="Times New Roman"/>
          <w:b/>
          <w:i/>
          <w:sz w:val="24"/>
          <w:szCs w:val="24"/>
        </w:rPr>
        <w:t>низкие результаты по количеству «2»</w:t>
      </w:r>
      <w:r w:rsidRPr="00FA5BD2">
        <w:rPr>
          <w:rFonts w:ascii="Times New Roman" w:eastAsia="Times New Roman" w:hAnsi="Times New Roman" w:cs="Times New Roman"/>
          <w:sz w:val="24"/>
          <w:szCs w:val="24"/>
        </w:rPr>
        <w:t xml:space="preserve"> (от 50 % до 100 % отметок «2» среди обучающихся 6-х классов) демонстрируют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такие</w:t>
      </w:r>
      <w:r w:rsidRPr="00FA5BD2">
        <w:rPr>
          <w:rFonts w:ascii="Times New Roman" w:eastAsia="Times New Roman" w:hAnsi="Times New Roman" w:cs="Times New Roman"/>
          <w:spacing w:val="70"/>
          <w:sz w:val="24"/>
          <w:szCs w:val="24"/>
        </w:rPr>
        <w:t xml:space="preserve"> </w:t>
      </w:r>
      <w:r w:rsidRPr="00FA5BD2">
        <w:rPr>
          <w:rFonts w:ascii="Times New Roman" w:eastAsia="Times New Roman" w:hAnsi="Times New Roman" w:cs="Times New Roman"/>
          <w:sz w:val="24"/>
          <w:szCs w:val="24"/>
        </w:rPr>
        <w:t>общеобразовательные</w:t>
      </w:r>
      <w:r w:rsidRPr="00FA5BD2">
        <w:rPr>
          <w:rFonts w:ascii="Times New Roman" w:eastAsia="Times New Roman" w:hAnsi="Times New Roman" w:cs="Times New Roman"/>
          <w:spacing w:val="70"/>
          <w:sz w:val="24"/>
          <w:szCs w:val="24"/>
        </w:rPr>
        <w:t xml:space="preserve"> </w:t>
      </w:r>
      <w:r w:rsidRPr="00FA5BD2">
        <w:rPr>
          <w:rFonts w:ascii="Times New Roman" w:eastAsia="Times New Roman" w:hAnsi="Times New Roman" w:cs="Times New Roman"/>
          <w:sz w:val="24"/>
          <w:szCs w:val="24"/>
        </w:rPr>
        <w:t>организации Республики Ингушетия</w:t>
      </w:r>
      <w:r w:rsidRPr="00FA5BD2">
        <w:rPr>
          <w:rFonts w:ascii="Times New Roman" w:eastAsia="Times New Roman" w:hAnsi="Times New Roman" w:cs="Times New Roman"/>
          <w:spacing w:val="70"/>
          <w:sz w:val="24"/>
          <w:szCs w:val="24"/>
        </w:rPr>
        <w:t xml:space="preserve"> </w:t>
      </w:r>
      <w:r w:rsidRPr="00FA5BD2">
        <w:rPr>
          <w:rFonts w:ascii="Times New Roman" w:eastAsia="Times New Roman" w:hAnsi="Times New Roman" w:cs="Times New Roman"/>
          <w:sz w:val="24"/>
          <w:szCs w:val="24"/>
        </w:rPr>
        <w:t>как:</w:t>
      </w:r>
      <w:r w:rsidRPr="00FA5BD2">
        <w:rPr>
          <w:rFonts w:ascii="Times New Roman" w:eastAsia="Times New Roman" w:hAnsi="Times New Roman" w:cs="Times New Roman"/>
          <w:spacing w:val="70"/>
          <w:sz w:val="24"/>
          <w:szCs w:val="24"/>
        </w:rPr>
        <w:t xml:space="preserve"> </w:t>
      </w:r>
    </w:p>
    <w:p w:rsidR="00756696" w:rsidRPr="00FA5BD2" w:rsidRDefault="00756696" w:rsidP="00FA1E72">
      <w:pPr>
        <w:widowControl w:val="0"/>
        <w:autoSpaceDE w:val="0"/>
        <w:autoSpaceDN w:val="0"/>
        <w:spacing w:after="0" w:line="276" w:lineRule="auto"/>
        <w:ind w:left="-709" w:right="-2" w:firstLine="710"/>
        <w:jc w:val="both"/>
        <w:rPr>
          <w:rFonts w:ascii="Times New Roman" w:eastAsia="Times New Roman" w:hAnsi="Times New Roman" w:cs="Times New Roman"/>
          <w:spacing w:val="70"/>
          <w:sz w:val="24"/>
          <w:szCs w:val="24"/>
        </w:rPr>
      </w:pPr>
    </w:p>
    <w:tbl>
      <w:tblPr>
        <w:tblStyle w:val="ab"/>
        <w:tblW w:w="10349" w:type="dxa"/>
        <w:tblInd w:w="-856" w:type="dxa"/>
        <w:tblLook w:val="04A0" w:firstRow="1" w:lastRow="0" w:firstColumn="1" w:lastColumn="0" w:noHBand="0" w:noVBand="1"/>
      </w:tblPr>
      <w:tblGrid>
        <w:gridCol w:w="5570"/>
        <w:gridCol w:w="1442"/>
        <w:gridCol w:w="814"/>
        <w:gridCol w:w="815"/>
        <w:gridCol w:w="814"/>
        <w:gridCol w:w="894"/>
      </w:tblGrid>
      <w:tr w:rsidR="00FA5BD2" w:rsidRPr="00FA5BD2" w:rsidTr="005D4545">
        <w:tc>
          <w:tcPr>
            <w:tcW w:w="5570" w:type="dxa"/>
          </w:tcPr>
          <w:p w:rsidR="00FA5BD2" w:rsidRPr="00FA5BD2" w:rsidRDefault="00FA5BD2" w:rsidP="00FA1E72">
            <w:pPr>
              <w:widowControl w:val="0"/>
              <w:spacing w:line="276" w:lineRule="auto"/>
              <w:ind w:left="67" w:right="-2"/>
              <w:jc w:val="center"/>
              <w:rPr>
                <w:rFonts w:ascii="Times New Roman" w:eastAsia="Times New Roman" w:hAnsi="Times New Roman" w:cs="Times New Roman"/>
                <w:spacing w:val="70"/>
                <w:sz w:val="26"/>
                <w:szCs w:val="26"/>
              </w:rPr>
            </w:pPr>
            <w:r w:rsidRPr="00FA5BD2">
              <w:rPr>
                <w:rFonts w:ascii="Times New Roman" w:eastAsia="Times New Roman" w:hAnsi="Times New Roman" w:cs="Times New Roman"/>
                <w:b/>
                <w:bCs/>
                <w:lang w:eastAsia="ru-RU"/>
              </w:rPr>
              <w:t>Группы участников</w:t>
            </w:r>
          </w:p>
        </w:tc>
        <w:tc>
          <w:tcPr>
            <w:tcW w:w="1442"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Кол-во участников</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2</w:t>
            </w:r>
          </w:p>
        </w:tc>
        <w:tc>
          <w:tcPr>
            <w:tcW w:w="815"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3</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4</w:t>
            </w:r>
          </w:p>
        </w:tc>
        <w:tc>
          <w:tcPr>
            <w:tcW w:w="894"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5</w:t>
            </w:r>
          </w:p>
        </w:tc>
      </w:tr>
      <w:tr w:rsidR="00483793" w:rsidRPr="00FA5BD2" w:rsidTr="00483793">
        <w:tc>
          <w:tcPr>
            <w:tcW w:w="5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00483793" w:rsidRPr="00483793">
              <w:rPr>
                <w:rFonts w:ascii="Times New Roman" w:eastAsia="Times New Roman" w:hAnsi="Times New Roman" w:cs="Times New Roman"/>
                <w:color w:val="000000"/>
                <w:lang w:eastAsia="ru-RU"/>
              </w:rPr>
              <w:t xml:space="preserve"> № 7 </w:t>
            </w:r>
            <w:proofErr w:type="spellStart"/>
            <w:r w:rsidR="00483793" w:rsidRPr="00483793">
              <w:rPr>
                <w:rFonts w:ascii="Times New Roman" w:eastAsia="Times New Roman" w:hAnsi="Times New Roman" w:cs="Times New Roman"/>
                <w:color w:val="000000"/>
                <w:lang w:eastAsia="ru-RU"/>
              </w:rPr>
              <w:t>г.Назрань</w:t>
            </w:r>
            <w:proofErr w:type="spellEnd"/>
            <w:r w:rsidR="00483793" w:rsidRPr="00483793">
              <w:rPr>
                <w:rFonts w:ascii="Times New Roman" w:eastAsia="Times New Roman" w:hAnsi="Times New Roman" w:cs="Times New Roman"/>
                <w:color w:val="000000"/>
                <w:lang w:eastAsia="ru-RU"/>
              </w:rPr>
              <w:t xml:space="preserve"> "</w:t>
            </w:r>
          </w:p>
        </w:tc>
        <w:tc>
          <w:tcPr>
            <w:tcW w:w="1442"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67</w:t>
            </w:r>
          </w:p>
        </w:tc>
        <w:tc>
          <w:tcPr>
            <w:tcW w:w="814"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25,37</w:t>
            </w:r>
          </w:p>
        </w:tc>
        <w:tc>
          <w:tcPr>
            <w:tcW w:w="815"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50,75</w:t>
            </w:r>
          </w:p>
        </w:tc>
        <w:tc>
          <w:tcPr>
            <w:tcW w:w="814"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19,4</w:t>
            </w:r>
          </w:p>
        </w:tc>
        <w:tc>
          <w:tcPr>
            <w:tcW w:w="894"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4,48</w:t>
            </w:r>
          </w:p>
        </w:tc>
      </w:tr>
      <w:tr w:rsidR="00483793" w:rsidRPr="00FA5BD2" w:rsidTr="00483793">
        <w:tc>
          <w:tcPr>
            <w:tcW w:w="5570"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№3 </w:t>
            </w:r>
            <w:proofErr w:type="spellStart"/>
            <w:r w:rsidR="00483793" w:rsidRPr="00483793">
              <w:rPr>
                <w:rFonts w:ascii="Times New Roman" w:eastAsia="Times New Roman" w:hAnsi="Times New Roman" w:cs="Times New Roman"/>
                <w:color w:val="000000"/>
                <w:lang w:eastAsia="ru-RU"/>
              </w:rPr>
              <w:t>г.Назрань</w:t>
            </w:r>
            <w:proofErr w:type="spellEnd"/>
            <w:r w:rsidR="00483793" w:rsidRPr="00483793">
              <w:rPr>
                <w:rFonts w:ascii="Times New Roman" w:eastAsia="Times New Roman" w:hAnsi="Times New Roman" w:cs="Times New Roman"/>
                <w:color w:val="000000"/>
                <w:lang w:eastAsia="ru-RU"/>
              </w:rPr>
              <w:t xml:space="preserve"> "</w:t>
            </w:r>
          </w:p>
        </w:tc>
        <w:tc>
          <w:tcPr>
            <w:tcW w:w="1442"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159</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26,42</w:t>
            </w:r>
          </w:p>
        </w:tc>
        <w:tc>
          <w:tcPr>
            <w:tcW w:w="8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29,56</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33,33</w:t>
            </w:r>
          </w:p>
        </w:tc>
        <w:tc>
          <w:tcPr>
            <w:tcW w:w="89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10,69</w:t>
            </w:r>
          </w:p>
        </w:tc>
      </w:tr>
      <w:tr w:rsidR="00483793" w:rsidRPr="00FA5BD2" w:rsidTr="00483793">
        <w:tc>
          <w:tcPr>
            <w:tcW w:w="5570"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ГБОУ </w:t>
            </w:r>
            <w:r w:rsidR="00483793" w:rsidRPr="00483793">
              <w:rPr>
                <w:rFonts w:ascii="Times New Roman" w:eastAsia="Times New Roman" w:hAnsi="Times New Roman" w:cs="Times New Roman"/>
                <w:color w:val="000000"/>
                <w:lang w:eastAsia="ru-RU"/>
              </w:rPr>
              <w:t>"Назрановская школа-интернат№1"</w:t>
            </w:r>
          </w:p>
        </w:tc>
        <w:tc>
          <w:tcPr>
            <w:tcW w:w="1442"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19</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26,32</w:t>
            </w:r>
          </w:p>
        </w:tc>
        <w:tc>
          <w:tcPr>
            <w:tcW w:w="8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57,89</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15,79</w:t>
            </w:r>
          </w:p>
        </w:tc>
        <w:tc>
          <w:tcPr>
            <w:tcW w:w="89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r w:rsidR="00483793" w:rsidRPr="00FA5BD2" w:rsidTr="00483793">
        <w:tc>
          <w:tcPr>
            <w:tcW w:w="5570"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№15 г. Назрань"</w:t>
            </w:r>
          </w:p>
        </w:tc>
        <w:tc>
          <w:tcPr>
            <w:tcW w:w="1442"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147</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26,53</w:t>
            </w:r>
          </w:p>
        </w:tc>
        <w:tc>
          <w:tcPr>
            <w:tcW w:w="8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46,26</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10,88</w:t>
            </w:r>
          </w:p>
        </w:tc>
        <w:tc>
          <w:tcPr>
            <w:tcW w:w="89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16,33</w:t>
            </w:r>
          </w:p>
        </w:tc>
      </w:tr>
      <w:tr w:rsidR="00483793" w:rsidRPr="00FA5BD2" w:rsidTr="00483793">
        <w:tc>
          <w:tcPr>
            <w:tcW w:w="5570"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18 </w:t>
            </w:r>
            <w:proofErr w:type="spellStart"/>
            <w:r w:rsidR="00483793" w:rsidRPr="00483793">
              <w:rPr>
                <w:rFonts w:ascii="Times New Roman" w:eastAsia="Times New Roman" w:hAnsi="Times New Roman" w:cs="Times New Roman"/>
                <w:color w:val="000000"/>
                <w:lang w:eastAsia="ru-RU"/>
              </w:rPr>
              <w:t>г.Назрань</w:t>
            </w:r>
            <w:proofErr w:type="spellEnd"/>
            <w:r w:rsidR="00483793" w:rsidRPr="00483793">
              <w:rPr>
                <w:rFonts w:ascii="Times New Roman" w:eastAsia="Times New Roman" w:hAnsi="Times New Roman" w:cs="Times New Roman"/>
                <w:color w:val="000000"/>
                <w:lang w:eastAsia="ru-RU"/>
              </w:rPr>
              <w:t>"</w:t>
            </w:r>
          </w:p>
        </w:tc>
        <w:tc>
          <w:tcPr>
            <w:tcW w:w="1442"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61</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32,79</w:t>
            </w:r>
          </w:p>
        </w:tc>
        <w:tc>
          <w:tcPr>
            <w:tcW w:w="8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49,18</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18,03</w:t>
            </w:r>
          </w:p>
        </w:tc>
        <w:tc>
          <w:tcPr>
            <w:tcW w:w="89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r w:rsidR="00483793" w:rsidRPr="00FA5BD2" w:rsidTr="00483793">
        <w:tc>
          <w:tcPr>
            <w:tcW w:w="5570"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№5 </w:t>
            </w:r>
            <w:proofErr w:type="spellStart"/>
            <w:r w:rsidR="00483793" w:rsidRPr="00483793">
              <w:rPr>
                <w:rFonts w:ascii="Times New Roman" w:eastAsia="Times New Roman" w:hAnsi="Times New Roman" w:cs="Times New Roman"/>
                <w:color w:val="000000"/>
                <w:lang w:eastAsia="ru-RU"/>
              </w:rPr>
              <w:t>с.п</w:t>
            </w:r>
            <w:proofErr w:type="spellEnd"/>
            <w:r w:rsidR="00483793" w:rsidRPr="00483793">
              <w:rPr>
                <w:rFonts w:ascii="Times New Roman" w:eastAsia="Times New Roman" w:hAnsi="Times New Roman" w:cs="Times New Roman"/>
                <w:color w:val="000000"/>
                <w:lang w:eastAsia="ru-RU"/>
              </w:rPr>
              <w:t xml:space="preserve">. Новый </w:t>
            </w:r>
            <w:proofErr w:type="spellStart"/>
            <w:r w:rsidR="00483793" w:rsidRPr="00483793">
              <w:rPr>
                <w:rFonts w:ascii="Times New Roman" w:eastAsia="Times New Roman" w:hAnsi="Times New Roman" w:cs="Times New Roman"/>
                <w:color w:val="000000"/>
                <w:lang w:eastAsia="ru-RU"/>
              </w:rPr>
              <w:t>Редант</w:t>
            </w:r>
            <w:proofErr w:type="spellEnd"/>
            <w:r w:rsidR="00483793" w:rsidRPr="00483793">
              <w:rPr>
                <w:rFonts w:ascii="Times New Roman" w:eastAsia="Times New Roman" w:hAnsi="Times New Roman" w:cs="Times New Roman"/>
                <w:color w:val="000000"/>
                <w:lang w:eastAsia="ru-RU"/>
              </w:rPr>
              <w:t>"</w:t>
            </w:r>
          </w:p>
        </w:tc>
        <w:tc>
          <w:tcPr>
            <w:tcW w:w="1442"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61</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24,59</w:t>
            </w:r>
          </w:p>
        </w:tc>
        <w:tc>
          <w:tcPr>
            <w:tcW w:w="8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52,46</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22,95</w:t>
            </w:r>
          </w:p>
        </w:tc>
        <w:tc>
          <w:tcPr>
            <w:tcW w:w="89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r w:rsidR="00483793" w:rsidRPr="00FA5BD2" w:rsidTr="00483793">
        <w:tc>
          <w:tcPr>
            <w:tcW w:w="5570"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30 </w:t>
            </w:r>
            <w:proofErr w:type="spellStart"/>
            <w:r w:rsidR="00483793" w:rsidRPr="00483793">
              <w:rPr>
                <w:rFonts w:ascii="Times New Roman" w:eastAsia="Times New Roman" w:hAnsi="Times New Roman" w:cs="Times New Roman"/>
                <w:color w:val="000000"/>
                <w:lang w:eastAsia="ru-RU"/>
              </w:rPr>
              <w:t>с.п.Сагопши</w:t>
            </w:r>
            <w:proofErr w:type="spellEnd"/>
            <w:r w:rsidR="00483793" w:rsidRPr="00483793">
              <w:rPr>
                <w:rFonts w:ascii="Times New Roman" w:eastAsia="Times New Roman" w:hAnsi="Times New Roman" w:cs="Times New Roman"/>
                <w:color w:val="000000"/>
                <w:lang w:eastAsia="ru-RU"/>
              </w:rPr>
              <w:t>"</w:t>
            </w:r>
          </w:p>
        </w:tc>
        <w:tc>
          <w:tcPr>
            <w:tcW w:w="1442"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61</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22,95</w:t>
            </w:r>
          </w:p>
        </w:tc>
        <w:tc>
          <w:tcPr>
            <w:tcW w:w="8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29,51</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34,43</w:t>
            </w:r>
          </w:p>
        </w:tc>
        <w:tc>
          <w:tcPr>
            <w:tcW w:w="89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13,11</w:t>
            </w:r>
          </w:p>
        </w:tc>
      </w:tr>
      <w:tr w:rsidR="00483793" w:rsidRPr="00FA5BD2" w:rsidTr="00483793">
        <w:tc>
          <w:tcPr>
            <w:tcW w:w="5570"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ГБОУ </w:t>
            </w:r>
            <w:r w:rsidR="00483793" w:rsidRPr="00483793">
              <w:rPr>
                <w:rFonts w:ascii="Times New Roman" w:eastAsia="Times New Roman" w:hAnsi="Times New Roman" w:cs="Times New Roman"/>
                <w:color w:val="000000"/>
                <w:lang w:eastAsia="ru-RU"/>
              </w:rPr>
              <w:t xml:space="preserve">"Гимназия Назрановского района </w:t>
            </w:r>
            <w:proofErr w:type="spellStart"/>
            <w:r w:rsidR="00483793" w:rsidRPr="00483793">
              <w:rPr>
                <w:rFonts w:ascii="Times New Roman" w:eastAsia="Times New Roman" w:hAnsi="Times New Roman" w:cs="Times New Roman"/>
                <w:color w:val="000000"/>
                <w:lang w:eastAsia="ru-RU"/>
              </w:rPr>
              <w:t>с.п</w:t>
            </w:r>
            <w:proofErr w:type="spellEnd"/>
            <w:r w:rsidR="00483793" w:rsidRPr="00483793">
              <w:rPr>
                <w:rFonts w:ascii="Times New Roman" w:eastAsia="Times New Roman" w:hAnsi="Times New Roman" w:cs="Times New Roman"/>
                <w:color w:val="000000"/>
                <w:lang w:eastAsia="ru-RU"/>
              </w:rPr>
              <w:t>. Али-Юрт "</w:t>
            </w:r>
          </w:p>
        </w:tc>
        <w:tc>
          <w:tcPr>
            <w:tcW w:w="1442"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90</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21,11</w:t>
            </w:r>
          </w:p>
        </w:tc>
        <w:tc>
          <w:tcPr>
            <w:tcW w:w="8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41,11</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33,33</w:t>
            </w:r>
          </w:p>
        </w:tc>
        <w:tc>
          <w:tcPr>
            <w:tcW w:w="89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4,44</w:t>
            </w:r>
          </w:p>
        </w:tc>
      </w:tr>
      <w:tr w:rsidR="00483793" w:rsidRPr="00FA5BD2" w:rsidTr="00483793">
        <w:tc>
          <w:tcPr>
            <w:tcW w:w="5570"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ГБОУ </w:t>
            </w:r>
            <w:r>
              <w:rPr>
                <w:rFonts w:ascii="Times New Roman" w:eastAsia="Times New Roman" w:hAnsi="Times New Roman" w:cs="Times New Roman"/>
                <w:color w:val="000000"/>
                <w:lang w:eastAsia="ru-RU"/>
              </w:rPr>
              <w:t>«О</w:t>
            </w:r>
            <w:r>
              <w:rPr>
                <w:rFonts w:ascii="Times New Roman" w:eastAsia="Times New Roman" w:hAnsi="Times New Roman" w:cs="Times New Roman"/>
                <w:color w:val="000000"/>
                <w:lang w:eastAsia="ru-RU"/>
              </w:rPr>
              <w:t>ОШ</w:t>
            </w:r>
            <w:r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с.п</w:t>
            </w:r>
            <w:proofErr w:type="spellEnd"/>
            <w:r w:rsidR="00483793"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Плиево</w:t>
            </w:r>
            <w:proofErr w:type="spellEnd"/>
            <w:r w:rsidR="00483793" w:rsidRPr="00483793">
              <w:rPr>
                <w:rFonts w:ascii="Times New Roman" w:eastAsia="Times New Roman" w:hAnsi="Times New Roman" w:cs="Times New Roman"/>
                <w:color w:val="000000"/>
                <w:lang w:eastAsia="ru-RU"/>
              </w:rPr>
              <w:t xml:space="preserve"> "</w:t>
            </w:r>
          </w:p>
        </w:tc>
        <w:tc>
          <w:tcPr>
            <w:tcW w:w="1442"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17</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29,41</w:t>
            </w:r>
          </w:p>
        </w:tc>
        <w:tc>
          <w:tcPr>
            <w:tcW w:w="8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52,94</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17,65</w:t>
            </w:r>
          </w:p>
        </w:tc>
        <w:tc>
          <w:tcPr>
            <w:tcW w:w="89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r w:rsidR="00483793" w:rsidRPr="00FA5BD2" w:rsidTr="00483793">
        <w:tc>
          <w:tcPr>
            <w:tcW w:w="5570"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№1 </w:t>
            </w:r>
            <w:proofErr w:type="spellStart"/>
            <w:r w:rsidR="00483793" w:rsidRPr="00483793">
              <w:rPr>
                <w:rFonts w:ascii="Times New Roman" w:eastAsia="Times New Roman" w:hAnsi="Times New Roman" w:cs="Times New Roman"/>
                <w:color w:val="000000"/>
                <w:lang w:eastAsia="ru-RU"/>
              </w:rPr>
              <w:t>г.п.Сунжа</w:t>
            </w:r>
            <w:proofErr w:type="spellEnd"/>
            <w:r w:rsidR="00483793" w:rsidRPr="00483793">
              <w:rPr>
                <w:rFonts w:ascii="Times New Roman" w:eastAsia="Times New Roman" w:hAnsi="Times New Roman" w:cs="Times New Roman"/>
                <w:color w:val="000000"/>
                <w:lang w:eastAsia="ru-RU"/>
              </w:rPr>
              <w:t>"</w:t>
            </w:r>
          </w:p>
        </w:tc>
        <w:tc>
          <w:tcPr>
            <w:tcW w:w="1442"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84</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23,81</w:t>
            </w:r>
          </w:p>
        </w:tc>
        <w:tc>
          <w:tcPr>
            <w:tcW w:w="8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41,67</w:t>
            </w:r>
          </w:p>
        </w:tc>
        <w:tc>
          <w:tcPr>
            <w:tcW w:w="81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28,57</w:t>
            </w:r>
          </w:p>
        </w:tc>
        <w:tc>
          <w:tcPr>
            <w:tcW w:w="894"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5,95</w:t>
            </w:r>
          </w:p>
        </w:tc>
      </w:tr>
    </w:tbl>
    <w:p w:rsidR="00483793" w:rsidRPr="00FA5BD2" w:rsidRDefault="00483793" w:rsidP="00FA5BD2">
      <w:pPr>
        <w:widowControl w:val="0"/>
        <w:autoSpaceDE w:val="0"/>
        <w:autoSpaceDN w:val="0"/>
        <w:spacing w:after="0" w:line="276" w:lineRule="auto"/>
        <w:ind w:left="242" w:right="-2" w:firstLine="710"/>
        <w:jc w:val="both"/>
        <w:rPr>
          <w:rFonts w:ascii="Times New Roman" w:eastAsia="Times New Roman" w:hAnsi="Times New Roman" w:cs="Times New Roman"/>
          <w:sz w:val="26"/>
          <w:szCs w:val="26"/>
        </w:rPr>
      </w:pPr>
    </w:p>
    <w:p w:rsidR="00FA5BD2" w:rsidRDefault="00FA5BD2" w:rsidP="00FA1E72">
      <w:pPr>
        <w:widowControl w:val="0"/>
        <w:autoSpaceDE w:val="0"/>
        <w:autoSpaceDN w:val="0"/>
        <w:spacing w:after="0" w:line="276" w:lineRule="auto"/>
        <w:ind w:left="-709" w:right="-2" w:firstLine="710"/>
        <w:jc w:val="both"/>
        <w:rPr>
          <w:rFonts w:ascii="Times New Roman" w:eastAsia="Times New Roman" w:hAnsi="Times New Roman" w:cs="Times New Roman"/>
          <w:spacing w:val="-67"/>
          <w:sz w:val="24"/>
          <w:szCs w:val="24"/>
        </w:rPr>
      </w:pPr>
      <w:r w:rsidRPr="00FA5BD2">
        <w:rPr>
          <w:rFonts w:ascii="Times New Roman" w:eastAsia="Times New Roman" w:hAnsi="Times New Roman" w:cs="Times New Roman"/>
          <w:sz w:val="26"/>
          <w:szCs w:val="26"/>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следующих</w:t>
      </w:r>
      <w:r w:rsidRPr="00FA5BD2">
        <w:rPr>
          <w:rFonts w:ascii="Times New Roman" w:eastAsia="Times New Roman" w:hAnsi="Times New Roman" w:cs="Times New Roman"/>
          <w:spacing w:val="1"/>
          <w:sz w:val="24"/>
          <w:szCs w:val="24"/>
        </w:rPr>
        <w:t xml:space="preserve"> обще</w:t>
      </w:r>
      <w:r w:rsidRPr="00FA5BD2">
        <w:rPr>
          <w:rFonts w:ascii="Times New Roman" w:eastAsia="Times New Roman" w:hAnsi="Times New Roman" w:cs="Times New Roman"/>
          <w:sz w:val="24"/>
          <w:szCs w:val="24"/>
        </w:rPr>
        <w:t>образовательных</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организациях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b/>
          <w:i/>
          <w:sz w:val="24"/>
          <w:szCs w:val="24"/>
        </w:rPr>
        <w:t>отсутствуют отметк</w:t>
      </w:r>
      <w:r w:rsidR="00483793" w:rsidRPr="00483793">
        <w:rPr>
          <w:rFonts w:ascii="Times New Roman" w:eastAsia="Times New Roman" w:hAnsi="Times New Roman" w:cs="Times New Roman"/>
          <w:b/>
          <w:i/>
          <w:sz w:val="24"/>
          <w:szCs w:val="24"/>
        </w:rPr>
        <w:t>а</w:t>
      </w:r>
      <w:r w:rsidRPr="00FA5BD2">
        <w:rPr>
          <w:rFonts w:ascii="Times New Roman" w:eastAsia="Times New Roman" w:hAnsi="Times New Roman" w:cs="Times New Roman"/>
          <w:b/>
          <w:i/>
          <w:spacing w:val="1"/>
          <w:sz w:val="24"/>
          <w:szCs w:val="24"/>
        </w:rPr>
        <w:t xml:space="preserve"> </w:t>
      </w:r>
      <w:r w:rsidRPr="00FA5BD2">
        <w:rPr>
          <w:rFonts w:ascii="Times New Roman" w:eastAsia="Times New Roman" w:hAnsi="Times New Roman" w:cs="Times New Roman"/>
          <w:b/>
          <w:i/>
          <w:sz w:val="24"/>
          <w:szCs w:val="24"/>
        </w:rPr>
        <w:t>«2»</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среди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6-х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классов.</w:t>
      </w:r>
      <w:r w:rsidRPr="00FA5BD2">
        <w:rPr>
          <w:rFonts w:ascii="Times New Roman" w:eastAsia="Times New Roman" w:hAnsi="Times New Roman" w:cs="Times New Roman"/>
          <w:spacing w:val="-67"/>
          <w:sz w:val="24"/>
          <w:szCs w:val="24"/>
        </w:rPr>
        <w:t xml:space="preserve"> </w:t>
      </w:r>
    </w:p>
    <w:p w:rsidR="00FA1E72" w:rsidRPr="00FA5BD2" w:rsidRDefault="00FA1E72" w:rsidP="00FA1E72">
      <w:pPr>
        <w:widowControl w:val="0"/>
        <w:autoSpaceDE w:val="0"/>
        <w:autoSpaceDN w:val="0"/>
        <w:spacing w:after="0" w:line="276" w:lineRule="auto"/>
        <w:ind w:left="-709" w:right="-2" w:firstLine="710"/>
        <w:jc w:val="both"/>
        <w:rPr>
          <w:rFonts w:ascii="Times New Roman" w:eastAsia="Times New Roman" w:hAnsi="Times New Roman" w:cs="Times New Roman"/>
          <w:spacing w:val="-67"/>
          <w:sz w:val="24"/>
          <w:szCs w:val="24"/>
        </w:rPr>
      </w:pPr>
    </w:p>
    <w:tbl>
      <w:tblPr>
        <w:tblStyle w:val="ab"/>
        <w:tblW w:w="10427" w:type="dxa"/>
        <w:tblInd w:w="-856" w:type="dxa"/>
        <w:tblLook w:val="04A0" w:firstRow="1" w:lastRow="0" w:firstColumn="1" w:lastColumn="0" w:noHBand="0" w:noVBand="1"/>
      </w:tblPr>
      <w:tblGrid>
        <w:gridCol w:w="5295"/>
        <w:gridCol w:w="1615"/>
        <w:gridCol w:w="830"/>
        <w:gridCol w:w="830"/>
        <w:gridCol w:w="931"/>
        <w:gridCol w:w="926"/>
      </w:tblGrid>
      <w:tr w:rsidR="00483793" w:rsidRPr="00FA5BD2" w:rsidTr="00483793">
        <w:tc>
          <w:tcPr>
            <w:tcW w:w="5295" w:type="dxa"/>
          </w:tcPr>
          <w:p w:rsidR="00483793" w:rsidRPr="005D4545" w:rsidRDefault="00483793" w:rsidP="00483793">
            <w:pPr>
              <w:widowControl w:val="0"/>
              <w:spacing w:line="276" w:lineRule="auto"/>
              <w:ind w:left="242" w:right="-2" w:firstLine="710"/>
              <w:jc w:val="center"/>
              <w:rPr>
                <w:rFonts w:ascii="Times New Roman" w:eastAsia="Times New Roman" w:hAnsi="Times New Roman" w:cs="Times New Roman"/>
                <w:b/>
                <w:bCs/>
              </w:rPr>
            </w:pPr>
            <w:r w:rsidRPr="005D4545">
              <w:rPr>
                <w:rFonts w:ascii="Times New Roman" w:eastAsia="Times New Roman" w:hAnsi="Times New Roman" w:cs="Times New Roman"/>
                <w:b/>
                <w:bCs/>
              </w:rPr>
              <w:t>Группы участников</w:t>
            </w:r>
          </w:p>
        </w:tc>
        <w:tc>
          <w:tcPr>
            <w:tcW w:w="1615" w:type="dxa"/>
          </w:tcPr>
          <w:p w:rsidR="00483793" w:rsidRPr="005D4545" w:rsidRDefault="00483793" w:rsidP="00483793">
            <w:pPr>
              <w:widowControl w:val="0"/>
              <w:spacing w:line="276" w:lineRule="auto"/>
              <w:ind w:left="242" w:right="-2"/>
              <w:jc w:val="center"/>
              <w:rPr>
                <w:rFonts w:ascii="Times New Roman" w:eastAsia="Times New Roman" w:hAnsi="Times New Roman" w:cs="Times New Roman"/>
                <w:b/>
                <w:bCs/>
              </w:rPr>
            </w:pPr>
            <w:r w:rsidRPr="005D4545">
              <w:rPr>
                <w:rFonts w:ascii="Times New Roman" w:eastAsia="Times New Roman" w:hAnsi="Times New Roman" w:cs="Times New Roman"/>
                <w:b/>
                <w:bCs/>
              </w:rPr>
              <w:t>Кол-во участников</w:t>
            </w:r>
          </w:p>
        </w:tc>
        <w:tc>
          <w:tcPr>
            <w:tcW w:w="830" w:type="dxa"/>
          </w:tcPr>
          <w:p w:rsidR="00483793" w:rsidRPr="005D4545" w:rsidRDefault="00483793" w:rsidP="00483793">
            <w:pPr>
              <w:widowControl w:val="0"/>
              <w:spacing w:line="276" w:lineRule="auto"/>
              <w:ind w:right="-2"/>
              <w:jc w:val="center"/>
              <w:rPr>
                <w:rFonts w:ascii="Times New Roman" w:eastAsia="Times New Roman" w:hAnsi="Times New Roman" w:cs="Times New Roman"/>
                <w:b/>
                <w:spacing w:val="-67"/>
              </w:rPr>
            </w:pPr>
            <w:r>
              <w:rPr>
                <w:rFonts w:ascii="Times New Roman" w:eastAsia="Times New Roman" w:hAnsi="Times New Roman" w:cs="Times New Roman"/>
                <w:b/>
                <w:spacing w:val="-67"/>
              </w:rPr>
              <w:t>2</w:t>
            </w:r>
          </w:p>
        </w:tc>
        <w:tc>
          <w:tcPr>
            <w:tcW w:w="830" w:type="dxa"/>
          </w:tcPr>
          <w:p w:rsidR="00483793" w:rsidRPr="005D4545" w:rsidRDefault="00483793" w:rsidP="00483793">
            <w:pPr>
              <w:widowControl w:val="0"/>
              <w:spacing w:line="276" w:lineRule="auto"/>
              <w:ind w:right="-2"/>
              <w:jc w:val="center"/>
              <w:rPr>
                <w:rFonts w:ascii="Times New Roman" w:eastAsia="Times New Roman" w:hAnsi="Times New Roman" w:cs="Times New Roman"/>
                <w:b/>
                <w:spacing w:val="-67"/>
              </w:rPr>
            </w:pPr>
            <w:r w:rsidRPr="005D4545">
              <w:rPr>
                <w:rFonts w:ascii="Times New Roman" w:eastAsia="Times New Roman" w:hAnsi="Times New Roman" w:cs="Times New Roman"/>
                <w:b/>
                <w:spacing w:val="-67"/>
              </w:rPr>
              <w:t>3</w:t>
            </w:r>
          </w:p>
        </w:tc>
        <w:tc>
          <w:tcPr>
            <w:tcW w:w="931" w:type="dxa"/>
          </w:tcPr>
          <w:p w:rsidR="00483793" w:rsidRPr="005D4545" w:rsidRDefault="00483793" w:rsidP="00483793">
            <w:pPr>
              <w:widowControl w:val="0"/>
              <w:spacing w:line="276" w:lineRule="auto"/>
              <w:ind w:right="-2"/>
              <w:jc w:val="center"/>
              <w:rPr>
                <w:rFonts w:ascii="Times New Roman" w:eastAsia="Times New Roman" w:hAnsi="Times New Roman" w:cs="Times New Roman"/>
                <w:b/>
                <w:spacing w:val="-67"/>
              </w:rPr>
            </w:pPr>
            <w:r w:rsidRPr="005D4545">
              <w:rPr>
                <w:rFonts w:ascii="Times New Roman" w:eastAsia="Times New Roman" w:hAnsi="Times New Roman" w:cs="Times New Roman"/>
                <w:b/>
                <w:spacing w:val="-67"/>
              </w:rPr>
              <w:t>4</w:t>
            </w:r>
          </w:p>
        </w:tc>
        <w:tc>
          <w:tcPr>
            <w:tcW w:w="926" w:type="dxa"/>
          </w:tcPr>
          <w:p w:rsidR="00483793" w:rsidRPr="005D4545" w:rsidRDefault="00483793" w:rsidP="00483793">
            <w:pPr>
              <w:widowControl w:val="0"/>
              <w:spacing w:line="276" w:lineRule="auto"/>
              <w:ind w:right="-2"/>
              <w:jc w:val="center"/>
              <w:rPr>
                <w:rFonts w:ascii="Times New Roman" w:eastAsia="Times New Roman" w:hAnsi="Times New Roman" w:cs="Times New Roman"/>
                <w:b/>
                <w:spacing w:val="-67"/>
              </w:rPr>
            </w:pPr>
            <w:r w:rsidRPr="005D4545">
              <w:rPr>
                <w:rFonts w:ascii="Times New Roman" w:eastAsia="Times New Roman" w:hAnsi="Times New Roman" w:cs="Times New Roman"/>
                <w:b/>
                <w:spacing w:val="-67"/>
              </w:rPr>
              <w:t>5</w:t>
            </w:r>
          </w:p>
        </w:tc>
      </w:tr>
      <w:tr w:rsidR="00483793" w:rsidRPr="00FA5BD2" w:rsidTr="00483793">
        <w:tc>
          <w:tcPr>
            <w:tcW w:w="52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6 </w:t>
            </w:r>
            <w:proofErr w:type="spellStart"/>
            <w:r w:rsidR="00483793" w:rsidRPr="00483793">
              <w:rPr>
                <w:rFonts w:ascii="Times New Roman" w:eastAsia="Times New Roman" w:hAnsi="Times New Roman" w:cs="Times New Roman"/>
                <w:color w:val="000000"/>
                <w:lang w:eastAsia="ru-RU"/>
              </w:rPr>
              <w:t>г.Малгобек</w:t>
            </w:r>
            <w:proofErr w:type="spellEnd"/>
            <w:r w:rsidR="00483793" w:rsidRPr="00483793">
              <w:rPr>
                <w:rFonts w:ascii="Times New Roman" w:eastAsia="Times New Roman" w:hAnsi="Times New Roman" w:cs="Times New Roman"/>
                <w:color w:val="000000"/>
                <w:lang w:eastAsia="ru-RU"/>
              </w:rPr>
              <w:t>"</w:t>
            </w:r>
          </w:p>
        </w:tc>
        <w:tc>
          <w:tcPr>
            <w:tcW w:w="1615"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11</w:t>
            </w:r>
          </w:p>
        </w:tc>
        <w:tc>
          <w:tcPr>
            <w:tcW w:w="830"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81,82</w:t>
            </w:r>
          </w:p>
        </w:tc>
        <w:tc>
          <w:tcPr>
            <w:tcW w:w="931"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9,09</w:t>
            </w:r>
          </w:p>
        </w:tc>
        <w:tc>
          <w:tcPr>
            <w:tcW w:w="926" w:type="dxa"/>
            <w:tcBorders>
              <w:top w:val="single" w:sz="4" w:space="0" w:color="000000"/>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9,09</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9 </w:t>
            </w:r>
            <w:proofErr w:type="spellStart"/>
            <w:r w:rsidR="00483793" w:rsidRPr="00483793">
              <w:rPr>
                <w:rFonts w:ascii="Times New Roman" w:eastAsia="Times New Roman" w:hAnsi="Times New Roman" w:cs="Times New Roman"/>
                <w:color w:val="000000"/>
                <w:lang w:eastAsia="ru-RU"/>
              </w:rPr>
              <w:t>г.Малгобек</w:t>
            </w:r>
            <w:proofErr w:type="spellEnd"/>
            <w:r w:rsidR="00483793" w:rsidRPr="00483793">
              <w:rPr>
                <w:rFonts w:ascii="Times New Roman" w:eastAsia="Times New Roman" w:hAnsi="Times New Roman" w:cs="Times New Roman"/>
                <w:color w:val="000000"/>
                <w:lang w:eastAsia="ru-RU"/>
              </w:rPr>
              <w:t>"</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100</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5 </w:t>
            </w:r>
            <w:proofErr w:type="spellStart"/>
            <w:r w:rsidR="00483793" w:rsidRPr="00483793">
              <w:rPr>
                <w:rFonts w:ascii="Times New Roman" w:eastAsia="Times New Roman" w:hAnsi="Times New Roman" w:cs="Times New Roman"/>
                <w:color w:val="000000"/>
                <w:lang w:eastAsia="ru-RU"/>
              </w:rPr>
              <w:t>г.Малгобек</w:t>
            </w:r>
            <w:proofErr w:type="spellEnd"/>
            <w:r w:rsidR="00483793" w:rsidRPr="00483793">
              <w:rPr>
                <w:rFonts w:ascii="Times New Roman" w:eastAsia="Times New Roman" w:hAnsi="Times New Roman" w:cs="Times New Roman"/>
                <w:color w:val="000000"/>
                <w:lang w:eastAsia="ru-RU"/>
              </w:rPr>
              <w:t>"</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101</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78,22</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17,82</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3,96</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22 г. Назрань"</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19</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57,89</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26,32</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15,79</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21 </w:t>
            </w:r>
            <w:proofErr w:type="spellStart"/>
            <w:r w:rsidR="00483793" w:rsidRPr="00483793">
              <w:rPr>
                <w:rFonts w:ascii="Times New Roman" w:eastAsia="Times New Roman" w:hAnsi="Times New Roman" w:cs="Times New Roman"/>
                <w:color w:val="000000"/>
                <w:lang w:eastAsia="ru-RU"/>
              </w:rPr>
              <w:t>с.п</w:t>
            </w:r>
            <w:proofErr w:type="spellEnd"/>
            <w:r w:rsidR="00483793" w:rsidRPr="00483793">
              <w:rPr>
                <w:rFonts w:ascii="Times New Roman" w:eastAsia="Times New Roman" w:hAnsi="Times New Roman" w:cs="Times New Roman"/>
                <w:color w:val="000000"/>
                <w:lang w:eastAsia="ru-RU"/>
              </w:rPr>
              <w:t>. Аки-юрт"</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20</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70</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10</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№2 </w:t>
            </w:r>
            <w:proofErr w:type="spellStart"/>
            <w:r w:rsidR="00483793" w:rsidRPr="00483793">
              <w:rPr>
                <w:rFonts w:ascii="Times New Roman" w:eastAsia="Times New Roman" w:hAnsi="Times New Roman" w:cs="Times New Roman"/>
                <w:color w:val="000000"/>
                <w:lang w:eastAsia="ru-RU"/>
              </w:rPr>
              <w:t>с.п</w:t>
            </w:r>
            <w:proofErr w:type="spellEnd"/>
            <w:r w:rsidR="00483793"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Вознесеновское</w:t>
            </w:r>
            <w:proofErr w:type="spellEnd"/>
            <w:r w:rsidR="00483793" w:rsidRPr="00483793">
              <w:rPr>
                <w:rFonts w:ascii="Times New Roman" w:eastAsia="Times New Roman" w:hAnsi="Times New Roman" w:cs="Times New Roman"/>
                <w:color w:val="000000"/>
                <w:lang w:eastAsia="ru-RU"/>
              </w:rPr>
              <w:t>"</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7</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57,14</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28,57</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14,29</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12 </w:t>
            </w:r>
            <w:proofErr w:type="spellStart"/>
            <w:r w:rsidR="00483793" w:rsidRPr="00483793">
              <w:rPr>
                <w:rFonts w:ascii="Times New Roman" w:eastAsia="Times New Roman" w:hAnsi="Times New Roman" w:cs="Times New Roman"/>
                <w:color w:val="000000"/>
                <w:lang w:eastAsia="ru-RU"/>
              </w:rPr>
              <w:t>с.п</w:t>
            </w:r>
            <w:proofErr w:type="spellEnd"/>
            <w:r w:rsidR="00483793"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Инарки</w:t>
            </w:r>
            <w:proofErr w:type="spellEnd"/>
            <w:r w:rsidR="00483793" w:rsidRPr="00483793">
              <w:rPr>
                <w:rFonts w:ascii="Times New Roman" w:eastAsia="Times New Roman" w:hAnsi="Times New Roman" w:cs="Times New Roman"/>
                <w:color w:val="000000"/>
                <w:lang w:eastAsia="ru-RU"/>
              </w:rPr>
              <w:t>"</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65</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66,15</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29,23</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4,62</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ГБОУ </w:t>
            </w:r>
            <w:r>
              <w:rPr>
                <w:rFonts w:ascii="Times New Roman" w:eastAsia="Times New Roman" w:hAnsi="Times New Roman" w:cs="Times New Roman"/>
                <w:color w:val="000000"/>
                <w:lang w:eastAsia="ru-RU"/>
              </w:rPr>
              <w:t>«О</w:t>
            </w:r>
            <w:r>
              <w:rPr>
                <w:rFonts w:ascii="Times New Roman" w:eastAsia="Times New Roman" w:hAnsi="Times New Roman" w:cs="Times New Roman"/>
                <w:color w:val="000000"/>
                <w:lang w:eastAsia="ru-RU"/>
              </w:rPr>
              <w:t>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8 </w:t>
            </w:r>
            <w:proofErr w:type="spellStart"/>
            <w:r w:rsidR="00483793" w:rsidRPr="00483793">
              <w:rPr>
                <w:rFonts w:ascii="Times New Roman" w:eastAsia="Times New Roman" w:hAnsi="Times New Roman" w:cs="Times New Roman"/>
                <w:color w:val="000000"/>
                <w:lang w:eastAsia="ru-RU"/>
              </w:rPr>
              <w:t>с.п</w:t>
            </w:r>
            <w:proofErr w:type="spellEnd"/>
            <w:r w:rsidR="00483793"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Сагопши</w:t>
            </w:r>
            <w:proofErr w:type="spellEnd"/>
            <w:r w:rsidR="00483793" w:rsidRPr="00483793">
              <w:rPr>
                <w:rFonts w:ascii="Times New Roman" w:eastAsia="Times New Roman" w:hAnsi="Times New Roman" w:cs="Times New Roman"/>
                <w:color w:val="000000"/>
                <w:lang w:eastAsia="ru-RU"/>
              </w:rPr>
              <w:t>"</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46</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54,35</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36,96</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8,7</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ГБОУ </w:t>
            </w:r>
            <w:r>
              <w:rPr>
                <w:rFonts w:ascii="Times New Roman" w:eastAsia="Times New Roman" w:hAnsi="Times New Roman" w:cs="Times New Roman"/>
                <w:color w:val="000000"/>
                <w:lang w:eastAsia="ru-RU"/>
              </w:rPr>
              <w:t>«О</w:t>
            </w:r>
            <w:r>
              <w:rPr>
                <w:rFonts w:ascii="Times New Roman" w:eastAsia="Times New Roman" w:hAnsi="Times New Roman" w:cs="Times New Roman"/>
                <w:color w:val="000000"/>
                <w:lang w:eastAsia="ru-RU"/>
              </w:rPr>
              <w:t>ОШ</w:t>
            </w:r>
            <w:r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с.п</w:t>
            </w:r>
            <w:proofErr w:type="spellEnd"/>
            <w:r w:rsidR="00483793"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Гейрбек</w:t>
            </w:r>
            <w:proofErr w:type="spellEnd"/>
            <w:r w:rsidR="00483793" w:rsidRPr="00483793">
              <w:rPr>
                <w:rFonts w:ascii="Times New Roman" w:eastAsia="Times New Roman" w:hAnsi="Times New Roman" w:cs="Times New Roman"/>
                <w:color w:val="000000"/>
                <w:lang w:eastAsia="ru-RU"/>
              </w:rPr>
              <w:t>-Юрт "</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40</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60</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4 </w:t>
            </w:r>
            <w:proofErr w:type="spellStart"/>
            <w:r w:rsidR="00483793" w:rsidRPr="00483793">
              <w:rPr>
                <w:rFonts w:ascii="Times New Roman" w:eastAsia="Times New Roman" w:hAnsi="Times New Roman" w:cs="Times New Roman"/>
                <w:color w:val="000000"/>
                <w:lang w:eastAsia="ru-RU"/>
              </w:rPr>
              <w:t>с.п</w:t>
            </w:r>
            <w:proofErr w:type="spellEnd"/>
            <w:r w:rsidR="00483793"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Яндаре</w:t>
            </w:r>
            <w:proofErr w:type="spellEnd"/>
            <w:r w:rsidR="00483793" w:rsidRPr="00483793">
              <w:rPr>
                <w:rFonts w:ascii="Times New Roman" w:eastAsia="Times New Roman" w:hAnsi="Times New Roman" w:cs="Times New Roman"/>
                <w:color w:val="000000"/>
                <w:lang w:eastAsia="ru-RU"/>
              </w:rPr>
              <w:t>"</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34</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32,35</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61,76</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5,88</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с.п.Аршты</w:t>
            </w:r>
            <w:proofErr w:type="spellEnd"/>
            <w:r w:rsidR="00483793" w:rsidRPr="00483793">
              <w:rPr>
                <w:rFonts w:ascii="Times New Roman" w:eastAsia="Times New Roman" w:hAnsi="Times New Roman" w:cs="Times New Roman"/>
                <w:color w:val="000000"/>
                <w:lang w:eastAsia="ru-RU"/>
              </w:rPr>
              <w:t>"</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7</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28,57</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57,14</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14,29</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 1 </w:t>
            </w:r>
            <w:proofErr w:type="spellStart"/>
            <w:r w:rsidR="00483793" w:rsidRPr="00483793">
              <w:rPr>
                <w:rFonts w:ascii="Times New Roman" w:eastAsia="Times New Roman" w:hAnsi="Times New Roman" w:cs="Times New Roman"/>
                <w:color w:val="000000"/>
                <w:lang w:eastAsia="ru-RU"/>
              </w:rPr>
              <w:t>с.п.Галашки</w:t>
            </w:r>
            <w:proofErr w:type="spellEnd"/>
            <w:r w:rsidR="00483793" w:rsidRPr="00483793">
              <w:rPr>
                <w:rFonts w:ascii="Times New Roman" w:eastAsia="Times New Roman" w:hAnsi="Times New Roman" w:cs="Times New Roman"/>
                <w:color w:val="000000"/>
                <w:lang w:eastAsia="ru-RU"/>
              </w:rPr>
              <w:t>"</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80</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20</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 xml:space="preserve">№2 </w:t>
            </w:r>
            <w:proofErr w:type="spellStart"/>
            <w:r w:rsidR="00483793" w:rsidRPr="00483793">
              <w:rPr>
                <w:rFonts w:ascii="Times New Roman" w:eastAsia="Times New Roman" w:hAnsi="Times New Roman" w:cs="Times New Roman"/>
                <w:color w:val="000000"/>
                <w:lang w:eastAsia="ru-RU"/>
              </w:rPr>
              <w:t>г.п.Сунжа</w:t>
            </w:r>
            <w:proofErr w:type="spellEnd"/>
            <w:r w:rsidR="00483793" w:rsidRPr="00483793">
              <w:rPr>
                <w:rFonts w:ascii="Times New Roman" w:eastAsia="Times New Roman" w:hAnsi="Times New Roman" w:cs="Times New Roman"/>
                <w:color w:val="000000"/>
                <w:lang w:eastAsia="ru-RU"/>
              </w:rPr>
              <w:t>"</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100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55</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41</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ГБОУ «СОШ</w:t>
            </w:r>
            <w:r w:rsidRPr="00483793">
              <w:rPr>
                <w:rFonts w:ascii="Times New Roman" w:eastAsia="Times New Roman" w:hAnsi="Times New Roman" w:cs="Times New Roman"/>
                <w:color w:val="000000"/>
                <w:lang w:eastAsia="ru-RU"/>
              </w:rPr>
              <w:t xml:space="preserve"> </w:t>
            </w:r>
            <w:r w:rsidR="00483793" w:rsidRPr="00483793">
              <w:rPr>
                <w:rFonts w:ascii="Times New Roman" w:eastAsia="Times New Roman" w:hAnsi="Times New Roman" w:cs="Times New Roman"/>
                <w:color w:val="000000"/>
                <w:lang w:eastAsia="ru-RU"/>
              </w:rPr>
              <w:t>№14 Министерства обороны РФ"</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40</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60</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392A19" w:rsidP="0048379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ГБОУ </w:t>
            </w:r>
            <w:r>
              <w:rPr>
                <w:rFonts w:ascii="Times New Roman" w:eastAsia="Times New Roman" w:hAnsi="Times New Roman" w:cs="Times New Roman"/>
                <w:color w:val="000000"/>
                <w:lang w:eastAsia="ru-RU"/>
              </w:rPr>
              <w:t>«О</w:t>
            </w:r>
            <w:r>
              <w:rPr>
                <w:rFonts w:ascii="Times New Roman" w:eastAsia="Times New Roman" w:hAnsi="Times New Roman" w:cs="Times New Roman"/>
                <w:color w:val="000000"/>
                <w:lang w:eastAsia="ru-RU"/>
              </w:rPr>
              <w:t>ОШ</w:t>
            </w:r>
            <w:r w:rsidRPr="00483793">
              <w:rPr>
                <w:rFonts w:ascii="Times New Roman" w:eastAsia="Times New Roman" w:hAnsi="Times New Roman" w:cs="Times New Roman"/>
                <w:color w:val="000000"/>
                <w:lang w:eastAsia="ru-RU"/>
              </w:rPr>
              <w:t xml:space="preserve"> </w:t>
            </w:r>
            <w:proofErr w:type="spellStart"/>
            <w:r w:rsidR="00483793" w:rsidRPr="00483793">
              <w:rPr>
                <w:rFonts w:ascii="Times New Roman" w:eastAsia="Times New Roman" w:hAnsi="Times New Roman" w:cs="Times New Roman"/>
                <w:color w:val="000000"/>
                <w:lang w:eastAsia="ru-RU"/>
              </w:rPr>
              <w:t>с.п.Чемульга</w:t>
            </w:r>
            <w:proofErr w:type="spellEnd"/>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75</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25</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r w:rsidR="00483793" w:rsidRPr="00FA5BD2" w:rsidTr="00483793">
        <w:tc>
          <w:tcPr>
            <w:tcW w:w="5295" w:type="dxa"/>
            <w:tcBorders>
              <w:top w:val="nil"/>
              <w:left w:val="single" w:sz="4" w:space="0" w:color="000000"/>
              <w:bottom w:val="single" w:sz="4" w:space="0" w:color="000000"/>
              <w:right w:val="single" w:sz="4" w:space="0" w:color="000000"/>
            </w:tcBorders>
            <w:shd w:val="clear" w:color="auto" w:fill="auto"/>
            <w:vAlign w:val="bottom"/>
          </w:tcPr>
          <w:p w:rsidR="00483793" w:rsidRPr="00483793" w:rsidRDefault="00483793" w:rsidP="00483793">
            <w:pP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ГКОУ "РЦДО"</w:t>
            </w:r>
          </w:p>
        </w:tc>
        <w:tc>
          <w:tcPr>
            <w:tcW w:w="1615"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4</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c>
          <w:tcPr>
            <w:tcW w:w="830"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50</w:t>
            </w:r>
          </w:p>
        </w:tc>
        <w:tc>
          <w:tcPr>
            <w:tcW w:w="931"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50</w:t>
            </w:r>
          </w:p>
        </w:tc>
        <w:tc>
          <w:tcPr>
            <w:tcW w:w="926" w:type="dxa"/>
            <w:tcBorders>
              <w:top w:val="nil"/>
              <w:left w:val="nil"/>
              <w:bottom w:val="single" w:sz="4" w:space="0" w:color="000000"/>
              <w:right w:val="single" w:sz="4" w:space="0" w:color="000000"/>
            </w:tcBorders>
            <w:shd w:val="clear" w:color="auto" w:fill="auto"/>
            <w:vAlign w:val="center"/>
          </w:tcPr>
          <w:p w:rsidR="00483793" w:rsidRPr="00483793" w:rsidRDefault="00483793" w:rsidP="00483793">
            <w:pPr>
              <w:jc w:val="center"/>
              <w:rPr>
                <w:rFonts w:ascii="Times New Roman" w:eastAsia="Times New Roman" w:hAnsi="Times New Roman" w:cs="Times New Roman"/>
                <w:color w:val="000000"/>
                <w:lang w:eastAsia="ru-RU"/>
              </w:rPr>
            </w:pPr>
            <w:r w:rsidRPr="00483793">
              <w:rPr>
                <w:rFonts w:ascii="Times New Roman" w:eastAsia="Times New Roman" w:hAnsi="Times New Roman" w:cs="Times New Roman"/>
                <w:color w:val="000000"/>
                <w:lang w:eastAsia="ru-RU"/>
              </w:rPr>
              <w:t>0</w:t>
            </w:r>
          </w:p>
        </w:tc>
      </w:tr>
    </w:tbl>
    <w:p w:rsidR="00FA5BD2" w:rsidRDefault="00FA5BD2" w:rsidP="00FA5BD2">
      <w:pPr>
        <w:widowControl w:val="0"/>
        <w:autoSpaceDE w:val="0"/>
        <w:autoSpaceDN w:val="0"/>
        <w:spacing w:before="1" w:after="0" w:line="276" w:lineRule="auto"/>
        <w:ind w:left="242" w:right="-2" w:firstLine="710"/>
        <w:jc w:val="both"/>
        <w:rPr>
          <w:rFonts w:ascii="Times New Roman" w:eastAsia="Times New Roman" w:hAnsi="Times New Roman" w:cs="Times New Roman"/>
          <w:sz w:val="26"/>
          <w:szCs w:val="26"/>
        </w:rPr>
      </w:pPr>
    </w:p>
    <w:p w:rsidR="00FA5BD2" w:rsidRPr="002E7C93" w:rsidRDefault="00FA5BD2" w:rsidP="002E7C93">
      <w:pPr>
        <w:widowControl w:val="0"/>
        <w:autoSpaceDE w:val="0"/>
        <w:autoSpaceDN w:val="0"/>
        <w:spacing w:before="1" w:after="0" w:line="276" w:lineRule="auto"/>
        <w:ind w:left="-709" w:right="-2" w:firstLine="710"/>
        <w:jc w:val="both"/>
        <w:rPr>
          <w:rFonts w:ascii="Times New Roman" w:eastAsia="Times New Roman" w:hAnsi="Times New Roman" w:cs="Times New Roman"/>
          <w:sz w:val="24"/>
          <w:szCs w:val="24"/>
        </w:rPr>
      </w:pPr>
      <w:r w:rsidRPr="002E7C93">
        <w:rPr>
          <w:rFonts w:ascii="Times New Roman" w:eastAsia="Times New Roman" w:hAnsi="Times New Roman" w:cs="Times New Roman"/>
          <w:b/>
          <w:i/>
          <w:sz w:val="24"/>
          <w:szCs w:val="24"/>
        </w:rPr>
        <w:t>Высокие результаты</w:t>
      </w:r>
      <w:r w:rsidRPr="002E7C93">
        <w:rPr>
          <w:rFonts w:ascii="Times New Roman" w:eastAsia="Times New Roman" w:hAnsi="Times New Roman" w:cs="Times New Roman"/>
          <w:sz w:val="24"/>
          <w:szCs w:val="24"/>
        </w:rPr>
        <w:t xml:space="preserve"> (процент отметок «5» от 50 % до 100%)</w:t>
      </w:r>
      <w:r w:rsidRPr="002E7C93">
        <w:rPr>
          <w:rFonts w:ascii="Times New Roman" w:eastAsia="Times New Roman" w:hAnsi="Times New Roman" w:cs="Times New Roman"/>
          <w:spacing w:val="1"/>
          <w:sz w:val="24"/>
          <w:szCs w:val="24"/>
        </w:rPr>
        <w:t xml:space="preserve"> не </w:t>
      </w:r>
      <w:r w:rsidRPr="002E7C93">
        <w:rPr>
          <w:rFonts w:ascii="Times New Roman" w:eastAsia="Times New Roman" w:hAnsi="Times New Roman" w:cs="Times New Roman"/>
          <w:sz w:val="24"/>
          <w:szCs w:val="24"/>
        </w:rPr>
        <w:t>показала ни одна общеобразовательная организация республики.</w:t>
      </w:r>
    </w:p>
    <w:p w:rsidR="00FA5BD2" w:rsidRPr="002E7C93" w:rsidRDefault="00FA5BD2" w:rsidP="002E7C93">
      <w:pPr>
        <w:widowControl w:val="0"/>
        <w:autoSpaceDE w:val="0"/>
        <w:autoSpaceDN w:val="0"/>
        <w:spacing w:before="1" w:after="0" w:line="276" w:lineRule="auto"/>
        <w:ind w:left="-709" w:right="-2" w:firstLine="710"/>
        <w:jc w:val="both"/>
        <w:rPr>
          <w:rFonts w:ascii="Times New Roman" w:eastAsia="Times New Roman" w:hAnsi="Times New Roman" w:cs="Times New Roman"/>
          <w:sz w:val="24"/>
          <w:szCs w:val="24"/>
        </w:rPr>
      </w:pPr>
    </w:p>
    <w:p w:rsidR="00FA5BD2" w:rsidRPr="00A84DCF" w:rsidRDefault="00FA5BD2" w:rsidP="00A84DCF">
      <w:pPr>
        <w:keepNext/>
        <w:keepLines/>
        <w:spacing w:before="200" w:after="0" w:line="240" w:lineRule="auto"/>
        <w:ind w:left="142"/>
        <w:contextualSpacing/>
        <w:jc w:val="center"/>
        <w:outlineLvl w:val="2"/>
        <w:rPr>
          <w:rFonts w:ascii="Times New Roman" w:eastAsia="SimSun" w:hAnsi="Times New Roman" w:cs="Times New Roman"/>
          <w:b/>
          <w:sz w:val="24"/>
          <w:szCs w:val="24"/>
          <w:lang w:eastAsia="ru-RU"/>
        </w:rPr>
      </w:pPr>
      <w:r w:rsidRPr="00A84DCF">
        <w:rPr>
          <w:rFonts w:ascii="Times New Roman" w:eastAsia="SimSun" w:hAnsi="Times New Roman" w:cs="Times New Roman"/>
          <w:b/>
          <w:sz w:val="24"/>
          <w:szCs w:val="24"/>
          <w:lang w:eastAsia="ru-RU"/>
        </w:rPr>
        <w:t>Статистический анализ выполнения заданий ВПР в 202</w:t>
      </w:r>
      <w:r w:rsidR="00392A19">
        <w:rPr>
          <w:rFonts w:ascii="Times New Roman" w:eastAsia="SimSun" w:hAnsi="Times New Roman" w:cs="Times New Roman"/>
          <w:b/>
          <w:sz w:val="24"/>
          <w:szCs w:val="24"/>
          <w:lang w:eastAsia="ru-RU"/>
        </w:rPr>
        <w:t>3</w:t>
      </w:r>
      <w:r w:rsidRPr="00A84DCF">
        <w:rPr>
          <w:rFonts w:ascii="Times New Roman" w:eastAsia="SimSun" w:hAnsi="Times New Roman" w:cs="Times New Roman"/>
          <w:b/>
          <w:sz w:val="24"/>
          <w:szCs w:val="24"/>
          <w:lang w:eastAsia="ru-RU"/>
        </w:rPr>
        <w:t xml:space="preserve"> году</w:t>
      </w:r>
    </w:p>
    <w:p w:rsidR="00FA5BD2" w:rsidRPr="00A84DCF" w:rsidRDefault="00FA5BD2" w:rsidP="00FA5BD2">
      <w:pPr>
        <w:widowControl w:val="0"/>
        <w:autoSpaceDE w:val="0"/>
        <w:autoSpaceDN w:val="0"/>
        <w:spacing w:after="0" w:line="276" w:lineRule="auto"/>
        <w:ind w:left="1134" w:right="22"/>
        <w:jc w:val="both"/>
        <w:rPr>
          <w:rFonts w:ascii="Times New Roman" w:eastAsia="Times New Roman" w:hAnsi="Times New Roman" w:cs="Times New Roman"/>
          <w:sz w:val="24"/>
          <w:szCs w:val="24"/>
        </w:rPr>
      </w:pPr>
    </w:p>
    <w:p w:rsidR="00FA5BD2" w:rsidRPr="00A84DCF" w:rsidRDefault="00FA5BD2" w:rsidP="00FA5BD2">
      <w:pPr>
        <w:widowControl w:val="0"/>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 xml:space="preserve">       Для анализа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в качестве основного показателя был определен следующий критерий – «доля участников ВПР, справившихся с заданием, направленным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того или иного </w:t>
      </w:r>
      <w:proofErr w:type="spellStart"/>
      <w:r w:rsidRPr="00A84DCF">
        <w:rPr>
          <w:rFonts w:ascii="Times New Roman" w:eastAsia="Times New Roman" w:hAnsi="Times New Roman" w:cs="Times New Roman"/>
          <w:sz w:val="24"/>
          <w:szCs w:val="24"/>
        </w:rPr>
        <w:t>метапредметного</w:t>
      </w:r>
      <w:proofErr w:type="spellEnd"/>
      <w:r w:rsidRPr="00A84DCF">
        <w:rPr>
          <w:rFonts w:ascii="Times New Roman" w:eastAsia="Times New Roman" w:hAnsi="Times New Roman" w:cs="Times New Roman"/>
          <w:sz w:val="24"/>
          <w:szCs w:val="24"/>
        </w:rPr>
        <w:t xml:space="preserve"> умения». </w:t>
      </w:r>
    </w:p>
    <w:p w:rsidR="00FA5BD2" w:rsidRPr="00A84DCF" w:rsidRDefault="00FA5BD2" w:rsidP="00FA5BD2">
      <w:pPr>
        <w:widowControl w:val="0"/>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 xml:space="preserve">         Для анализа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использовался следующий кластер выполнения заданий ВПР: </w:t>
      </w:r>
    </w:p>
    <w:p w:rsidR="00FA5BD2" w:rsidRPr="00A84DCF" w:rsidRDefault="00FA5BD2" w:rsidP="00FA5BD2">
      <w:pPr>
        <w:widowControl w:val="0"/>
        <w:numPr>
          <w:ilvl w:val="0"/>
          <w:numId w:val="7"/>
        </w:numPr>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низкий уровень</w:t>
      </w:r>
      <w:r w:rsidRPr="00A84DCF">
        <w:rPr>
          <w:rFonts w:ascii="Times New Roman" w:eastAsia="Times New Roman" w:hAnsi="Times New Roman" w:cs="Times New Roman"/>
          <w:sz w:val="24"/>
          <w:szCs w:val="24"/>
        </w:rPr>
        <w:t xml:space="preserve"> – менее 30% участников ВПР справились с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w:t>
      </w:r>
    </w:p>
    <w:p w:rsidR="00FA5BD2" w:rsidRPr="00A84DCF" w:rsidRDefault="00FA5BD2" w:rsidP="00FA5BD2">
      <w:pPr>
        <w:widowControl w:val="0"/>
        <w:numPr>
          <w:ilvl w:val="0"/>
          <w:numId w:val="7"/>
        </w:numPr>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пониженный уровень</w:t>
      </w:r>
      <w:r w:rsidRPr="00A84DCF">
        <w:rPr>
          <w:rFonts w:ascii="Times New Roman" w:eastAsia="Times New Roman" w:hAnsi="Times New Roman" w:cs="Times New Roman"/>
          <w:sz w:val="24"/>
          <w:szCs w:val="24"/>
        </w:rPr>
        <w:t xml:space="preserve"> – 31-49% участников ВПР справились с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w:t>
      </w:r>
    </w:p>
    <w:p w:rsidR="00FA5BD2" w:rsidRPr="00A84DCF" w:rsidRDefault="00FA5BD2" w:rsidP="00FA5BD2">
      <w:pPr>
        <w:widowControl w:val="0"/>
        <w:numPr>
          <w:ilvl w:val="0"/>
          <w:numId w:val="7"/>
        </w:numPr>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базовый уровень</w:t>
      </w:r>
      <w:r w:rsidRPr="00A84DCF">
        <w:rPr>
          <w:rFonts w:ascii="Times New Roman" w:eastAsia="Times New Roman" w:hAnsi="Times New Roman" w:cs="Times New Roman"/>
          <w:sz w:val="24"/>
          <w:szCs w:val="24"/>
        </w:rPr>
        <w:t xml:space="preserve"> – 50-75% участников ВПР справились с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w:t>
      </w:r>
    </w:p>
    <w:p w:rsidR="00FA5BD2" w:rsidRPr="00A84DCF" w:rsidRDefault="00FA5BD2" w:rsidP="00FA5BD2">
      <w:pPr>
        <w:widowControl w:val="0"/>
        <w:numPr>
          <w:ilvl w:val="0"/>
          <w:numId w:val="7"/>
        </w:numPr>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повышенный уровень</w:t>
      </w:r>
      <w:r w:rsidRPr="00A84DCF">
        <w:rPr>
          <w:rFonts w:ascii="Times New Roman" w:eastAsia="Times New Roman" w:hAnsi="Times New Roman" w:cs="Times New Roman"/>
          <w:sz w:val="24"/>
          <w:szCs w:val="24"/>
        </w:rPr>
        <w:t xml:space="preserve"> – более 75% участников ВПР справились с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w:t>
      </w:r>
    </w:p>
    <w:p w:rsidR="00FA5BD2" w:rsidRPr="00A84DCF" w:rsidRDefault="00FA5BD2" w:rsidP="00FA5BD2">
      <w:pPr>
        <w:widowControl w:val="0"/>
        <w:autoSpaceDE w:val="0"/>
        <w:autoSpaceDN w:val="0"/>
        <w:spacing w:before="87" w:after="0" w:line="276" w:lineRule="auto"/>
        <w:ind w:left="-142" w:right="22" w:firstLine="710"/>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Таким образом,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можно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вести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типах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которые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 xml:space="preserve">вызвали у обучающихся наибольшие трудности. </w:t>
      </w:r>
    </w:p>
    <w:p w:rsidR="00FA5BD2" w:rsidRPr="00A84DCF" w:rsidRDefault="00FA5BD2" w:rsidP="00FA5BD2">
      <w:pPr>
        <w:widowControl w:val="0"/>
        <w:autoSpaceDE w:val="0"/>
        <w:autoSpaceDN w:val="0"/>
        <w:spacing w:before="2" w:after="0" w:line="276" w:lineRule="auto"/>
        <w:ind w:left="-142" w:right="22" w:firstLine="710"/>
        <w:jc w:val="both"/>
        <w:rPr>
          <w:rFonts w:ascii="Times New Roman" w:eastAsia="Times New Roman" w:hAnsi="Times New Roman" w:cs="Times New Roman"/>
          <w:spacing w:val="1"/>
          <w:sz w:val="24"/>
          <w:szCs w:val="24"/>
        </w:rPr>
      </w:pPr>
      <w:r w:rsidRPr="00A84DCF">
        <w:rPr>
          <w:rFonts w:ascii="Times New Roman" w:eastAsia="Times New Roman" w:hAnsi="Times New Roman" w:cs="Times New Roman"/>
          <w:sz w:val="24"/>
          <w:szCs w:val="24"/>
        </w:rPr>
        <w:t>Результаты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выполнения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разных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групп</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как</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достижение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планируемых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результатов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соответствии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ПООП</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ООО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представлены</w:t>
      </w:r>
      <w:r w:rsidRPr="00A84DCF">
        <w:rPr>
          <w:rFonts w:ascii="Times New Roman" w:eastAsia="Times New Roman" w:hAnsi="Times New Roman" w:cs="Times New Roman"/>
          <w:spacing w:val="70"/>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следующей </w:t>
      </w:r>
      <w:r w:rsidRPr="00A84DCF">
        <w:rPr>
          <w:rFonts w:ascii="Times New Roman" w:eastAsia="Times New Roman" w:hAnsi="Times New Roman" w:cs="Times New Roman"/>
          <w:sz w:val="24"/>
          <w:szCs w:val="24"/>
        </w:rPr>
        <w:t>таблице</w:t>
      </w:r>
      <w:r w:rsidRPr="00A84DCF">
        <w:rPr>
          <w:rFonts w:ascii="Times New Roman" w:eastAsia="Times New Roman" w:hAnsi="Times New Roman" w:cs="Times New Roman"/>
          <w:spacing w:val="1"/>
          <w:sz w:val="24"/>
          <w:szCs w:val="24"/>
        </w:rPr>
        <w:t>.</w:t>
      </w:r>
    </w:p>
    <w:p w:rsidR="00FA5BD2" w:rsidRPr="00A84DCF" w:rsidRDefault="00FA5BD2" w:rsidP="00FA5BD2">
      <w:pPr>
        <w:widowControl w:val="0"/>
        <w:autoSpaceDE w:val="0"/>
        <w:autoSpaceDN w:val="0"/>
        <w:spacing w:before="2" w:after="0" w:line="276" w:lineRule="auto"/>
        <w:ind w:left="142" w:right="22" w:firstLine="710"/>
        <w:jc w:val="both"/>
        <w:rPr>
          <w:rFonts w:ascii="Times New Roman" w:eastAsia="Times New Roman" w:hAnsi="Times New Roman" w:cs="Times New Roman"/>
          <w:spacing w:val="1"/>
          <w:sz w:val="24"/>
          <w:szCs w:val="24"/>
        </w:rPr>
      </w:pPr>
    </w:p>
    <w:tbl>
      <w:tblPr>
        <w:tblW w:w="1080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6467"/>
        <w:gridCol w:w="759"/>
        <w:gridCol w:w="992"/>
        <w:gridCol w:w="899"/>
        <w:gridCol w:w="884"/>
      </w:tblGrid>
      <w:tr w:rsidR="00FA5BD2" w:rsidRPr="00FA5BD2" w:rsidTr="00A84DCF">
        <w:trPr>
          <w:trHeight w:val="300"/>
        </w:trPr>
        <w:tc>
          <w:tcPr>
            <w:tcW w:w="7270" w:type="dxa"/>
            <w:gridSpan w:val="2"/>
            <w:vMerge w:val="restart"/>
            <w:vAlign w:val="center"/>
          </w:tcPr>
          <w:p w:rsidR="00FA5BD2" w:rsidRPr="00FA5BD2" w:rsidRDefault="00FA5BD2" w:rsidP="00FA5BD2">
            <w:pPr>
              <w:spacing w:after="0" w:line="276"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Блоки ПООП обучающийся научится / получит</w:t>
            </w:r>
          </w:p>
        </w:tc>
        <w:tc>
          <w:tcPr>
            <w:tcW w:w="3534" w:type="dxa"/>
            <w:gridSpan w:val="4"/>
            <w:shd w:val="clear" w:color="auto" w:fill="auto"/>
            <w:noWrap/>
            <w:vAlign w:val="bottom"/>
          </w:tcPr>
          <w:p w:rsidR="00FA5BD2" w:rsidRPr="00FA5BD2" w:rsidRDefault="00FA5BD2" w:rsidP="00FA5BD2">
            <w:pPr>
              <w:spacing w:after="0" w:line="276" w:lineRule="auto"/>
              <w:jc w:val="center"/>
              <w:rPr>
                <w:rFonts w:ascii="Times New Roman" w:eastAsia="Times New Roman" w:hAnsi="Times New Roman" w:cs="Times New Roman"/>
                <w:b/>
                <w:color w:val="000000"/>
                <w:lang w:eastAsia="ru-RU"/>
              </w:rPr>
            </w:pPr>
            <w:r w:rsidRPr="00FA5BD2">
              <w:rPr>
                <w:rFonts w:ascii="Times New Roman" w:eastAsia="Times New Roman" w:hAnsi="Times New Roman" w:cs="Times New Roman"/>
                <w:b/>
                <w:color w:val="000000"/>
                <w:lang w:eastAsia="ru-RU"/>
              </w:rPr>
              <w:t>Республика Ингушетия</w:t>
            </w:r>
          </w:p>
        </w:tc>
      </w:tr>
      <w:tr w:rsidR="00847FBD" w:rsidRPr="00FA5BD2" w:rsidTr="00543843">
        <w:trPr>
          <w:trHeight w:val="300"/>
        </w:trPr>
        <w:tc>
          <w:tcPr>
            <w:tcW w:w="7270" w:type="dxa"/>
            <w:gridSpan w:val="2"/>
            <w:vMerge/>
            <w:vAlign w:val="center"/>
          </w:tcPr>
          <w:p w:rsidR="00847FBD" w:rsidRPr="00FA5BD2" w:rsidRDefault="00847FBD" w:rsidP="00847FBD">
            <w:pPr>
              <w:spacing w:after="0" w:line="276" w:lineRule="auto"/>
              <w:jc w:val="center"/>
              <w:rPr>
                <w:rFonts w:ascii="Times New Roman" w:eastAsia="Times New Roman" w:hAnsi="Times New Roman" w:cs="Times New Roman"/>
                <w:color w:val="000000"/>
                <w:lang w:eastAsia="ru-RU"/>
              </w:rPr>
            </w:pPr>
          </w:p>
        </w:tc>
        <w:tc>
          <w:tcPr>
            <w:tcW w:w="759" w:type="dxa"/>
            <w:vMerge w:val="restart"/>
            <w:shd w:val="clear" w:color="auto" w:fill="auto"/>
            <w:noWrap/>
            <w:vAlign w:val="bottom"/>
          </w:tcPr>
          <w:p w:rsidR="00847FBD" w:rsidRPr="00FA5BD2" w:rsidRDefault="00847FBD" w:rsidP="00847FBD">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b/>
                <w:bCs/>
                <w:color w:val="000000"/>
              </w:rPr>
              <w:t>РФ</w:t>
            </w:r>
          </w:p>
        </w:tc>
        <w:tc>
          <w:tcPr>
            <w:tcW w:w="992" w:type="dxa"/>
            <w:shd w:val="clear" w:color="auto" w:fill="auto"/>
            <w:noWrap/>
            <w:vAlign w:val="bottom"/>
          </w:tcPr>
          <w:p w:rsidR="00847FBD" w:rsidRPr="00FA5BD2" w:rsidRDefault="00842412" w:rsidP="0084241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b/>
                <w:color w:val="000000"/>
                <w:lang w:eastAsia="ru-RU"/>
              </w:rPr>
              <w:t>202</w:t>
            </w:r>
            <w:r>
              <w:rPr>
                <w:rFonts w:ascii="Times New Roman" w:eastAsia="Times New Roman" w:hAnsi="Times New Roman" w:cs="Times New Roman"/>
                <w:b/>
                <w:color w:val="000000"/>
                <w:lang w:eastAsia="ru-RU"/>
              </w:rPr>
              <w:t>3</w:t>
            </w:r>
            <w:r w:rsidRPr="00FA5BD2">
              <w:rPr>
                <w:rFonts w:ascii="Times New Roman" w:eastAsia="Times New Roman" w:hAnsi="Times New Roman" w:cs="Times New Roman"/>
                <w:b/>
                <w:color w:val="000000"/>
                <w:lang w:eastAsia="ru-RU"/>
              </w:rPr>
              <w:t xml:space="preserve"> год</w:t>
            </w:r>
          </w:p>
        </w:tc>
        <w:tc>
          <w:tcPr>
            <w:tcW w:w="899" w:type="dxa"/>
            <w:vAlign w:val="bottom"/>
          </w:tcPr>
          <w:p w:rsidR="00847FBD" w:rsidRPr="00FA5BD2" w:rsidRDefault="00847FBD" w:rsidP="00847FBD">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b/>
                <w:color w:val="000000"/>
                <w:lang w:eastAsia="ru-RU"/>
              </w:rPr>
              <w:t>2022 год</w:t>
            </w:r>
          </w:p>
        </w:tc>
        <w:tc>
          <w:tcPr>
            <w:tcW w:w="884" w:type="dxa"/>
          </w:tcPr>
          <w:p w:rsidR="00847FBD" w:rsidRPr="00FA5BD2" w:rsidRDefault="00847FBD" w:rsidP="00847FBD">
            <w:pPr>
              <w:spacing w:after="0" w:line="276" w:lineRule="auto"/>
              <w:jc w:val="center"/>
              <w:rPr>
                <w:rFonts w:ascii="Times New Roman" w:eastAsia="Times New Roman" w:hAnsi="Times New Roman" w:cs="Times New Roman"/>
                <w:b/>
                <w:color w:val="000000"/>
                <w:lang w:eastAsia="ru-RU"/>
              </w:rPr>
            </w:pPr>
            <w:r w:rsidRPr="00FA5BD2">
              <w:rPr>
                <w:rFonts w:ascii="Times New Roman" w:eastAsia="Times New Roman" w:hAnsi="Times New Roman" w:cs="Times New Roman"/>
                <w:b/>
                <w:color w:val="000000"/>
                <w:lang w:eastAsia="ru-RU"/>
              </w:rPr>
              <w:t>2021 год</w:t>
            </w:r>
          </w:p>
        </w:tc>
      </w:tr>
      <w:tr w:rsidR="00801A46" w:rsidRPr="00FA5BD2" w:rsidTr="00842412">
        <w:trPr>
          <w:trHeight w:val="300"/>
        </w:trPr>
        <w:tc>
          <w:tcPr>
            <w:tcW w:w="7270" w:type="dxa"/>
            <w:gridSpan w:val="2"/>
            <w:vMerge/>
          </w:tcPr>
          <w:p w:rsidR="00801A46" w:rsidRPr="00FA5BD2" w:rsidRDefault="00801A46" w:rsidP="00801A46">
            <w:pPr>
              <w:spacing w:after="0" w:line="276" w:lineRule="auto"/>
              <w:jc w:val="both"/>
              <w:rPr>
                <w:rFonts w:ascii="Times New Roman" w:eastAsia="Times New Roman" w:hAnsi="Times New Roman" w:cs="Times New Roman"/>
                <w:b/>
                <w:bCs/>
                <w:color w:val="000000"/>
                <w:lang w:eastAsia="ru-RU"/>
              </w:rPr>
            </w:pPr>
          </w:p>
        </w:tc>
        <w:tc>
          <w:tcPr>
            <w:tcW w:w="759" w:type="dxa"/>
            <w:vMerge/>
            <w:shd w:val="clear" w:color="auto" w:fill="auto"/>
            <w:noWrap/>
            <w:vAlign w:val="bottom"/>
          </w:tcPr>
          <w:p w:rsidR="00801A46" w:rsidRPr="00FA5BD2" w:rsidRDefault="00801A46" w:rsidP="00801A46">
            <w:pPr>
              <w:spacing w:after="0" w:line="276" w:lineRule="auto"/>
              <w:jc w:val="both"/>
              <w:rPr>
                <w:rFonts w:ascii="Times New Roman" w:eastAsia="Times New Roman" w:hAnsi="Times New Roman" w:cs="Times New Roman"/>
                <w:b/>
                <w:bCs/>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842412" w:rsidRDefault="00801A46" w:rsidP="00842412">
            <w:pPr>
              <w:spacing w:after="0" w:line="240" w:lineRule="auto"/>
              <w:jc w:val="center"/>
              <w:rPr>
                <w:rFonts w:ascii="Calibri" w:hAnsi="Calibri"/>
                <w:color w:val="000000"/>
              </w:rPr>
            </w:pPr>
            <w:r>
              <w:rPr>
                <w:rFonts w:ascii="Calibri" w:hAnsi="Calibri"/>
                <w:color w:val="000000"/>
              </w:rPr>
              <w:t>7896</w:t>
            </w:r>
          </w:p>
          <w:p w:rsidR="00801A46" w:rsidRDefault="00801A46" w:rsidP="00842412">
            <w:pPr>
              <w:spacing w:after="0" w:line="240" w:lineRule="auto"/>
              <w:jc w:val="center"/>
              <w:rPr>
                <w:rFonts w:ascii="Calibri" w:hAnsi="Calibri"/>
                <w:color w:val="000000"/>
              </w:rPr>
            </w:pPr>
            <w:r>
              <w:rPr>
                <w:rFonts w:ascii="Calibri" w:hAnsi="Calibri"/>
                <w:color w:val="000000"/>
              </w:rPr>
              <w:t>уч.</w:t>
            </w:r>
          </w:p>
        </w:tc>
        <w:tc>
          <w:tcPr>
            <w:tcW w:w="899" w:type="dxa"/>
            <w:shd w:val="clear" w:color="auto" w:fill="auto"/>
          </w:tcPr>
          <w:p w:rsidR="00801A46" w:rsidRPr="00FA5BD2" w:rsidRDefault="00801A46" w:rsidP="00842412">
            <w:pPr>
              <w:spacing w:after="0" w:line="240" w:lineRule="auto"/>
              <w:jc w:val="center"/>
              <w:rPr>
                <w:rFonts w:ascii="Times New Roman" w:hAnsi="Times New Roman" w:cs="Times New Roman"/>
                <w:color w:val="000000"/>
              </w:rPr>
            </w:pPr>
            <w:r w:rsidRPr="00FA5BD2">
              <w:rPr>
                <w:rFonts w:ascii="Times New Roman" w:hAnsi="Times New Roman" w:cs="Times New Roman"/>
                <w:color w:val="000000"/>
              </w:rPr>
              <w:t>7362</w:t>
            </w:r>
          </w:p>
          <w:p w:rsidR="00801A46" w:rsidRPr="00FA5BD2" w:rsidRDefault="00801A46" w:rsidP="00842412">
            <w:pPr>
              <w:spacing w:after="0" w:line="240" w:lineRule="auto"/>
              <w:jc w:val="center"/>
              <w:rPr>
                <w:rFonts w:ascii="Times New Roman" w:eastAsia="Times New Roman" w:hAnsi="Times New Roman" w:cs="Times New Roman"/>
                <w:b/>
                <w:color w:val="000000"/>
                <w:lang w:eastAsia="ru-RU"/>
              </w:rPr>
            </w:pPr>
            <w:r w:rsidRPr="00FA5BD2">
              <w:rPr>
                <w:rFonts w:ascii="Times New Roman" w:hAnsi="Times New Roman" w:cs="Times New Roman"/>
                <w:color w:val="000000"/>
              </w:rPr>
              <w:t>уч.</w:t>
            </w:r>
          </w:p>
        </w:tc>
        <w:tc>
          <w:tcPr>
            <w:tcW w:w="884" w:type="dxa"/>
            <w:shd w:val="clear" w:color="auto" w:fill="auto"/>
          </w:tcPr>
          <w:p w:rsidR="00801A46" w:rsidRPr="00FA5BD2" w:rsidRDefault="00801A46" w:rsidP="00842412">
            <w:pPr>
              <w:spacing w:line="240" w:lineRule="auto"/>
              <w:jc w:val="center"/>
              <w:rPr>
                <w:rFonts w:ascii="Times New Roman" w:hAnsi="Times New Roman" w:cs="Times New Roman"/>
                <w:color w:val="000000"/>
              </w:rPr>
            </w:pPr>
            <w:r w:rsidRPr="00FA5BD2">
              <w:rPr>
                <w:rFonts w:ascii="Times New Roman" w:hAnsi="Times New Roman" w:cs="Times New Roman"/>
                <w:color w:val="000000"/>
              </w:rPr>
              <w:t>5940 уч.</w:t>
            </w:r>
          </w:p>
        </w:tc>
      </w:tr>
      <w:tr w:rsidR="00801A46" w:rsidRPr="00FA5BD2" w:rsidTr="00C65F57">
        <w:trPr>
          <w:trHeight w:val="517"/>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1K1. </w:t>
            </w:r>
          </w:p>
        </w:tc>
        <w:tc>
          <w:tcPr>
            <w:tcW w:w="6467" w:type="dxa"/>
            <w:vMerge w:val="restart"/>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Списывать текст с пропусками орфограмм и </w:t>
            </w:r>
            <w:proofErr w:type="spellStart"/>
            <w:r w:rsidRPr="00FA5BD2">
              <w:rPr>
                <w:rFonts w:ascii="Times New Roman" w:eastAsia="Times New Roman" w:hAnsi="Times New Roman" w:cs="Times New Roman"/>
                <w:color w:val="000000"/>
                <w:lang w:eastAsia="ru-RU"/>
              </w:rPr>
              <w:t>пунктограмм</w:t>
            </w:r>
            <w:proofErr w:type="spellEnd"/>
            <w:r w:rsidRPr="00FA5BD2">
              <w:rPr>
                <w:rFonts w:ascii="Times New Roman" w:eastAsia="Times New Roman" w:hAnsi="Times New Roman" w:cs="Times New Roman"/>
                <w:color w:val="000000"/>
                <w:lang w:eastAsia="ru-RU"/>
              </w:rPr>
              <w:t xml:space="preserve">,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w:t>
            </w:r>
          </w:p>
        </w:tc>
        <w:tc>
          <w:tcPr>
            <w:tcW w:w="7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58,52</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58,53</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56,85</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53,74</w:t>
            </w:r>
          </w:p>
        </w:tc>
      </w:tr>
      <w:tr w:rsidR="00801A46" w:rsidRPr="00FA5BD2" w:rsidTr="00C65F57">
        <w:trPr>
          <w:trHeight w:val="807"/>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1K2. </w:t>
            </w:r>
          </w:p>
        </w:tc>
        <w:tc>
          <w:tcPr>
            <w:tcW w:w="6467" w:type="dxa"/>
            <w:vMerge/>
            <w:shd w:val="clear" w:color="auto" w:fill="auto"/>
            <w:noWrap/>
            <w:vAlign w:val="bottom"/>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62,12</w:t>
            </w:r>
          </w:p>
        </w:tc>
        <w:tc>
          <w:tcPr>
            <w:tcW w:w="992" w:type="dxa"/>
            <w:shd w:val="clear" w:color="auto" w:fill="FFFFFF" w:themeFill="background1"/>
            <w:noWrap/>
            <w:vAlign w:val="center"/>
          </w:tcPr>
          <w:p w:rsidR="00801A46" w:rsidRPr="00801A46" w:rsidRDefault="00801A46" w:rsidP="00842412">
            <w:pPr>
              <w:spacing w:after="0"/>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65,92</w:t>
            </w:r>
          </w:p>
        </w:tc>
        <w:tc>
          <w:tcPr>
            <w:tcW w:w="899" w:type="dxa"/>
            <w:shd w:val="clear" w:color="auto" w:fill="auto"/>
            <w:vAlign w:val="center"/>
          </w:tcPr>
          <w:p w:rsidR="00801A46" w:rsidRPr="00801A46" w:rsidRDefault="00801A46" w:rsidP="00842412">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64,08</w:t>
            </w:r>
          </w:p>
        </w:tc>
        <w:tc>
          <w:tcPr>
            <w:tcW w:w="884" w:type="dxa"/>
            <w:shd w:val="clear" w:color="auto" w:fill="auto"/>
            <w:vAlign w:val="center"/>
          </w:tcPr>
          <w:p w:rsidR="00801A46" w:rsidRPr="00801A46" w:rsidRDefault="00801A46" w:rsidP="00842412">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61,69</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1K3. </w:t>
            </w:r>
          </w:p>
        </w:tc>
        <w:tc>
          <w:tcPr>
            <w:tcW w:w="6467" w:type="dxa"/>
            <w:vMerge/>
            <w:shd w:val="clear" w:color="auto" w:fill="auto"/>
            <w:noWrap/>
            <w:vAlign w:val="bottom"/>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92,51</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86,37</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84,77</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83,01</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2K1. </w:t>
            </w:r>
          </w:p>
        </w:tc>
        <w:tc>
          <w:tcPr>
            <w:tcW w:w="6467" w:type="dxa"/>
            <w:vMerge w:val="restart"/>
            <w:shd w:val="clear" w:color="auto" w:fill="auto"/>
            <w:noWrap/>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87,72</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86,01</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82,41</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81</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2K2. </w:t>
            </w:r>
          </w:p>
        </w:tc>
        <w:tc>
          <w:tcPr>
            <w:tcW w:w="6467" w:type="dxa"/>
            <w:vMerge/>
            <w:shd w:val="clear" w:color="auto" w:fill="auto"/>
            <w:noWrap/>
            <w:vAlign w:val="bottom"/>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66,81</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67,14</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63,41</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59,18</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2K3. </w:t>
            </w:r>
          </w:p>
        </w:tc>
        <w:tc>
          <w:tcPr>
            <w:tcW w:w="6467" w:type="dxa"/>
            <w:vMerge/>
            <w:shd w:val="clear" w:color="auto" w:fill="auto"/>
            <w:noWrap/>
            <w:vAlign w:val="bottom"/>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45,85</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59,65</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59,33</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53,74</w:t>
            </w:r>
          </w:p>
        </w:tc>
      </w:tr>
      <w:tr w:rsidR="00801A46" w:rsidRPr="00FA5BD2" w:rsidTr="00C65F57">
        <w:trPr>
          <w:trHeight w:val="148"/>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2K4. </w:t>
            </w:r>
          </w:p>
        </w:tc>
        <w:tc>
          <w:tcPr>
            <w:tcW w:w="6467" w:type="dxa"/>
            <w:vMerge/>
            <w:shd w:val="clear" w:color="auto" w:fill="auto"/>
            <w:noWrap/>
            <w:vAlign w:val="bottom"/>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59,25</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64,33</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65,75</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62,23</w:t>
            </w:r>
          </w:p>
        </w:tc>
      </w:tr>
      <w:tr w:rsidR="00801A46" w:rsidRPr="00FA5BD2" w:rsidTr="00C65F57">
        <w:trPr>
          <w:trHeight w:val="778"/>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3.К1. </w:t>
            </w:r>
          </w:p>
        </w:tc>
        <w:tc>
          <w:tcPr>
            <w:tcW w:w="6467" w:type="dxa"/>
            <w:vMerge w:val="restart"/>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76,17</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82,55</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80,74</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78,84</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3.К2. </w:t>
            </w:r>
          </w:p>
        </w:tc>
        <w:tc>
          <w:tcPr>
            <w:tcW w:w="6467" w:type="dxa"/>
            <w:vMerge/>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64,59</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71,67</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68,94</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64,55</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4. </w:t>
            </w:r>
          </w:p>
        </w:tc>
        <w:tc>
          <w:tcPr>
            <w:tcW w:w="6467" w:type="dxa"/>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72,55</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78,96</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76,54</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76,9</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w:t>
            </w:r>
          </w:p>
        </w:tc>
        <w:tc>
          <w:tcPr>
            <w:tcW w:w="6467" w:type="dxa"/>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70,07</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72,69</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70,57</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68,18</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w:t>
            </w:r>
          </w:p>
        </w:tc>
        <w:tc>
          <w:tcPr>
            <w:tcW w:w="6467" w:type="dxa"/>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58,89</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68,33</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62,75</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64,02</w:t>
            </w:r>
          </w:p>
        </w:tc>
      </w:tr>
      <w:tr w:rsidR="00801A46" w:rsidRPr="00FA5BD2" w:rsidTr="00C65F57">
        <w:trPr>
          <w:trHeight w:val="1447"/>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7.К1. </w:t>
            </w:r>
          </w:p>
        </w:tc>
        <w:tc>
          <w:tcPr>
            <w:tcW w:w="6467" w:type="dxa"/>
            <w:vMerge w:val="restart"/>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r w:rsidRPr="00FA5BD2">
              <w:rPr>
                <w:rFonts w:ascii="Times New Roman" w:eastAsia="Times New Roman" w:hAnsi="Times New Roman" w:cs="Times New Roman"/>
                <w:color w:val="000000"/>
                <w:lang w:eastAsia="ru-RU"/>
              </w:rPr>
              <w:t>Cоблюдать</w:t>
            </w:r>
            <w:proofErr w:type="spellEnd"/>
            <w:r w:rsidRPr="00FA5BD2">
              <w:rPr>
                <w:rFonts w:ascii="Times New Roman" w:eastAsia="Times New Roman" w:hAnsi="Times New Roman" w:cs="Times New Roman"/>
                <w:color w:val="000000"/>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82,92</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84,89</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83,09</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82,96</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7.К2. </w:t>
            </w:r>
          </w:p>
        </w:tc>
        <w:tc>
          <w:tcPr>
            <w:tcW w:w="6467" w:type="dxa"/>
            <w:vMerge/>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52,78</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59,18</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57,78</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55,59</w:t>
            </w:r>
          </w:p>
        </w:tc>
      </w:tr>
      <w:tr w:rsidR="00801A46" w:rsidRPr="00FA5BD2" w:rsidTr="00C65F57">
        <w:trPr>
          <w:trHeight w:val="1371"/>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8.К1. </w:t>
            </w:r>
          </w:p>
        </w:tc>
        <w:tc>
          <w:tcPr>
            <w:tcW w:w="6467" w:type="dxa"/>
            <w:vMerge w:val="restart"/>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r w:rsidRPr="00FA5BD2">
              <w:rPr>
                <w:rFonts w:ascii="Times New Roman" w:eastAsia="Times New Roman" w:hAnsi="Times New Roman" w:cs="Times New Roman"/>
                <w:color w:val="000000"/>
                <w:lang w:eastAsia="ru-RU"/>
              </w:rPr>
              <w:t>Cоблюдать</w:t>
            </w:r>
            <w:proofErr w:type="spellEnd"/>
            <w:r w:rsidRPr="00FA5BD2">
              <w:rPr>
                <w:rFonts w:ascii="Times New Roman" w:eastAsia="Times New Roman" w:hAnsi="Times New Roman" w:cs="Times New Roman"/>
                <w:color w:val="000000"/>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65,46</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65,75</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62,99</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62,93</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8.К2. </w:t>
            </w:r>
          </w:p>
        </w:tc>
        <w:tc>
          <w:tcPr>
            <w:tcW w:w="6467" w:type="dxa"/>
            <w:vMerge/>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59,82</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57,38</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56,14</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55,57</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9</w:t>
            </w:r>
          </w:p>
        </w:tc>
        <w:tc>
          <w:tcPr>
            <w:tcW w:w="6467" w:type="dxa"/>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50,63</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51,87</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49,2</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53,43</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10</w:t>
            </w:r>
          </w:p>
        </w:tc>
        <w:tc>
          <w:tcPr>
            <w:tcW w:w="6467" w:type="dxa"/>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60,39</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42,26</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42,7</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42,24</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11</w:t>
            </w:r>
          </w:p>
        </w:tc>
        <w:tc>
          <w:tcPr>
            <w:tcW w:w="6467" w:type="dxa"/>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62,37</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50,67</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49,67</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53,5</w:t>
            </w:r>
          </w:p>
        </w:tc>
      </w:tr>
      <w:tr w:rsidR="00801A46" w:rsidRPr="00FA5BD2" w:rsidTr="00C65F57">
        <w:trPr>
          <w:trHeight w:val="965"/>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12.К1. </w:t>
            </w:r>
          </w:p>
        </w:tc>
        <w:tc>
          <w:tcPr>
            <w:tcW w:w="6467" w:type="dxa"/>
            <w:vMerge w:val="restart"/>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FA5BD2">
              <w:rPr>
                <w:rFonts w:ascii="Times New Roman" w:eastAsia="Times New Roman" w:hAnsi="Times New Roman" w:cs="Times New Roman"/>
                <w:color w:val="000000"/>
                <w:lang w:eastAsia="ru-RU"/>
              </w:rPr>
              <w:t>высказывании.Распознавать</w:t>
            </w:r>
            <w:proofErr w:type="spellEnd"/>
            <w:r w:rsidRPr="00FA5BD2">
              <w:rPr>
                <w:rFonts w:ascii="Times New Roman" w:eastAsia="Times New Roman" w:hAnsi="Times New Roman" w:cs="Times New Roman"/>
                <w:color w:val="000000"/>
                <w:lang w:eastAsia="ru-RU"/>
              </w:rPr>
              <w:t xml:space="preserve"> уровни и единицы языка в предъявленном тексте и видеть взаимосвязь между ними; создавать устные и письменные высказывания</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63,87</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63,17</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61,74</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64,38</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12.К2. </w:t>
            </w:r>
          </w:p>
        </w:tc>
        <w:tc>
          <w:tcPr>
            <w:tcW w:w="6467" w:type="dxa"/>
            <w:vMerge/>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47,37</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36,52</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34,05</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34,45</w:t>
            </w:r>
          </w:p>
        </w:tc>
      </w:tr>
      <w:tr w:rsidR="00801A46" w:rsidRPr="00FA5BD2" w:rsidTr="00C65F57">
        <w:trPr>
          <w:trHeight w:val="1178"/>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13.К1. </w:t>
            </w:r>
          </w:p>
        </w:tc>
        <w:tc>
          <w:tcPr>
            <w:tcW w:w="6467" w:type="dxa"/>
            <w:vMerge w:val="restart"/>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 осуществлять речевой самоконтроль</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48,7</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59,22</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54,39</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58,35</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13.К2. </w:t>
            </w:r>
          </w:p>
        </w:tc>
        <w:tc>
          <w:tcPr>
            <w:tcW w:w="6467" w:type="dxa"/>
            <w:vMerge/>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60,85</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53,15</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50,95</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54,36</w:t>
            </w:r>
          </w:p>
        </w:tc>
      </w:tr>
      <w:tr w:rsidR="00801A46" w:rsidRPr="00FA5BD2" w:rsidTr="00C65F57">
        <w:trPr>
          <w:trHeight w:val="1263"/>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14.К1. </w:t>
            </w:r>
          </w:p>
        </w:tc>
        <w:tc>
          <w:tcPr>
            <w:tcW w:w="6467" w:type="dxa"/>
            <w:vMerge w:val="restart"/>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60,07</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47,84</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48,21</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53,04</w:t>
            </w:r>
          </w:p>
        </w:tc>
      </w:tr>
      <w:tr w:rsidR="00801A46" w:rsidRPr="00FA5BD2" w:rsidTr="00C65F57">
        <w:trPr>
          <w:trHeight w:val="300"/>
        </w:trPr>
        <w:tc>
          <w:tcPr>
            <w:tcW w:w="803" w:type="dxa"/>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14.К2. </w:t>
            </w:r>
          </w:p>
        </w:tc>
        <w:tc>
          <w:tcPr>
            <w:tcW w:w="6467" w:type="dxa"/>
            <w:vMerge/>
            <w:shd w:val="clear" w:color="auto" w:fill="auto"/>
            <w:noWrap/>
            <w:vAlign w:val="bottom"/>
            <w:hideMark/>
          </w:tcPr>
          <w:p w:rsidR="00801A46" w:rsidRPr="00FA5BD2" w:rsidRDefault="00801A46" w:rsidP="00801A46">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46,93</w:t>
            </w:r>
          </w:p>
        </w:tc>
        <w:tc>
          <w:tcPr>
            <w:tcW w:w="992" w:type="dxa"/>
            <w:shd w:val="clear" w:color="auto" w:fill="FFFFFF" w:themeFill="background1"/>
            <w:noWrap/>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30,17</w:t>
            </w:r>
          </w:p>
        </w:tc>
        <w:tc>
          <w:tcPr>
            <w:tcW w:w="899" w:type="dxa"/>
            <w:shd w:val="clear" w:color="auto" w:fill="auto"/>
            <w:vAlign w:val="center"/>
          </w:tcPr>
          <w:p w:rsidR="00801A46" w:rsidRPr="00801A46" w:rsidRDefault="00801A46" w:rsidP="00801A46">
            <w:pPr>
              <w:spacing w:after="0" w:line="276" w:lineRule="auto"/>
              <w:jc w:val="center"/>
              <w:rPr>
                <w:rFonts w:ascii="Times New Roman" w:eastAsia="Times New Roman" w:hAnsi="Times New Roman" w:cs="Times New Roman"/>
                <w:color w:val="000000"/>
                <w:sz w:val="20"/>
                <w:szCs w:val="20"/>
                <w:lang w:eastAsia="ru-RU"/>
              </w:rPr>
            </w:pPr>
            <w:r w:rsidRPr="00801A46">
              <w:rPr>
                <w:rFonts w:ascii="Times New Roman" w:eastAsia="Times New Roman" w:hAnsi="Times New Roman" w:cs="Times New Roman"/>
                <w:color w:val="000000"/>
                <w:sz w:val="20"/>
                <w:szCs w:val="20"/>
                <w:lang w:eastAsia="ru-RU"/>
              </w:rPr>
              <w:t>29,24</w:t>
            </w:r>
          </w:p>
        </w:tc>
        <w:tc>
          <w:tcPr>
            <w:tcW w:w="884" w:type="dxa"/>
            <w:shd w:val="clear" w:color="auto" w:fill="auto"/>
            <w:vAlign w:val="center"/>
          </w:tcPr>
          <w:p w:rsidR="00801A46" w:rsidRPr="00801A46" w:rsidRDefault="00801A46" w:rsidP="00801A46">
            <w:pPr>
              <w:jc w:val="center"/>
              <w:rPr>
                <w:rFonts w:ascii="Times New Roman" w:hAnsi="Times New Roman" w:cs="Times New Roman"/>
                <w:color w:val="000000"/>
                <w:sz w:val="20"/>
                <w:szCs w:val="20"/>
              </w:rPr>
            </w:pPr>
            <w:r w:rsidRPr="00801A46">
              <w:rPr>
                <w:rFonts w:ascii="Times New Roman" w:hAnsi="Times New Roman" w:cs="Times New Roman"/>
                <w:color w:val="000000"/>
                <w:sz w:val="20"/>
                <w:szCs w:val="20"/>
              </w:rPr>
              <w:t>30,76</w:t>
            </w:r>
          </w:p>
        </w:tc>
      </w:tr>
    </w:tbl>
    <w:p w:rsidR="00FA5BD2" w:rsidRPr="00FA5BD2" w:rsidRDefault="00FA5BD2" w:rsidP="00FA5BD2">
      <w:pPr>
        <w:widowControl w:val="0"/>
        <w:autoSpaceDE w:val="0"/>
        <w:autoSpaceDN w:val="0"/>
        <w:spacing w:before="2" w:after="0" w:line="276" w:lineRule="auto"/>
        <w:ind w:left="142" w:right="22" w:firstLine="710"/>
        <w:jc w:val="center"/>
        <w:rPr>
          <w:rFonts w:ascii="Times New Roman" w:eastAsia="Times New Roman" w:hAnsi="Times New Roman" w:cs="Times New Roman"/>
          <w:spacing w:val="1"/>
          <w:sz w:val="26"/>
          <w:szCs w:val="26"/>
        </w:rPr>
      </w:pPr>
    </w:p>
    <w:p w:rsidR="00FA5BD2" w:rsidRPr="00FA5BD2" w:rsidRDefault="00FA5BD2" w:rsidP="00FA5BD2">
      <w:pPr>
        <w:widowControl w:val="0"/>
        <w:autoSpaceDE w:val="0"/>
        <w:autoSpaceDN w:val="0"/>
        <w:spacing w:before="2" w:after="0" w:line="276" w:lineRule="auto"/>
        <w:ind w:left="142" w:right="22" w:firstLine="710"/>
        <w:jc w:val="center"/>
        <w:rPr>
          <w:rFonts w:ascii="Times New Roman" w:eastAsia="Times New Roman" w:hAnsi="Times New Roman" w:cs="Times New Roman"/>
          <w:b/>
          <w:spacing w:val="1"/>
          <w:sz w:val="26"/>
          <w:szCs w:val="26"/>
        </w:rPr>
      </w:pPr>
    </w:p>
    <w:p w:rsidR="00FA5BD2" w:rsidRPr="00A84DCF" w:rsidRDefault="00FA5BD2" w:rsidP="00A84DCF">
      <w:pPr>
        <w:widowControl w:val="0"/>
        <w:autoSpaceDE w:val="0"/>
        <w:autoSpaceDN w:val="0"/>
        <w:spacing w:before="2" w:after="0" w:line="276" w:lineRule="auto"/>
        <w:ind w:left="142" w:right="22" w:hanging="142"/>
        <w:jc w:val="center"/>
        <w:rPr>
          <w:rFonts w:ascii="Times New Roman" w:eastAsia="Times New Roman" w:hAnsi="Times New Roman" w:cs="Times New Roman"/>
          <w:b/>
          <w:spacing w:val="1"/>
          <w:sz w:val="24"/>
          <w:szCs w:val="24"/>
        </w:rPr>
      </w:pPr>
      <w:r w:rsidRPr="00A84DCF">
        <w:rPr>
          <w:rFonts w:ascii="Times New Roman" w:eastAsia="Times New Roman" w:hAnsi="Times New Roman" w:cs="Times New Roman"/>
          <w:b/>
          <w:spacing w:val="1"/>
          <w:sz w:val="24"/>
          <w:szCs w:val="24"/>
        </w:rPr>
        <w:t xml:space="preserve">Динамика выполнения заданий ВПР по русскому языку в 6 классах  </w:t>
      </w:r>
    </w:p>
    <w:p w:rsidR="00FA5BD2" w:rsidRPr="00FA5BD2" w:rsidRDefault="00FA5BD2" w:rsidP="00A84DCF">
      <w:pPr>
        <w:widowControl w:val="0"/>
        <w:autoSpaceDE w:val="0"/>
        <w:autoSpaceDN w:val="0"/>
        <w:spacing w:before="2" w:after="0" w:line="276" w:lineRule="auto"/>
        <w:ind w:left="142" w:right="22" w:hanging="142"/>
        <w:jc w:val="center"/>
        <w:rPr>
          <w:rFonts w:ascii="Times New Roman" w:eastAsia="Times New Roman" w:hAnsi="Times New Roman" w:cs="Times New Roman"/>
          <w:b/>
          <w:spacing w:val="1"/>
          <w:sz w:val="26"/>
          <w:szCs w:val="26"/>
        </w:rPr>
      </w:pPr>
      <w:r w:rsidRPr="00A84DCF">
        <w:rPr>
          <w:rFonts w:ascii="Times New Roman" w:eastAsia="Times New Roman" w:hAnsi="Times New Roman" w:cs="Times New Roman"/>
          <w:b/>
          <w:spacing w:val="1"/>
          <w:sz w:val="24"/>
          <w:szCs w:val="24"/>
        </w:rPr>
        <w:t>за последние 3 года</w:t>
      </w:r>
    </w:p>
    <w:p w:rsidR="00FA5BD2" w:rsidRPr="00FA5BD2" w:rsidRDefault="00FA5BD2" w:rsidP="00A84DCF">
      <w:pPr>
        <w:widowControl w:val="0"/>
        <w:autoSpaceDE w:val="0"/>
        <w:autoSpaceDN w:val="0"/>
        <w:spacing w:before="2" w:after="0" w:line="276" w:lineRule="auto"/>
        <w:ind w:left="-1701" w:right="22" w:firstLine="710"/>
        <w:jc w:val="both"/>
        <w:rPr>
          <w:rFonts w:ascii="Times New Roman" w:eastAsia="Times New Roman" w:hAnsi="Times New Roman" w:cs="Times New Roman"/>
          <w:spacing w:val="1"/>
          <w:sz w:val="26"/>
          <w:szCs w:val="26"/>
        </w:rPr>
      </w:pPr>
      <w:r w:rsidRPr="00FA5BD2">
        <w:rPr>
          <w:rFonts w:ascii="Times New Roman" w:eastAsia="Times New Roman" w:hAnsi="Times New Roman" w:cs="Times New Roman"/>
          <w:noProof/>
          <w:sz w:val="26"/>
          <w:szCs w:val="26"/>
          <w:lang w:eastAsia="ru-RU"/>
        </w:rPr>
        <w:drawing>
          <wp:inline distT="0" distB="0" distL="0" distR="0">
            <wp:extent cx="6772275" cy="27336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5BD2" w:rsidRPr="00FA5BD2" w:rsidRDefault="00FA5BD2" w:rsidP="00FA5BD2">
      <w:pPr>
        <w:widowControl w:val="0"/>
        <w:autoSpaceDE w:val="0"/>
        <w:autoSpaceDN w:val="0"/>
        <w:spacing w:after="0" w:line="276" w:lineRule="auto"/>
        <w:ind w:left="142" w:right="22" w:firstLine="710"/>
        <w:jc w:val="both"/>
        <w:rPr>
          <w:rFonts w:ascii="Times New Roman" w:eastAsia="Times New Roman" w:hAnsi="Times New Roman" w:cs="Times New Roman"/>
          <w:sz w:val="26"/>
          <w:szCs w:val="26"/>
        </w:rPr>
      </w:pPr>
    </w:p>
    <w:p w:rsidR="00FA5BD2" w:rsidRPr="00A84DCF" w:rsidRDefault="00FA5BD2" w:rsidP="00A84DCF">
      <w:pPr>
        <w:widowControl w:val="0"/>
        <w:autoSpaceDE w:val="0"/>
        <w:autoSpaceDN w:val="0"/>
        <w:spacing w:after="0" w:line="276" w:lineRule="auto"/>
        <w:ind w:left="-851" w:right="22" w:firstLine="710"/>
        <w:jc w:val="both"/>
        <w:rPr>
          <w:rFonts w:ascii="Times New Roman" w:eastAsia="Times New Roman" w:hAnsi="Times New Roman" w:cs="Times New Roman"/>
          <w:sz w:val="26"/>
          <w:szCs w:val="26"/>
        </w:rPr>
      </w:pPr>
      <w:r w:rsidRPr="00A84DCF">
        <w:rPr>
          <w:rFonts w:ascii="Times New Roman" w:eastAsia="Times New Roman" w:hAnsi="Times New Roman" w:cs="Times New Roman"/>
          <w:sz w:val="24"/>
          <w:szCs w:val="24"/>
        </w:rPr>
        <w:t>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основании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 xml:space="preserve">таблицы и диаграммы </w:t>
      </w:r>
      <w:r w:rsidRPr="00A84DCF">
        <w:rPr>
          <w:rFonts w:ascii="Times New Roman" w:eastAsia="Times New Roman" w:hAnsi="Times New Roman" w:cs="Times New Roman"/>
          <w:spacing w:val="1"/>
          <w:sz w:val="24"/>
          <w:szCs w:val="24"/>
        </w:rPr>
        <w:t xml:space="preserve">можно </w:t>
      </w:r>
      <w:r w:rsidRPr="00A84DCF">
        <w:rPr>
          <w:rFonts w:ascii="Times New Roman" w:eastAsia="Times New Roman" w:hAnsi="Times New Roman" w:cs="Times New Roman"/>
          <w:sz w:val="24"/>
          <w:szCs w:val="24"/>
        </w:rPr>
        <w:t>вести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типах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которые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вызвали у обучающихся наибольшие трудности.</w:t>
      </w:r>
      <w:r w:rsidRPr="00A84DCF">
        <w:rPr>
          <w:rFonts w:ascii="Times New Roman" w:eastAsia="Times New Roman" w:hAnsi="Times New Roman" w:cs="Times New Roman"/>
          <w:sz w:val="26"/>
          <w:szCs w:val="26"/>
        </w:rPr>
        <w:t xml:space="preserve"> </w:t>
      </w:r>
    </w:p>
    <w:p w:rsidR="00FA5BD2" w:rsidRPr="00FA5BD2" w:rsidRDefault="00FA5BD2" w:rsidP="00FA5BD2">
      <w:pPr>
        <w:widowControl w:val="0"/>
        <w:autoSpaceDE w:val="0"/>
        <w:autoSpaceDN w:val="0"/>
        <w:spacing w:after="0" w:line="276" w:lineRule="auto"/>
        <w:ind w:left="-142" w:right="22" w:firstLine="710"/>
        <w:jc w:val="both"/>
        <w:rPr>
          <w:rFonts w:ascii="Times New Roman" w:eastAsia="Times New Roman" w:hAnsi="Times New Roman" w:cs="Times New Roman"/>
          <w:sz w:val="26"/>
          <w:szCs w:val="26"/>
        </w:rPr>
      </w:pPr>
    </w:p>
    <w:p w:rsidR="00FA5BD2" w:rsidRPr="00A84DCF" w:rsidRDefault="00FA5BD2" w:rsidP="00A84DCF">
      <w:pPr>
        <w:widowControl w:val="0"/>
        <w:autoSpaceDE w:val="0"/>
        <w:autoSpaceDN w:val="0"/>
        <w:spacing w:after="0" w:line="276" w:lineRule="auto"/>
        <w:ind w:left="567" w:right="22"/>
        <w:contextualSpacing/>
        <w:jc w:val="center"/>
        <w:rPr>
          <w:rFonts w:ascii="Times New Roman" w:eastAsia="SimSun" w:hAnsi="Times New Roman" w:cs="Times New Roman"/>
          <w:b/>
          <w:sz w:val="24"/>
          <w:szCs w:val="24"/>
          <w:lang w:eastAsia="ru-RU"/>
        </w:rPr>
      </w:pPr>
      <w:r w:rsidRPr="00A84DCF">
        <w:rPr>
          <w:rFonts w:ascii="Times New Roman" w:eastAsia="SimSun" w:hAnsi="Times New Roman" w:cs="Times New Roman"/>
          <w:b/>
          <w:sz w:val="24"/>
          <w:szCs w:val="24"/>
          <w:lang w:eastAsia="ru-RU"/>
        </w:rPr>
        <w:t>Содержательный анализ выполнения заданий ВПР</w:t>
      </w:r>
    </w:p>
    <w:p w:rsidR="00FA5BD2" w:rsidRPr="00A84DCF" w:rsidRDefault="00FA5BD2" w:rsidP="00A84DCF">
      <w:pPr>
        <w:widowControl w:val="0"/>
        <w:autoSpaceDE w:val="0"/>
        <w:autoSpaceDN w:val="0"/>
        <w:spacing w:after="0" w:line="276" w:lineRule="auto"/>
        <w:ind w:left="567" w:right="22"/>
        <w:contextualSpacing/>
        <w:rPr>
          <w:rFonts w:ascii="Times New Roman" w:eastAsia="SimSun" w:hAnsi="Times New Roman" w:cs="Times New Roman"/>
          <w:b/>
          <w:sz w:val="24"/>
          <w:szCs w:val="24"/>
          <w:lang w:eastAsia="ru-RU"/>
        </w:rPr>
      </w:pPr>
    </w:p>
    <w:p w:rsidR="00FA5BD2" w:rsidRPr="00A84DCF" w:rsidRDefault="00FA5BD2" w:rsidP="00A84DCF">
      <w:pPr>
        <w:widowControl w:val="0"/>
        <w:autoSpaceDE w:val="0"/>
        <w:autoSpaceDN w:val="0"/>
        <w:spacing w:after="0" w:line="276" w:lineRule="auto"/>
        <w:ind w:left="-851" w:right="-284" w:firstLine="709"/>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Ниже по сравнению с 202</w:t>
      </w:r>
      <w:r w:rsidR="00FB4EFB">
        <w:rPr>
          <w:rFonts w:ascii="Times New Roman" w:eastAsia="Times New Roman" w:hAnsi="Times New Roman" w:cs="Times New Roman"/>
          <w:sz w:val="24"/>
          <w:szCs w:val="24"/>
        </w:rPr>
        <w:t>2</w:t>
      </w:r>
      <w:r w:rsidRPr="00A84DCF">
        <w:rPr>
          <w:rFonts w:ascii="Times New Roman" w:eastAsia="Times New Roman" w:hAnsi="Times New Roman" w:cs="Times New Roman"/>
          <w:sz w:val="24"/>
          <w:szCs w:val="24"/>
        </w:rPr>
        <w:t xml:space="preserve"> годом показатели выполнения обучающимися 6 классов Республики Ингушетия задания </w:t>
      </w:r>
      <w:r w:rsidR="00510ED8" w:rsidRPr="00510ED8">
        <w:rPr>
          <w:rFonts w:ascii="Times New Roman" w:eastAsia="Times New Roman" w:hAnsi="Times New Roman" w:cs="Times New Roman"/>
          <w:sz w:val="24"/>
          <w:szCs w:val="24"/>
        </w:rPr>
        <w:t xml:space="preserve">1 К1, 2 К3, </w:t>
      </w:r>
      <w:r w:rsidR="00510ED8">
        <w:rPr>
          <w:rFonts w:ascii="Times New Roman" w:eastAsia="Times New Roman" w:hAnsi="Times New Roman" w:cs="Times New Roman"/>
          <w:sz w:val="24"/>
          <w:szCs w:val="24"/>
        </w:rPr>
        <w:t>7 К2, 8 К2</w:t>
      </w:r>
      <w:r w:rsidRPr="00A84DCF">
        <w:rPr>
          <w:rFonts w:ascii="Times New Roman" w:eastAsia="Times New Roman" w:hAnsi="Times New Roman" w:cs="Times New Roman"/>
          <w:sz w:val="24"/>
          <w:szCs w:val="24"/>
        </w:rPr>
        <w:t xml:space="preserve">, 9, </w:t>
      </w:r>
      <w:r w:rsidR="00510ED8">
        <w:rPr>
          <w:rFonts w:ascii="Times New Roman" w:eastAsia="Times New Roman" w:hAnsi="Times New Roman" w:cs="Times New Roman"/>
          <w:sz w:val="24"/>
          <w:szCs w:val="24"/>
        </w:rPr>
        <w:t xml:space="preserve">10, </w:t>
      </w:r>
      <w:r w:rsidRPr="00A84DCF">
        <w:rPr>
          <w:rFonts w:ascii="Times New Roman" w:eastAsia="Times New Roman" w:hAnsi="Times New Roman" w:cs="Times New Roman"/>
          <w:sz w:val="24"/>
          <w:szCs w:val="24"/>
        </w:rPr>
        <w:t>11, 12</w:t>
      </w:r>
      <w:r w:rsidR="00510ED8">
        <w:rPr>
          <w:rFonts w:ascii="Times New Roman" w:eastAsia="Times New Roman" w:hAnsi="Times New Roman" w:cs="Times New Roman"/>
          <w:sz w:val="24"/>
          <w:szCs w:val="24"/>
        </w:rPr>
        <w:t xml:space="preserve"> К2</w:t>
      </w:r>
      <w:r w:rsidRPr="00A84DCF">
        <w:rPr>
          <w:rFonts w:ascii="Times New Roman" w:eastAsia="Times New Roman" w:hAnsi="Times New Roman" w:cs="Times New Roman"/>
          <w:sz w:val="24"/>
          <w:szCs w:val="24"/>
        </w:rPr>
        <w:t>, 13, 14. Средний процент выполнения данных заданий составил менее 60%.</w:t>
      </w:r>
    </w:p>
    <w:p w:rsidR="00FA5BD2" w:rsidRPr="00A84DCF" w:rsidRDefault="00FA5BD2" w:rsidP="00A84DCF">
      <w:pPr>
        <w:widowControl w:val="0"/>
        <w:autoSpaceDE w:val="0"/>
        <w:autoSpaceDN w:val="0"/>
        <w:spacing w:after="0" w:line="276" w:lineRule="auto"/>
        <w:ind w:left="-851" w:right="-284" w:firstLine="709"/>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Самые высокие проценты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выполнения (более 80%) продемонстрировали шестиклассники РИ 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материале задания 1 по критерию 3 (правильность списывания текста), задания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2 по критерию 1 (морфемный разбор), задания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3 по критерию К1, задания 7 по критерию 1 (распознавание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места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постановки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тире),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что</w:t>
      </w:r>
      <w:r w:rsidRPr="00A84DCF">
        <w:rPr>
          <w:rFonts w:ascii="Times New Roman" w:eastAsia="Times New Roman" w:hAnsi="Times New Roman" w:cs="Times New Roman"/>
          <w:spacing w:val="1"/>
          <w:sz w:val="24"/>
          <w:szCs w:val="24"/>
        </w:rPr>
        <w:t xml:space="preserve"> почти </w:t>
      </w:r>
      <w:r w:rsidRPr="00A84DCF">
        <w:rPr>
          <w:rFonts w:ascii="Times New Roman" w:eastAsia="Times New Roman" w:hAnsi="Times New Roman" w:cs="Times New Roman"/>
          <w:sz w:val="24"/>
          <w:szCs w:val="24"/>
        </w:rPr>
        <w:t>полностью</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совпадает</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показателями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202</w:t>
      </w:r>
      <w:r w:rsidR="00FB4EFB">
        <w:rPr>
          <w:rFonts w:ascii="Times New Roman" w:eastAsia="Times New Roman" w:hAnsi="Times New Roman" w:cs="Times New Roman"/>
          <w:sz w:val="24"/>
          <w:szCs w:val="24"/>
        </w:rPr>
        <w:t>2</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года.</w:t>
      </w:r>
      <w:r w:rsidRPr="00A84DCF">
        <w:rPr>
          <w:rFonts w:ascii="Times New Roman" w:eastAsia="Times New Roman" w:hAnsi="Times New Roman" w:cs="Times New Roman"/>
          <w:spacing w:val="1"/>
          <w:sz w:val="24"/>
          <w:szCs w:val="24"/>
        </w:rPr>
        <w:t xml:space="preserve"> </w:t>
      </w:r>
    </w:p>
    <w:p w:rsidR="00FA5BD2" w:rsidRPr="00A84DCF" w:rsidRDefault="00FA5BD2" w:rsidP="00A84DCF">
      <w:pPr>
        <w:widowControl w:val="0"/>
        <w:autoSpaceDE w:val="0"/>
        <w:autoSpaceDN w:val="0"/>
        <w:spacing w:before="4" w:after="0" w:line="276" w:lineRule="auto"/>
        <w:ind w:left="-851" w:right="-284" w:firstLine="709"/>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Таким образом, большинство «трудных» заданий были таковыми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 xml:space="preserve">не только для обучающихся 6 классов Республики Ингушетия, но и для российских школьников.        </w:t>
      </w:r>
    </w:p>
    <w:p w:rsidR="00FA5BD2" w:rsidRPr="00A84DCF" w:rsidRDefault="00FA5BD2" w:rsidP="00A84DCF">
      <w:pPr>
        <w:widowControl w:val="0"/>
        <w:autoSpaceDE w:val="0"/>
        <w:autoSpaceDN w:val="0"/>
        <w:spacing w:before="4" w:after="0" w:line="276" w:lineRule="auto"/>
        <w:ind w:left="-851" w:firstLine="710"/>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Обучающиеся 6 классов Республики Ингушетия в 202</w:t>
      </w:r>
      <w:r w:rsidR="00FB4EFB">
        <w:rPr>
          <w:rFonts w:ascii="Times New Roman" w:eastAsia="Times New Roman" w:hAnsi="Times New Roman" w:cs="Times New Roman"/>
          <w:sz w:val="24"/>
          <w:szCs w:val="24"/>
        </w:rPr>
        <w:t>3</w:t>
      </w:r>
      <w:r w:rsidRPr="00A84DCF">
        <w:rPr>
          <w:rFonts w:ascii="Times New Roman" w:eastAsia="Times New Roman" w:hAnsi="Times New Roman" w:cs="Times New Roman"/>
          <w:sz w:val="24"/>
          <w:szCs w:val="24"/>
        </w:rPr>
        <w:t xml:space="preserve"> году справились с заданиями:</w:t>
      </w:r>
    </w:p>
    <w:p w:rsidR="00FA5BD2" w:rsidRPr="00A84DCF" w:rsidRDefault="00FA5BD2" w:rsidP="00A84DCF">
      <w:pPr>
        <w:widowControl w:val="0"/>
        <w:numPr>
          <w:ilvl w:val="0"/>
          <w:numId w:val="7"/>
        </w:numPr>
        <w:autoSpaceDE w:val="0"/>
        <w:autoSpaceDN w:val="0"/>
        <w:spacing w:after="0" w:line="276" w:lineRule="auto"/>
        <w:ind w:left="-567" w:right="-284"/>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низкий уровень</w:t>
      </w:r>
      <w:r w:rsidR="00C65F57">
        <w:rPr>
          <w:rFonts w:ascii="Times New Roman" w:eastAsia="Times New Roman" w:hAnsi="Times New Roman" w:cs="Times New Roman"/>
          <w:sz w:val="24"/>
          <w:szCs w:val="24"/>
        </w:rPr>
        <w:t xml:space="preserve"> – категория участников, которые выполнили задания ВПР </w:t>
      </w:r>
      <w:r w:rsidR="00C65F57">
        <w:rPr>
          <w:rFonts w:ascii="Times New Roman" w:eastAsia="Times New Roman" w:hAnsi="Times New Roman" w:cs="Times New Roman"/>
          <w:sz w:val="24"/>
          <w:szCs w:val="24"/>
        </w:rPr>
        <w:t>менее 30</w:t>
      </w:r>
      <w:r w:rsidR="00C65F57">
        <w:rPr>
          <w:rFonts w:ascii="Times New Roman" w:eastAsia="Times New Roman" w:hAnsi="Times New Roman" w:cs="Times New Roman"/>
          <w:sz w:val="24"/>
          <w:szCs w:val="24"/>
        </w:rPr>
        <w:t>%, отсутствует,</w:t>
      </w:r>
    </w:p>
    <w:p w:rsidR="00FA5BD2" w:rsidRPr="00A84DCF" w:rsidRDefault="00FA5BD2" w:rsidP="00A84DCF">
      <w:pPr>
        <w:widowControl w:val="0"/>
        <w:numPr>
          <w:ilvl w:val="0"/>
          <w:numId w:val="7"/>
        </w:numPr>
        <w:autoSpaceDE w:val="0"/>
        <w:autoSpaceDN w:val="0"/>
        <w:spacing w:after="0" w:line="276" w:lineRule="auto"/>
        <w:ind w:left="-567" w:right="-284"/>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пониженный уровень</w:t>
      </w:r>
      <w:r w:rsidRPr="00A84DCF">
        <w:rPr>
          <w:rFonts w:ascii="Times New Roman" w:eastAsia="Times New Roman" w:hAnsi="Times New Roman" w:cs="Times New Roman"/>
          <w:sz w:val="24"/>
          <w:szCs w:val="24"/>
        </w:rPr>
        <w:t xml:space="preserve"> – 31-49% участников ВПР справились со следующими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w:t>
      </w:r>
      <w:r w:rsidR="00657E07">
        <w:rPr>
          <w:rFonts w:ascii="Times New Roman" w:eastAsia="Times New Roman" w:hAnsi="Times New Roman" w:cs="Times New Roman"/>
          <w:sz w:val="24"/>
          <w:szCs w:val="24"/>
        </w:rPr>
        <w:t>предметных</w:t>
      </w:r>
      <w:proofErr w:type="spellEnd"/>
      <w:r w:rsidR="00657E07">
        <w:rPr>
          <w:rFonts w:ascii="Times New Roman" w:eastAsia="Times New Roman" w:hAnsi="Times New Roman" w:cs="Times New Roman"/>
          <w:sz w:val="24"/>
          <w:szCs w:val="24"/>
        </w:rPr>
        <w:t xml:space="preserve"> результатов: </w:t>
      </w:r>
      <w:r w:rsidR="00657E07">
        <w:rPr>
          <w:rFonts w:ascii="Times New Roman" w:eastAsia="Times New Roman" w:hAnsi="Times New Roman" w:cs="Times New Roman"/>
          <w:color w:val="000000"/>
          <w:sz w:val="24"/>
          <w:szCs w:val="24"/>
          <w:lang w:eastAsia="ru-RU"/>
        </w:rPr>
        <w:t xml:space="preserve">задание 10, </w:t>
      </w:r>
      <w:r w:rsidRPr="00A84DCF">
        <w:rPr>
          <w:rFonts w:ascii="Times New Roman" w:eastAsia="Times New Roman" w:hAnsi="Times New Roman" w:cs="Times New Roman"/>
          <w:color w:val="000000"/>
          <w:sz w:val="24"/>
          <w:szCs w:val="24"/>
          <w:lang w:eastAsia="ru-RU"/>
        </w:rPr>
        <w:t xml:space="preserve">задание </w:t>
      </w:r>
      <w:proofErr w:type="spellStart"/>
      <w:r w:rsidRPr="00A84DCF">
        <w:rPr>
          <w:rFonts w:ascii="Times New Roman" w:eastAsia="Times New Roman" w:hAnsi="Times New Roman" w:cs="Times New Roman"/>
          <w:color w:val="000000"/>
          <w:sz w:val="24"/>
          <w:szCs w:val="24"/>
          <w:lang w:eastAsia="ru-RU"/>
        </w:rPr>
        <w:t>задание</w:t>
      </w:r>
      <w:proofErr w:type="spellEnd"/>
      <w:r w:rsidRPr="00A84DCF">
        <w:rPr>
          <w:rFonts w:ascii="Times New Roman" w:eastAsia="Times New Roman" w:hAnsi="Times New Roman" w:cs="Times New Roman"/>
          <w:color w:val="000000"/>
          <w:sz w:val="24"/>
          <w:szCs w:val="24"/>
          <w:lang w:eastAsia="ru-RU"/>
        </w:rPr>
        <w:t xml:space="preserve"> 12 К2</w:t>
      </w:r>
      <w:r w:rsidR="00657E07">
        <w:rPr>
          <w:rFonts w:ascii="Times New Roman" w:eastAsia="Times New Roman" w:hAnsi="Times New Roman" w:cs="Times New Roman"/>
          <w:color w:val="000000"/>
          <w:sz w:val="24"/>
          <w:szCs w:val="24"/>
          <w:lang w:eastAsia="ru-RU"/>
        </w:rPr>
        <w:t xml:space="preserve">, </w:t>
      </w:r>
      <w:r w:rsidRPr="00A84DCF">
        <w:rPr>
          <w:rFonts w:ascii="Times New Roman" w:eastAsia="Times New Roman" w:hAnsi="Times New Roman" w:cs="Times New Roman"/>
          <w:color w:val="000000"/>
          <w:sz w:val="24"/>
          <w:szCs w:val="24"/>
          <w:lang w:eastAsia="ru-RU"/>
        </w:rPr>
        <w:t>задание 14 К</w:t>
      </w:r>
      <w:r w:rsidR="00657E07" w:rsidRPr="00A84DCF">
        <w:rPr>
          <w:rFonts w:ascii="Times New Roman" w:eastAsia="Times New Roman" w:hAnsi="Times New Roman" w:cs="Times New Roman"/>
          <w:color w:val="000000"/>
          <w:sz w:val="24"/>
          <w:szCs w:val="24"/>
          <w:lang w:eastAsia="ru-RU"/>
        </w:rPr>
        <w:t>1,</w:t>
      </w:r>
      <w:r w:rsidR="00657E07">
        <w:rPr>
          <w:rFonts w:ascii="Times New Roman" w:eastAsia="Times New Roman" w:hAnsi="Times New Roman" w:cs="Times New Roman"/>
          <w:color w:val="000000"/>
          <w:sz w:val="24"/>
          <w:szCs w:val="24"/>
          <w:lang w:eastAsia="ru-RU"/>
        </w:rPr>
        <w:t xml:space="preserve"> К2.</w:t>
      </w:r>
    </w:p>
    <w:p w:rsidR="00FA5BD2" w:rsidRPr="00657E07" w:rsidRDefault="00FA5BD2" w:rsidP="00E41DD5">
      <w:pPr>
        <w:widowControl w:val="0"/>
        <w:numPr>
          <w:ilvl w:val="0"/>
          <w:numId w:val="7"/>
        </w:numPr>
        <w:autoSpaceDE w:val="0"/>
        <w:autoSpaceDN w:val="0"/>
        <w:spacing w:after="0" w:line="276" w:lineRule="auto"/>
        <w:ind w:left="-567" w:right="-284"/>
        <w:jc w:val="both"/>
        <w:rPr>
          <w:rFonts w:ascii="Times New Roman" w:eastAsia="Times New Roman" w:hAnsi="Times New Roman" w:cs="Times New Roman"/>
          <w:sz w:val="24"/>
          <w:szCs w:val="24"/>
        </w:rPr>
      </w:pPr>
      <w:r w:rsidRPr="00657E07">
        <w:rPr>
          <w:rFonts w:ascii="Times New Roman" w:eastAsia="Times New Roman" w:hAnsi="Times New Roman" w:cs="Times New Roman"/>
          <w:b/>
          <w:i/>
          <w:sz w:val="24"/>
          <w:szCs w:val="24"/>
        </w:rPr>
        <w:t>базовый уровень</w:t>
      </w:r>
      <w:r w:rsidRPr="00657E07">
        <w:rPr>
          <w:rFonts w:ascii="Times New Roman" w:eastAsia="Times New Roman" w:hAnsi="Times New Roman" w:cs="Times New Roman"/>
          <w:sz w:val="24"/>
          <w:szCs w:val="24"/>
        </w:rPr>
        <w:t xml:space="preserve"> – 50-75% участников ВПР справились со следующими заданиями, направленными на проверку </w:t>
      </w:r>
      <w:proofErr w:type="spellStart"/>
      <w:r w:rsidRPr="00657E07">
        <w:rPr>
          <w:rFonts w:ascii="Times New Roman" w:eastAsia="Times New Roman" w:hAnsi="Times New Roman" w:cs="Times New Roman"/>
          <w:sz w:val="24"/>
          <w:szCs w:val="24"/>
        </w:rPr>
        <w:t>сформированности</w:t>
      </w:r>
      <w:proofErr w:type="spellEnd"/>
      <w:r w:rsidRPr="00657E07">
        <w:rPr>
          <w:rFonts w:ascii="Times New Roman" w:eastAsia="Times New Roman" w:hAnsi="Times New Roman" w:cs="Times New Roman"/>
          <w:sz w:val="24"/>
          <w:szCs w:val="24"/>
        </w:rPr>
        <w:t xml:space="preserve"> </w:t>
      </w:r>
      <w:proofErr w:type="spellStart"/>
      <w:r w:rsidRPr="00657E07">
        <w:rPr>
          <w:rFonts w:ascii="Times New Roman" w:eastAsia="Times New Roman" w:hAnsi="Times New Roman" w:cs="Times New Roman"/>
          <w:sz w:val="24"/>
          <w:szCs w:val="24"/>
        </w:rPr>
        <w:t>метапредметных</w:t>
      </w:r>
      <w:proofErr w:type="spellEnd"/>
      <w:r w:rsidRPr="00657E07">
        <w:rPr>
          <w:rFonts w:ascii="Times New Roman" w:eastAsia="Times New Roman" w:hAnsi="Times New Roman" w:cs="Times New Roman"/>
          <w:sz w:val="24"/>
          <w:szCs w:val="24"/>
        </w:rPr>
        <w:t xml:space="preserve"> результатов:</w:t>
      </w:r>
      <w:r w:rsidR="00657E07" w:rsidRPr="00657E07">
        <w:rPr>
          <w:rFonts w:ascii="Times New Roman" w:eastAsia="Times New Roman" w:hAnsi="Times New Roman" w:cs="Times New Roman"/>
          <w:sz w:val="24"/>
          <w:szCs w:val="24"/>
        </w:rPr>
        <w:t xml:space="preserve"> задания 1 К1, К2, </w:t>
      </w:r>
      <w:r w:rsidRPr="00657E07">
        <w:rPr>
          <w:rFonts w:ascii="Times New Roman" w:eastAsia="Times New Roman" w:hAnsi="Times New Roman" w:cs="Times New Roman"/>
          <w:sz w:val="24"/>
          <w:szCs w:val="24"/>
        </w:rPr>
        <w:t>задание 2К2, К3,</w:t>
      </w:r>
      <w:r w:rsidR="00657E07" w:rsidRPr="00657E07">
        <w:rPr>
          <w:rFonts w:ascii="Times New Roman" w:eastAsia="Times New Roman" w:hAnsi="Times New Roman" w:cs="Times New Roman"/>
          <w:sz w:val="24"/>
          <w:szCs w:val="24"/>
        </w:rPr>
        <w:t xml:space="preserve"> К4, задание 3К2, </w:t>
      </w:r>
      <w:r w:rsidRPr="00657E07">
        <w:rPr>
          <w:rFonts w:ascii="Times New Roman" w:eastAsia="Times New Roman" w:hAnsi="Times New Roman" w:cs="Times New Roman"/>
          <w:sz w:val="24"/>
          <w:szCs w:val="24"/>
        </w:rPr>
        <w:t xml:space="preserve">задания </w:t>
      </w:r>
      <w:r w:rsidR="00657E07" w:rsidRPr="00657E07">
        <w:rPr>
          <w:rFonts w:ascii="Times New Roman" w:eastAsia="Times New Roman" w:hAnsi="Times New Roman" w:cs="Times New Roman"/>
          <w:sz w:val="24"/>
          <w:szCs w:val="24"/>
        </w:rPr>
        <w:t xml:space="preserve">5 </w:t>
      </w:r>
      <w:r w:rsidR="00657E07" w:rsidRPr="00657E07">
        <w:rPr>
          <w:rFonts w:ascii="Times New Roman" w:eastAsia="Times New Roman" w:hAnsi="Times New Roman" w:cs="Times New Roman"/>
          <w:b/>
          <w:i/>
          <w:sz w:val="24"/>
          <w:szCs w:val="24"/>
        </w:rPr>
        <w:t>и</w:t>
      </w:r>
      <w:r w:rsidR="00657E07">
        <w:rPr>
          <w:rFonts w:ascii="Times New Roman" w:eastAsia="Times New Roman" w:hAnsi="Times New Roman" w:cs="Times New Roman"/>
          <w:sz w:val="24"/>
          <w:szCs w:val="24"/>
        </w:rPr>
        <w:t xml:space="preserve"> 6, задание 7К2, задание 8 К1, К2, задание 9</w:t>
      </w:r>
      <w:r w:rsidRPr="00657E07">
        <w:rPr>
          <w:rFonts w:ascii="Times New Roman" w:eastAsia="Times New Roman" w:hAnsi="Times New Roman" w:cs="Times New Roman"/>
          <w:sz w:val="24"/>
          <w:szCs w:val="24"/>
        </w:rPr>
        <w:t xml:space="preserve">, задание </w:t>
      </w:r>
      <w:r w:rsidR="00657E07">
        <w:rPr>
          <w:rFonts w:ascii="Times New Roman" w:eastAsia="Times New Roman" w:hAnsi="Times New Roman" w:cs="Times New Roman"/>
          <w:sz w:val="24"/>
          <w:szCs w:val="24"/>
        </w:rPr>
        <w:t xml:space="preserve">11, задание 12К1, </w:t>
      </w:r>
      <w:r w:rsidRPr="00657E07">
        <w:rPr>
          <w:rFonts w:ascii="Times New Roman" w:eastAsia="Times New Roman" w:hAnsi="Times New Roman" w:cs="Times New Roman"/>
          <w:sz w:val="24"/>
          <w:szCs w:val="24"/>
        </w:rPr>
        <w:t>задание 13 К1, К2</w:t>
      </w:r>
      <w:r w:rsidR="00657E07">
        <w:rPr>
          <w:rFonts w:ascii="Times New Roman" w:eastAsia="Times New Roman" w:hAnsi="Times New Roman" w:cs="Times New Roman"/>
          <w:sz w:val="24"/>
          <w:szCs w:val="24"/>
        </w:rPr>
        <w:t>,</w:t>
      </w:r>
      <w:r w:rsidRPr="00657E07">
        <w:rPr>
          <w:rFonts w:ascii="Times New Roman" w:eastAsia="Times New Roman" w:hAnsi="Times New Roman" w:cs="Times New Roman"/>
          <w:sz w:val="24"/>
          <w:szCs w:val="24"/>
        </w:rPr>
        <w:t xml:space="preserve"> </w:t>
      </w:r>
    </w:p>
    <w:p w:rsidR="00FA5BD2" w:rsidRPr="00A84DCF" w:rsidRDefault="00FA5BD2" w:rsidP="00A84DCF">
      <w:pPr>
        <w:widowControl w:val="0"/>
        <w:numPr>
          <w:ilvl w:val="0"/>
          <w:numId w:val="7"/>
        </w:numPr>
        <w:autoSpaceDE w:val="0"/>
        <w:autoSpaceDN w:val="0"/>
        <w:spacing w:before="4" w:after="0" w:line="276" w:lineRule="auto"/>
        <w:ind w:left="-567" w:right="-284"/>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повышенный уровень</w:t>
      </w:r>
      <w:r w:rsidRPr="00A84DCF">
        <w:rPr>
          <w:rFonts w:ascii="Times New Roman" w:eastAsia="Times New Roman" w:hAnsi="Times New Roman" w:cs="Times New Roman"/>
          <w:sz w:val="24"/>
          <w:szCs w:val="24"/>
        </w:rPr>
        <w:t xml:space="preserve"> – более 75% участников ВПР справились со следующими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w:t>
      </w:r>
      <w:r w:rsidR="00BD4AD9">
        <w:rPr>
          <w:rFonts w:ascii="Times New Roman" w:eastAsia="Times New Roman" w:hAnsi="Times New Roman" w:cs="Times New Roman"/>
          <w:sz w:val="24"/>
          <w:szCs w:val="24"/>
        </w:rPr>
        <w:t>метных</w:t>
      </w:r>
      <w:proofErr w:type="spellEnd"/>
      <w:r w:rsidR="00BD4AD9">
        <w:rPr>
          <w:rFonts w:ascii="Times New Roman" w:eastAsia="Times New Roman" w:hAnsi="Times New Roman" w:cs="Times New Roman"/>
          <w:sz w:val="24"/>
          <w:szCs w:val="24"/>
        </w:rPr>
        <w:t xml:space="preserve"> результатов: задания 1К3, задание 2К1, задание 3К1, задание 4, </w:t>
      </w:r>
      <w:r w:rsidR="00BD4AD9">
        <w:rPr>
          <w:rFonts w:ascii="Times New Roman" w:eastAsia="Times New Roman" w:hAnsi="Times New Roman" w:cs="Times New Roman"/>
          <w:color w:val="000000"/>
          <w:sz w:val="24"/>
          <w:szCs w:val="24"/>
          <w:lang w:eastAsia="ru-RU"/>
        </w:rPr>
        <w:t>задание 7К1.</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eastAsia="Times New Roman" w:hAnsi="Times New Roman" w:cs="Times New Roman"/>
          <w:sz w:val="24"/>
          <w:szCs w:val="24"/>
        </w:rPr>
        <w:t xml:space="preserve">     </w:t>
      </w:r>
      <w:r w:rsidR="00BD4AD9">
        <w:rPr>
          <w:rFonts w:ascii="Times New Roman" w:eastAsia="Times New Roman" w:hAnsi="Times New Roman" w:cs="Times New Roman"/>
          <w:sz w:val="24"/>
          <w:szCs w:val="24"/>
        </w:rPr>
        <w:t xml:space="preserve">  </w:t>
      </w:r>
      <w:r w:rsidRPr="00A84DCF">
        <w:rPr>
          <w:rFonts w:ascii="Times New Roman" w:eastAsia="Times New Roman" w:hAnsi="Times New Roman" w:cs="Times New Roman"/>
          <w:sz w:val="24"/>
          <w:szCs w:val="24"/>
        </w:rPr>
        <w:t xml:space="preserve"> </w:t>
      </w:r>
      <w:r w:rsidRPr="00A84DCF">
        <w:rPr>
          <w:rFonts w:ascii="Times New Roman" w:hAnsi="Times New Roman" w:cs="Times New Roman"/>
          <w:sz w:val="24"/>
          <w:szCs w:val="24"/>
        </w:rPr>
        <w:t xml:space="preserve">   По </w:t>
      </w:r>
      <w:r w:rsidRPr="00A84DCF">
        <w:rPr>
          <w:rFonts w:ascii="Times New Roman" w:hAnsi="Times New Roman" w:cs="Times New Roman"/>
          <w:b/>
          <w:sz w:val="24"/>
          <w:szCs w:val="24"/>
        </w:rPr>
        <w:t>критерию К1 задание 1</w:t>
      </w:r>
      <w:r w:rsidRPr="00A84DCF">
        <w:rPr>
          <w:rFonts w:ascii="Times New Roman" w:hAnsi="Times New Roman" w:cs="Times New Roman"/>
          <w:sz w:val="24"/>
          <w:szCs w:val="24"/>
        </w:rPr>
        <w:t xml:space="preserve"> оценивалось соблюдение орфографических норм, </w:t>
      </w:r>
      <w:r w:rsidRPr="00A84DCF">
        <w:rPr>
          <w:rFonts w:ascii="Times New Roman" w:hAnsi="Times New Roman" w:cs="Times New Roman"/>
          <w:b/>
          <w:sz w:val="24"/>
          <w:szCs w:val="24"/>
        </w:rPr>
        <w:t xml:space="preserve">1К2 </w:t>
      </w:r>
      <w:r w:rsidRPr="00A84DCF">
        <w:rPr>
          <w:rFonts w:ascii="Times New Roman" w:hAnsi="Times New Roman" w:cs="Times New Roman"/>
          <w:sz w:val="24"/>
          <w:szCs w:val="24"/>
        </w:rPr>
        <w:t xml:space="preserve">– пунктуационных, </w:t>
      </w:r>
      <w:r w:rsidRPr="00A84DCF">
        <w:rPr>
          <w:rFonts w:ascii="Times New Roman" w:hAnsi="Times New Roman" w:cs="Times New Roman"/>
          <w:b/>
          <w:sz w:val="24"/>
          <w:szCs w:val="24"/>
        </w:rPr>
        <w:t>1К3</w:t>
      </w:r>
      <w:r w:rsidRPr="00A84DCF">
        <w:rPr>
          <w:rFonts w:ascii="Times New Roman" w:hAnsi="Times New Roman" w:cs="Times New Roman"/>
          <w:sz w:val="24"/>
          <w:szCs w:val="24"/>
        </w:rPr>
        <w:t xml:space="preserve"> – правильность списывания текста. Как видно из приведенной статистики, качество выполнения 6-классниками Республики Ингушетия задания на осложненное списывание выше 50% (показатель по критериям 1К1 </w:t>
      </w:r>
      <w:r w:rsidR="00230A6D">
        <w:rPr>
          <w:rFonts w:ascii="Times New Roman" w:hAnsi="Times New Roman" w:cs="Times New Roman"/>
          <w:sz w:val="24"/>
          <w:szCs w:val="24"/>
        </w:rPr>
        <w:t>-1К2</w:t>
      </w:r>
      <w:r w:rsidRPr="00A84DCF">
        <w:rPr>
          <w:rFonts w:ascii="Times New Roman" w:hAnsi="Times New Roman" w:cs="Times New Roman"/>
          <w:sz w:val="24"/>
          <w:szCs w:val="24"/>
        </w:rPr>
        <w:t xml:space="preserve">– 1К3 – </w:t>
      </w:r>
      <w:r w:rsidR="00230A6D">
        <w:rPr>
          <w:rFonts w:ascii="Times New Roman" w:hAnsi="Times New Roman" w:cs="Times New Roman"/>
          <w:sz w:val="24"/>
          <w:szCs w:val="24"/>
        </w:rPr>
        <w:t>58</w:t>
      </w:r>
      <w:proofErr w:type="gramStart"/>
      <w:r w:rsidRPr="00A84DCF">
        <w:rPr>
          <w:rFonts w:ascii="Times New Roman" w:hAnsi="Times New Roman" w:cs="Times New Roman"/>
          <w:sz w:val="24"/>
          <w:szCs w:val="24"/>
        </w:rPr>
        <w:t>%</w:t>
      </w:r>
      <w:r w:rsidR="00230A6D">
        <w:rPr>
          <w:rFonts w:ascii="Times New Roman" w:hAnsi="Times New Roman" w:cs="Times New Roman"/>
          <w:sz w:val="24"/>
          <w:szCs w:val="24"/>
        </w:rPr>
        <w:t xml:space="preserve"> ,</w:t>
      </w:r>
      <w:proofErr w:type="gramEnd"/>
      <w:r w:rsidR="00230A6D">
        <w:rPr>
          <w:rFonts w:ascii="Times New Roman" w:hAnsi="Times New Roman" w:cs="Times New Roman"/>
          <w:sz w:val="24"/>
          <w:szCs w:val="24"/>
        </w:rPr>
        <w:t xml:space="preserve"> 65 %, 86 %</w:t>
      </w:r>
      <w:r w:rsidRPr="00A84DCF">
        <w:rPr>
          <w:rFonts w:ascii="Times New Roman" w:hAnsi="Times New Roman" w:cs="Times New Roman"/>
          <w:sz w:val="24"/>
          <w:szCs w:val="24"/>
        </w:rPr>
        <w:t>). Динамика выполнения этого задания положительная: по сравнению с 202</w:t>
      </w:r>
      <w:r w:rsidR="00230A6D">
        <w:rPr>
          <w:rFonts w:ascii="Times New Roman" w:hAnsi="Times New Roman" w:cs="Times New Roman"/>
          <w:sz w:val="24"/>
          <w:szCs w:val="24"/>
        </w:rPr>
        <w:t>2</w:t>
      </w:r>
      <w:r w:rsidRPr="00A84DCF">
        <w:rPr>
          <w:rFonts w:ascii="Times New Roman" w:hAnsi="Times New Roman" w:cs="Times New Roman"/>
          <w:sz w:val="24"/>
          <w:szCs w:val="24"/>
        </w:rPr>
        <w:t xml:space="preserve"> г.  Максимальные 2 балла получили те шестиклассники, которые переписали текст безошибочно, т.е. без пропущенных и лишних слов, слов с изменённым графическим обликом, исправлений, или допустили не более трёх описок и ошибок следующего характера. Высокий уровень показателя правильности списывания текста (критерий 1К3 – </w:t>
      </w:r>
      <w:r w:rsidR="001B7D92">
        <w:rPr>
          <w:rFonts w:ascii="Times New Roman" w:hAnsi="Times New Roman" w:cs="Times New Roman"/>
          <w:sz w:val="24"/>
          <w:szCs w:val="24"/>
        </w:rPr>
        <w:t>86</w:t>
      </w:r>
      <w:r w:rsidRPr="00A84DCF">
        <w:rPr>
          <w:rFonts w:ascii="Times New Roman" w:hAnsi="Times New Roman" w:cs="Times New Roman"/>
          <w:sz w:val="24"/>
          <w:szCs w:val="24"/>
        </w:rPr>
        <w:t xml:space="preserve"> %) может свидетельствовать о целенаправленной систематической работе учителей Республики Ингушетия над формированием у обучающихся регулятивных универсальных учебных действий, в частности умения адекватно самостоятельно оценивать правильность выполнения действия и вносить необходимые коррективы. </w:t>
      </w:r>
    </w:p>
    <w:p w:rsidR="003C0EFB"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Выполняя </w:t>
      </w:r>
      <w:r w:rsidRPr="00A84DCF">
        <w:rPr>
          <w:rFonts w:ascii="Times New Roman" w:hAnsi="Times New Roman" w:cs="Times New Roman"/>
          <w:b/>
          <w:sz w:val="24"/>
          <w:szCs w:val="24"/>
        </w:rPr>
        <w:t>задание 2,</w:t>
      </w:r>
      <w:r w:rsidRPr="00A84DCF">
        <w:rPr>
          <w:rFonts w:ascii="Times New Roman" w:hAnsi="Times New Roman" w:cs="Times New Roman"/>
          <w:sz w:val="24"/>
          <w:szCs w:val="24"/>
        </w:rPr>
        <w:t xml:space="preserve"> шестиклассники Республики Ингушетия продемонстрировали результаты, близкие к результатам всей выборки. Качество выполнения данного задания выше 50 %, проверяющих знание признаков основных языковых единиц и выявляющих уровень владения обучающимися базовыми предметными учебно-языковыми аналитическими умениями: делить слова на морфемы на основе смыслового, грамматического и словообразовательного анализа слова. Положительную динами</w:t>
      </w:r>
      <w:r w:rsidR="001B7D92">
        <w:rPr>
          <w:rFonts w:ascii="Times New Roman" w:hAnsi="Times New Roman" w:cs="Times New Roman"/>
          <w:sz w:val="24"/>
          <w:szCs w:val="24"/>
        </w:rPr>
        <w:t xml:space="preserve">ку </w:t>
      </w:r>
      <w:r w:rsidRPr="00A84DCF">
        <w:rPr>
          <w:rFonts w:ascii="Times New Roman" w:hAnsi="Times New Roman" w:cs="Times New Roman"/>
          <w:sz w:val="24"/>
          <w:szCs w:val="24"/>
        </w:rPr>
        <w:t>можно выявить при анализе результатов выполнения</w:t>
      </w:r>
      <w:r w:rsidR="003C0EFB">
        <w:rPr>
          <w:rFonts w:ascii="Times New Roman" w:hAnsi="Times New Roman" w:cs="Times New Roman"/>
          <w:sz w:val="24"/>
          <w:szCs w:val="24"/>
        </w:rPr>
        <w:t xml:space="preserve"> 2 К1, К2, К3, кроме </w:t>
      </w:r>
      <w:r w:rsidRPr="00A84DCF">
        <w:rPr>
          <w:rFonts w:ascii="Times New Roman" w:hAnsi="Times New Roman" w:cs="Times New Roman"/>
          <w:sz w:val="24"/>
          <w:szCs w:val="24"/>
        </w:rPr>
        <w:t>критери</w:t>
      </w:r>
      <w:r w:rsidR="003C0EFB">
        <w:rPr>
          <w:rFonts w:ascii="Times New Roman" w:hAnsi="Times New Roman" w:cs="Times New Roman"/>
          <w:sz w:val="24"/>
          <w:szCs w:val="24"/>
        </w:rPr>
        <w:t>я</w:t>
      </w:r>
      <w:r w:rsidRPr="00A84DCF">
        <w:rPr>
          <w:rFonts w:ascii="Times New Roman" w:hAnsi="Times New Roman" w:cs="Times New Roman"/>
          <w:sz w:val="24"/>
          <w:szCs w:val="24"/>
        </w:rPr>
        <w:t xml:space="preserve"> 2К</w:t>
      </w:r>
      <w:r w:rsidR="003C0EFB">
        <w:rPr>
          <w:rFonts w:ascii="Times New Roman" w:hAnsi="Times New Roman" w:cs="Times New Roman"/>
          <w:sz w:val="24"/>
          <w:szCs w:val="24"/>
        </w:rPr>
        <w:t xml:space="preserve">4, </w:t>
      </w:r>
      <w:r w:rsidR="003C0EFB" w:rsidRPr="003C0EFB">
        <w:t>характеризующий</w:t>
      </w:r>
      <w:r w:rsidR="003C0EFB" w:rsidRPr="003C0EFB">
        <w:rPr>
          <w:rFonts w:ascii="Times New Roman" w:hAnsi="Times New Roman" w:cs="Times New Roman"/>
          <w:sz w:val="24"/>
          <w:szCs w:val="24"/>
        </w:rPr>
        <w:t xml:space="preserve"> выполнение синтаксического разбора предложения, предполагающего проверку умения анализировать различные виды предложений с точки зрения их структурной и смысловой организации, функциональной предназначенности</w:t>
      </w:r>
      <w:r w:rsidR="003C0EFB">
        <w:rPr>
          <w:rFonts w:ascii="Times New Roman" w:hAnsi="Times New Roman" w:cs="Times New Roman"/>
          <w:sz w:val="24"/>
          <w:szCs w:val="24"/>
        </w:rPr>
        <w:t>.</w:t>
      </w:r>
      <w:r w:rsidR="003C0EFB" w:rsidRPr="003C0EFB">
        <w:rPr>
          <w:rFonts w:ascii="Times New Roman" w:hAnsi="Times New Roman" w:cs="Times New Roman"/>
          <w:sz w:val="24"/>
          <w:szCs w:val="24"/>
        </w:rPr>
        <w:t xml:space="preserve"> </w:t>
      </w:r>
    </w:p>
    <w:p w:rsidR="00FA5BD2" w:rsidRPr="00A84DCF" w:rsidRDefault="00FA5BD2" w:rsidP="00A84DCF">
      <w:pPr>
        <w:widowControl w:val="0"/>
        <w:autoSpaceDE w:val="0"/>
        <w:autoSpaceDN w:val="0"/>
        <w:spacing w:before="4" w:after="0" w:line="276" w:lineRule="auto"/>
        <w:ind w:left="-567" w:right="-143" w:hanging="142"/>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Как следует из статистики, качество выполнения выше 50% показано в следующих заданиях: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3 К1</w:t>
      </w:r>
      <w:r w:rsidRPr="00A84DCF">
        <w:rPr>
          <w:rFonts w:ascii="Times New Roman" w:hAnsi="Times New Roman" w:cs="Times New Roman"/>
          <w:sz w:val="24"/>
          <w:szCs w:val="24"/>
        </w:rPr>
        <w:t xml:space="preserve">, направленном на проверку умения распознавать заданное слово в ряду других на основе сопоставления звукового и буквенного состава – </w:t>
      </w:r>
      <w:r w:rsidR="00D01C33">
        <w:rPr>
          <w:rFonts w:ascii="Times New Roman" w:hAnsi="Times New Roman" w:cs="Times New Roman"/>
          <w:sz w:val="24"/>
          <w:szCs w:val="24"/>
        </w:rPr>
        <w:t>82,5</w:t>
      </w:r>
      <w:r w:rsidRPr="00A84DCF">
        <w:rPr>
          <w:rFonts w:ascii="Times New Roman" w:hAnsi="Times New Roman" w:cs="Times New Roman"/>
          <w:sz w:val="24"/>
          <w:szCs w:val="24"/>
        </w:rPr>
        <w:t xml:space="preserve"> % (в 202</w:t>
      </w:r>
      <w:r w:rsidR="00D01C33">
        <w:rPr>
          <w:rFonts w:ascii="Times New Roman" w:hAnsi="Times New Roman" w:cs="Times New Roman"/>
          <w:sz w:val="24"/>
          <w:szCs w:val="24"/>
        </w:rPr>
        <w:t>2</w:t>
      </w:r>
      <w:r w:rsidRPr="00A84DCF">
        <w:rPr>
          <w:rFonts w:ascii="Times New Roman" w:hAnsi="Times New Roman" w:cs="Times New Roman"/>
          <w:sz w:val="24"/>
          <w:szCs w:val="24"/>
        </w:rPr>
        <w:t xml:space="preserve"> г. – </w:t>
      </w:r>
      <w:r w:rsidR="00D01C33">
        <w:rPr>
          <w:rFonts w:ascii="Times New Roman" w:hAnsi="Times New Roman" w:cs="Times New Roman"/>
          <w:sz w:val="24"/>
          <w:szCs w:val="24"/>
        </w:rPr>
        <w:t>80,7</w:t>
      </w:r>
      <w:r w:rsidRPr="00A84DCF">
        <w:rPr>
          <w:rFonts w:ascii="Times New Roman" w:hAnsi="Times New Roman" w:cs="Times New Roman"/>
          <w:sz w:val="24"/>
          <w:szCs w:val="24"/>
        </w:rPr>
        <w:t xml:space="preserve">%); </w:t>
      </w:r>
      <w:r w:rsidRPr="00A84DCF">
        <w:rPr>
          <w:rFonts w:ascii="Times New Roman" w:hAnsi="Times New Roman" w:cs="Times New Roman"/>
          <w:b/>
          <w:sz w:val="24"/>
          <w:szCs w:val="24"/>
        </w:rPr>
        <w:t>3 К2</w:t>
      </w:r>
      <w:r w:rsidRPr="00A84DCF">
        <w:rPr>
          <w:rFonts w:ascii="Times New Roman" w:hAnsi="Times New Roman" w:cs="Times New Roman"/>
          <w:sz w:val="24"/>
          <w:szCs w:val="24"/>
        </w:rPr>
        <w:t xml:space="preserve"> - осознавать и объяснять причину несовпадения звуков и букв в слове – </w:t>
      </w:r>
      <w:r w:rsidR="00D01C33">
        <w:rPr>
          <w:rFonts w:ascii="Times New Roman" w:hAnsi="Times New Roman" w:cs="Times New Roman"/>
          <w:sz w:val="24"/>
          <w:szCs w:val="24"/>
        </w:rPr>
        <w:t>71,6</w:t>
      </w:r>
      <w:r w:rsidRPr="00A84DCF">
        <w:rPr>
          <w:rFonts w:ascii="Times New Roman" w:hAnsi="Times New Roman" w:cs="Times New Roman"/>
          <w:sz w:val="24"/>
          <w:szCs w:val="24"/>
        </w:rPr>
        <w:t>% (в 202</w:t>
      </w:r>
      <w:r w:rsidR="00D01C33">
        <w:rPr>
          <w:rFonts w:ascii="Times New Roman" w:hAnsi="Times New Roman" w:cs="Times New Roman"/>
          <w:sz w:val="24"/>
          <w:szCs w:val="24"/>
        </w:rPr>
        <w:t>2</w:t>
      </w:r>
      <w:r w:rsidRPr="00A84DCF">
        <w:rPr>
          <w:rFonts w:ascii="Times New Roman" w:hAnsi="Times New Roman" w:cs="Times New Roman"/>
          <w:sz w:val="24"/>
          <w:szCs w:val="24"/>
        </w:rPr>
        <w:t xml:space="preserve"> г. – </w:t>
      </w:r>
      <w:r w:rsidR="00D01C33">
        <w:rPr>
          <w:rFonts w:ascii="Times New Roman" w:hAnsi="Times New Roman" w:cs="Times New Roman"/>
          <w:sz w:val="24"/>
          <w:szCs w:val="24"/>
        </w:rPr>
        <w:t>68,9</w:t>
      </w:r>
      <w:r w:rsidRPr="00A84DCF">
        <w:rPr>
          <w:rFonts w:ascii="Times New Roman" w:hAnsi="Times New Roman" w:cs="Times New Roman"/>
          <w:sz w:val="24"/>
          <w:szCs w:val="24"/>
        </w:rPr>
        <w:t xml:space="preserve"> %);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4</w:t>
      </w:r>
      <w:r w:rsidRPr="00A84DCF">
        <w:rPr>
          <w:rFonts w:ascii="Times New Roman" w:hAnsi="Times New Roman" w:cs="Times New Roman"/>
          <w:sz w:val="24"/>
          <w:szCs w:val="24"/>
        </w:rPr>
        <w:t>, направленном на проверку умения распознавать правильную орфоэпическую норму современного русского литературного языка и способствующем проверке коммуникативного УУД</w:t>
      </w:r>
      <w:r w:rsidR="00D01C33">
        <w:rPr>
          <w:rFonts w:ascii="Times New Roman" w:hAnsi="Times New Roman" w:cs="Times New Roman"/>
          <w:sz w:val="24"/>
          <w:szCs w:val="24"/>
        </w:rPr>
        <w:t xml:space="preserve"> (владеть устной речью) – 78,9</w:t>
      </w:r>
      <w:r w:rsidRPr="00A84DCF">
        <w:rPr>
          <w:rFonts w:ascii="Times New Roman" w:hAnsi="Times New Roman" w:cs="Times New Roman"/>
          <w:sz w:val="24"/>
          <w:szCs w:val="24"/>
        </w:rPr>
        <w:t>% (в 202</w:t>
      </w:r>
      <w:r w:rsidR="00D01C33">
        <w:rPr>
          <w:rFonts w:ascii="Times New Roman" w:hAnsi="Times New Roman" w:cs="Times New Roman"/>
          <w:sz w:val="24"/>
          <w:szCs w:val="24"/>
        </w:rPr>
        <w:t>2</w:t>
      </w:r>
      <w:r w:rsidRPr="00A84DCF">
        <w:rPr>
          <w:rFonts w:ascii="Times New Roman" w:hAnsi="Times New Roman" w:cs="Times New Roman"/>
          <w:sz w:val="24"/>
          <w:szCs w:val="24"/>
        </w:rPr>
        <w:t xml:space="preserve"> г. – </w:t>
      </w:r>
      <w:r w:rsidR="00D01C33">
        <w:rPr>
          <w:rFonts w:ascii="Times New Roman" w:hAnsi="Times New Roman" w:cs="Times New Roman"/>
          <w:sz w:val="24"/>
          <w:szCs w:val="24"/>
        </w:rPr>
        <w:t>76,5</w:t>
      </w:r>
      <w:r w:rsidRPr="00A84DCF">
        <w:rPr>
          <w:rFonts w:ascii="Times New Roman" w:hAnsi="Times New Roman" w:cs="Times New Roman"/>
          <w:sz w:val="24"/>
          <w:szCs w:val="24"/>
        </w:rPr>
        <w:t xml:space="preserve"> %);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5</w:t>
      </w:r>
      <w:r w:rsidRPr="00A84DCF">
        <w:rPr>
          <w:rFonts w:ascii="Times New Roman" w:hAnsi="Times New Roman" w:cs="Times New Roman"/>
          <w:sz w:val="24"/>
          <w:szCs w:val="24"/>
        </w:rPr>
        <w:t xml:space="preserve">, проверяющем предметное учебно-языковое умение опознавать самостоятельные части речи и их формы, служебные части речи в указанном предложении, познавательные УУД (осуществлять классификацию) – </w:t>
      </w:r>
      <w:r w:rsidR="00D01C33">
        <w:rPr>
          <w:rFonts w:ascii="Times New Roman" w:hAnsi="Times New Roman" w:cs="Times New Roman"/>
          <w:sz w:val="24"/>
          <w:szCs w:val="24"/>
        </w:rPr>
        <w:t>72,6</w:t>
      </w:r>
      <w:r w:rsidRPr="00A84DCF">
        <w:rPr>
          <w:rFonts w:ascii="Times New Roman" w:hAnsi="Times New Roman" w:cs="Times New Roman"/>
          <w:sz w:val="24"/>
          <w:szCs w:val="24"/>
        </w:rPr>
        <w:t>% (в 202</w:t>
      </w:r>
      <w:r w:rsidR="00D01C33">
        <w:rPr>
          <w:rFonts w:ascii="Times New Roman" w:hAnsi="Times New Roman" w:cs="Times New Roman"/>
          <w:sz w:val="24"/>
          <w:szCs w:val="24"/>
        </w:rPr>
        <w:t>2</w:t>
      </w:r>
      <w:r w:rsidRPr="00A84DCF">
        <w:rPr>
          <w:rFonts w:ascii="Times New Roman" w:hAnsi="Times New Roman" w:cs="Times New Roman"/>
          <w:sz w:val="24"/>
          <w:szCs w:val="24"/>
        </w:rPr>
        <w:t xml:space="preserve"> г. – </w:t>
      </w:r>
      <w:r w:rsidR="00D01C33">
        <w:rPr>
          <w:rFonts w:ascii="Times New Roman" w:hAnsi="Times New Roman" w:cs="Times New Roman"/>
          <w:sz w:val="24"/>
          <w:szCs w:val="24"/>
        </w:rPr>
        <w:t>70,5</w:t>
      </w:r>
      <w:r w:rsidRPr="00A84DCF">
        <w:rPr>
          <w:rFonts w:ascii="Times New Roman" w:hAnsi="Times New Roman" w:cs="Times New Roman"/>
          <w:sz w:val="24"/>
          <w:szCs w:val="24"/>
        </w:rPr>
        <w:t xml:space="preserve"> %); </w:t>
      </w:r>
    </w:p>
    <w:p w:rsidR="00FA5BD2"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6</w:t>
      </w:r>
      <w:r w:rsidRPr="00A84DCF">
        <w:rPr>
          <w:rFonts w:ascii="Times New Roman" w:hAnsi="Times New Roman" w:cs="Times New Roman"/>
          <w:sz w:val="24"/>
          <w:szCs w:val="24"/>
        </w:rPr>
        <w:t xml:space="preserve">, нацеленном на проверку умения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 в образовании формы слова – </w:t>
      </w:r>
      <w:r w:rsidR="00D01C33">
        <w:rPr>
          <w:rFonts w:ascii="Times New Roman" w:hAnsi="Times New Roman" w:cs="Times New Roman"/>
          <w:sz w:val="24"/>
          <w:szCs w:val="24"/>
        </w:rPr>
        <w:t>68,3</w:t>
      </w:r>
      <w:r w:rsidRPr="00A84DCF">
        <w:rPr>
          <w:rFonts w:ascii="Times New Roman" w:hAnsi="Times New Roman" w:cs="Times New Roman"/>
          <w:sz w:val="24"/>
          <w:szCs w:val="24"/>
        </w:rPr>
        <w:t xml:space="preserve"> % (в 202</w:t>
      </w:r>
      <w:r w:rsidR="00D01C33">
        <w:rPr>
          <w:rFonts w:ascii="Times New Roman" w:hAnsi="Times New Roman" w:cs="Times New Roman"/>
          <w:sz w:val="24"/>
          <w:szCs w:val="24"/>
        </w:rPr>
        <w:t>2</w:t>
      </w:r>
      <w:r w:rsidRPr="00A84DCF">
        <w:rPr>
          <w:rFonts w:ascii="Times New Roman" w:hAnsi="Times New Roman" w:cs="Times New Roman"/>
          <w:sz w:val="24"/>
          <w:szCs w:val="24"/>
        </w:rPr>
        <w:t xml:space="preserve"> г. – </w:t>
      </w:r>
      <w:r w:rsidR="00D01C33">
        <w:rPr>
          <w:rFonts w:ascii="Times New Roman" w:hAnsi="Times New Roman" w:cs="Times New Roman"/>
          <w:sz w:val="24"/>
          <w:szCs w:val="24"/>
        </w:rPr>
        <w:t>62,7</w:t>
      </w:r>
      <w:r w:rsidRPr="00A84DCF">
        <w:rPr>
          <w:rFonts w:ascii="Times New Roman" w:hAnsi="Times New Roman" w:cs="Times New Roman"/>
          <w:sz w:val="24"/>
          <w:szCs w:val="24"/>
        </w:rPr>
        <w:t xml:space="preserve"> %); </w:t>
      </w:r>
    </w:p>
    <w:p w:rsidR="00FA5BD2" w:rsidRPr="0025574D" w:rsidRDefault="00FA5BD2" w:rsidP="0066308F">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25574D">
        <w:rPr>
          <w:rFonts w:ascii="Times New Roman" w:hAnsi="Times New Roman" w:cs="Times New Roman"/>
          <w:sz w:val="24"/>
          <w:szCs w:val="24"/>
        </w:rPr>
        <w:t xml:space="preserve">в </w:t>
      </w:r>
      <w:r w:rsidRPr="0025574D">
        <w:rPr>
          <w:rFonts w:ascii="Times New Roman" w:hAnsi="Times New Roman" w:cs="Times New Roman"/>
          <w:b/>
          <w:sz w:val="24"/>
          <w:szCs w:val="24"/>
        </w:rPr>
        <w:t>задании 7 К1</w:t>
      </w:r>
      <w:r w:rsidRPr="0025574D">
        <w:rPr>
          <w:rFonts w:ascii="Times New Roman" w:hAnsi="Times New Roman" w:cs="Times New Roman"/>
          <w:sz w:val="24"/>
          <w:szCs w:val="24"/>
        </w:rPr>
        <w:t xml:space="preserve">, проверяющем умение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 </w:t>
      </w:r>
      <w:r w:rsidR="0025574D" w:rsidRPr="0025574D">
        <w:rPr>
          <w:rFonts w:ascii="Times New Roman" w:hAnsi="Times New Roman" w:cs="Times New Roman"/>
          <w:sz w:val="24"/>
          <w:szCs w:val="24"/>
        </w:rPr>
        <w:t>84,8</w:t>
      </w:r>
      <w:r w:rsidRPr="0025574D">
        <w:rPr>
          <w:rFonts w:ascii="Times New Roman" w:hAnsi="Times New Roman" w:cs="Times New Roman"/>
          <w:sz w:val="24"/>
          <w:szCs w:val="24"/>
        </w:rPr>
        <w:t xml:space="preserve"> % (в 202</w:t>
      </w:r>
      <w:r w:rsidR="0025574D" w:rsidRPr="0025574D">
        <w:rPr>
          <w:rFonts w:ascii="Times New Roman" w:hAnsi="Times New Roman" w:cs="Times New Roman"/>
          <w:sz w:val="24"/>
          <w:szCs w:val="24"/>
        </w:rPr>
        <w:t>2</w:t>
      </w:r>
      <w:r w:rsidRPr="0025574D">
        <w:rPr>
          <w:rFonts w:ascii="Times New Roman" w:hAnsi="Times New Roman" w:cs="Times New Roman"/>
          <w:sz w:val="24"/>
          <w:szCs w:val="24"/>
        </w:rPr>
        <w:t xml:space="preserve"> г. – </w:t>
      </w:r>
      <w:r w:rsidR="0025574D" w:rsidRPr="0025574D">
        <w:rPr>
          <w:rFonts w:ascii="Times New Roman" w:hAnsi="Times New Roman" w:cs="Times New Roman"/>
          <w:sz w:val="24"/>
          <w:szCs w:val="24"/>
        </w:rPr>
        <w:t>83,0</w:t>
      </w:r>
      <w:r w:rsidRPr="0025574D">
        <w:rPr>
          <w:rFonts w:ascii="Times New Roman" w:hAnsi="Times New Roman" w:cs="Times New Roman"/>
          <w:sz w:val="24"/>
          <w:szCs w:val="24"/>
        </w:rPr>
        <w:t xml:space="preserve"> %); в</w:t>
      </w:r>
      <w:r w:rsidRPr="0025574D">
        <w:rPr>
          <w:rFonts w:ascii="Times New Roman" w:hAnsi="Times New Roman" w:cs="Times New Roman"/>
          <w:b/>
          <w:sz w:val="24"/>
          <w:szCs w:val="24"/>
        </w:rPr>
        <w:t xml:space="preserve"> задании</w:t>
      </w:r>
      <w:r w:rsidRPr="0025574D">
        <w:rPr>
          <w:rFonts w:ascii="Times New Roman" w:hAnsi="Times New Roman" w:cs="Times New Roman"/>
          <w:sz w:val="24"/>
          <w:szCs w:val="24"/>
        </w:rPr>
        <w:t xml:space="preserve"> </w:t>
      </w:r>
      <w:r w:rsidRPr="0025574D">
        <w:rPr>
          <w:rFonts w:ascii="Times New Roman" w:hAnsi="Times New Roman" w:cs="Times New Roman"/>
          <w:b/>
          <w:sz w:val="24"/>
          <w:szCs w:val="24"/>
        </w:rPr>
        <w:t>7 К2,</w:t>
      </w:r>
      <w:r w:rsidRPr="0025574D">
        <w:rPr>
          <w:rFonts w:ascii="Times New Roman" w:hAnsi="Times New Roman" w:cs="Times New Roman"/>
          <w:sz w:val="24"/>
          <w:szCs w:val="24"/>
        </w:rPr>
        <w:t xml:space="preserve"> проверяющем умение опираться на грамматический анализ при объяснении расстановки знаков препинания в предложении. Качество выполнения – </w:t>
      </w:r>
      <w:r w:rsidR="0025574D">
        <w:rPr>
          <w:rFonts w:ascii="Times New Roman" w:hAnsi="Times New Roman" w:cs="Times New Roman"/>
          <w:sz w:val="24"/>
          <w:szCs w:val="24"/>
        </w:rPr>
        <w:t>59,1</w:t>
      </w:r>
      <w:r w:rsidRPr="0025574D">
        <w:rPr>
          <w:rFonts w:ascii="Times New Roman" w:hAnsi="Times New Roman" w:cs="Times New Roman"/>
          <w:sz w:val="24"/>
          <w:szCs w:val="24"/>
        </w:rPr>
        <w:t xml:space="preserve"> % (в 2021 г. – </w:t>
      </w:r>
      <w:r w:rsidR="0025574D">
        <w:rPr>
          <w:rFonts w:ascii="Times New Roman" w:hAnsi="Times New Roman" w:cs="Times New Roman"/>
          <w:sz w:val="24"/>
          <w:szCs w:val="24"/>
        </w:rPr>
        <w:t>57,7</w:t>
      </w:r>
      <w:r w:rsidRPr="0025574D">
        <w:rPr>
          <w:rFonts w:ascii="Times New Roman" w:hAnsi="Times New Roman" w:cs="Times New Roman"/>
          <w:sz w:val="24"/>
          <w:szCs w:val="24"/>
        </w:rPr>
        <w:t xml:space="preserve">%).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8 К1,</w:t>
      </w:r>
      <w:r w:rsidRPr="00A84DCF">
        <w:rPr>
          <w:rFonts w:ascii="Times New Roman" w:hAnsi="Times New Roman" w:cs="Times New Roman"/>
          <w:sz w:val="24"/>
          <w:szCs w:val="24"/>
        </w:rPr>
        <w:t xml:space="preserve"> выявляющем умение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w:t>
      </w:r>
      <w:r w:rsidR="0025574D">
        <w:rPr>
          <w:rFonts w:ascii="Times New Roman" w:hAnsi="Times New Roman" w:cs="Times New Roman"/>
          <w:sz w:val="24"/>
          <w:szCs w:val="24"/>
        </w:rPr>
        <w:t xml:space="preserve"> 65,7</w:t>
      </w:r>
      <w:r w:rsidRPr="00A84DCF">
        <w:rPr>
          <w:rFonts w:ascii="Times New Roman" w:hAnsi="Times New Roman" w:cs="Times New Roman"/>
          <w:sz w:val="24"/>
          <w:szCs w:val="24"/>
        </w:rPr>
        <w:t xml:space="preserve"> % (в 202</w:t>
      </w:r>
      <w:r w:rsidR="0025574D">
        <w:rPr>
          <w:rFonts w:ascii="Times New Roman" w:hAnsi="Times New Roman" w:cs="Times New Roman"/>
          <w:sz w:val="24"/>
          <w:szCs w:val="24"/>
        </w:rPr>
        <w:t>2</w:t>
      </w:r>
      <w:r w:rsidRPr="00A84DCF">
        <w:rPr>
          <w:rFonts w:ascii="Times New Roman" w:hAnsi="Times New Roman" w:cs="Times New Roman"/>
          <w:sz w:val="24"/>
          <w:szCs w:val="24"/>
        </w:rPr>
        <w:t xml:space="preserve"> г. – 62,9%). В </w:t>
      </w:r>
      <w:r w:rsidRPr="00A84DCF">
        <w:rPr>
          <w:rFonts w:ascii="Times New Roman" w:hAnsi="Times New Roman" w:cs="Times New Roman"/>
          <w:b/>
          <w:sz w:val="24"/>
          <w:szCs w:val="24"/>
        </w:rPr>
        <w:t>задании 8 К2</w:t>
      </w:r>
      <w:r w:rsidRPr="00A84DCF">
        <w:rPr>
          <w:rFonts w:ascii="Times New Roman" w:hAnsi="Times New Roman" w:cs="Times New Roman"/>
          <w:sz w:val="24"/>
          <w:szCs w:val="24"/>
        </w:rPr>
        <w:t xml:space="preserve"> опираться на грамматический анализ при объяснении расстановки знаков препинания в предложении. О</w:t>
      </w:r>
      <w:r w:rsidR="0025574D">
        <w:rPr>
          <w:rFonts w:ascii="Times New Roman" w:hAnsi="Times New Roman" w:cs="Times New Roman"/>
          <w:sz w:val="24"/>
          <w:szCs w:val="24"/>
        </w:rPr>
        <w:t>боснование выбора предложения–57,3</w:t>
      </w:r>
      <w:r w:rsidRPr="00A84DCF">
        <w:rPr>
          <w:rFonts w:ascii="Times New Roman" w:hAnsi="Times New Roman" w:cs="Times New Roman"/>
          <w:sz w:val="24"/>
          <w:szCs w:val="24"/>
        </w:rPr>
        <w:t>% (в 202</w:t>
      </w:r>
      <w:r w:rsidR="0025574D">
        <w:rPr>
          <w:rFonts w:ascii="Times New Roman" w:hAnsi="Times New Roman" w:cs="Times New Roman"/>
          <w:sz w:val="24"/>
          <w:szCs w:val="24"/>
        </w:rPr>
        <w:t>2 г. – 56,1</w:t>
      </w:r>
      <w:r w:rsidRPr="00A84DCF">
        <w:rPr>
          <w:rFonts w:ascii="Times New Roman" w:hAnsi="Times New Roman" w:cs="Times New Roman"/>
          <w:sz w:val="24"/>
          <w:szCs w:val="24"/>
        </w:rPr>
        <w:t xml:space="preserve"> %). </w:t>
      </w:r>
    </w:p>
    <w:p w:rsidR="00FA5BD2" w:rsidRDefault="00FA5BD2" w:rsidP="00A84DCF">
      <w:pPr>
        <w:widowControl w:val="0"/>
        <w:autoSpaceDE w:val="0"/>
        <w:autoSpaceDN w:val="0"/>
        <w:spacing w:before="4" w:after="0" w:line="276" w:lineRule="auto"/>
        <w:ind w:left="-567" w:right="-143" w:firstLine="208"/>
        <w:jc w:val="both"/>
        <w:rPr>
          <w:rFonts w:ascii="Times New Roman" w:hAnsi="Times New Roman" w:cs="Times New Roman"/>
          <w:sz w:val="24"/>
          <w:szCs w:val="24"/>
        </w:rPr>
      </w:pPr>
      <w:r w:rsidRPr="00A84DCF">
        <w:rPr>
          <w:rFonts w:ascii="Times New Roman" w:hAnsi="Times New Roman" w:cs="Times New Roman"/>
          <w:sz w:val="24"/>
          <w:szCs w:val="24"/>
        </w:rPr>
        <w:t xml:space="preserve">  В целом положительная динамика выявляется при анализе практически всех результатов заданий. Повышение уровня этих результатов может свидетельствовать о целенаправленной систематической работе учителей Республики Ингушетия над формированием у обучающихся регулятивных универсальных учебных действий, в частности умения адекватно самостоятельно оценивать правильность выполнения действия и вносить необходимые коррективы. </w:t>
      </w:r>
    </w:p>
    <w:p w:rsidR="00FA5BD2" w:rsidRPr="00A84DCF" w:rsidRDefault="00FA5BD2" w:rsidP="00A84DCF">
      <w:pPr>
        <w:widowControl w:val="0"/>
        <w:autoSpaceDE w:val="0"/>
        <w:autoSpaceDN w:val="0"/>
        <w:spacing w:before="4" w:after="0" w:line="276" w:lineRule="auto"/>
        <w:ind w:left="-567" w:right="-143" w:firstLine="208"/>
        <w:jc w:val="both"/>
        <w:rPr>
          <w:rFonts w:ascii="Times New Roman" w:hAnsi="Times New Roman" w:cs="Times New Roman"/>
          <w:sz w:val="24"/>
          <w:szCs w:val="24"/>
        </w:rPr>
      </w:pPr>
      <w:r w:rsidRPr="00A84DCF">
        <w:rPr>
          <w:rFonts w:ascii="Times New Roman" w:hAnsi="Times New Roman" w:cs="Times New Roman"/>
          <w:sz w:val="24"/>
          <w:szCs w:val="24"/>
        </w:rPr>
        <w:t xml:space="preserve">      Отрицательную динамику можно выявить при анализе результатов выполнения задания </w:t>
      </w:r>
      <w:r w:rsidR="0025574D">
        <w:rPr>
          <w:rFonts w:ascii="Times New Roman" w:hAnsi="Times New Roman" w:cs="Times New Roman"/>
          <w:sz w:val="24"/>
          <w:szCs w:val="24"/>
        </w:rPr>
        <w:t>14 К1</w:t>
      </w:r>
      <w:r w:rsidRPr="00A84DCF">
        <w:rPr>
          <w:rFonts w:ascii="Times New Roman" w:hAnsi="Times New Roman" w:cs="Times New Roman"/>
          <w:sz w:val="24"/>
          <w:szCs w:val="24"/>
        </w:rPr>
        <w:t>: если в 202</w:t>
      </w:r>
      <w:r w:rsidR="0025574D">
        <w:rPr>
          <w:rFonts w:ascii="Times New Roman" w:hAnsi="Times New Roman" w:cs="Times New Roman"/>
          <w:sz w:val="24"/>
          <w:szCs w:val="24"/>
        </w:rPr>
        <w:t>2</w:t>
      </w:r>
      <w:r w:rsidRPr="00A84DCF">
        <w:rPr>
          <w:rFonts w:ascii="Times New Roman" w:hAnsi="Times New Roman" w:cs="Times New Roman"/>
          <w:sz w:val="24"/>
          <w:szCs w:val="24"/>
        </w:rPr>
        <w:t xml:space="preserve"> г. </w:t>
      </w:r>
      <w:r w:rsidR="0025574D">
        <w:rPr>
          <w:rFonts w:ascii="Times New Roman" w:hAnsi="Times New Roman" w:cs="Times New Roman"/>
          <w:sz w:val="24"/>
          <w:szCs w:val="24"/>
        </w:rPr>
        <w:t>48,2</w:t>
      </w:r>
      <w:r w:rsidRPr="00A84DCF">
        <w:rPr>
          <w:rFonts w:ascii="Times New Roman" w:hAnsi="Times New Roman" w:cs="Times New Roman"/>
          <w:sz w:val="24"/>
          <w:szCs w:val="24"/>
        </w:rPr>
        <w:t xml:space="preserve"> % писавших ВПР смогли правильно распознать на основе сопоставления звукового и буквенного состава заданное слово в ряду других, то в 202</w:t>
      </w:r>
      <w:r w:rsidR="0025574D">
        <w:rPr>
          <w:rFonts w:ascii="Times New Roman" w:hAnsi="Times New Roman" w:cs="Times New Roman"/>
          <w:sz w:val="24"/>
          <w:szCs w:val="24"/>
        </w:rPr>
        <w:t>3</w:t>
      </w:r>
      <w:r w:rsidRPr="00A84DCF">
        <w:rPr>
          <w:rFonts w:ascii="Times New Roman" w:hAnsi="Times New Roman" w:cs="Times New Roman"/>
          <w:sz w:val="24"/>
          <w:szCs w:val="24"/>
        </w:rPr>
        <w:t xml:space="preserve"> г. с этой задачей справились только </w:t>
      </w:r>
      <w:r w:rsidR="0025574D">
        <w:rPr>
          <w:rFonts w:ascii="Times New Roman" w:hAnsi="Times New Roman" w:cs="Times New Roman"/>
          <w:sz w:val="24"/>
          <w:szCs w:val="24"/>
        </w:rPr>
        <w:t>47,8%</w:t>
      </w:r>
    </w:p>
    <w:p w:rsidR="00FA5BD2" w:rsidRPr="00A84DCF" w:rsidRDefault="00FA5BD2" w:rsidP="0025574D">
      <w:pPr>
        <w:widowControl w:val="0"/>
        <w:autoSpaceDE w:val="0"/>
        <w:autoSpaceDN w:val="0"/>
        <w:spacing w:before="4" w:after="0" w:line="276" w:lineRule="auto"/>
        <w:ind w:left="-567" w:right="-143" w:firstLine="208"/>
        <w:jc w:val="both"/>
        <w:rPr>
          <w:rFonts w:ascii="Times New Roman" w:hAnsi="Times New Roman" w:cs="Times New Roman"/>
          <w:sz w:val="24"/>
          <w:szCs w:val="24"/>
        </w:rPr>
      </w:pPr>
      <w:r w:rsidRPr="00A84DCF">
        <w:rPr>
          <w:rFonts w:ascii="Times New Roman" w:hAnsi="Times New Roman" w:cs="Times New Roman"/>
          <w:sz w:val="24"/>
          <w:szCs w:val="24"/>
        </w:rPr>
        <w:t xml:space="preserve">             Таким образом выявлена позитивная динамика результатов </w:t>
      </w:r>
      <w:r w:rsidR="0025574D">
        <w:rPr>
          <w:rFonts w:ascii="Times New Roman" w:hAnsi="Times New Roman" w:cs="Times New Roman"/>
          <w:sz w:val="24"/>
          <w:szCs w:val="24"/>
        </w:rPr>
        <w:t xml:space="preserve">всех </w:t>
      </w:r>
      <w:r w:rsidRPr="00A84DCF">
        <w:rPr>
          <w:rFonts w:ascii="Times New Roman" w:hAnsi="Times New Roman" w:cs="Times New Roman"/>
          <w:sz w:val="24"/>
          <w:szCs w:val="24"/>
        </w:rPr>
        <w:t xml:space="preserve">заданий, направленных на формирования предметного учебно-языкового умения распознавать уровни и единицы языка в предъявленном тексте и видеть взаимосвязь между ними; создавать устные и письменные высказывания; использовать синонимические ресурсы русского языка для более точного выражения мысли и усиления выразительности речи.         </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eastAsia="Times New Roman" w:hAnsi="Times New Roman" w:cs="Times New Roman"/>
          <w:sz w:val="24"/>
          <w:szCs w:val="24"/>
        </w:rPr>
      </w:pPr>
      <w:r w:rsidRPr="00A84DCF">
        <w:rPr>
          <w:rFonts w:ascii="Times New Roman" w:hAnsi="Times New Roman" w:cs="Times New Roman"/>
          <w:sz w:val="24"/>
          <w:szCs w:val="24"/>
        </w:rPr>
        <w:t xml:space="preserve">        Таким образом, ВПР по русскому языку в 202</w:t>
      </w:r>
      <w:r w:rsidR="0025574D">
        <w:rPr>
          <w:rFonts w:ascii="Times New Roman" w:hAnsi="Times New Roman" w:cs="Times New Roman"/>
          <w:sz w:val="24"/>
          <w:szCs w:val="24"/>
        </w:rPr>
        <w:t>3</w:t>
      </w:r>
      <w:r w:rsidRPr="00A84DCF">
        <w:rPr>
          <w:rFonts w:ascii="Times New Roman" w:hAnsi="Times New Roman" w:cs="Times New Roman"/>
          <w:sz w:val="24"/>
          <w:szCs w:val="24"/>
        </w:rPr>
        <w:t xml:space="preserve"> г. позволили выявить как положительные, так и негативные тенденции, характеризующие состояние отдельных аспектов преподавания русского языка в общеобразовательных организациях Республики Ингушетия.</w:t>
      </w:r>
    </w:p>
    <w:p w:rsidR="00FA5BD2" w:rsidRPr="00A84DCF" w:rsidRDefault="00FA5BD2" w:rsidP="00A84DCF">
      <w:pPr>
        <w:widowControl w:val="0"/>
        <w:autoSpaceDE w:val="0"/>
        <w:autoSpaceDN w:val="0"/>
        <w:spacing w:after="0" w:line="276" w:lineRule="auto"/>
        <w:ind w:left="-567" w:right="-143" w:firstLine="710"/>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Можно вести речь о том, что у шестиклассников области сформированы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следующие</w:t>
      </w:r>
      <w:r w:rsid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умения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на</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достаточном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уровне: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 xml:space="preserve">списывать текст с пропусками орфограмм и </w:t>
      </w:r>
      <w:proofErr w:type="spellStart"/>
      <w:r w:rsidRPr="00A84DCF">
        <w:rPr>
          <w:rFonts w:ascii="Times New Roman" w:eastAsia="Times New Roman" w:hAnsi="Times New Roman" w:cs="Times New Roman"/>
          <w:sz w:val="24"/>
          <w:szCs w:val="24"/>
        </w:rPr>
        <w:t>пунктограмм</w:t>
      </w:r>
      <w:proofErr w:type="spellEnd"/>
      <w:r w:rsidRPr="00A84DCF">
        <w:rPr>
          <w:rFonts w:ascii="Times New Roman" w:eastAsia="Times New Roman" w:hAnsi="Times New Roman" w:cs="Times New Roman"/>
          <w:sz w:val="24"/>
          <w:szCs w:val="24"/>
        </w:rPr>
        <w:t>, соблюдая 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практике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письма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изученные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орфографические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нормы;</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проводить</w:t>
      </w:r>
      <w:r w:rsidRPr="00A84DCF">
        <w:rPr>
          <w:rFonts w:ascii="Times New Roman" w:eastAsia="Times New Roman" w:hAnsi="Times New Roman" w:cs="Times New Roman"/>
          <w:spacing w:val="-8"/>
          <w:sz w:val="24"/>
          <w:szCs w:val="24"/>
        </w:rPr>
        <w:t xml:space="preserve"> </w:t>
      </w:r>
      <w:r w:rsidRPr="00A84DCF">
        <w:rPr>
          <w:rFonts w:ascii="Times New Roman" w:eastAsia="Times New Roman" w:hAnsi="Times New Roman" w:cs="Times New Roman"/>
          <w:sz w:val="24"/>
          <w:szCs w:val="24"/>
        </w:rPr>
        <w:t>морфемный</w:t>
      </w:r>
      <w:r w:rsidRPr="00A84DCF">
        <w:rPr>
          <w:rFonts w:ascii="Times New Roman" w:eastAsia="Times New Roman" w:hAnsi="Times New Roman" w:cs="Times New Roman"/>
          <w:spacing w:val="-7"/>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словообразовательный</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анализы</w:t>
      </w:r>
      <w:r w:rsidRPr="00A84DCF">
        <w:rPr>
          <w:rFonts w:ascii="Times New Roman" w:eastAsia="Times New Roman" w:hAnsi="Times New Roman" w:cs="Times New Roman"/>
          <w:spacing w:val="-5"/>
          <w:sz w:val="24"/>
          <w:szCs w:val="24"/>
        </w:rPr>
        <w:t xml:space="preserve"> </w:t>
      </w:r>
      <w:r w:rsidRPr="00A84DCF">
        <w:rPr>
          <w:rFonts w:ascii="Times New Roman" w:eastAsia="Times New Roman" w:hAnsi="Times New Roman" w:cs="Times New Roman"/>
          <w:sz w:val="24"/>
          <w:szCs w:val="24"/>
        </w:rPr>
        <w:t>слов;</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 заданное слово в ряду других на основе сопоставления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звукового и буквенного состава, осознавать и объяснять причину несовпадения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звуков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букв в слове;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проводить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орфоэпический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анализ</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слова;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определять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место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ударного</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слога;</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опознавать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классифицировать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самостоятельные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части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формы,</w:t>
      </w:r>
      <w:r w:rsidRPr="00A84DCF">
        <w:rPr>
          <w:rFonts w:ascii="Times New Roman" w:eastAsia="Times New Roman" w:hAnsi="Times New Roman" w:cs="Times New Roman"/>
          <w:spacing w:val="3"/>
          <w:sz w:val="24"/>
          <w:szCs w:val="24"/>
        </w:rPr>
        <w:t xml:space="preserve"> </w:t>
      </w:r>
      <w:r w:rsidRPr="00A84DCF">
        <w:rPr>
          <w:rFonts w:ascii="Times New Roman" w:eastAsia="Times New Roman" w:hAnsi="Times New Roman" w:cs="Times New Roman"/>
          <w:sz w:val="24"/>
          <w:szCs w:val="24"/>
        </w:rPr>
        <w:t>служебные</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части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речи;</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 предложения с подлежащим и сказуемым, выраженными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существительными 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именительном</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падеже;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анализировать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различные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виды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точки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зрения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их</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структурно-смысловой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организации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функциональных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особенностей,</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распознавать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обращением,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однородными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членами,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двумя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грамматическими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основами,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опираться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грамматический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анализ</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объяснении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постановки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знаков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препинания в</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таких</w:t>
      </w:r>
      <w:r w:rsidRPr="00A84DCF">
        <w:rPr>
          <w:rFonts w:ascii="Times New Roman" w:eastAsia="Times New Roman" w:hAnsi="Times New Roman" w:cs="Times New Roman"/>
          <w:spacing w:val="-4"/>
          <w:sz w:val="24"/>
          <w:szCs w:val="24"/>
        </w:rPr>
        <w:t xml:space="preserve"> </w:t>
      </w:r>
      <w:r w:rsidRPr="00A84DCF">
        <w:rPr>
          <w:rFonts w:ascii="Times New Roman" w:eastAsia="Times New Roman" w:hAnsi="Times New Roman" w:cs="Times New Roman"/>
          <w:sz w:val="24"/>
          <w:szCs w:val="24"/>
        </w:rPr>
        <w:t>предложениях;</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осуществлять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информационную</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переработку</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прочитанного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текста,</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передавать</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его содержание</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виде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плана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письменной форме;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понимать целостный смысл текста, находить требуемую информацию с</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целью подтверждения выдвинутых гипотез, на основе которых строить речевое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высказывание;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 лексическое значение многозначного слова с опорой 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контекст,</w:t>
      </w:r>
      <w:r w:rsidRPr="00A84DCF">
        <w:rPr>
          <w:rFonts w:ascii="Times New Roman" w:eastAsia="Times New Roman" w:hAnsi="Times New Roman" w:cs="Times New Roman"/>
          <w:spacing w:val="3"/>
          <w:sz w:val="24"/>
          <w:szCs w:val="24"/>
        </w:rPr>
        <w:t xml:space="preserve"> </w:t>
      </w:r>
      <w:r w:rsidRPr="00A84DCF">
        <w:rPr>
          <w:rFonts w:ascii="Times New Roman" w:eastAsia="Times New Roman" w:hAnsi="Times New Roman" w:cs="Times New Roman"/>
          <w:sz w:val="24"/>
          <w:szCs w:val="24"/>
        </w:rPr>
        <w:t>адекватно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его формулировать;</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подбирать</w:t>
      </w:r>
      <w:r w:rsidRPr="00A84DCF">
        <w:rPr>
          <w:rFonts w:ascii="Times New Roman" w:eastAsia="Times New Roman" w:hAnsi="Times New Roman" w:cs="Times New Roman"/>
          <w:spacing w:val="-8"/>
          <w:sz w:val="24"/>
          <w:szCs w:val="24"/>
        </w:rPr>
        <w:t xml:space="preserve"> </w:t>
      </w:r>
      <w:r w:rsidRPr="00A84DCF">
        <w:rPr>
          <w:rFonts w:ascii="Times New Roman" w:eastAsia="Times New Roman" w:hAnsi="Times New Roman" w:cs="Times New Roman"/>
          <w:sz w:val="24"/>
          <w:szCs w:val="24"/>
        </w:rPr>
        <w:t>нейтральный</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синоним</w:t>
      </w:r>
      <w:r w:rsidRPr="00A84DCF">
        <w:rPr>
          <w:rFonts w:ascii="Times New Roman" w:eastAsia="Times New Roman" w:hAnsi="Times New Roman" w:cs="Times New Roman"/>
          <w:spacing w:val="-4"/>
          <w:sz w:val="24"/>
          <w:szCs w:val="24"/>
        </w:rPr>
        <w:t xml:space="preserve"> </w:t>
      </w:r>
      <w:r w:rsidRPr="00A84DCF">
        <w:rPr>
          <w:rFonts w:ascii="Times New Roman" w:eastAsia="Times New Roman" w:hAnsi="Times New Roman" w:cs="Times New Roman"/>
          <w:sz w:val="24"/>
          <w:szCs w:val="24"/>
        </w:rPr>
        <w:t>к</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стилистически</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окрашенному</w:t>
      </w:r>
      <w:r w:rsidRPr="00A84DCF">
        <w:rPr>
          <w:rFonts w:ascii="Times New Roman" w:eastAsia="Times New Roman" w:hAnsi="Times New Roman" w:cs="Times New Roman"/>
          <w:spacing w:val="-9"/>
          <w:sz w:val="24"/>
          <w:szCs w:val="24"/>
        </w:rPr>
        <w:t xml:space="preserve"> </w:t>
      </w:r>
      <w:r w:rsidRPr="00A84DCF">
        <w:rPr>
          <w:rFonts w:ascii="Times New Roman" w:eastAsia="Times New Roman" w:hAnsi="Times New Roman" w:cs="Times New Roman"/>
          <w:sz w:val="24"/>
          <w:szCs w:val="24"/>
        </w:rPr>
        <w:t>слову.</w:t>
      </w:r>
    </w:p>
    <w:p w:rsidR="00FA5BD2" w:rsidRPr="00A84DCF" w:rsidRDefault="00FA5BD2" w:rsidP="00A84DCF">
      <w:pPr>
        <w:widowControl w:val="0"/>
        <w:autoSpaceDE w:val="0"/>
        <w:autoSpaceDN w:val="0"/>
        <w:spacing w:after="0" w:line="276" w:lineRule="auto"/>
        <w:ind w:left="-567" w:right="-143" w:firstLine="710"/>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Анализ результатов свидетельствует о</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 xml:space="preserve">недостаточной </w:t>
      </w:r>
      <w:proofErr w:type="spellStart"/>
      <w:r w:rsidR="00A84DCF" w:rsidRPr="00A84DCF">
        <w:rPr>
          <w:rFonts w:ascii="Times New Roman" w:eastAsia="Times New Roman" w:hAnsi="Times New Roman" w:cs="Times New Roman"/>
          <w:sz w:val="24"/>
          <w:szCs w:val="24"/>
        </w:rPr>
        <w:t>сформированности</w:t>
      </w:r>
      <w:proofErr w:type="spellEnd"/>
      <w:r w:rsidR="00A84DCF" w:rsidRPr="00A84DCF">
        <w:rPr>
          <w:rFonts w:ascii="Times New Roman" w:eastAsia="Times New Roman" w:hAnsi="Times New Roman" w:cs="Times New Roman"/>
          <w:sz w:val="24"/>
          <w:szCs w:val="24"/>
        </w:rPr>
        <w:t xml:space="preserve"> следующих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умений:</w:t>
      </w:r>
    </w:p>
    <w:p w:rsidR="00FA5BD2" w:rsidRPr="00A84DCF" w:rsidRDefault="00FA5BD2" w:rsidP="00A84DCF">
      <w:pPr>
        <w:widowControl w:val="0"/>
        <w:numPr>
          <w:ilvl w:val="0"/>
          <w:numId w:val="19"/>
        </w:numPr>
        <w:tabs>
          <w:tab w:val="left" w:pos="1237"/>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соблюдать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речевой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практике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пунктуационные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нормы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русского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литературного языка;</w:t>
      </w:r>
    </w:p>
    <w:p w:rsidR="00FA5BD2" w:rsidRPr="00A84DCF" w:rsidRDefault="00FA5BD2" w:rsidP="00A84DCF">
      <w:pPr>
        <w:widowControl w:val="0"/>
        <w:numPr>
          <w:ilvl w:val="0"/>
          <w:numId w:val="19"/>
        </w:numPr>
        <w:tabs>
          <w:tab w:val="left" w:pos="1237"/>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проводить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морфологический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разбор</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слова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синтаксический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разбор</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предложения;</w:t>
      </w:r>
    </w:p>
    <w:p w:rsidR="00FA5BD2" w:rsidRPr="00A84DCF" w:rsidRDefault="00FA5BD2" w:rsidP="00A84DCF">
      <w:pPr>
        <w:widowControl w:val="0"/>
        <w:numPr>
          <w:ilvl w:val="0"/>
          <w:numId w:val="19"/>
        </w:numPr>
        <w:tabs>
          <w:tab w:val="left" w:pos="1237"/>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случаи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нарушения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грамматических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норм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русского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литературного языка в формах слов различных частей речи и исправлять эти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нарушения;</w:t>
      </w:r>
    </w:p>
    <w:p w:rsidR="00FA5BD2" w:rsidRPr="00A84DCF" w:rsidRDefault="00FA5BD2" w:rsidP="00A84DCF">
      <w:pPr>
        <w:widowControl w:val="0"/>
        <w:numPr>
          <w:ilvl w:val="0"/>
          <w:numId w:val="19"/>
        </w:numPr>
        <w:tabs>
          <w:tab w:val="left" w:pos="1237"/>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опираться на грамматический анализ при объяснении выбора тире 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места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его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постановки в предложении;</w:t>
      </w:r>
    </w:p>
    <w:p w:rsidR="00FA5BD2" w:rsidRPr="00A84DCF" w:rsidRDefault="00FA5BD2" w:rsidP="00A84DCF">
      <w:pPr>
        <w:widowControl w:val="0"/>
        <w:numPr>
          <w:ilvl w:val="0"/>
          <w:numId w:val="19"/>
        </w:numPr>
        <w:tabs>
          <w:tab w:val="left" w:pos="851"/>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понимать целостный смысл текста, находить требуемую информацию с</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целью подтверждения выдвинутых гипотез, на основе которых строить речевое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высказывание;</w:t>
      </w:r>
    </w:p>
    <w:p w:rsidR="00FA5BD2" w:rsidRPr="00A84DCF" w:rsidRDefault="00FA5BD2" w:rsidP="00A84DCF">
      <w:pPr>
        <w:widowControl w:val="0"/>
        <w:numPr>
          <w:ilvl w:val="0"/>
          <w:numId w:val="19"/>
        </w:numPr>
        <w:tabs>
          <w:tab w:val="left" w:pos="851"/>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составлять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контексте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которого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многозначное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слово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употреблено 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ином</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значении,</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нежели в тексте;</w:t>
      </w:r>
    </w:p>
    <w:p w:rsidR="00FA5BD2" w:rsidRPr="00A84DCF" w:rsidRDefault="00FA5BD2" w:rsidP="00A84DCF">
      <w:pPr>
        <w:widowControl w:val="0"/>
        <w:numPr>
          <w:ilvl w:val="0"/>
          <w:numId w:val="19"/>
        </w:numPr>
        <w:tabs>
          <w:tab w:val="left" w:pos="851"/>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w:t>
      </w:r>
      <w:r w:rsidRPr="00A84DCF">
        <w:rPr>
          <w:rFonts w:ascii="Times New Roman" w:eastAsia="Times New Roman" w:hAnsi="Times New Roman" w:cs="Times New Roman"/>
          <w:spacing w:val="-9"/>
          <w:sz w:val="24"/>
          <w:szCs w:val="24"/>
        </w:rPr>
        <w:t xml:space="preserve"> </w:t>
      </w:r>
      <w:r w:rsidRPr="00A84DCF">
        <w:rPr>
          <w:rFonts w:ascii="Times New Roman" w:eastAsia="Times New Roman" w:hAnsi="Times New Roman" w:cs="Times New Roman"/>
          <w:sz w:val="24"/>
          <w:szCs w:val="24"/>
        </w:rPr>
        <w:t>стилистическую</w:t>
      </w:r>
      <w:r w:rsidRPr="00A84DCF">
        <w:rPr>
          <w:rFonts w:ascii="Times New Roman" w:eastAsia="Times New Roman" w:hAnsi="Times New Roman" w:cs="Times New Roman"/>
          <w:spacing w:val="-8"/>
          <w:sz w:val="24"/>
          <w:szCs w:val="24"/>
        </w:rPr>
        <w:t xml:space="preserve"> </w:t>
      </w:r>
      <w:r w:rsidRPr="00A84DCF">
        <w:rPr>
          <w:rFonts w:ascii="Times New Roman" w:eastAsia="Times New Roman" w:hAnsi="Times New Roman" w:cs="Times New Roman"/>
          <w:sz w:val="24"/>
          <w:szCs w:val="24"/>
        </w:rPr>
        <w:t>принадлежность</w:t>
      </w:r>
      <w:r w:rsidRPr="00A84DCF">
        <w:rPr>
          <w:rFonts w:ascii="Times New Roman" w:eastAsia="Times New Roman" w:hAnsi="Times New Roman" w:cs="Times New Roman"/>
          <w:spacing w:val="-9"/>
          <w:sz w:val="24"/>
          <w:szCs w:val="24"/>
        </w:rPr>
        <w:t xml:space="preserve"> </w:t>
      </w:r>
      <w:r w:rsidRPr="00A84DCF">
        <w:rPr>
          <w:rFonts w:ascii="Times New Roman" w:eastAsia="Times New Roman" w:hAnsi="Times New Roman" w:cs="Times New Roman"/>
          <w:sz w:val="24"/>
          <w:szCs w:val="24"/>
        </w:rPr>
        <w:t>слова;</w:t>
      </w:r>
    </w:p>
    <w:p w:rsidR="00FA5BD2" w:rsidRPr="00A84DCF" w:rsidRDefault="00FA5BD2" w:rsidP="00A84DCF">
      <w:pPr>
        <w:widowControl w:val="0"/>
        <w:numPr>
          <w:ilvl w:val="0"/>
          <w:numId w:val="19"/>
        </w:numPr>
        <w:tabs>
          <w:tab w:val="left" w:pos="851"/>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объяснять значение фразеологизма, определять конкретную жизненную</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ситуацию</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для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адекватной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интерпретации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фразеологизма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строить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монологическое контекстное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высказывание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письменной форме.</w:t>
      </w:r>
    </w:p>
    <w:p w:rsidR="00D30505" w:rsidRDefault="00D30505" w:rsidP="00D30505">
      <w:pPr>
        <w:keepNext/>
        <w:keepLines/>
        <w:spacing w:before="200" w:after="0" w:line="240" w:lineRule="auto"/>
        <w:contextualSpacing/>
        <w:jc w:val="center"/>
        <w:outlineLvl w:val="2"/>
        <w:rPr>
          <w:rFonts w:ascii="Times New Roman" w:eastAsia="SimSun" w:hAnsi="Times New Roman" w:cs="Times New Roman"/>
          <w:b/>
          <w:sz w:val="26"/>
          <w:szCs w:val="26"/>
          <w:lang w:eastAsia="ru-RU"/>
        </w:rPr>
      </w:pPr>
    </w:p>
    <w:p w:rsidR="00FA5BD2" w:rsidRPr="00FA5BD2" w:rsidRDefault="00FA5BD2" w:rsidP="00FA5BD2">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r w:rsidRPr="00FA5BD2">
        <w:rPr>
          <w:rFonts w:ascii="Times New Roman" w:eastAsia="Times New Roman" w:hAnsi="Times New Roman" w:cs="Times New Roman"/>
          <w:b/>
          <w:bCs/>
          <w:sz w:val="24"/>
          <w:szCs w:val="24"/>
        </w:rPr>
        <w:t>Выполнение заданий группами обучающихся 6 классов Республики Ингушетия по учебному предмету «Русский язык» (в % от числа участников)</w:t>
      </w:r>
    </w:p>
    <w:p w:rsidR="00FA5BD2" w:rsidRPr="00FA5BD2" w:rsidRDefault="00FA5BD2" w:rsidP="00FA5BD2">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p>
    <w:tbl>
      <w:tblPr>
        <w:tblW w:w="6238" w:type="dxa"/>
        <w:tblInd w:w="-176" w:type="dxa"/>
        <w:tblLook w:val="04A0" w:firstRow="1" w:lastRow="0" w:firstColumn="1" w:lastColumn="0" w:noHBand="0" w:noVBand="1"/>
      </w:tblPr>
      <w:tblGrid>
        <w:gridCol w:w="3403"/>
        <w:gridCol w:w="2835"/>
      </w:tblGrid>
      <w:tr w:rsidR="00A556B5" w:rsidRPr="00FA5BD2" w:rsidTr="00A556B5">
        <w:trPr>
          <w:trHeight w:val="288"/>
        </w:trPr>
        <w:tc>
          <w:tcPr>
            <w:tcW w:w="340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A556B5" w:rsidRPr="00FA5BD2" w:rsidRDefault="00A556B5"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Группы  участников</w:t>
            </w:r>
          </w:p>
        </w:tc>
        <w:tc>
          <w:tcPr>
            <w:tcW w:w="2835" w:type="dxa"/>
            <w:tcBorders>
              <w:top w:val="single" w:sz="4" w:space="0" w:color="000000"/>
              <w:left w:val="nil"/>
              <w:bottom w:val="single" w:sz="8" w:space="0" w:color="000000"/>
              <w:right w:val="single" w:sz="4" w:space="0" w:color="000000"/>
            </w:tcBorders>
            <w:shd w:val="clear" w:color="auto" w:fill="auto"/>
            <w:noWrap/>
            <w:vAlign w:val="bottom"/>
            <w:hideMark/>
          </w:tcPr>
          <w:p w:rsidR="00A556B5" w:rsidRPr="00FA5BD2" w:rsidRDefault="00A556B5" w:rsidP="00FA5BD2">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kern w:val="28"/>
              </w:rPr>
              <w:t>Кол-во обучающихся</w:t>
            </w:r>
          </w:p>
        </w:tc>
      </w:tr>
      <w:tr w:rsidR="00A556B5" w:rsidRPr="00FA5BD2" w:rsidTr="002C21FB">
        <w:trPr>
          <w:trHeight w:val="288"/>
        </w:trPr>
        <w:tc>
          <w:tcPr>
            <w:tcW w:w="3403" w:type="dxa"/>
            <w:tcBorders>
              <w:top w:val="nil"/>
              <w:left w:val="single" w:sz="4" w:space="0" w:color="000000"/>
              <w:bottom w:val="single" w:sz="4" w:space="0" w:color="000000"/>
              <w:right w:val="single" w:sz="4" w:space="0" w:color="000000"/>
            </w:tcBorders>
            <w:shd w:val="clear" w:color="auto" w:fill="auto"/>
            <w:noWrap/>
            <w:hideMark/>
          </w:tcPr>
          <w:p w:rsidR="00A556B5" w:rsidRPr="00FA5BD2" w:rsidRDefault="00A556B5" w:rsidP="002C21FB">
            <w:pPr>
              <w:spacing w:after="0" w:line="240" w:lineRule="auto"/>
              <w:jc w:val="center"/>
              <w:rPr>
                <w:rFonts w:ascii="Times New Roman" w:eastAsia="Times New Roman" w:hAnsi="Times New Roman" w:cs="Times New Roman"/>
                <w:b/>
                <w:color w:val="000000"/>
                <w:lang w:eastAsia="ru-RU"/>
              </w:rPr>
            </w:pPr>
            <w:r w:rsidRPr="00FA5BD2">
              <w:rPr>
                <w:rFonts w:ascii="Times New Roman" w:eastAsia="Times New Roman" w:hAnsi="Times New Roman" w:cs="Times New Roman"/>
                <w:b/>
                <w:color w:val="000000"/>
                <w:lang w:eastAsia="ru-RU"/>
              </w:rPr>
              <w:t>Республика Ингушетия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hideMark/>
          </w:tcPr>
          <w:p w:rsidR="00A556B5" w:rsidRPr="00A556B5" w:rsidRDefault="00A556B5" w:rsidP="002C21FB">
            <w:pPr>
              <w:jc w:val="center"/>
              <w:rPr>
                <w:rFonts w:ascii="Times New Roman" w:hAnsi="Times New Roman" w:cs="Times New Roman"/>
                <w:color w:val="000000"/>
              </w:rPr>
            </w:pPr>
            <w:r w:rsidRPr="00A556B5">
              <w:rPr>
                <w:rFonts w:ascii="Times New Roman" w:hAnsi="Times New Roman" w:cs="Times New Roman"/>
                <w:color w:val="000000"/>
              </w:rPr>
              <w:t>7896</w:t>
            </w:r>
          </w:p>
        </w:tc>
      </w:tr>
      <w:tr w:rsidR="00A556B5" w:rsidRPr="00FA5BD2" w:rsidTr="002C21FB">
        <w:trPr>
          <w:trHeight w:val="288"/>
        </w:trPr>
        <w:tc>
          <w:tcPr>
            <w:tcW w:w="3403" w:type="dxa"/>
            <w:tcBorders>
              <w:top w:val="nil"/>
              <w:left w:val="single" w:sz="4" w:space="0" w:color="000000"/>
              <w:bottom w:val="single" w:sz="4" w:space="0" w:color="000000"/>
              <w:right w:val="single" w:sz="4" w:space="0" w:color="000000"/>
            </w:tcBorders>
            <w:shd w:val="clear" w:color="auto" w:fill="auto"/>
            <w:noWrap/>
            <w:hideMark/>
          </w:tcPr>
          <w:p w:rsidR="00A556B5" w:rsidRPr="00FA5BD2" w:rsidRDefault="00A556B5" w:rsidP="002C21FB">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Ср.% </w:t>
            </w:r>
            <w:proofErr w:type="spellStart"/>
            <w:r w:rsidRPr="00FA5BD2">
              <w:rPr>
                <w:rFonts w:ascii="Times New Roman" w:eastAsia="Times New Roman" w:hAnsi="Times New Roman" w:cs="Times New Roman"/>
                <w:color w:val="000000"/>
                <w:lang w:eastAsia="ru-RU"/>
              </w:rPr>
              <w:t>вып</w:t>
            </w:r>
            <w:proofErr w:type="spellEnd"/>
            <w:r w:rsidRPr="00FA5BD2">
              <w:rPr>
                <w:rFonts w:ascii="Times New Roman" w:eastAsia="Times New Roman" w:hAnsi="Times New Roman" w:cs="Times New Roman"/>
                <w:color w:val="000000"/>
                <w:lang w:eastAsia="ru-RU"/>
              </w:rPr>
              <w:t>. уч. гр.баллов 2</w:t>
            </w:r>
          </w:p>
        </w:tc>
        <w:tc>
          <w:tcPr>
            <w:tcW w:w="2835" w:type="dxa"/>
            <w:tcBorders>
              <w:top w:val="nil"/>
              <w:left w:val="single" w:sz="4" w:space="0" w:color="000000"/>
              <w:bottom w:val="single" w:sz="4" w:space="0" w:color="000000"/>
              <w:right w:val="single" w:sz="4" w:space="0" w:color="000000"/>
            </w:tcBorders>
            <w:shd w:val="clear" w:color="auto" w:fill="auto"/>
            <w:noWrap/>
            <w:hideMark/>
          </w:tcPr>
          <w:p w:rsidR="00A556B5" w:rsidRPr="00A556B5" w:rsidRDefault="00A556B5" w:rsidP="002C21FB">
            <w:pPr>
              <w:jc w:val="center"/>
              <w:rPr>
                <w:rFonts w:ascii="Times New Roman" w:hAnsi="Times New Roman" w:cs="Times New Roman"/>
                <w:color w:val="000000"/>
              </w:rPr>
            </w:pPr>
            <w:r w:rsidRPr="00A556B5">
              <w:rPr>
                <w:rFonts w:ascii="Times New Roman" w:hAnsi="Times New Roman" w:cs="Times New Roman"/>
                <w:color w:val="000000"/>
              </w:rPr>
              <w:t>835</w:t>
            </w:r>
          </w:p>
        </w:tc>
      </w:tr>
      <w:tr w:rsidR="00A556B5" w:rsidRPr="00FA5BD2" w:rsidTr="002C21FB">
        <w:trPr>
          <w:trHeight w:val="288"/>
        </w:trPr>
        <w:tc>
          <w:tcPr>
            <w:tcW w:w="3403" w:type="dxa"/>
            <w:tcBorders>
              <w:top w:val="nil"/>
              <w:left w:val="single" w:sz="4" w:space="0" w:color="000000"/>
              <w:bottom w:val="single" w:sz="4" w:space="0" w:color="000000"/>
              <w:right w:val="single" w:sz="4" w:space="0" w:color="000000"/>
            </w:tcBorders>
            <w:shd w:val="clear" w:color="auto" w:fill="auto"/>
            <w:noWrap/>
            <w:hideMark/>
          </w:tcPr>
          <w:p w:rsidR="00A556B5" w:rsidRPr="00FA5BD2" w:rsidRDefault="00A556B5" w:rsidP="002C21FB">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Ср.% </w:t>
            </w:r>
            <w:proofErr w:type="spellStart"/>
            <w:r w:rsidRPr="00FA5BD2">
              <w:rPr>
                <w:rFonts w:ascii="Times New Roman" w:eastAsia="Times New Roman" w:hAnsi="Times New Roman" w:cs="Times New Roman"/>
                <w:color w:val="000000"/>
                <w:lang w:eastAsia="ru-RU"/>
              </w:rPr>
              <w:t>вып</w:t>
            </w:r>
            <w:proofErr w:type="spellEnd"/>
            <w:r w:rsidRPr="00FA5BD2">
              <w:rPr>
                <w:rFonts w:ascii="Times New Roman" w:eastAsia="Times New Roman" w:hAnsi="Times New Roman" w:cs="Times New Roman"/>
                <w:color w:val="000000"/>
                <w:lang w:eastAsia="ru-RU"/>
              </w:rPr>
              <w:t>. уч. гр.баллов 3</w:t>
            </w:r>
          </w:p>
        </w:tc>
        <w:tc>
          <w:tcPr>
            <w:tcW w:w="2835" w:type="dxa"/>
            <w:tcBorders>
              <w:top w:val="nil"/>
              <w:left w:val="single" w:sz="4" w:space="0" w:color="000000"/>
              <w:bottom w:val="single" w:sz="4" w:space="0" w:color="000000"/>
              <w:right w:val="single" w:sz="4" w:space="0" w:color="000000"/>
            </w:tcBorders>
            <w:shd w:val="clear" w:color="auto" w:fill="auto"/>
            <w:noWrap/>
            <w:hideMark/>
          </w:tcPr>
          <w:p w:rsidR="00A556B5" w:rsidRPr="00A556B5" w:rsidRDefault="00A556B5" w:rsidP="002C21FB">
            <w:pPr>
              <w:jc w:val="center"/>
              <w:rPr>
                <w:rFonts w:ascii="Times New Roman" w:hAnsi="Times New Roman" w:cs="Times New Roman"/>
                <w:color w:val="000000"/>
              </w:rPr>
            </w:pPr>
            <w:r w:rsidRPr="00A556B5">
              <w:rPr>
                <w:rFonts w:ascii="Times New Roman" w:hAnsi="Times New Roman" w:cs="Times New Roman"/>
                <w:color w:val="000000"/>
              </w:rPr>
              <w:t>3947</w:t>
            </w:r>
          </w:p>
        </w:tc>
      </w:tr>
      <w:tr w:rsidR="00A556B5" w:rsidRPr="00FA5BD2" w:rsidTr="002C21FB">
        <w:trPr>
          <w:trHeight w:val="288"/>
        </w:trPr>
        <w:tc>
          <w:tcPr>
            <w:tcW w:w="3403" w:type="dxa"/>
            <w:tcBorders>
              <w:top w:val="nil"/>
              <w:left w:val="single" w:sz="4" w:space="0" w:color="000000"/>
              <w:bottom w:val="single" w:sz="4" w:space="0" w:color="000000"/>
              <w:right w:val="single" w:sz="4" w:space="0" w:color="000000"/>
            </w:tcBorders>
            <w:shd w:val="clear" w:color="auto" w:fill="auto"/>
            <w:noWrap/>
            <w:hideMark/>
          </w:tcPr>
          <w:p w:rsidR="00A556B5" w:rsidRPr="00FA5BD2" w:rsidRDefault="00A556B5" w:rsidP="002C21FB">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Ср.% </w:t>
            </w:r>
            <w:proofErr w:type="spellStart"/>
            <w:r w:rsidRPr="00FA5BD2">
              <w:rPr>
                <w:rFonts w:ascii="Times New Roman" w:eastAsia="Times New Roman" w:hAnsi="Times New Roman" w:cs="Times New Roman"/>
                <w:color w:val="000000"/>
                <w:lang w:eastAsia="ru-RU"/>
              </w:rPr>
              <w:t>вып</w:t>
            </w:r>
            <w:proofErr w:type="spellEnd"/>
            <w:r w:rsidRPr="00FA5BD2">
              <w:rPr>
                <w:rFonts w:ascii="Times New Roman" w:eastAsia="Times New Roman" w:hAnsi="Times New Roman" w:cs="Times New Roman"/>
                <w:color w:val="000000"/>
                <w:lang w:eastAsia="ru-RU"/>
              </w:rPr>
              <w:t>. уч. гр.баллов 4</w:t>
            </w:r>
          </w:p>
        </w:tc>
        <w:tc>
          <w:tcPr>
            <w:tcW w:w="2835" w:type="dxa"/>
            <w:tcBorders>
              <w:top w:val="nil"/>
              <w:left w:val="single" w:sz="4" w:space="0" w:color="000000"/>
              <w:bottom w:val="single" w:sz="4" w:space="0" w:color="000000"/>
              <w:right w:val="single" w:sz="4" w:space="0" w:color="000000"/>
            </w:tcBorders>
            <w:shd w:val="clear" w:color="auto" w:fill="auto"/>
            <w:noWrap/>
            <w:hideMark/>
          </w:tcPr>
          <w:p w:rsidR="00A556B5" w:rsidRPr="00A556B5" w:rsidRDefault="00A556B5" w:rsidP="002C21FB">
            <w:pPr>
              <w:jc w:val="center"/>
              <w:rPr>
                <w:rFonts w:ascii="Times New Roman" w:hAnsi="Times New Roman" w:cs="Times New Roman"/>
                <w:color w:val="000000"/>
              </w:rPr>
            </w:pPr>
            <w:r w:rsidRPr="00A556B5">
              <w:rPr>
                <w:rFonts w:ascii="Times New Roman" w:hAnsi="Times New Roman" w:cs="Times New Roman"/>
                <w:color w:val="000000"/>
              </w:rPr>
              <w:t>2445</w:t>
            </w:r>
          </w:p>
        </w:tc>
      </w:tr>
      <w:tr w:rsidR="00A556B5" w:rsidRPr="00FA5BD2" w:rsidTr="002C21FB">
        <w:trPr>
          <w:trHeight w:val="288"/>
        </w:trPr>
        <w:tc>
          <w:tcPr>
            <w:tcW w:w="3403" w:type="dxa"/>
            <w:tcBorders>
              <w:top w:val="nil"/>
              <w:left w:val="single" w:sz="4" w:space="0" w:color="000000"/>
              <w:bottom w:val="single" w:sz="4" w:space="0" w:color="auto"/>
              <w:right w:val="single" w:sz="4" w:space="0" w:color="000000"/>
            </w:tcBorders>
            <w:shd w:val="clear" w:color="auto" w:fill="auto"/>
            <w:noWrap/>
            <w:hideMark/>
          </w:tcPr>
          <w:p w:rsidR="00A556B5" w:rsidRPr="00FA5BD2" w:rsidRDefault="00A556B5" w:rsidP="002C21FB">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Ср.% </w:t>
            </w:r>
            <w:proofErr w:type="spellStart"/>
            <w:r w:rsidRPr="00FA5BD2">
              <w:rPr>
                <w:rFonts w:ascii="Times New Roman" w:eastAsia="Times New Roman" w:hAnsi="Times New Roman" w:cs="Times New Roman"/>
                <w:color w:val="000000"/>
                <w:lang w:eastAsia="ru-RU"/>
              </w:rPr>
              <w:t>вып</w:t>
            </w:r>
            <w:proofErr w:type="spellEnd"/>
            <w:r w:rsidRPr="00FA5BD2">
              <w:rPr>
                <w:rFonts w:ascii="Times New Roman" w:eastAsia="Times New Roman" w:hAnsi="Times New Roman" w:cs="Times New Roman"/>
                <w:color w:val="000000"/>
                <w:lang w:eastAsia="ru-RU"/>
              </w:rPr>
              <w:t>. уч. гр.баллов 5</w:t>
            </w:r>
          </w:p>
        </w:tc>
        <w:tc>
          <w:tcPr>
            <w:tcW w:w="2835" w:type="dxa"/>
            <w:tcBorders>
              <w:top w:val="nil"/>
              <w:left w:val="single" w:sz="4" w:space="0" w:color="000000"/>
              <w:bottom w:val="single" w:sz="4" w:space="0" w:color="000000"/>
              <w:right w:val="single" w:sz="4" w:space="0" w:color="000000"/>
            </w:tcBorders>
            <w:shd w:val="clear" w:color="auto" w:fill="auto"/>
            <w:noWrap/>
            <w:hideMark/>
          </w:tcPr>
          <w:p w:rsidR="00A556B5" w:rsidRPr="00A556B5" w:rsidRDefault="00A556B5" w:rsidP="002C21FB">
            <w:pPr>
              <w:jc w:val="center"/>
              <w:rPr>
                <w:rFonts w:ascii="Times New Roman" w:hAnsi="Times New Roman" w:cs="Times New Roman"/>
                <w:color w:val="000000"/>
              </w:rPr>
            </w:pPr>
            <w:r w:rsidRPr="00A556B5">
              <w:rPr>
                <w:rFonts w:ascii="Times New Roman" w:hAnsi="Times New Roman" w:cs="Times New Roman"/>
                <w:color w:val="000000"/>
              </w:rPr>
              <w:t>669</w:t>
            </w:r>
          </w:p>
        </w:tc>
      </w:tr>
    </w:tbl>
    <w:p w:rsidR="00FA5BD2" w:rsidRPr="00FA5BD2" w:rsidRDefault="00FA5BD2" w:rsidP="00FA5BD2">
      <w:pPr>
        <w:keepNext/>
        <w:keepLines/>
        <w:spacing w:before="200" w:after="0" w:line="240" w:lineRule="auto"/>
        <w:ind w:left="284"/>
        <w:contextualSpacing/>
        <w:jc w:val="center"/>
        <w:outlineLvl w:val="2"/>
        <w:rPr>
          <w:rFonts w:ascii="Times New Roman" w:eastAsia="SimSun" w:hAnsi="Times New Roman" w:cs="Times New Roman"/>
          <w:b/>
          <w:sz w:val="26"/>
          <w:szCs w:val="26"/>
          <w:lang w:eastAsia="ru-RU"/>
        </w:rPr>
      </w:pPr>
    </w:p>
    <w:p w:rsidR="00FA5BD2" w:rsidRPr="00FA5BD2" w:rsidRDefault="00FA5BD2" w:rsidP="00FA5BD2">
      <w:pPr>
        <w:widowControl w:val="0"/>
        <w:autoSpaceDE w:val="0"/>
        <w:autoSpaceDN w:val="0"/>
        <w:spacing w:after="0" w:line="276" w:lineRule="auto"/>
        <w:ind w:left="-1134" w:right="2" w:firstLine="141"/>
        <w:jc w:val="center"/>
        <w:rPr>
          <w:rFonts w:ascii="Times New Roman" w:eastAsia="Times New Roman" w:hAnsi="Times New Roman" w:cs="Times New Roman"/>
          <w:sz w:val="26"/>
          <w:szCs w:val="26"/>
        </w:rPr>
      </w:pPr>
    </w:p>
    <w:p w:rsidR="00FA5BD2" w:rsidRPr="00FA5BD2" w:rsidRDefault="00FA5BD2" w:rsidP="00FA5BD2">
      <w:pPr>
        <w:widowControl w:val="0"/>
        <w:autoSpaceDE w:val="0"/>
        <w:autoSpaceDN w:val="0"/>
        <w:spacing w:after="0" w:line="276" w:lineRule="auto"/>
        <w:ind w:right="345" w:firstLine="708"/>
        <w:jc w:val="both"/>
        <w:rPr>
          <w:rFonts w:ascii="Times New Roman" w:eastAsia="Times New Roman" w:hAnsi="Times New Roman" w:cs="Times New Roman"/>
          <w:sz w:val="24"/>
          <w:szCs w:val="24"/>
        </w:rPr>
      </w:pPr>
    </w:p>
    <w:p w:rsidR="00FA5BD2" w:rsidRPr="009F7F98" w:rsidRDefault="00FA5BD2" w:rsidP="009F7F98">
      <w:pPr>
        <w:widowControl w:val="0"/>
        <w:autoSpaceDE w:val="0"/>
        <w:autoSpaceDN w:val="0"/>
        <w:spacing w:after="0" w:line="276" w:lineRule="auto"/>
        <w:ind w:left="-567" w:right="-143"/>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 xml:space="preserve">       Требование может считаться выполненным, если средний процент его выполнения в группе равен не менее 50%. </w:t>
      </w:r>
    </w:p>
    <w:p w:rsidR="00FA5BD2" w:rsidRPr="009F7F98" w:rsidRDefault="00FA5BD2" w:rsidP="009F7F98">
      <w:pPr>
        <w:widowControl w:val="0"/>
        <w:autoSpaceDE w:val="0"/>
        <w:autoSpaceDN w:val="0"/>
        <w:spacing w:after="0" w:line="276" w:lineRule="auto"/>
        <w:ind w:left="-567" w:right="-143"/>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 xml:space="preserve">       Базовое значение, показывающее, что проверяемое заданием требование выполнено учащимися той или иной группы, – 50% выполнения задания в группе.</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У </w:t>
      </w:r>
      <w:r w:rsidR="00EA5F7C">
        <w:rPr>
          <w:rFonts w:ascii="Times New Roman" w:eastAsia="Times New Roman" w:hAnsi="Times New Roman" w:cs="Times New Roman"/>
          <w:b/>
          <w:sz w:val="24"/>
          <w:szCs w:val="24"/>
        </w:rPr>
        <w:t>669</w:t>
      </w:r>
      <w:r w:rsidRPr="009F7F98">
        <w:rPr>
          <w:rFonts w:ascii="Times New Roman" w:eastAsia="Times New Roman" w:hAnsi="Times New Roman" w:cs="Times New Roman"/>
          <w:b/>
          <w:sz w:val="24"/>
          <w:szCs w:val="24"/>
        </w:rPr>
        <w:t xml:space="preserve"> обучающихся 6 классов, получивших отметку «5»,</w:t>
      </w:r>
      <w:r w:rsidRPr="009F7F98">
        <w:rPr>
          <w:rFonts w:ascii="Times New Roman" w:eastAsia="Times New Roman" w:hAnsi="Times New Roman" w:cs="Times New Roman"/>
          <w:sz w:val="24"/>
          <w:szCs w:val="24"/>
        </w:rPr>
        <w:t xml:space="preserve"> сформированы и выполнены все проверяемые планируемые результаты. </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У </w:t>
      </w:r>
      <w:r w:rsidR="00EA5F7C">
        <w:rPr>
          <w:rFonts w:ascii="Times New Roman" w:eastAsia="Times New Roman" w:hAnsi="Times New Roman" w:cs="Times New Roman"/>
          <w:b/>
          <w:sz w:val="24"/>
          <w:szCs w:val="24"/>
        </w:rPr>
        <w:t xml:space="preserve">2445 </w:t>
      </w:r>
      <w:r w:rsidRPr="009F7F98">
        <w:rPr>
          <w:rFonts w:ascii="Times New Roman" w:eastAsia="Times New Roman" w:hAnsi="Times New Roman" w:cs="Times New Roman"/>
          <w:b/>
          <w:sz w:val="24"/>
          <w:szCs w:val="24"/>
        </w:rPr>
        <w:t>обучающихся 6 классов, получивших отметку «4»,</w:t>
      </w:r>
      <w:r w:rsidRPr="009F7F98">
        <w:rPr>
          <w:rFonts w:ascii="Times New Roman" w:eastAsia="Times New Roman" w:hAnsi="Times New Roman" w:cs="Times New Roman"/>
          <w:sz w:val="24"/>
          <w:szCs w:val="24"/>
        </w:rPr>
        <w:t xml:space="preserve"> сформированы и выполнены </w:t>
      </w:r>
      <w:r w:rsidR="00EA5F7C">
        <w:rPr>
          <w:rFonts w:ascii="Times New Roman" w:eastAsia="Times New Roman" w:hAnsi="Times New Roman" w:cs="Times New Roman"/>
          <w:sz w:val="24"/>
          <w:szCs w:val="24"/>
        </w:rPr>
        <w:t xml:space="preserve">почти </w:t>
      </w:r>
      <w:r w:rsidRPr="009F7F98">
        <w:rPr>
          <w:rFonts w:ascii="Times New Roman" w:eastAsia="Times New Roman" w:hAnsi="Times New Roman" w:cs="Times New Roman"/>
          <w:sz w:val="24"/>
          <w:szCs w:val="24"/>
        </w:rPr>
        <w:t>все про</w:t>
      </w:r>
      <w:r w:rsidR="00EA5F7C">
        <w:rPr>
          <w:rFonts w:ascii="Times New Roman" w:eastAsia="Times New Roman" w:hAnsi="Times New Roman" w:cs="Times New Roman"/>
          <w:sz w:val="24"/>
          <w:szCs w:val="24"/>
        </w:rPr>
        <w:t>веряемые планируемые результаты, кроме:</w:t>
      </w:r>
    </w:p>
    <w:p w:rsidR="00FA5BD2" w:rsidRPr="009F7F98" w:rsidRDefault="00FA5BD2" w:rsidP="009F7F98">
      <w:pPr>
        <w:widowControl w:val="0"/>
        <w:numPr>
          <w:ilvl w:val="0"/>
          <w:numId w:val="8"/>
        </w:numPr>
        <w:autoSpaceDE w:val="0"/>
        <w:autoSpaceDN w:val="0"/>
        <w:adjustRightInd w:val="0"/>
        <w:spacing w:after="0" w:line="276" w:lineRule="auto"/>
        <w:ind w:left="-567" w:right="-143" w:firstLine="142"/>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14 (К2),</w:t>
      </w:r>
      <w:r w:rsidRPr="009F7F98">
        <w:rPr>
          <w:rFonts w:ascii="Times New Roman" w:eastAsia="Times New Roman" w:hAnsi="Times New Roman" w:cs="Times New Roman"/>
          <w:sz w:val="24"/>
          <w:szCs w:val="24"/>
        </w:rPr>
        <w:t xml:space="preserve"> умение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 </w:t>
      </w:r>
      <w:r w:rsidR="00EA5F7C">
        <w:rPr>
          <w:rFonts w:ascii="Times New Roman" w:eastAsia="Times New Roman" w:hAnsi="Times New Roman" w:cs="Times New Roman"/>
          <w:sz w:val="24"/>
          <w:szCs w:val="24"/>
        </w:rPr>
        <w:t>42,4</w:t>
      </w:r>
      <w:r w:rsidRPr="009F7F98">
        <w:rPr>
          <w:rFonts w:ascii="Times New Roman" w:eastAsia="Times New Roman" w:hAnsi="Times New Roman" w:cs="Times New Roman"/>
          <w:sz w:val="24"/>
          <w:szCs w:val="24"/>
        </w:rPr>
        <w:t xml:space="preserve"> % выполнения.</w:t>
      </w:r>
    </w:p>
    <w:p w:rsidR="00FA5BD2" w:rsidRPr="009F7F98" w:rsidRDefault="00EA5F7C" w:rsidP="009F7F98">
      <w:pPr>
        <w:widowControl w:val="0"/>
        <w:autoSpaceDE w:val="0"/>
        <w:autoSpaceDN w:val="0"/>
        <w:spacing w:after="0" w:line="276" w:lineRule="auto"/>
        <w:ind w:left="-567" w:right="-143" w:firstLine="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FA5BD2" w:rsidRPr="009F7F98">
        <w:rPr>
          <w:rFonts w:ascii="Times New Roman" w:eastAsia="Times New Roman" w:hAnsi="Times New Roman" w:cs="Times New Roman"/>
          <w:b/>
          <w:sz w:val="24"/>
          <w:szCs w:val="24"/>
        </w:rPr>
        <w:t>У 3</w:t>
      </w:r>
      <w:r>
        <w:rPr>
          <w:rFonts w:ascii="Times New Roman" w:eastAsia="Times New Roman" w:hAnsi="Times New Roman" w:cs="Times New Roman"/>
          <w:b/>
          <w:sz w:val="24"/>
          <w:szCs w:val="24"/>
        </w:rPr>
        <w:t>947</w:t>
      </w:r>
      <w:r w:rsidR="00FA5BD2" w:rsidRPr="009F7F98">
        <w:rPr>
          <w:rFonts w:ascii="Times New Roman" w:eastAsia="Times New Roman" w:hAnsi="Times New Roman" w:cs="Times New Roman"/>
          <w:b/>
          <w:sz w:val="24"/>
          <w:szCs w:val="24"/>
        </w:rPr>
        <w:t xml:space="preserve"> обучающихся 6 классов, получивших отметку «3»,</w:t>
      </w:r>
      <w:r w:rsidR="00FA5BD2" w:rsidRPr="009F7F98">
        <w:rPr>
          <w:rFonts w:ascii="Times New Roman" w:eastAsia="Times New Roman" w:hAnsi="Times New Roman" w:cs="Times New Roman"/>
          <w:sz w:val="24"/>
          <w:szCs w:val="24"/>
        </w:rPr>
        <w:t xml:space="preserve"> не сформированы и не выполнены 8 проверяемых планируемых результата:</w:t>
      </w:r>
    </w:p>
    <w:p w:rsidR="00FA5BD2" w:rsidRPr="009F7F98" w:rsidRDefault="00FA5BD2" w:rsidP="009F7F98">
      <w:pPr>
        <w:widowControl w:val="0"/>
        <w:numPr>
          <w:ilvl w:val="0"/>
          <w:numId w:val="8"/>
        </w:numPr>
        <w:autoSpaceDE w:val="0"/>
        <w:autoSpaceDN w:val="0"/>
        <w:spacing w:after="0" w:line="276" w:lineRule="auto"/>
        <w:ind w:left="-567" w:right="-143" w:firstLine="142"/>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9, </w:t>
      </w:r>
      <w:r w:rsidRPr="009F7F98">
        <w:rPr>
          <w:rFonts w:ascii="Times New Roman" w:eastAsia="Times New Roman" w:hAnsi="Times New Roman" w:cs="Times New Roman"/>
          <w:sz w:val="24"/>
          <w:szCs w:val="24"/>
        </w:rPr>
        <w:t xml:space="preserve">владение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9F7F98">
        <w:rPr>
          <w:rFonts w:ascii="Times New Roman" w:eastAsia="Times New Roman" w:hAnsi="Times New Roman" w:cs="Times New Roman"/>
          <w:sz w:val="24"/>
          <w:szCs w:val="24"/>
        </w:rPr>
        <w:t>аудирования</w:t>
      </w:r>
      <w:proofErr w:type="spellEnd"/>
      <w:r w:rsidRPr="009F7F98">
        <w:rPr>
          <w:rFonts w:ascii="Times New Roman" w:eastAsia="Times New Roman" w:hAnsi="Times New Roman" w:cs="Times New Roman"/>
          <w:sz w:val="24"/>
          <w:szCs w:val="24"/>
        </w:rPr>
        <w:t xml:space="preserve"> и письма– 42, </w:t>
      </w:r>
      <w:r w:rsidR="007E3D32">
        <w:rPr>
          <w:rFonts w:ascii="Times New Roman" w:eastAsia="Times New Roman" w:hAnsi="Times New Roman" w:cs="Times New Roman"/>
          <w:sz w:val="24"/>
          <w:szCs w:val="24"/>
        </w:rPr>
        <w:t>8</w:t>
      </w:r>
      <w:r w:rsidRPr="009F7F98">
        <w:rPr>
          <w:rFonts w:ascii="Times New Roman" w:eastAsia="Times New Roman" w:hAnsi="Times New Roman" w:cs="Times New Roman"/>
          <w:sz w:val="24"/>
          <w:szCs w:val="24"/>
        </w:rPr>
        <w:t xml:space="preserve"> % выполнения.</w:t>
      </w:r>
    </w:p>
    <w:p w:rsidR="00FA5BD2" w:rsidRPr="009F7F98" w:rsidRDefault="00FA5BD2" w:rsidP="009F7F98">
      <w:pPr>
        <w:widowControl w:val="0"/>
        <w:numPr>
          <w:ilvl w:val="0"/>
          <w:numId w:val="8"/>
        </w:numPr>
        <w:autoSpaceDE w:val="0"/>
        <w:autoSpaceDN w:val="0"/>
        <w:spacing w:after="0" w:line="276" w:lineRule="auto"/>
        <w:ind w:left="-567" w:right="-143" w:firstLine="141"/>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10, </w:t>
      </w:r>
      <w:r w:rsidRPr="009F7F98">
        <w:rPr>
          <w:rFonts w:ascii="Times New Roman" w:eastAsia="Times New Roman" w:hAnsi="Times New Roman" w:cs="Times New Roman"/>
          <w:sz w:val="24"/>
          <w:szCs w:val="24"/>
        </w:rPr>
        <w:tab/>
        <w:t xml:space="preserve">осуществление информационной переработки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w:t>
      </w:r>
      <w:r w:rsidR="009F7F98" w:rsidRPr="009F7F98">
        <w:rPr>
          <w:rFonts w:ascii="Times New Roman" w:eastAsia="Times New Roman" w:hAnsi="Times New Roman" w:cs="Times New Roman"/>
          <w:sz w:val="24"/>
          <w:szCs w:val="24"/>
        </w:rPr>
        <w:t>рефератов; соблюдать</w:t>
      </w:r>
      <w:r w:rsidRPr="009F7F98">
        <w:rPr>
          <w:rFonts w:ascii="Times New Roman" w:eastAsia="Times New Roman" w:hAnsi="Times New Roman" w:cs="Times New Roman"/>
          <w:sz w:val="24"/>
          <w:szCs w:val="24"/>
        </w:rPr>
        <w:t xml:space="preserve"> культуру чтения, говорения, </w:t>
      </w:r>
      <w:proofErr w:type="spellStart"/>
      <w:r w:rsidRPr="009F7F98">
        <w:rPr>
          <w:rFonts w:ascii="Times New Roman" w:eastAsia="Times New Roman" w:hAnsi="Times New Roman" w:cs="Times New Roman"/>
          <w:sz w:val="24"/>
          <w:szCs w:val="24"/>
        </w:rPr>
        <w:t>аудирования</w:t>
      </w:r>
      <w:proofErr w:type="spellEnd"/>
      <w:r w:rsidRPr="009F7F98">
        <w:rPr>
          <w:rFonts w:ascii="Times New Roman" w:eastAsia="Times New Roman" w:hAnsi="Times New Roman" w:cs="Times New Roman"/>
          <w:sz w:val="24"/>
          <w:szCs w:val="24"/>
        </w:rPr>
        <w:t xml:space="preserve"> и письма – </w:t>
      </w:r>
      <w:r w:rsidR="007E3D32">
        <w:rPr>
          <w:rFonts w:ascii="Times New Roman" w:eastAsia="Times New Roman" w:hAnsi="Times New Roman" w:cs="Times New Roman"/>
          <w:sz w:val="24"/>
          <w:szCs w:val="24"/>
        </w:rPr>
        <w:t>31,4</w:t>
      </w:r>
      <w:r w:rsidRPr="009F7F98">
        <w:rPr>
          <w:rFonts w:ascii="Times New Roman" w:eastAsia="Times New Roman" w:hAnsi="Times New Roman" w:cs="Times New Roman"/>
          <w:sz w:val="24"/>
          <w:szCs w:val="24"/>
        </w:rPr>
        <w:t xml:space="preserve"> % выполнения.</w:t>
      </w:r>
    </w:p>
    <w:p w:rsidR="00FA5BD2" w:rsidRPr="009F7F98" w:rsidRDefault="00FA5BD2" w:rsidP="009F7F98">
      <w:pPr>
        <w:widowControl w:val="0"/>
        <w:numPr>
          <w:ilvl w:val="0"/>
          <w:numId w:val="8"/>
        </w:numPr>
        <w:autoSpaceDE w:val="0"/>
        <w:autoSpaceDN w:val="0"/>
        <w:spacing w:after="0" w:line="276" w:lineRule="auto"/>
        <w:ind w:left="-567" w:right="-143" w:firstLine="141"/>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11,</w:t>
      </w:r>
      <w:r w:rsidRPr="009F7F98">
        <w:rPr>
          <w:rFonts w:ascii="Times New Roman" w:eastAsia="Times New Roman" w:hAnsi="Times New Roman" w:cs="Times New Roman"/>
          <w:sz w:val="24"/>
          <w:szCs w:val="24"/>
        </w:rPr>
        <w:tab/>
        <w:t xml:space="preserve">понимать целостный смысл текста, находить в тексте требуемую информацию с целью подтверждения выдвинутых </w:t>
      </w:r>
      <w:r w:rsidR="009F7F98" w:rsidRPr="009F7F98">
        <w:rPr>
          <w:rFonts w:ascii="Times New Roman" w:eastAsia="Times New Roman" w:hAnsi="Times New Roman" w:cs="Times New Roman"/>
          <w:sz w:val="24"/>
          <w:szCs w:val="24"/>
        </w:rPr>
        <w:t>тезисов, на</w:t>
      </w:r>
      <w:r w:rsidRPr="009F7F98">
        <w:rPr>
          <w:rFonts w:ascii="Times New Roman" w:eastAsia="Times New Roman" w:hAnsi="Times New Roman" w:cs="Times New Roman"/>
          <w:sz w:val="24"/>
          <w:szCs w:val="24"/>
        </w:rPr>
        <w:t xml:space="preserve">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9F7F98">
        <w:rPr>
          <w:rFonts w:ascii="Times New Roman" w:eastAsia="Times New Roman" w:hAnsi="Times New Roman" w:cs="Times New Roman"/>
          <w:sz w:val="24"/>
          <w:szCs w:val="24"/>
        </w:rPr>
        <w:t>аудирования</w:t>
      </w:r>
      <w:proofErr w:type="spellEnd"/>
      <w:r w:rsidRPr="009F7F98">
        <w:rPr>
          <w:rFonts w:ascii="Times New Roman" w:eastAsia="Times New Roman" w:hAnsi="Times New Roman" w:cs="Times New Roman"/>
          <w:sz w:val="24"/>
          <w:szCs w:val="24"/>
        </w:rPr>
        <w:t xml:space="preserve"> и письма– 41,</w:t>
      </w:r>
      <w:r w:rsidR="007E3D32">
        <w:rPr>
          <w:rFonts w:ascii="Times New Roman" w:eastAsia="Times New Roman" w:hAnsi="Times New Roman" w:cs="Times New Roman"/>
          <w:sz w:val="24"/>
          <w:szCs w:val="24"/>
        </w:rPr>
        <w:t>4</w:t>
      </w:r>
      <w:r w:rsidRPr="009F7F98">
        <w:rPr>
          <w:rFonts w:ascii="Times New Roman" w:eastAsia="Times New Roman" w:hAnsi="Times New Roman" w:cs="Times New Roman"/>
          <w:sz w:val="24"/>
          <w:szCs w:val="24"/>
        </w:rPr>
        <w:t xml:space="preserve"> % выполнения.</w:t>
      </w:r>
    </w:p>
    <w:p w:rsidR="00FA5BD2" w:rsidRPr="009F7F98" w:rsidRDefault="00FA5BD2" w:rsidP="009F7F98">
      <w:pPr>
        <w:widowControl w:val="0"/>
        <w:numPr>
          <w:ilvl w:val="0"/>
          <w:numId w:val="8"/>
        </w:numPr>
        <w:autoSpaceDE w:val="0"/>
        <w:autoSpaceDN w:val="0"/>
        <w:spacing w:after="0" w:line="276" w:lineRule="auto"/>
        <w:ind w:left="-567" w:right="-143" w:firstLine="0"/>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12 К2, </w:t>
      </w:r>
      <w:r w:rsidRPr="009F7F98">
        <w:rPr>
          <w:rFonts w:ascii="Times New Roman" w:eastAsia="Times New Roman" w:hAnsi="Times New Roman" w:cs="Times New Roman"/>
          <w:sz w:val="24"/>
          <w:szCs w:val="24"/>
        </w:rPr>
        <w:t>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 26,</w:t>
      </w:r>
      <w:r w:rsidR="007E3D32">
        <w:rPr>
          <w:rFonts w:ascii="Times New Roman" w:eastAsia="Times New Roman" w:hAnsi="Times New Roman" w:cs="Times New Roman"/>
          <w:sz w:val="24"/>
          <w:szCs w:val="24"/>
        </w:rPr>
        <w:t>5</w:t>
      </w:r>
      <w:r w:rsidRPr="009F7F98">
        <w:rPr>
          <w:rFonts w:ascii="Times New Roman" w:eastAsia="Times New Roman" w:hAnsi="Times New Roman" w:cs="Times New Roman"/>
          <w:sz w:val="24"/>
          <w:szCs w:val="24"/>
        </w:rPr>
        <w:t xml:space="preserve"> % выполнения.</w:t>
      </w:r>
    </w:p>
    <w:p w:rsidR="00FA5BD2" w:rsidRPr="00FA5BD2" w:rsidRDefault="00FA5BD2" w:rsidP="009F7F98">
      <w:pPr>
        <w:widowControl w:val="0"/>
        <w:numPr>
          <w:ilvl w:val="0"/>
          <w:numId w:val="8"/>
        </w:numPr>
        <w:autoSpaceDE w:val="0"/>
        <w:autoSpaceDN w:val="0"/>
        <w:spacing w:after="0" w:line="276" w:lineRule="auto"/>
        <w:ind w:left="-567" w:right="-143" w:firstLine="0"/>
        <w:contextualSpacing/>
        <w:jc w:val="both"/>
        <w:rPr>
          <w:rFonts w:ascii="Times New Roman" w:eastAsia="Times New Roman" w:hAnsi="Times New Roman" w:cs="Times New Roman"/>
          <w:sz w:val="26"/>
          <w:szCs w:val="26"/>
        </w:rPr>
      </w:pPr>
      <w:r w:rsidRPr="009F7F98">
        <w:rPr>
          <w:rFonts w:ascii="Times New Roman" w:eastAsia="Times New Roman" w:hAnsi="Times New Roman" w:cs="Times New Roman"/>
          <w:b/>
          <w:sz w:val="24"/>
          <w:szCs w:val="24"/>
        </w:rPr>
        <w:t xml:space="preserve">задания № 13 (К2), </w:t>
      </w:r>
      <w:r w:rsidRPr="009F7F98">
        <w:rPr>
          <w:rFonts w:ascii="Times New Roman" w:eastAsia="Times New Roman" w:hAnsi="Times New Roman" w:cs="Times New Roman"/>
          <w:sz w:val="24"/>
          <w:szCs w:val="24"/>
        </w:rPr>
        <w:t>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w:t>
      </w:r>
      <w:r w:rsidRPr="00FA5BD2">
        <w:rPr>
          <w:rFonts w:ascii="Times New Roman" w:eastAsia="Times New Roman" w:hAnsi="Times New Roman" w:cs="Times New Roman"/>
          <w:sz w:val="26"/>
          <w:szCs w:val="26"/>
        </w:rPr>
        <w:t xml:space="preserve"> </w:t>
      </w:r>
      <w:proofErr w:type="spellStart"/>
      <w:r w:rsidRPr="00FA5BD2">
        <w:rPr>
          <w:rFonts w:ascii="Times New Roman" w:eastAsia="Times New Roman" w:hAnsi="Times New Roman" w:cs="Times New Roman"/>
          <w:sz w:val="26"/>
          <w:szCs w:val="26"/>
        </w:rPr>
        <w:t>аудирования</w:t>
      </w:r>
      <w:proofErr w:type="spellEnd"/>
      <w:r w:rsidRPr="00FA5BD2">
        <w:rPr>
          <w:rFonts w:ascii="Times New Roman" w:eastAsia="Times New Roman" w:hAnsi="Times New Roman" w:cs="Times New Roman"/>
          <w:sz w:val="26"/>
          <w:szCs w:val="26"/>
        </w:rPr>
        <w:t xml:space="preserve"> и письма; осуществлять речевой самоконтроль–  К2 </w:t>
      </w:r>
      <w:r w:rsidR="007E3D32">
        <w:rPr>
          <w:rFonts w:ascii="Times New Roman" w:eastAsia="Times New Roman" w:hAnsi="Times New Roman" w:cs="Times New Roman"/>
          <w:sz w:val="26"/>
          <w:szCs w:val="26"/>
        </w:rPr>
        <w:t>45,5</w:t>
      </w:r>
      <w:r w:rsidRPr="00FA5BD2">
        <w:rPr>
          <w:rFonts w:ascii="Times New Roman" w:eastAsia="Times New Roman" w:hAnsi="Times New Roman" w:cs="Times New Roman"/>
          <w:sz w:val="26"/>
          <w:szCs w:val="26"/>
        </w:rPr>
        <w:t xml:space="preserve"> % выполнения.</w:t>
      </w:r>
    </w:p>
    <w:p w:rsidR="00FA5BD2" w:rsidRPr="009F7F98" w:rsidRDefault="00FA5BD2" w:rsidP="009F7F98">
      <w:pPr>
        <w:widowControl w:val="0"/>
        <w:numPr>
          <w:ilvl w:val="0"/>
          <w:numId w:val="8"/>
        </w:numPr>
        <w:autoSpaceDE w:val="0"/>
        <w:autoSpaceDN w:val="0"/>
        <w:spacing w:after="0" w:line="276" w:lineRule="auto"/>
        <w:ind w:left="-567" w:right="-143" w:firstLine="0"/>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14 (К1, К2),</w:t>
      </w:r>
      <w:r w:rsidRPr="009F7F98">
        <w:rPr>
          <w:rFonts w:ascii="Times New Roman" w:eastAsia="Times New Roman" w:hAnsi="Times New Roman" w:cs="Times New Roman"/>
          <w:sz w:val="24"/>
          <w:szCs w:val="24"/>
        </w:rPr>
        <w:tab/>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r w:rsidRPr="009F7F98">
        <w:rPr>
          <w:sz w:val="24"/>
          <w:szCs w:val="24"/>
        </w:rPr>
        <w:t xml:space="preserve"> - </w:t>
      </w:r>
      <w:r w:rsidRPr="009F7F98">
        <w:rPr>
          <w:rFonts w:ascii="Times New Roman" w:eastAsia="Times New Roman" w:hAnsi="Times New Roman" w:cs="Times New Roman"/>
          <w:sz w:val="24"/>
          <w:szCs w:val="24"/>
        </w:rPr>
        <w:t xml:space="preserve">К1 </w:t>
      </w:r>
      <w:r w:rsidR="007E3D32">
        <w:rPr>
          <w:rFonts w:ascii="Times New Roman" w:eastAsia="Times New Roman" w:hAnsi="Times New Roman" w:cs="Times New Roman"/>
          <w:sz w:val="24"/>
          <w:szCs w:val="24"/>
        </w:rPr>
        <w:t>37,4</w:t>
      </w:r>
      <w:r w:rsidRPr="009F7F98">
        <w:rPr>
          <w:rFonts w:ascii="Times New Roman" w:eastAsia="Times New Roman" w:hAnsi="Times New Roman" w:cs="Times New Roman"/>
          <w:sz w:val="24"/>
          <w:szCs w:val="24"/>
        </w:rPr>
        <w:t xml:space="preserve"> % и К2 </w:t>
      </w:r>
      <w:r w:rsidR="007E3D32">
        <w:rPr>
          <w:rFonts w:ascii="Times New Roman" w:eastAsia="Times New Roman" w:hAnsi="Times New Roman" w:cs="Times New Roman"/>
          <w:sz w:val="24"/>
          <w:szCs w:val="24"/>
        </w:rPr>
        <w:t>19,4</w:t>
      </w:r>
      <w:r w:rsidRPr="009F7F98">
        <w:rPr>
          <w:rFonts w:ascii="Times New Roman" w:eastAsia="Times New Roman" w:hAnsi="Times New Roman" w:cs="Times New Roman"/>
          <w:sz w:val="24"/>
          <w:szCs w:val="24"/>
        </w:rPr>
        <w:t xml:space="preserve"> % выполнения.</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Остальные проверяемые планируемые результаты сформированы и выполнены.</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У </w:t>
      </w:r>
      <w:r w:rsidR="007E3D32">
        <w:rPr>
          <w:rFonts w:ascii="Times New Roman" w:eastAsia="Times New Roman" w:hAnsi="Times New Roman" w:cs="Times New Roman"/>
          <w:b/>
          <w:sz w:val="24"/>
          <w:szCs w:val="24"/>
        </w:rPr>
        <w:t>835</w:t>
      </w:r>
      <w:r w:rsidRPr="009F7F98">
        <w:rPr>
          <w:rFonts w:ascii="Times New Roman" w:eastAsia="Times New Roman" w:hAnsi="Times New Roman" w:cs="Times New Roman"/>
          <w:b/>
          <w:sz w:val="24"/>
          <w:szCs w:val="24"/>
        </w:rPr>
        <w:t xml:space="preserve"> обучающихся 6 классов, получивших отметку «2»,</w:t>
      </w:r>
      <w:r w:rsidRPr="009F7F98">
        <w:rPr>
          <w:rFonts w:ascii="Times New Roman" w:eastAsia="Times New Roman" w:hAnsi="Times New Roman" w:cs="Times New Roman"/>
          <w:sz w:val="24"/>
          <w:szCs w:val="24"/>
        </w:rPr>
        <w:t xml:space="preserve"> сформированы и выполнены только 5 проверяемых планируемых результатов:</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1K3,</w:t>
      </w:r>
      <w:r w:rsidRPr="009F7F98">
        <w:rPr>
          <w:rFonts w:ascii="Times New Roman" w:eastAsia="Times New Roman" w:hAnsi="Times New Roman" w:cs="Times New Roman"/>
          <w:sz w:val="24"/>
          <w:szCs w:val="24"/>
        </w:rPr>
        <w:t xml:space="preserve"> списывать текст с пропусками орфограмм и </w:t>
      </w:r>
      <w:proofErr w:type="spellStart"/>
      <w:r w:rsidRPr="009F7F98">
        <w:rPr>
          <w:rFonts w:ascii="Times New Roman" w:eastAsia="Times New Roman" w:hAnsi="Times New Roman" w:cs="Times New Roman"/>
          <w:sz w:val="24"/>
          <w:szCs w:val="24"/>
        </w:rPr>
        <w:t>пунктограмм</w:t>
      </w:r>
      <w:proofErr w:type="spellEnd"/>
      <w:r w:rsidRPr="009F7F98">
        <w:rPr>
          <w:rFonts w:ascii="Times New Roman" w:eastAsia="Times New Roman" w:hAnsi="Times New Roman" w:cs="Times New Roman"/>
          <w:sz w:val="24"/>
          <w:szCs w:val="24"/>
        </w:rPr>
        <w:t xml:space="preserve">, соблюдать в практике </w:t>
      </w:r>
      <w:proofErr w:type="gramStart"/>
      <w:r w:rsidRPr="009F7F98">
        <w:rPr>
          <w:rFonts w:ascii="Times New Roman" w:eastAsia="Times New Roman" w:hAnsi="Times New Roman" w:cs="Times New Roman"/>
          <w:sz w:val="24"/>
          <w:szCs w:val="24"/>
        </w:rPr>
        <w:t>письма</w:t>
      </w:r>
      <w:proofErr w:type="gramEnd"/>
      <w:r w:rsidRPr="009F7F98">
        <w:rPr>
          <w:rFonts w:ascii="Times New Roman" w:eastAsia="Times New Roman" w:hAnsi="Times New Roman" w:cs="Times New Roman"/>
          <w:sz w:val="24"/>
          <w:szCs w:val="24"/>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9F7F98">
        <w:rPr>
          <w:rFonts w:ascii="Times New Roman" w:eastAsia="Times New Roman" w:hAnsi="Times New Roman" w:cs="Times New Roman"/>
          <w:sz w:val="24"/>
          <w:szCs w:val="24"/>
        </w:rPr>
        <w:t>аудирования</w:t>
      </w:r>
      <w:proofErr w:type="spellEnd"/>
      <w:r w:rsidRPr="009F7F98">
        <w:rPr>
          <w:rFonts w:ascii="Times New Roman" w:eastAsia="Times New Roman" w:hAnsi="Times New Roman" w:cs="Times New Roman"/>
          <w:sz w:val="24"/>
          <w:szCs w:val="24"/>
        </w:rPr>
        <w:t xml:space="preserve"> и письма</w:t>
      </w:r>
      <w:r w:rsidR="007E3D32">
        <w:rPr>
          <w:rFonts w:ascii="Times New Roman" w:eastAsia="Times New Roman" w:hAnsi="Times New Roman" w:cs="Times New Roman"/>
          <w:sz w:val="24"/>
          <w:szCs w:val="24"/>
        </w:rPr>
        <w:t>,</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2K1,</w:t>
      </w:r>
      <w:r w:rsidRPr="009F7F98">
        <w:rPr>
          <w:rFonts w:ascii="Times New Roman" w:eastAsia="Times New Roman" w:hAnsi="Times New Roman" w:cs="Times New Roman"/>
          <w:sz w:val="24"/>
          <w:szCs w:val="24"/>
        </w:rPr>
        <w:tab/>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r w:rsidR="007E3D32">
        <w:rPr>
          <w:rFonts w:ascii="Times New Roman" w:eastAsia="Times New Roman" w:hAnsi="Times New Roman" w:cs="Times New Roman"/>
          <w:sz w:val="24"/>
          <w:szCs w:val="24"/>
        </w:rPr>
        <w:t>,</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3K1, </w:t>
      </w:r>
      <w:r w:rsidRPr="009F7F98">
        <w:rPr>
          <w:rFonts w:ascii="Times New Roman" w:eastAsia="Times New Roman" w:hAnsi="Times New Roman" w:cs="Times New Roman"/>
          <w:sz w:val="24"/>
          <w:szCs w:val="24"/>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 53,2 % выполнения.</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4, </w:t>
      </w:r>
      <w:r w:rsidRPr="009F7F98">
        <w:rPr>
          <w:rFonts w:ascii="Times New Roman" w:eastAsia="Times New Roman" w:hAnsi="Times New Roman" w:cs="Times New Roman"/>
          <w:sz w:val="24"/>
          <w:szCs w:val="24"/>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w:t>
      </w:r>
      <w:r w:rsidR="007E3D32">
        <w:rPr>
          <w:rFonts w:ascii="Times New Roman" w:eastAsia="Times New Roman" w:hAnsi="Times New Roman" w:cs="Times New Roman"/>
          <w:sz w:val="24"/>
          <w:szCs w:val="24"/>
        </w:rPr>
        <w:t>твлять речевой самоконтроль,</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7 К1, </w:t>
      </w:r>
      <w:r w:rsidRPr="009F7F98">
        <w:rPr>
          <w:rFonts w:ascii="Times New Roman" w:eastAsia="Times New Roman" w:hAnsi="Times New Roman" w:cs="Times New Roman"/>
          <w:sz w:val="24"/>
          <w:szCs w:val="24"/>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r w:rsidRPr="009F7F98">
        <w:rPr>
          <w:rFonts w:ascii="Times New Roman" w:eastAsia="Times New Roman" w:hAnsi="Times New Roman" w:cs="Times New Roman"/>
          <w:sz w:val="24"/>
          <w:szCs w:val="24"/>
        </w:rPr>
        <w:t>Cоблюдать</w:t>
      </w:r>
      <w:proofErr w:type="spellEnd"/>
      <w:r w:rsidRPr="009F7F98">
        <w:rPr>
          <w:rFonts w:ascii="Times New Roman" w:eastAsia="Times New Roman" w:hAnsi="Times New Roman" w:cs="Times New Roman"/>
          <w:sz w:val="24"/>
          <w:szCs w:val="24"/>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w:t>
      </w:r>
      <w:proofErr w:type="gramStart"/>
      <w:r w:rsidRPr="009F7F98">
        <w:rPr>
          <w:rFonts w:ascii="Times New Roman" w:eastAsia="Times New Roman" w:hAnsi="Times New Roman" w:cs="Times New Roman"/>
          <w:sz w:val="24"/>
          <w:szCs w:val="24"/>
        </w:rPr>
        <w:t xml:space="preserve">умения </w:t>
      </w:r>
      <w:r w:rsidR="007E3D32">
        <w:rPr>
          <w:rFonts w:ascii="Times New Roman" w:eastAsia="Times New Roman" w:hAnsi="Times New Roman" w:cs="Times New Roman"/>
          <w:sz w:val="24"/>
          <w:szCs w:val="24"/>
        </w:rPr>
        <w:t>.</w:t>
      </w:r>
      <w:proofErr w:type="gramEnd"/>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Остальные проверяемые планируемые результаты не сформированы и не выполнены.</w:t>
      </w:r>
    </w:p>
    <w:p w:rsidR="00FA5BD2" w:rsidRPr="00FA5BD2"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6"/>
          <w:szCs w:val="26"/>
        </w:rPr>
      </w:pPr>
      <w:r w:rsidRPr="009F7F98">
        <w:rPr>
          <w:rFonts w:ascii="Times New Roman" w:eastAsia="Times New Roman" w:hAnsi="Times New Roman" w:cs="Times New Roman"/>
          <w:sz w:val="24"/>
          <w:szCs w:val="24"/>
        </w:rPr>
        <w:t>Соответствие между индивидуальным результатом обучающихся 6 классов по процедуре Всероссийской проверочной работы по учебному предмету «Русский язык» и текущей оценкой в образовательной организации представлено в таблице</w:t>
      </w:r>
      <w:r w:rsidRPr="00FA5BD2">
        <w:rPr>
          <w:rFonts w:ascii="Times New Roman" w:eastAsia="Times New Roman" w:hAnsi="Times New Roman" w:cs="Times New Roman"/>
          <w:sz w:val="26"/>
          <w:szCs w:val="26"/>
        </w:rPr>
        <w:t>.</w:t>
      </w:r>
    </w:p>
    <w:p w:rsidR="00FA5BD2" w:rsidRPr="00FA5BD2" w:rsidRDefault="00FA5BD2" w:rsidP="00FA5BD2">
      <w:pPr>
        <w:widowControl w:val="0"/>
        <w:autoSpaceDE w:val="0"/>
        <w:autoSpaceDN w:val="0"/>
        <w:spacing w:after="0" w:line="276" w:lineRule="auto"/>
        <w:ind w:left="-284" w:firstLine="708"/>
        <w:jc w:val="both"/>
        <w:rPr>
          <w:rFonts w:ascii="Times New Roman" w:eastAsia="Times New Roman" w:hAnsi="Times New Roman" w:cs="Times New Roman"/>
          <w:sz w:val="24"/>
          <w:szCs w:val="24"/>
        </w:rPr>
      </w:pPr>
    </w:p>
    <w:p w:rsidR="00FA5BD2" w:rsidRPr="00FA5BD2" w:rsidRDefault="00FA5BD2" w:rsidP="00445440">
      <w:pPr>
        <w:spacing w:after="0" w:line="240" w:lineRule="auto"/>
        <w:ind w:left="-284"/>
        <w:jc w:val="center"/>
        <w:rPr>
          <w:rFonts w:ascii="Times New Roman" w:eastAsia="Calibri" w:hAnsi="Times New Roman" w:cs="Times New Roman"/>
          <w:b/>
          <w:sz w:val="28"/>
          <w:szCs w:val="28"/>
          <w:lang w:eastAsia="ru-RU"/>
        </w:rPr>
      </w:pPr>
      <w:r w:rsidRPr="00FA5BD2">
        <w:rPr>
          <w:rFonts w:ascii="Times New Roman" w:eastAsia="Calibri" w:hAnsi="Times New Roman" w:cs="Times New Roman"/>
          <w:b/>
          <w:sz w:val="24"/>
          <w:szCs w:val="24"/>
          <w:lang w:eastAsia="ru-RU"/>
        </w:rPr>
        <w:t>Соответствие между индивидуальным результатом обучающихся 6 классов по процедуре Всероссийской проверочной работы по учебному предмету «Русский язык» и текущей оценкой</w:t>
      </w:r>
    </w:p>
    <w:tbl>
      <w:tblPr>
        <w:tblW w:w="10490" w:type="dxa"/>
        <w:tblInd w:w="-714" w:type="dxa"/>
        <w:tblLayout w:type="fixed"/>
        <w:tblCellMar>
          <w:left w:w="15" w:type="dxa"/>
          <w:right w:w="15" w:type="dxa"/>
        </w:tblCellMar>
        <w:tblLook w:val="0000" w:firstRow="0" w:lastRow="0" w:firstColumn="0" w:lastColumn="0" w:noHBand="0" w:noVBand="0"/>
      </w:tblPr>
      <w:tblGrid>
        <w:gridCol w:w="2836"/>
        <w:gridCol w:w="1275"/>
        <w:gridCol w:w="1134"/>
        <w:gridCol w:w="1276"/>
        <w:gridCol w:w="1276"/>
        <w:gridCol w:w="1417"/>
        <w:gridCol w:w="1276"/>
      </w:tblGrid>
      <w:tr w:rsidR="00FA5BD2" w:rsidRPr="00FA5BD2" w:rsidTr="009F7F98">
        <w:trPr>
          <w:trHeight w:val="246"/>
        </w:trPr>
        <w:tc>
          <w:tcPr>
            <w:tcW w:w="2836" w:type="dxa"/>
            <w:vMerge w:val="restart"/>
            <w:tcBorders>
              <w:top w:val="single" w:sz="4" w:space="0" w:color="auto"/>
              <w:left w:val="single" w:sz="4" w:space="0" w:color="auto"/>
              <w:right w:val="single" w:sz="4" w:space="0" w:color="auto"/>
            </w:tcBorders>
          </w:tcPr>
          <w:p w:rsidR="00FA5BD2" w:rsidRPr="00445440" w:rsidRDefault="00FA5BD2" w:rsidP="00FA5BD2">
            <w:pPr>
              <w:widowControl w:val="0"/>
              <w:autoSpaceDE w:val="0"/>
              <w:autoSpaceDN w:val="0"/>
              <w:adjustRightInd w:val="0"/>
              <w:spacing w:after="0" w:line="240" w:lineRule="auto"/>
              <w:ind w:firstLine="976"/>
              <w:rPr>
                <w:rFonts w:ascii="Times New Roman" w:eastAsia="Calibri" w:hAnsi="Times New Roman" w:cs="Times New Roman"/>
                <w:sz w:val="20"/>
                <w:szCs w:val="20"/>
                <w:lang w:eastAsia="ru-RU"/>
              </w:rPr>
            </w:pPr>
          </w:p>
        </w:tc>
        <w:tc>
          <w:tcPr>
            <w:tcW w:w="2409" w:type="dxa"/>
            <w:gridSpan w:val="2"/>
            <w:tcBorders>
              <w:top w:val="single" w:sz="4" w:space="0" w:color="auto"/>
              <w:left w:val="single" w:sz="4" w:space="0" w:color="auto"/>
              <w:bottom w:val="single" w:sz="4" w:space="0" w:color="auto"/>
              <w:right w:val="single" w:sz="8" w:space="0" w:color="000000"/>
            </w:tcBorders>
          </w:tcPr>
          <w:p w:rsidR="00FA5BD2" w:rsidRPr="00445440" w:rsidRDefault="00FA5BD2" w:rsidP="00910980">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202</w:t>
            </w:r>
            <w:r w:rsidR="00910980">
              <w:rPr>
                <w:rFonts w:ascii="Times New Roman" w:eastAsia="Calibri" w:hAnsi="Times New Roman" w:cs="Times New Roman"/>
                <w:b/>
                <w:bCs/>
                <w:sz w:val="20"/>
                <w:szCs w:val="20"/>
                <w:lang w:eastAsia="ru-RU"/>
              </w:rPr>
              <w:t>3</w:t>
            </w:r>
            <w:r w:rsidRPr="00445440">
              <w:rPr>
                <w:rFonts w:ascii="Times New Roman" w:eastAsia="Calibri" w:hAnsi="Times New Roman" w:cs="Times New Roman"/>
                <w:b/>
                <w:bCs/>
                <w:sz w:val="20"/>
                <w:szCs w:val="20"/>
                <w:lang w:eastAsia="ru-RU"/>
              </w:rPr>
              <w:t xml:space="preserve"> год</w:t>
            </w:r>
          </w:p>
        </w:tc>
        <w:tc>
          <w:tcPr>
            <w:tcW w:w="2552" w:type="dxa"/>
            <w:gridSpan w:val="2"/>
            <w:tcBorders>
              <w:top w:val="single" w:sz="8" w:space="0" w:color="000000"/>
              <w:left w:val="single" w:sz="4" w:space="0" w:color="auto"/>
              <w:bottom w:val="single" w:sz="8" w:space="0" w:color="000000"/>
              <w:right w:val="single" w:sz="8" w:space="0" w:color="000000"/>
            </w:tcBorders>
          </w:tcPr>
          <w:p w:rsidR="00FA5BD2" w:rsidRPr="00445440" w:rsidRDefault="00FA5BD2" w:rsidP="00910980">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202</w:t>
            </w:r>
            <w:r w:rsidR="00910980">
              <w:rPr>
                <w:rFonts w:ascii="Times New Roman" w:eastAsia="Calibri" w:hAnsi="Times New Roman" w:cs="Times New Roman"/>
                <w:b/>
                <w:bCs/>
                <w:sz w:val="20"/>
                <w:szCs w:val="20"/>
                <w:lang w:eastAsia="ru-RU"/>
              </w:rPr>
              <w:t>2</w:t>
            </w:r>
            <w:r w:rsidRPr="00445440">
              <w:rPr>
                <w:rFonts w:ascii="Times New Roman" w:eastAsia="Calibri" w:hAnsi="Times New Roman" w:cs="Times New Roman"/>
                <w:b/>
                <w:bCs/>
                <w:sz w:val="20"/>
                <w:szCs w:val="20"/>
                <w:lang w:eastAsia="ru-RU"/>
              </w:rPr>
              <w:t xml:space="preserve"> год</w:t>
            </w:r>
          </w:p>
        </w:tc>
        <w:tc>
          <w:tcPr>
            <w:tcW w:w="2693" w:type="dxa"/>
            <w:gridSpan w:val="2"/>
            <w:tcBorders>
              <w:top w:val="single" w:sz="8" w:space="0" w:color="000000"/>
              <w:left w:val="single" w:sz="4" w:space="0" w:color="auto"/>
              <w:bottom w:val="single" w:sz="8" w:space="0" w:color="000000"/>
              <w:right w:val="single" w:sz="8" w:space="0" w:color="000000"/>
            </w:tcBorders>
          </w:tcPr>
          <w:p w:rsidR="00FA5BD2" w:rsidRPr="00445440" w:rsidRDefault="00FA5BD2" w:rsidP="00910980">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202</w:t>
            </w:r>
            <w:r w:rsidR="00910980">
              <w:rPr>
                <w:rFonts w:ascii="Times New Roman" w:eastAsia="Calibri" w:hAnsi="Times New Roman" w:cs="Times New Roman"/>
                <w:b/>
                <w:bCs/>
                <w:sz w:val="20"/>
                <w:szCs w:val="20"/>
                <w:lang w:eastAsia="ru-RU"/>
              </w:rPr>
              <w:t>1</w:t>
            </w:r>
            <w:r w:rsidRPr="00445440">
              <w:rPr>
                <w:rFonts w:ascii="Times New Roman" w:eastAsia="Calibri" w:hAnsi="Times New Roman" w:cs="Times New Roman"/>
                <w:b/>
                <w:bCs/>
                <w:sz w:val="20"/>
                <w:szCs w:val="20"/>
                <w:lang w:eastAsia="ru-RU"/>
              </w:rPr>
              <w:t xml:space="preserve"> год</w:t>
            </w:r>
          </w:p>
        </w:tc>
      </w:tr>
      <w:tr w:rsidR="00FA5BD2" w:rsidRPr="00FA5BD2" w:rsidTr="009F7F98">
        <w:trPr>
          <w:trHeight w:val="246"/>
        </w:trPr>
        <w:tc>
          <w:tcPr>
            <w:tcW w:w="2836" w:type="dxa"/>
            <w:vMerge/>
            <w:tcBorders>
              <w:left w:val="single" w:sz="4" w:space="0" w:color="auto"/>
              <w:bottom w:val="single" w:sz="4" w:space="0" w:color="auto"/>
              <w:right w:val="single" w:sz="4" w:space="0" w:color="auto"/>
            </w:tcBorders>
          </w:tcPr>
          <w:p w:rsidR="00FA5BD2" w:rsidRPr="00445440" w:rsidRDefault="00FA5BD2" w:rsidP="00FA5BD2">
            <w:pPr>
              <w:widowControl w:val="0"/>
              <w:autoSpaceDE w:val="0"/>
              <w:autoSpaceDN w:val="0"/>
              <w:adjustRightInd w:val="0"/>
              <w:spacing w:after="0" w:line="240" w:lineRule="auto"/>
              <w:rPr>
                <w:rFonts w:ascii="Times New Roman" w:eastAsia="Calibri"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FA5BD2" w:rsidRPr="00445440"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 xml:space="preserve">Кол-во </w:t>
            </w:r>
            <w:proofErr w:type="spellStart"/>
            <w:r w:rsidRPr="00445440">
              <w:rPr>
                <w:rFonts w:ascii="Times New Roman" w:eastAsia="Calibri" w:hAnsi="Times New Roman" w:cs="Times New Roman"/>
                <w:b/>
                <w:bCs/>
                <w:sz w:val="20"/>
                <w:szCs w:val="20"/>
                <w:lang w:eastAsia="ru-RU"/>
              </w:rPr>
              <w:t>обучающ</w:t>
            </w:r>
            <w:proofErr w:type="spellEnd"/>
            <w:r w:rsidRPr="00445440">
              <w:rPr>
                <w:rFonts w:ascii="Times New Roman" w:eastAsia="Calibri" w:hAnsi="Times New Roman" w:cs="Times New Roman"/>
                <w:b/>
                <w:bCs/>
                <w:sz w:val="20"/>
                <w:szCs w:val="20"/>
                <w:lang w:eastAsia="ru-RU"/>
              </w:rPr>
              <w:t>.</w:t>
            </w:r>
          </w:p>
        </w:tc>
        <w:tc>
          <w:tcPr>
            <w:tcW w:w="1134" w:type="dxa"/>
            <w:tcBorders>
              <w:top w:val="single" w:sz="8" w:space="0" w:color="000000"/>
              <w:left w:val="single" w:sz="4" w:space="0" w:color="auto"/>
              <w:bottom w:val="single" w:sz="8" w:space="0" w:color="000000"/>
              <w:right w:val="single" w:sz="8" w:space="0" w:color="000000"/>
            </w:tcBorders>
          </w:tcPr>
          <w:p w:rsidR="00FA5BD2" w:rsidRPr="00445440"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rsidR="00FA5BD2" w:rsidRPr="00445440"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 xml:space="preserve">Кол-во </w:t>
            </w:r>
            <w:proofErr w:type="spellStart"/>
            <w:r w:rsidRPr="00445440">
              <w:rPr>
                <w:rFonts w:ascii="Times New Roman" w:eastAsia="Calibri" w:hAnsi="Times New Roman" w:cs="Times New Roman"/>
                <w:b/>
                <w:bCs/>
                <w:sz w:val="20"/>
                <w:szCs w:val="20"/>
                <w:lang w:eastAsia="ru-RU"/>
              </w:rPr>
              <w:t>обучающ</w:t>
            </w:r>
            <w:proofErr w:type="spellEnd"/>
            <w:r w:rsidRPr="00445440">
              <w:rPr>
                <w:rFonts w:ascii="Times New Roman" w:eastAsia="Calibri" w:hAnsi="Times New Roman" w:cs="Times New Roman"/>
                <w:b/>
                <w:bCs/>
                <w:sz w:val="20"/>
                <w:szCs w:val="20"/>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FA5BD2" w:rsidRPr="00445440"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rsidR="00FA5BD2" w:rsidRPr="00445440"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 xml:space="preserve">Кол-во </w:t>
            </w:r>
            <w:proofErr w:type="spellStart"/>
            <w:r w:rsidRPr="00445440">
              <w:rPr>
                <w:rFonts w:ascii="Times New Roman" w:eastAsia="Calibri" w:hAnsi="Times New Roman" w:cs="Times New Roman"/>
                <w:b/>
                <w:bCs/>
                <w:sz w:val="20"/>
                <w:szCs w:val="20"/>
                <w:lang w:eastAsia="ru-RU"/>
              </w:rPr>
              <w:t>обучающ</w:t>
            </w:r>
            <w:proofErr w:type="spellEnd"/>
            <w:r w:rsidRPr="00445440">
              <w:rPr>
                <w:rFonts w:ascii="Times New Roman" w:eastAsia="Calibri" w:hAnsi="Times New Roman" w:cs="Times New Roman"/>
                <w:b/>
                <w:bCs/>
                <w:sz w:val="20"/>
                <w:szCs w:val="20"/>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FA5BD2" w:rsidRPr="00445440"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w:t>
            </w:r>
          </w:p>
        </w:tc>
      </w:tr>
      <w:tr w:rsidR="00DF06B8" w:rsidRPr="00FA5BD2" w:rsidTr="00BA3630">
        <w:trPr>
          <w:trHeight w:val="247"/>
        </w:trPr>
        <w:tc>
          <w:tcPr>
            <w:tcW w:w="2836" w:type="dxa"/>
            <w:tcBorders>
              <w:top w:val="single" w:sz="4" w:space="0" w:color="auto"/>
              <w:left w:val="single" w:sz="8" w:space="0" w:color="000000"/>
              <w:bottom w:val="single" w:sz="4" w:space="0" w:color="auto"/>
              <w:right w:val="single" w:sz="8" w:space="0" w:color="000000"/>
            </w:tcBorders>
          </w:tcPr>
          <w:p w:rsidR="00DF06B8" w:rsidRPr="00445440" w:rsidRDefault="00DF06B8" w:rsidP="00DF06B8">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445440">
              <w:rPr>
                <w:rFonts w:ascii="Times New Roman" w:eastAsia="Calibri" w:hAnsi="Times New Roman" w:cs="Times New Roman"/>
                <w:sz w:val="20"/>
                <w:szCs w:val="20"/>
                <w:lang w:eastAsia="ru-RU"/>
              </w:rPr>
              <w:t>Понизили (</w:t>
            </w:r>
            <w:proofErr w:type="spellStart"/>
            <w:r w:rsidRPr="00445440">
              <w:rPr>
                <w:rFonts w:ascii="Times New Roman" w:eastAsia="Calibri" w:hAnsi="Times New Roman" w:cs="Times New Roman"/>
                <w:sz w:val="20"/>
                <w:szCs w:val="20"/>
                <w:lang w:eastAsia="ru-RU"/>
              </w:rPr>
              <w:t>атт</w:t>
            </w:r>
            <w:proofErr w:type="spellEnd"/>
            <w:r w:rsidRPr="00445440">
              <w:rPr>
                <w:rFonts w:ascii="Times New Roman" w:eastAsia="Calibri" w:hAnsi="Times New Roman" w:cs="Times New Roman"/>
                <w:sz w:val="20"/>
                <w:szCs w:val="20"/>
                <w:lang w:eastAsia="ru-RU"/>
              </w:rPr>
              <w:t xml:space="preserve">. </w:t>
            </w:r>
            <w:proofErr w:type="spellStart"/>
            <w:r w:rsidRPr="00445440">
              <w:rPr>
                <w:rFonts w:ascii="Times New Roman" w:eastAsia="Calibri" w:hAnsi="Times New Roman" w:cs="Times New Roman"/>
                <w:sz w:val="20"/>
                <w:szCs w:val="20"/>
                <w:lang w:eastAsia="ru-RU"/>
              </w:rPr>
              <w:t>Отм</w:t>
            </w:r>
            <w:proofErr w:type="spellEnd"/>
            <w:r w:rsidRPr="00445440">
              <w:rPr>
                <w:rFonts w:ascii="Times New Roman" w:eastAsia="Calibri" w:hAnsi="Times New Roman" w:cs="Times New Roman"/>
                <w:sz w:val="20"/>
                <w:szCs w:val="20"/>
                <w:lang w:eastAsia="ru-RU"/>
              </w:rPr>
              <w:t xml:space="preserve">. &lt; </w:t>
            </w:r>
            <w:proofErr w:type="spellStart"/>
            <w:r w:rsidRPr="00445440">
              <w:rPr>
                <w:rFonts w:ascii="Times New Roman" w:eastAsia="Calibri" w:hAnsi="Times New Roman" w:cs="Times New Roman"/>
                <w:sz w:val="20"/>
                <w:szCs w:val="20"/>
                <w:lang w:eastAsia="ru-RU"/>
              </w:rPr>
              <w:t>тек.отм</w:t>
            </w:r>
            <w:proofErr w:type="spellEnd"/>
            <w:r w:rsidRPr="00445440">
              <w:rPr>
                <w:rFonts w:ascii="Times New Roman" w:eastAsia="Calibri" w:hAnsi="Times New Roman" w:cs="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1891</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23,95</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2266</w:t>
            </w:r>
          </w:p>
        </w:tc>
        <w:tc>
          <w:tcPr>
            <w:tcW w:w="1276" w:type="dxa"/>
            <w:tcBorders>
              <w:top w:val="single" w:sz="4" w:space="0" w:color="000000"/>
              <w:left w:val="nil"/>
              <w:bottom w:val="single" w:sz="4" w:space="0" w:color="auto"/>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30,79</w:t>
            </w:r>
          </w:p>
        </w:tc>
        <w:tc>
          <w:tcPr>
            <w:tcW w:w="1417" w:type="dxa"/>
            <w:tcBorders>
              <w:top w:val="single" w:sz="4" w:space="0" w:color="000000"/>
              <w:left w:val="single" w:sz="4" w:space="0" w:color="000000"/>
              <w:bottom w:val="single" w:sz="4" w:space="0" w:color="auto"/>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1773</w:t>
            </w:r>
          </w:p>
        </w:tc>
        <w:tc>
          <w:tcPr>
            <w:tcW w:w="1276" w:type="dxa"/>
            <w:tcBorders>
              <w:top w:val="single" w:sz="4" w:space="0" w:color="000000"/>
              <w:left w:val="nil"/>
              <w:bottom w:val="single" w:sz="4" w:space="0" w:color="auto"/>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29,85</w:t>
            </w:r>
          </w:p>
        </w:tc>
      </w:tr>
      <w:tr w:rsidR="00DF06B8" w:rsidRPr="00FA5BD2" w:rsidTr="00BA3630">
        <w:trPr>
          <w:trHeight w:val="247"/>
        </w:trPr>
        <w:tc>
          <w:tcPr>
            <w:tcW w:w="2836" w:type="dxa"/>
            <w:tcBorders>
              <w:top w:val="single" w:sz="4" w:space="0" w:color="auto"/>
              <w:left w:val="single" w:sz="4" w:space="0" w:color="auto"/>
              <w:bottom w:val="single" w:sz="4" w:space="0" w:color="auto"/>
              <w:right w:val="single" w:sz="4" w:space="0" w:color="auto"/>
            </w:tcBorders>
          </w:tcPr>
          <w:p w:rsidR="00DF06B8" w:rsidRPr="00445440" w:rsidRDefault="00DF06B8" w:rsidP="00DF06B8">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445440">
              <w:rPr>
                <w:rFonts w:ascii="Times New Roman" w:eastAsia="Calibri" w:hAnsi="Times New Roman" w:cs="Times New Roman"/>
                <w:sz w:val="20"/>
                <w:szCs w:val="20"/>
                <w:lang w:eastAsia="ru-RU"/>
              </w:rPr>
              <w:t>Подтвердили (</w:t>
            </w:r>
            <w:proofErr w:type="spellStart"/>
            <w:r w:rsidRPr="00445440">
              <w:rPr>
                <w:rFonts w:ascii="Times New Roman" w:eastAsia="Calibri" w:hAnsi="Times New Roman" w:cs="Times New Roman"/>
                <w:sz w:val="20"/>
                <w:szCs w:val="20"/>
                <w:lang w:eastAsia="ru-RU"/>
              </w:rPr>
              <w:t>атт</w:t>
            </w:r>
            <w:proofErr w:type="spellEnd"/>
            <w:r w:rsidRPr="00445440">
              <w:rPr>
                <w:rFonts w:ascii="Times New Roman" w:eastAsia="Calibri" w:hAnsi="Times New Roman" w:cs="Times New Roman"/>
                <w:sz w:val="20"/>
                <w:szCs w:val="20"/>
                <w:lang w:eastAsia="ru-RU"/>
              </w:rPr>
              <w:t xml:space="preserve">. </w:t>
            </w:r>
            <w:proofErr w:type="spellStart"/>
            <w:r w:rsidRPr="00445440">
              <w:rPr>
                <w:rFonts w:ascii="Times New Roman" w:eastAsia="Calibri" w:hAnsi="Times New Roman" w:cs="Times New Roman"/>
                <w:sz w:val="20"/>
                <w:szCs w:val="20"/>
                <w:lang w:eastAsia="ru-RU"/>
              </w:rPr>
              <w:t>Отм</w:t>
            </w:r>
            <w:proofErr w:type="spellEnd"/>
            <w:r w:rsidRPr="00445440">
              <w:rPr>
                <w:rFonts w:ascii="Times New Roman" w:eastAsia="Calibri" w:hAnsi="Times New Roman" w:cs="Times New Roman"/>
                <w:sz w:val="20"/>
                <w:szCs w:val="20"/>
                <w:lang w:eastAsia="ru-RU"/>
              </w:rPr>
              <w:t xml:space="preserve">. = </w:t>
            </w:r>
            <w:proofErr w:type="spellStart"/>
            <w:r w:rsidRPr="00445440">
              <w:rPr>
                <w:rFonts w:ascii="Times New Roman" w:eastAsia="Calibri" w:hAnsi="Times New Roman" w:cs="Times New Roman"/>
                <w:sz w:val="20"/>
                <w:szCs w:val="20"/>
                <w:lang w:eastAsia="ru-RU"/>
              </w:rPr>
              <w:t>тек.отм</w:t>
            </w:r>
            <w:proofErr w:type="spellEnd"/>
            <w:r w:rsidRPr="00445440">
              <w:rPr>
                <w:rFonts w:ascii="Times New Roman" w:eastAsia="Calibri" w:hAnsi="Times New Roman" w:cs="Times New Roman"/>
                <w:sz w:val="20"/>
                <w:szCs w:val="20"/>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5647</w:t>
            </w:r>
          </w:p>
        </w:tc>
        <w:tc>
          <w:tcPr>
            <w:tcW w:w="1134" w:type="dxa"/>
            <w:tcBorders>
              <w:top w:val="nil"/>
              <w:left w:val="nil"/>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71,52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4833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65,67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3976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66,93</w:t>
            </w:r>
          </w:p>
        </w:tc>
      </w:tr>
      <w:tr w:rsidR="00DF06B8" w:rsidRPr="00FA5BD2" w:rsidTr="00BA3630">
        <w:trPr>
          <w:trHeight w:val="247"/>
        </w:trPr>
        <w:tc>
          <w:tcPr>
            <w:tcW w:w="2836" w:type="dxa"/>
            <w:tcBorders>
              <w:top w:val="single" w:sz="4" w:space="0" w:color="auto"/>
              <w:left w:val="single" w:sz="8" w:space="0" w:color="000000"/>
              <w:bottom w:val="single" w:sz="8" w:space="0" w:color="000000"/>
              <w:right w:val="single" w:sz="8" w:space="0" w:color="000000"/>
            </w:tcBorders>
          </w:tcPr>
          <w:p w:rsidR="00DF06B8" w:rsidRPr="00445440" w:rsidRDefault="00DF06B8" w:rsidP="00DF06B8">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445440">
              <w:rPr>
                <w:rFonts w:ascii="Times New Roman" w:eastAsia="Calibri" w:hAnsi="Times New Roman" w:cs="Times New Roman"/>
                <w:sz w:val="20"/>
                <w:szCs w:val="20"/>
                <w:lang w:eastAsia="ru-RU"/>
              </w:rPr>
              <w:t>Повысили (</w:t>
            </w:r>
            <w:proofErr w:type="spellStart"/>
            <w:r w:rsidRPr="00445440">
              <w:rPr>
                <w:rFonts w:ascii="Times New Roman" w:eastAsia="Calibri" w:hAnsi="Times New Roman" w:cs="Times New Roman"/>
                <w:sz w:val="20"/>
                <w:szCs w:val="20"/>
                <w:lang w:eastAsia="ru-RU"/>
              </w:rPr>
              <w:t>атт</w:t>
            </w:r>
            <w:proofErr w:type="spellEnd"/>
            <w:r w:rsidRPr="00445440">
              <w:rPr>
                <w:rFonts w:ascii="Times New Roman" w:eastAsia="Calibri" w:hAnsi="Times New Roman" w:cs="Times New Roman"/>
                <w:sz w:val="20"/>
                <w:szCs w:val="20"/>
                <w:lang w:eastAsia="ru-RU"/>
              </w:rPr>
              <w:t xml:space="preserve">. </w:t>
            </w:r>
            <w:proofErr w:type="spellStart"/>
            <w:r w:rsidRPr="00445440">
              <w:rPr>
                <w:rFonts w:ascii="Times New Roman" w:eastAsia="Calibri" w:hAnsi="Times New Roman" w:cs="Times New Roman"/>
                <w:sz w:val="20"/>
                <w:szCs w:val="20"/>
                <w:lang w:eastAsia="ru-RU"/>
              </w:rPr>
              <w:t>Отм</w:t>
            </w:r>
            <w:proofErr w:type="spellEnd"/>
            <w:r w:rsidRPr="00445440">
              <w:rPr>
                <w:rFonts w:ascii="Times New Roman" w:eastAsia="Calibri" w:hAnsi="Times New Roman" w:cs="Times New Roman"/>
                <w:sz w:val="20"/>
                <w:szCs w:val="20"/>
                <w:lang w:eastAsia="ru-RU"/>
              </w:rPr>
              <w:t xml:space="preserve">. &gt; </w:t>
            </w:r>
            <w:proofErr w:type="spellStart"/>
            <w:r w:rsidRPr="00445440">
              <w:rPr>
                <w:rFonts w:ascii="Times New Roman" w:eastAsia="Calibri" w:hAnsi="Times New Roman" w:cs="Times New Roman"/>
                <w:sz w:val="20"/>
                <w:szCs w:val="20"/>
                <w:lang w:eastAsia="ru-RU"/>
              </w:rPr>
              <w:t>тек.отм</w:t>
            </w:r>
            <w:proofErr w:type="spellEnd"/>
            <w:r w:rsidRPr="00445440">
              <w:rPr>
                <w:rFonts w:ascii="Times New Roman" w:eastAsia="Calibri" w:hAnsi="Times New Roman" w:cs="Times New Roman"/>
                <w:sz w:val="20"/>
                <w:szCs w:val="20"/>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358</w:t>
            </w:r>
          </w:p>
        </w:tc>
        <w:tc>
          <w:tcPr>
            <w:tcW w:w="1134" w:type="dxa"/>
            <w:tcBorders>
              <w:top w:val="nil"/>
              <w:left w:val="nil"/>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4,53</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261</w:t>
            </w:r>
          </w:p>
        </w:tc>
        <w:tc>
          <w:tcPr>
            <w:tcW w:w="1276" w:type="dxa"/>
            <w:tcBorders>
              <w:top w:val="single" w:sz="4" w:space="0" w:color="auto"/>
              <w:left w:val="nil"/>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3,55</w:t>
            </w:r>
          </w:p>
        </w:tc>
        <w:tc>
          <w:tcPr>
            <w:tcW w:w="1417" w:type="dxa"/>
            <w:tcBorders>
              <w:top w:val="single" w:sz="4" w:space="0" w:color="auto"/>
              <w:left w:val="single" w:sz="4" w:space="0" w:color="000000"/>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191</w:t>
            </w:r>
          </w:p>
        </w:tc>
        <w:tc>
          <w:tcPr>
            <w:tcW w:w="1276" w:type="dxa"/>
            <w:tcBorders>
              <w:top w:val="single" w:sz="4" w:space="0" w:color="auto"/>
              <w:left w:val="nil"/>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3,22</w:t>
            </w:r>
          </w:p>
        </w:tc>
      </w:tr>
      <w:tr w:rsidR="00DF06B8" w:rsidRPr="00FA5BD2" w:rsidTr="009F7F98">
        <w:trPr>
          <w:trHeight w:val="246"/>
        </w:trPr>
        <w:tc>
          <w:tcPr>
            <w:tcW w:w="2836" w:type="dxa"/>
            <w:tcBorders>
              <w:top w:val="single" w:sz="8" w:space="0" w:color="000000"/>
              <w:left w:val="single" w:sz="8" w:space="0" w:color="000000"/>
              <w:bottom w:val="single" w:sz="8" w:space="0" w:color="000000"/>
              <w:right w:val="single" w:sz="8" w:space="0" w:color="000000"/>
            </w:tcBorders>
          </w:tcPr>
          <w:p w:rsidR="00DF06B8" w:rsidRPr="00445440" w:rsidRDefault="00DF06B8" w:rsidP="00DF06B8">
            <w:pPr>
              <w:widowControl w:val="0"/>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445440">
              <w:rPr>
                <w:rFonts w:ascii="Times New Roman" w:eastAsia="Calibri" w:hAnsi="Times New Roman" w:cs="Times New Roman"/>
                <w:b/>
                <w:bCs/>
                <w:sz w:val="20"/>
                <w:szCs w:val="20"/>
                <w:lang w:eastAsia="ru-RU"/>
              </w:rPr>
              <w:t>Всего*:</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7896</w:t>
            </w:r>
          </w:p>
        </w:tc>
        <w:tc>
          <w:tcPr>
            <w:tcW w:w="1134" w:type="dxa"/>
            <w:tcBorders>
              <w:top w:val="nil"/>
              <w:left w:val="nil"/>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100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7362</w:t>
            </w:r>
          </w:p>
        </w:tc>
        <w:tc>
          <w:tcPr>
            <w:tcW w:w="1276" w:type="dxa"/>
            <w:tcBorders>
              <w:top w:val="nil"/>
              <w:left w:val="nil"/>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100</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5940</w:t>
            </w:r>
          </w:p>
        </w:tc>
        <w:tc>
          <w:tcPr>
            <w:tcW w:w="1276" w:type="dxa"/>
            <w:tcBorders>
              <w:top w:val="nil"/>
              <w:left w:val="nil"/>
              <w:bottom w:val="single" w:sz="4" w:space="0" w:color="000000"/>
              <w:right w:val="single" w:sz="4" w:space="0" w:color="000000"/>
            </w:tcBorders>
            <w:shd w:val="clear" w:color="auto" w:fill="auto"/>
            <w:vAlign w:val="bottom"/>
          </w:tcPr>
          <w:p w:rsidR="00DF06B8" w:rsidRPr="00DF06B8" w:rsidRDefault="00DF06B8" w:rsidP="00DF06B8">
            <w:pPr>
              <w:jc w:val="center"/>
              <w:rPr>
                <w:rFonts w:ascii="Times New Roman" w:hAnsi="Times New Roman" w:cs="Times New Roman"/>
                <w:color w:val="000000"/>
                <w:sz w:val="20"/>
                <w:szCs w:val="20"/>
              </w:rPr>
            </w:pPr>
            <w:r w:rsidRPr="00DF06B8">
              <w:rPr>
                <w:rFonts w:ascii="Times New Roman" w:hAnsi="Times New Roman" w:cs="Times New Roman"/>
                <w:color w:val="000000"/>
                <w:sz w:val="20"/>
                <w:szCs w:val="20"/>
              </w:rPr>
              <w:t>100</w:t>
            </w:r>
          </w:p>
        </w:tc>
      </w:tr>
    </w:tbl>
    <w:p w:rsidR="00DF06B8" w:rsidRDefault="00DF06B8" w:rsidP="009F7F98">
      <w:pPr>
        <w:widowControl w:val="0"/>
        <w:autoSpaceDE w:val="0"/>
        <w:autoSpaceDN w:val="0"/>
        <w:spacing w:after="0" w:line="276" w:lineRule="auto"/>
        <w:ind w:left="-567" w:right="-1" w:firstLine="283"/>
        <w:jc w:val="both"/>
        <w:rPr>
          <w:rFonts w:ascii="Times New Roman" w:eastAsia="Times New Roman" w:hAnsi="Times New Roman" w:cs="Times New Roman"/>
          <w:sz w:val="24"/>
          <w:szCs w:val="24"/>
        </w:rPr>
      </w:pPr>
    </w:p>
    <w:p w:rsidR="00FA5BD2" w:rsidRPr="00FA5BD2" w:rsidRDefault="00FA5BD2" w:rsidP="00DF06B8">
      <w:pPr>
        <w:widowControl w:val="0"/>
        <w:autoSpaceDE w:val="0"/>
        <w:autoSpaceDN w:val="0"/>
        <w:spacing w:after="0" w:line="276" w:lineRule="auto"/>
        <w:ind w:left="-567" w:right="-1" w:firstLine="283"/>
        <w:jc w:val="both"/>
        <w:rPr>
          <w:rFonts w:ascii="Times New Roman" w:eastAsia="Times New Roman" w:hAnsi="Times New Roman" w:cs="Times New Roman"/>
          <w:sz w:val="28"/>
          <w:szCs w:val="28"/>
        </w:rPr>
      </w:pPr>
      <w:r w:rsidRPr="009F7F98">
        <w:rPr>
          <w:rFonts w:ascii="Times New Roman" w:eastAsia="Times New Roman" w:hAnsi="Times New Roman" w:cs="Times New Roman"/>
          <w:sz w:val="24"/>
          <w:szCs w:val="24"/>
        </w:rPr>
        <w:t>Проведенный анализ соответствия между индивидуальным результатом обучающихся 6 классов по процедуре Всероссийской проверочной работы в 202</w:t>
      </w:r>
      <w:r w:rsidR="00DF06B8">
        <w:rPr>
          <w:rFonts w:ascii="Times New Roman" w:eastAsia="Times New Roman" w:hAnsi="Times New Roman" w:cs="Times New Roman"/>
          <w:sz w:val="24"/>
          <w:szCs w:val="24"/>
        </w:rPr>
        <w:t>3</w:t>
      </w:r>
      <w:r w:rsidRPr="009F7F98">
        <w:rPr>
          <w:rFonts w:ascii="Times New Roman" w:eastAsia="Times New Roman" w:hAnsi="Times New Roman" w:cs="Times New Roman"/>
          <w:sz w:val="24"/>
          <w:szCs w:val="24"/>
        </w:rPr>
        <w:t xml:space="preserve"> году по учебному предмету «Русский язык» и текущей оценкой в образовательной организации показал, что у </w:t>
      </w:r>
      <w:r w:rsidR="00DF06B8">
        <w:rPr>
          <w:rFonts w:ascii="Times New Roman" w:eastAsia="Times New Roman" w:hAnsi="Times New Roman" w:cs="Times New Roman"/>
          <w:sz w:val="24"/>
          <w:szCs w:val="24"/>
        </w:rPr>
        <w:t xml:space="preserve">71, 5 </w:t>
      </w:r>
      <w:r w:rsidR="00DF06B8" w:rsidRPr="009F7F98">
        <w:rPr>
          <w:rFonts w:ascii="Times New Roman" w:eastAsia="Times New Roman" w:hAnsi="Times New Roman" w:cs="Times New Roman"/>
          <w:sz w:val="24"/>
          <w:szCs w:val="24"/>
        </w:rPr>
        <w:t>%</w:t>
      </w:r>
      <w:r w:rsidRPr="009F7F98">
        <w:rPr>
          <w:rFonts w:ascii="Times New Roman" w:eastAsia="Times New Roman" w:hAnsi="Times New Roman" w:cs="Times New Roman"/>
          <w:sz w:val="24"/>
          <w:szCs w:val="24"/>
        </w:rPr>
        <w:t xml:space="preserve"> обучающихся 6 классов индивидуальный результат по процедуре Всероссийской проверочной работы по учебному предмету «Русский язык» и текущей оценкой в образовательной организации по учебному предмету одинаков. При этом, у </w:t>
      </w:r>
      <w:r w:rsidR="00DF06B8">
        <w:rPr>
          <w:rFonts w:ascii="Times New Roman" w:eastAsia="Times New Roman" w:hAnsi="Times New Roman" w:cs="Times New Roman"/>
          <w:sz w:val="24"/>
          <w:szCs w:val="24"/>
        </w:rPr>
        <w:t>23,9</w:t>
      </w:r>
      <w:r w:rsidRPr="009F7F98">
        <w:rPr>
          <w:rFonts w:ascii="Times New Roman" w:eastAsia="Times New Roman" w:hAnsi="Times New Roman" w:cs="Times New Roman"/>
          <w:sz w:val="24"/>
          <w:szCs w:val="24"/>
        </w:rPr>
        <w:t xml:space="preserve"> % обучающихся 6 классов индивидуальный результат по процедуре Всероссийской проверочной работы «Русский язык» ниже текущей оценки в образовательной организации, а у </w:t>
      </w:r>
      <w:r w:rsidR="00DF06B8">
        <w:rPr>
          <w:rFonts w:ascii="Times New Roman" w:eastAsia="Times New Roman" w:hAnsi="Times New Roman" w:cs="Times New Roman"/>
          <w:sz w:val="24"/>
          <w:szCs w:val="24"/>
        </w:rPr>
        <w:t>4,5</w:t>
      </w:r>
      <w:r w:rsidRPr="009F7F98">
        <w:rPr>
          <w:rFonts w:ascii="Times New Roman" w:eastAsia="Times New Roman" w:hAnsi="Times New Roman" w:cs="Times New Roman"/>
          <w:sz w:val="24"/>
          <w:szCs w:val="24"/>
        </w:rPr>
        <w:t xml:space="preserve"> % индивидуальный результат по процедуре Всероссийской проверочной работы «Русский язык» выше текущей оценки</w:t>
      </w:r>
      <w:r w:rsidR="00DF06B8">
        <w:rPr>
          <w:rFonts w:ascii="Times New Roman" w:eastAsia="Times New Roman" w:hAnsi="Times New Roman" w:cs="Times New Roman"/>
          <w:sz w:val="24"/>
          <w:szCs w:val="24"/>
        </w:rPr>
        <w:t xml:space="preserve"> в образовательной организации.</w:t>
      </w:r>
      <w:r w:rsidRPr="00FA5BD2">
        <w:rPr>
          <w:rFonts w:ascii="Times New Roman" w:eastAsia="Calibri" w:hAnsi="Times New Roman" w:cs="Times New Roman"/>
          <w:b/>
          <w:sz w:val="28"/>
          <w:szCs w:val="28"/>
          <w:lang w:eastAsia="ru-RU"/>
        </w:rPr>
        <w:t xml:space="preserve">             </w:t>
      </w:r>
    </w:p>
    <w:p w:rsidR="00FA5BD2" w:rsidRPr="009F7F98" w:rsidRDefault="00FA5BD2" w:rsidP="009F7F98">
      <w:pPr>
        <w:widowControl w:val="0"/>
        <w:autoSpaceDE w:val="0"/>
        <w:autoSpaceDN w:val="0"/>
        <w:spacing w:after="0" w:line="276" w:lineRule="auto"/>
        <w:ind w:left="-567" w:right="-143" w:hanging="142"/>
        <w:jc w:val="both"/>
        <w:rPr>
          <w:rFonts w:ascii="Times New Roman" w:eastAsia="Times New Roman" w:hAnsi="Times New Roman" w:cs="Times New Roman"/>
          <w:sz w:val="24"/>
          <w:szCs w:val="24"/>
        </w:rPr>
      </w:pPr>
      <w:r w:rsidRPr="00FA5BD2">
        <w:rPr>
          <w:rFonts w:ascii="Times New Roman" w:eastAsia="Times New Roman" w:hAnsi="Times New Roman" w:cs="Times New Roman"/>
          <w:sz w:val="26"/>
          <w:szCs w:val="26"/>
        </w:rPr>
        <w:t xml:space="preserve">            </w:t>
      </w:r>
      <w:r w:rsidRPr="009F7F98">
        <w:rPr>
          <w:rFonts w:ascii="Times New Roman" w:eastAsia="Times New Roman" w:hAnsi="Times New Roman" w:cs="Times New Roman"/>
          <w:sz w:val="24"/>
          <w:szCs w:val="24"/>
        </w:rPr>
        <w:t>Исходя из данных соответствия между индивидуальным результатом обучающихся                 6 классов по процедуре Всероссийской проверочной работы по учебному предмету «Русский язык» и текущей оценкой в 202</w:t>
      </w:r>
      <w:r w:rsidR="00DF06B8">
        <w:rPr>
          <w:rFonts w:ascii="Times New Roman" w:eastAsia="Times New Roman" w:hAnsi="Times New Roman" w:cs="Times New Roman"/>
          <w:sz w:val="24"/>
          <w:szCs w:val="24"/>
        </w:rPr>
        <w:t>3</w:t>
      </w:r>
      <w:r w:rsidRPr="009F7F98">
        <w:rPr>
          <w:rFonts w:ascii="Times New Roman" w:eastAsia="Times New Roman" w:hAnsi="Times New Roman" w:cs="Times New Roman"/>
          <w:sz w:val="24"/>
          <w:szCs w:val="24"/>
        </w:rPr>
        <w:t xml:space="preserve"> году наблюдается тенденция ежегодного увеличения результатов необъективного оценивания экспертами ВПР по русскому языку (</w:t>
      </w:r>
      <w:r w:rsidR="00DF06B8">
        <w:rPr>
          <w:rFonts w:ascii="Times New Roman" w:eastAsia="Times New Roman" w:hAnsi="Times New Roman" w:cs="Times New Roman"/>
          <w:sz w:val="24"/>
          <w:szCs w:val="24"/>
        </w:rPr>
        <w:t xml:space="preserve">2023 - 4,5 %, </w:t>
      </w:r>
      <w:r w:rsidRPr="009F7F98">
        <w:rPr>
          <w:rFonts w:ascii="Times New Roman" w:eastAsia="Times New Roman" w:hAnsi="Times New Roman" w:cs="Times New Roman"/>
          <w:sz w:val="24"/>
          <w:szCs w:val="24"/>
        </w:rPr>
        <w:t>202</w:t>
      </w:r>
      <w:r w:rsidR="00DF06B8">
        <w:rPr>
          <w:rFonts w:ascii="Times New Roman" w:eastAsia="Times New Roman" w:hAnsi="Times New Roman" w:cs="Times New Roman"/>
          <w:sz w:val="24"/>
          <w:szCs w:val="24"/>
        </w:rPr>
        <w:t>2 г.- 3,55 %, 2021 г. -3,22 %).</w:t>
      </w:r>
    </w:p>
    <w:p w:rsidR="00FA5BD2" w:rsidRPr="009F7F98" w:rsidRDefault="00FA5BD2" w:rsidP="009F7F98">
      <w:pPr>
        <w:widowControl w:val="0"/>
        <w:autoSpaceDE w:val="0"/>
        <w:autoSpaceDN w:val="0"/>
        <w:spacing w:after="0" w:line="240" w:lineRule="auto"/>
        <w:ind w:left="-567" w:right="-143"/>
        <w:jc w:val="center"/>
        <w:rPr>
          <w:rFonts w:ascii="Times New Roman" w:eastAsia="Times New Roman" w:hAnsi="Times New Roman" w:cs="Times New Roman"/>
          <w:sz w:val="24"/>
          <w:szCs w:val="24"/>
        </w:rPr>
      </w:pPr>
    </w:p>
    <w:p w:rsidR="00FA5BD2" w:rsidRPr="009F7F98" w:rsidRDefault="00FA5BD2" w:rsidP="00FA5BD2">
      <w:pPr>
        <w:widowControl w:val="0"/>
        <w:autoSpaceDE w:val="0"/>
        <w:autoSpaceDN w:val="0"/>
        <w:spacing w:after="0" w:line="240" w:lineRule="auto"/>
        <w:ind w:left="-284" w:right="17"/>
        <w:jc w:val="center"/>
        <w:rPr>
          <w:rFonts w:ascii="Times New Roman" w:eastAsia="Times New Roman" w:hAnsi="Times New Roman" w:cs="Times New Roman"/>
          <w:b/>
          <w:sz w:val="24"/>
          <w:szCs w:val="24"/>
        </w:rPr>
      </w:pPr>
      <w:r w:rsidRPr="009F7F98">
        <w:rPr>
          <w:rFonts w:ascii="Times New Roman" w:eastAsia="Times New Roman" w:hAnsi="Times New Roman" w:cs="Times New Roman"/>
          <w:sz w:val="24"/>
          <w:szCs w:val="24"/>
        </w:rPr>
        <w:t>Р</w:t>
      </w:r>
      <w:r w:rsidRPr="009F7F98">
        <w:rPr>
          <w:rFonts w:ascii="Times New Roman" w:eastAsia="Times New Roman" w:hAnsi="Times New Roman" w:cs="Times New Roman"/>
          <w:b/>
          <w:sz w:val="24"/>
          <w:szCs w:val="24"/>
        </w:rPr>
        <w:t>екомендации</w:t>
      </w:r>
    </w:p>
    <w:p w:rsidR="00FA5BD2" w:rsidRPr="009F7F98" w:rsidRDefault="00FA5BD2" w:rsidP="00FA5BD2">
      <w:pPr>
        <w:widowControl w:val="0"/>
        <w:autoSpaceDE w:val="0"/>
        <w:autoSpaceDN w:val="0"/>
        <w:spacing w:after="0" w:line="240" w:lineRule="auto"/>
        <w:ind w:left="-284" w:right="17"/>
        <w:jc w:val="center"/>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 по итогам анализа ВПР по русскому языку в 6 классах в 202</w:t>
      </w:r>
      <w:r w:rsidR="00DF06B8">
        <w:rPr>
          <w:rFonts w:ascii="Times New Roman" w:eastAsia="Times New Roman" w:hAnsi="Times New Roman" w:cs="Times New Roman"/>
          <w:b/>
          <w:sz w:val="24"/>
          <w:szCs w:val="24"/>
        </w:rPr>
        <w:t xml:space="preserve">3 </w:t>
      </w:r>
      <w:r w:rsidRPr="009F7F98">
        <w:rPr>
          <w:rFonts w:ascii="Times New Roman" w:eastAsia="Times New Roman" w:hAnsi="Times New Roman" w:cs="Times New Roman"/>
          <w:b/>
          <w:sz w:val="24"/>
          <w:szCs w:val="24"/>
        </w:rPr>
        <w:t>году</w:t>
      </w:r>
    </w:p>
    <w:p w:rsidR="00FA5BD2" w:rsidRPr="009F7F98" w:rsidRDefault="00FA5BD2" w:rsidP="00FA5BD2">
      <w:pPr>
        <w:spacing w:after="0" w:line="276" w:lineRule="auto"/>
        <w:ind w:left="-567" w:firstLine="567"/>
        <w:jc w:val="both"/>
        <w:rPr>
          <w:rFonts w:ascii="Times New Roman" w:hAnsi="Times New Roman" w:cs="Times New Roman"/>
          <w:sz w:val="24"/>
          <w:szCs w:val="24"/>
        </w:rPr>
      </w:pP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 xml:space="preserve">Среди причин </w:t>
      </w:r>
      <w:proofErr w:type="gramStart"/>
      <w:r w:rsidRPr="009F7F98">
        <w:rPr>
          <w:rFonts w:ascii="Times New Roman" w:hAnsi="Times New Roman" w:cs="Times New Roman"/>
          <w:sz w:val="24"/>
          <w:szCs w:val="24"/>
        </w:rPr>
        <w:t>невысоких результатов</w:t>
      </w:r>
      <w:proofErr w:type="gramEnd"/>
      <w:r w:rsidRPr="009F7F98">
        <w:rPr>
          <w:rFonts w:ascii="Times New Roman" w:hAnsi="Times New Roman" w:cs="Times New Roman"/>
          <w:sz w:val="24"/>
          <w:szCs w:val="24"/>
        </w:rPr>
        <w:t xml:space="preserve"> обучающихся республики можно назвать, в первую очередь, недостаточный уровень </w:t>
      </w:r>
      <w:proofErr w:type="spellStart"/>
      <w:r w:rsidRPr="009F7F98">
        <w:rPr>
          <w:rFonts w:ascii="Times New Roman" w:hAnsi="Times New Roman" w:cs="Times New Roman"/>
          <w:sz w:val="24"/>
          <w:szCs w:val="24"/>
        </w:rPr>
        <w:t>сформированности</w:t>
      </w:r>
      <w:proofErr w:type="spellEnd"/>
      <w:r w:rsidRPr="009F7F98">
        <w:rPr>
          <w:rFonts w:ascii="Times New Roman" w:hAnsi="Times New Roman" w:cs="Times New Roman"/>
          <w:sz w:val="24"/>
          <w:szCs w:val="24"/>
        </w:rPr>
        <w:t xml:space="preserve"> основных компонентов учебной деятельности (логическое мышление, смысловое чтение и т.д.), что проявляется в невнимательном чтение текста задания и текста для выполнения второй части проверочной работы, неумении различать дополнительную и основную информацию текста, непонимании цели действия, указанного в правиле. У школьников недостаточно сформированы регулятивные (адекватно самостоятельно оценивать правильность выполнения действия и вносить необходимые коррективы) и познавательные УУД (осуществлять логическую операцию установления родовидовых отношений; осуществлять сравнение, классификацию). Как правило, обучающиеся недостаточно участвуют в диалогическом и </w:t>
      </w:r>
      <w:proofErr w:type="spellStart"/>
      <w:r w:rsidRPr="009F7F98">
        <w:rPr>
          <w:rFonts w:ascii="Times New Roman" w:hAnsi="Times New Roman" w:cs="Times New Roman"/>
          <w:sz w:val="24"/>
          <w:szCs w:val="24"/>
        </w:rPr>
        <w:t>полилогическом</w:t>
      </w:r>
      <w:proofErr w:type="spellEnd"/>
      <w:r w:rsidRPr="009F7F98">
        <w:rPr>
          <w:rFonts w:ascii="Times New Roman" w:hAnsi="Times New Roman" w:cs="Times New Roman"/>
          <w:sz w:val="24"/>
          <w:szCs w:val="24"/>
        </w:rPr>
        <w:t xml:space="preserve"> общении, поэтому им сложно создавать устные монологические высказывания разной коммуникативной направленности (задания по работе с текстом).</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 xml:space="preserve">Одним из самых сложных традиционно выступает задание 14, в котором нужно объяснить значение фразеологизма и описать ситуацию, в которой его употребление будет уместным. Обучающиеся не знают распространенных в русском языке фразеологизмов, в связи с этим не могут интерпретировать фразеологизм, то есть не способны распознавать значения фразеологической единицы, не способны применить слова-синонимы (ввиду отсутствия понимания значения фразеологизма) для его речевой интерпретации, точного выражения мысли. Недостаточный жизненный опыт не позволяет определить конкретную жизненную ситуацию. Поэтому и составление предложения, в котором многозначное слово, значение которого школьники могут успешно определить, употреблено в другом значении вызывает трудности для шестиклассников. </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У ряда школьников недостаточно освоены методы опознавания основных единиц синтаксиса (словосочетание, предложение, текст), что может быть обусловлено тем фактом, что на уроках мало внимания уделяется различным видам разборов (морфологических, морфемных, словообразовательных, синтаксических, орфографических, орфоэпических, пунктуационных). Невысокая общая речевая культура и ограниченный словарный запас способствуют использованию ложной аналогии и обобщения, вызывает затруднения в подборе проверочных слов, в понимании смысла слова, словосочетания, предложения (например, белый и белка не родственные слова, использовать для проверки их нельзя). Проблемами выступают и недостаточное развитие орфографической зоркости и фонематического слуха.</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Важно, что при выполнении заданий ВПР по русскому языку могут потребоваться знания и умения, усвоенные в рамках других предметов, в том числе учебного предмета «Литература», но школьники с трудом соотносят содержание разных учебных предметов, так как не владеют функциональной грамотностью.</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Иногда затруднения представляют особенности формулировки задания, его характер (для отдельных категорий обучающихся, которые не поняли задание и, как следствие, выполнили его неверно). Как правило, такая проблема возникает в том случае, если на уроках недостаточно отрабатывались задания по типу ВПР.</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Многих школьников отличает низкий уровень самостоятельности, отсутствие стремления к саморазвитию. Можно отметить и низкую мотивацию к обучению, сформированную, как правило, за счет слабого контроля за успеваемостью со стороны родителей. Одной из возможных причин невысоких результатов может быть несерьезное отношение к ВПР в целом, обучающиеся считают, что, если отметка не будет поставлена в журнал, то и не стоит переживать.</w:t>
      </w:r>
    </w:p>
    <w:p w:rsidR="00FA5BD2" w:rsidRPr="009F7F98" w:rsidRDefault="00FA5BD2" w:rsidP="00FA5BD2">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Проблемами со стороны работы учителя можно назвать следующие факторы:</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недостаточно организована работа с текстом и другими источниками информации на каждом уроке по любому предмету;</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недостаточное количество часов на изучение трудных тем, на повторение в начале года;</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несистемная работа по формированию видов речевой деятельности, обеспечивающих эффективное овладение разными учебными предметами;</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отсутствие дифференцированной работы со слабоуспевающими и одаренными детьми;</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 xml:space="preserve">недостаточное внимание к уровню достижения </w:t>
      </w:r>
      <w:proofErr w:type="spellStart"/>
      <w:r w:rsidRPr="009F7F98">
        <w:rPr>
          <w:rFonts w:ascii="Times New Roman" w:hAnsi="Times New Roman" w:cs="Times New Roman"/>
          <w:sz w:val="24"/>
          <w:szCs w:val="24"/>
        </w:rPr>
        <w:t>метапредметных</w:t>
      </w:r>
      <w:proofErr w:type="spellEnd"/>
      <w:r w:rsidRPr="009F7F98">
        <w:rPr>
          <w:rFonts w:ascii="Times New Roman" w:hAnsi="Times New Roman" w:cs="Times New Roman"/>
          <w:sz w:val="24"/>
          <w:szCs w:val="24"/>
        </w:rPr>
        <w:t xml:space="preserve"> результатов как условию успешности выполнения учебных и учебно- практических задач средствами различных учебных предметов;</w:t>
      </w:r>
    </w:p>
    <w:p w:rsidR="00FA5BD2" w:rsidRPr="009F7F98" w:rsidRDefault="00FA5BD2" w:rsidP="00E14376">
      <w:pPr>
        <w:numPr>
          <w:ilvl w:val="0"/>
          <w:numId w:val="23"/>
        </w:numPr>
        <w:spacing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недостаточно ведется работа по обогащению словарного запаса и грамматического строя речи обучающихся;</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недостаточное внимание, уделяемое учителями, контролю и коррекции знаний не только при изучении нового материала, но и при повторении;</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несоответствие заданий в учебнике, по которому часто вынужден работать учитель, типам заданий в ВПР;</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отсутствие достаточного опыта у учителей-предметников по проведению ВПР по русскому языку;</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некомпетентность учителя, не владение методикой преподавания данного предмета.</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Анализ данных по результатам ВПР в регионе призван оказать образовательным организациям методическую поддержку и повысить качество обучения. На региональном уровне эти показатели используются для диагностики качества образования, разработки региональной модели повышения квалификации педагогических работников с учетом результатов оценочных мероприятий, формирования программ развития образования на уровне муниципалитетов и т.д.</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В качестве путей решения выявленных проблем администрации образовательных организаций, учителям-предметникам и классным руководителям могут быть даны рекомендации по совершенствованию учебного процесса.</w:t>
      </w:r>
    </w:p>
    <w:p w:rsidR="00FA5BD2" w:rsidRPr="009F7F98" w:rsidRDefault="00FA5BD2" w:rsidP="00FA5BD2">
      <w:pPr>
        <w:spacing w:after="0" w:line="276" w:lineRule="auto"/>
        <w:ind w:left="-567" w:firstLine="567"/>
        <w:jc w:val="both"/>
        <w:rPr>
          <w:rFonts w:ascii="Times New Roman" w:hAnsi="Times New Roman" w:cs="Times New Roman"/>
          <w:b/>
          <w:i/>
          <w:sz w:val="24"/>
          <w:szCs w:val="24"/>
        </w:rPr>
      </w:pPr>
    </w:p>
    <w:p w:rsidR="00FA5BD2" w:rsidRPr="009F7F98" w:rsidRDefault="00FA5BD2" w:rsidP="00FA5BD2">
      <w:pPr>
        <w:spacing w:after="0" w:line="276" w:lineRule="auto"/>
        <w:ind w:left="-567" w:firstLine="567"/>
        <w:jc w:val="both"/>
        <w:rPr>
          <w:rFonts w:ascii="Times New Roman" w:hAnsi="Times New Roman" w:cs="Times New Roman"/>
          <w:b/>
          <w:i/>
          <w:sz w:val="24"/>
          <w:szCs w:val="24"/>
        </w:rPr>
      </w:pPr>
      <w:r w:rsidRPr="009F7F98">
        <w:rPr>
          <w:rFonts w:ascii="Times New Roman" w:hAnsi="Times New Roman" w:cs="Times New Roman"/>
          <w:b/>
          <w:i/>
          <w:sz w:val="24"/>
          <w:szCs w:val="24"/>
        </w:rPr>
        <w:t>На уровне администрации:</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проанализировать результаты ВПР на заседаниях ШМО учителей, скорректировать методическую работу с учетом полученных результатов;</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использовать полученные результаты и их анализ при корректировке планирования системы ВШК, с целью своевременного и адресного оказания методической помощи педагогам;</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по возможности выделять дополнительные часы на изучение предмета;</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осуществлять контроль включения в содержание уроков заданий, направленных на формирование необходимых умений, и заданий аналогичных ВПР;</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осуществлять мониторинг уровня образовательных результатов учащихся в процессе освоения предметного содержания основной образовательной программы по предмету;</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формировать у учителей-предметников восприятие ПООП ООО как основного нормативного акта для планирования и осуществления педагогической деятельности в рамках предметных и общих функциональных компетенции;</w:t>
      </w:r>
    </w:p>
    <w:p w:rsidR="00FA5BD2" w:rsidRPr="009F7F98" w:rsidRDefault="00FA5BD2" w:rsidP="00E14376">
      <w:pPr>
        <w:numPr>
          <w:ilvl w:val="0"/>
          <w:numId w:val="24"/>
        </w:numPr>
        <w:spacing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обеспечить принятие педагогами понимания УУД и компетенций как ведущего результата педагогической, в том числе предметной, деятельности, включающей в себя знания, умения, навыки обучающихся по отдельным учебным предметам;</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обеспечить своевременную курсовую подготовку учителей-предметников, в том числе и по методикам подготовки к ВПР;</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привести контрольно-измерительные материалы входной и промежуточной диагностики в соответствии со структурой ВПР;</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при посещении уроков русского языка обратить внимание на организацию работы по формированию базовых правописных умений, повторению изученных орфограмм и пунктуационных правил, морфологического, словообразовательного разбора слов, синтаксического разбора предложений;</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контролировать обеспечение преемственности между уровнями образования в преподавании предмета, повысить степень и качество взаимодействия учителей, работающих на начальной и средней ступенях обучения.</w:t>
      </w:r>
    </w:p>
    <w:p w:rsidR="00FA5BD2" w:rsidRPr="009F7F98" w:rsidRDefault="00FA5BD2" w:rsidP="00FA5BD2">
      <w:pPr>
        <w:spacing w:after="0" w:line="276" w:lineRule="auto"/>
        <w:ind w:left="426" w:firstLine="567"/>
        <w:jc w:val="both"/>
        <w:rPr>
          <w:rFonts w:ascii="Times New Roman" w:hAnsi="Times New Roman" w:cs="Times New Roman"/>
          <w:sz w:val="24"/>
          <w:szCs w:val="24"/>
        </w:rPr>
      </w:pPr>
    </w:p>
    <w:p w:rsidR="00FA5BD2" w:rsidRPr="009F7F98" w:rsidRDefault="00FA5BD2" w:rsidP="00FA5BD2">
      <w:pPr>
        <w:spacing w:line="276" w:lineRule="auto"/>
        <w:ind w:left="-567" w:firstLine="567"/>
        <w:jc w:val="both"/>
        <w:rPr>
          <w:rFonts w:ascii="Times New Roman" w:hAnsi="Times New Roman" w:cs="Times New Roman"/>
          <w:b/>
          <w:i/>
          <w:sz w:val="24"/>
          <w:szCs w:val="24"/>
        </w:rPr>
      </w:pPr>
      <w:r w:rsidRPr="009F7F98">
        <w:rPr>
          <w:rFonts w:ascii="Times New Roman" w:hAnsi="Times New Roman" w:cs="Times New Roman"/>
          <w:b/>
          <w:i/>
          <w:sz w:val="24"/>
          <w:szCs w:val="24"/>
        </w:rPr>
        <w:t>На уровне учителя-предметника:</w:t>
      </w:r>
    </w:p>
    <w:p w:rsidR="00FA5BD2" w:rsidRPr="009F7F98" w:rsidRDefault="00FA5BD2" w:rsidP="009F7F98">
      <w:pPr>
        <w:spacing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1.</w:t>
      </w:r>
      <w:r w:rsidRPr="009F7F98">
        <w:rPr>
          <w:rFonts w:ascii="Times New Roman" w:hAnsi="Times New Roman" w:cs="Times New Roman"/>
          <w:sz w:val="24"/>
          <w:szCs w:val="24"/>
        </w:rPr>
        <w:tab/>
        <w:t xml:space="preserve">Скорректировать образовательный процесс с учетом полученных результатов с целью формирования </w:t>
      </w:r>
      <w:proofErr w:type="spellStart"/>
      <w:r w:rsidRPr="009F7F98">
        <w:rPr>
          <w:rFonts w:ascii="Times New Roman" w:hAnsi="Times New Roman" w:cs="Times New Roman"/>
          <w:sz w:val="24"/>
          <w:szCs w:val="24"/>
        </w:rPr>
        <w:t>метапредметных</w:t>
      </w:r>
      <w:proofErr w:type="spellEnd"/>
      <w:r w:rsidRPr="009F7F98">
        <w:rPr>
          <w:rFonts w:ascii="Times New Roman" w:hAnsi="Times New Roman" w:cs="Times New Roman"/>
          <w:sz w:val="24"/>
          <w:szCs w:val="24"/>
        </w:rPr>
        <w:t xml:space="preserve"> и предметных умений учащихся, изучить ПООП ООО и использовать ее содержание как направляющий вектор и ориентир в планировании и осуществлении учебного процесса. Поэтому ежедневно требуется организовывать такой урок, который обеспечил бы не только усвоение учебного материала на самом уроке, но самостоятельную познавательную деятельность, способствующую умственному развитию и выработке ключевых компетентностей. Следует использовать на уроках дидактическую систему учебников, создавая комфортные условия для развития положительной мотивации к предмету, освоения лингвистического материала, формирования умений для решения учебно-языковых задач. Организовывать урочную и внеурочную деятельность обучающихся рекомендуется на основе системно-</w:t>
      </w:r>
      <w:proofErr w:type="spellStart"/>
      <w:r w:rsidRPr="009F7F98">
        <w:rPr>
          <w:rFonts w:ascii="Times New Roman" w:hAnsi="Times New Roman" w:cs="Times New Roman"/>
          <w:sz w:val="24"/>
          <w:szCs w:val="24"/>
        </w:rPr>
        <w:t>деятельностного</w:t>
      </w:r>
      <w:proofErr w:type="spellEnd"/>
      <w:r w:rsidRPr="009F7F98">
        <w:rPr>
          <w:rFonts w:ascii="Times New Roman" w:hAnsi="Times New Roman" w:cs="Times New Roman"/>
          <w:sz w:val="24"/>
          <w:szCs w:val="24"/>
        </w:rPr>
        <w:t xml:space="preserve">, </w:t>
      </w:r>
      <w:proofErr w:type="spellStart"/>
      <w:r w:rsidRPr="009F7F98">
        <w:rPr>
          <w:rFonts w:ascii="Times New Roman" w:hAnsi="Times New Roman" w:cs="Times New Roman"/>
          <w:sz w:val="24"/>
          <w:szCs w:val="24"/>
        </w:rPr>
        <w:t>текстоориентированного</w:t>
      </w:r>
      <w:proofErr w:type="spellEnd"/>
      <w:r w:rsidRPr="009F7F98">
        <w:rPr>
          <w:rFonts w:ascii="Times New Roman" w:hAnsi="Times New Roman" w:cs="Times New Roman"/>
          <w:sz w:val="24"/>
          <w:szCs w:val="24"/>
        </w:rPr>
        <w:t>, ситуативного, диалогового, дифференцированного подходов.</w:t>
      </w:r>
    </w:p>
    <w:p w:rsidR="00FA5BD2" w:rsidRPr="009F7F98" w:rsidRDefault="00FA5BD2" w:rsidP="009F7F98">
      <w:pPr>
        <w:spacing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2.</w:t>
      </w:r>
      <w:r w:rsidRPr="009F7F98">
        <w:rPr>
          <w:rFonts w:ascii="Times New Roman" w:hAnsi="Times New Roman" w:cs="Times New Roman"/>
          <w:sz w:val="24"/>
          <w:szCs w:val="24"/>
        </w:rPr>
        <w:tab/>
        <w:t>Изучать не только демонстрационную версию ВПР, но и сопровождающее ее «Описание контрольных измерительных материалов для проведения в текущем учебном году проверочной работы по русскому языку». В данном документе содержится спецификация контрольно-измерительных материалов и кодификатор элементов содержания, которые могут быть включены в задания ВПР. Исключительно важно иметь представление обо всех проверяемых элементах содержания, вывод о которых не позволяет сделать только демоверсия как один из вариантов ВПР. Работа с кодификатором должна стать для учителя первоочередной задачей и осуществляться регулярно, поскольку в дальнейшем при подготовке к ОГЭ и ЕГЭ анализ материалов, описывающих контрольно-измерительные материалы, также будет актуален для учителя русского языка.</w:t>
      </w:r>
    </w:p>
    <w:p w:rsidR="00FA5BD2" w:rsidRPr="009F7F98" w:rsidRDefault="00FA5BD2" w:rsidP="009F7F98">
      <w:pPr>
        <w:spacing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3.</w:t>
      </w:r>
      <w:r w:rsidRPr="009F7F98">
        <w:rPr>
          <w:rFonts w:ascii="Times New Roman" w:hAnsi="Times New Roman" w:cs="Times New Roman"/>
          <w:sz w:val="24"/>
          <w:szCs w:val="24"/>
        </w:rPr>
        <w:tab/>
        <w:t>В описании КИМ-</w:t>
      </w:r>
      <w:proofErr w:type="spellStart"/>
      <w:r w:rsidRPr="009F7F98">
        <w:rPr>
          <w:rFonts w:ascii="Times New Roman" w:hAnsi="Times New Roman" w:cs="Times New Roman"/>
          <w:sz w:val="24"/>
          <w:szCs w:val="24"/>
        </w:rPr>
        <w:t>ов</w:t>
      </w:r>
      <w:proofErr w:type="spellEnd"/>
      <w:r w:rsidRPr="009F7F98">
        <w:rPr>
          <w:rFonts w:ascii="Times New Roman" w:hAnsi="Times New Roman" w:cs="Times New Roman"/>
          <w:sz w:val="24"/>
          <w:szCs w:val="24"/>
        </w:rPr>
        <w:t xml:space="preserve"> Всероссийской проверочной работы по русскому языку в 6 классе комплексно представлены как </w:t>
      </w:r>
      <w:proofErr w:type="spellStart"/>
      <w:r w:rsidRPr="009F7F98">
        <w:rPr>
          <w:rFonts w:ascii="Times New Roman" w:hAnsi="Times New Roman" w:cs="Times New Roman"/>
          <w:sz w:val="24"/>
          <w:szCs w:val="24"/>
        </w:rPr>
        <w:t>метапредметные</w:t>
      </w:r>
      <w:proofErr w:type="spellEnd"/>
      <w:r w:rsidRPr="009F7F98">
        <w:rPr>
          <w:rFonts w:ascii="Times New Roman" w:hAnsi="Times New Roman" w:cs="Times New Roman"/>
          <w:sz w:val="24"/>
          <w:szCs w:val="24"/>
        </w:rPr>
        <w:t xml:space="preserve"> результаты, которые проверяются на материале заданий, так и проверяемые предметные  требования к результатам обучения, что позволяет в системе выявить приоритеты подготовки к ВПР по русскому языку. Среди </w:t>
      </w:r>
      <w:proofErr w:type="spellStart"/>
      <w:r w:rsidRPr="009F7F98">
        <w:rPr>
          <w:rFonts w:ascii="Times New Roman" w:hAnsi="Times New Roman" w:cs="Times New Roman"/>
          <w:sz w:val="24"/>
          <w:szCs w:val="24"/>
        </w:rPr>
        <w:t>метапредметных</w:t>
      </w:r>
      <w:proofErr w:type="spellEnd"/>
      <w:r w:rsidRPr="009F7F98">
        <w:rPr>
          <w:rFonts w:ascii="Times New Roman" w:hAnsi="Times New Roman" w:cs="Times New Roman"/>
          <w:sz w:val="24"/>
          <w:szCs w:val="24"/>
        </w:rPr>
        <w:t xml:space="preserve"> результатов диагностике подлежат следующие умения, как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создавать, применять и преобразовывать знаки и символы, модели и схемы для решения учебных и познавательных задач; владеть приемами смыслового чтения,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и аргументировать свое мнение и т.д. Между тем учителя до сих пор уделяют внимание формированию только предметных результатов, что не позволяет применять на практике знания и умения в новой учебной ситуации. Поэтому нужно организовать на уроках учебную деятельность школьников, направленную на освоение определенных способов действий, числе которых умение извлекать информацию из текстов для различных целей, находить и анализировать информацию, работать с различными источниками информации, найти более рациональный способ решения.</w:t>
      </w:r>
    </w:p>
    <w:p w:rsidR="00FA5BD2" w:rsidRPr="009F7F98" w:rsidRDefault="00FA5BD2" w:rsidP="009F7F98">
      <w:pPr>
        <w:spacing w:line="276" w:lineRule="auto"/>
        <w:ind w:left="-567" w:firstLine="142"/>
        <w:jc w:val="both"/>
        <w:rPr>
          <w:rFonts w:ascii="Times New Roman" w:hAnsi="Times New Roman" w:cs="Times New Roman"/>
          <w:sz w:val="24"/>
          <w:szCs w:val="24"/>
        </w:rPr>
      </w:pPr>
      <w:r w:rsidRPr="009F7F98">
        <w:rPr>
          <w:rFonts w:ascii="Times New Roman" w:hAnsi="Times New Roman" w:cs="Times New Roman"/>
          <w:sz w:val="24"/>
          <w:szCs w:val="24"/>
        </w:rPr>
        <w:t>4.</w:t>
      </w:r>
      <w:r w:rsidRPr="009F7F98">
        <w:rPr>
          <w:rFonts w:ascii="Times New Roman" w:hAnsi="Times New Roman" w:cs="Times New Roman"/>
          <w:sz w:val="24"/>
          <w:szCs w:val="24"/>
        </w:rPr>
        <w:tab/>
        <w:t>Необходимо создать условия для сознательного усвоения учебного материала, так как одностороннее увлечение заучиванием правил без опоры на практику письма не позволяет в процессе письма соотносить слова, которые пишут школьники, с правилами их написания. Для этого рекомендуется использовать разнообразные приемы по формированию умений у обучающихся соблюдать на письме изученные нормы, увеличить долю самостоятельной деятельности учащихся как на уроке, так и во внеурочной работе, акцентировать внимание на выполнение творческих, логических, исследовательских заданий, больше внимания уделять не только отработке стандартных алгоритмов решения задач, но и формированию умений, применять знания для решения задач в несколько измененной или новой для ученика ситуации; чаще использовать задачи практического содержания. Все это позволит формировать у обучающихся способность применять полученные знания для решения разнообразных задач учебного и практического характера средствами учебного предмета.</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5.</w:t>
      </w:r>
      <w:r w:rsidRPr="009F7F98">
        <w:rPr>
          <w:rFonts w:ascii="Times New Roman" w:hAnsi="Times New Roman" w:cs="Times New Roman"/>
          <w:sz w:val="24"/>
          <w:szCs w:val="24"/>
        </w:rPr>
        <w:tab/>
        <w:t>Как показывает статистический и содержательный анализ ВПР-202</w:t>
      </w:r>
      <w:r w:rsidR="00DF06B8">
        <w:rPr>
          <w:rFonts w:ascii="Times New Roman" w:hAnsi="Times New Roman" w:cs="Times New Roman"/>
          <w:sz w:val="24"/>
          <w:szCs w:val="24"/>
        </w:rPr>
        <w:t>3</w:t>
      </w:r>
      <w:r w:rsidRPr="009F7F98">
        <w:rPr>
          <w:rFonts w:ascii="Times New Roman" w:hAnsi="Times New Roman" w:cs="Times New Roman"/>
          <w:sz w:val="24"/>
          <w:szCs w:val="24"/>
        </w:rPr>
        <w:t>, трудности для обучающихся представляют морфологический разбор слова и синтаксический разбор предложения. Это можно объяснить тем фактом, что синтаксис еще не изучается системно и последовательно в 6 классе, а морфология изучена не до конца. Тем не менее, нужно помнить, что синтаксис выступает высшим уровнем языка, в нем аккумулируются языковые факты и явления низших уровней, поэтому синтаксис является самым сложным разделом и требует повышенного внимания со стороны учителя, начиная с 5 класса. Нужно выполнять синтаксический разбор предложений на большинстве уроков русского языка, строить схемы предложений с целью формирования умений анализа структуры предложения. Обучающиеся должны четко представлять себе схему синтаксического разбора, чтобы следовать ей при выполнении задания 2 по критерию 4.</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 xml:space="preserve">Но даже при условии знания четко заученного алгоритма возникают трудности с формулировкой языковых фактов. К сожалению, в современных условиях обучения русскому языку в школе, как отмечают специалисты, приоритет отдается формированию коммуникативной и языковой компетентности часто в ущерб лингвистической. Этот факт легко объяснить тем, что в контрольно-измерительных материалах ЕГЭ и ОГЭ также превалируют задания, которые проверяют навыки владения языковыми нормами и видами речевой деятельности. </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Для выполнения морфологического и синтаксического разбора обучающийся должен в первую очередь владеть лингвистическими аппаратом, языковую терминологию нужно учить так же, как формулы на уроках физики или математики. При этом нужно понимать суть лингвистических явлений. Например, часто возникает вопрос, надо ли при характеристике слова как части речи определять постоянные и непостоянные признаки. Конечно, надо, потому что именно умение различать морфологические категории разных частей речи показывает, как школьники понимают саму суть морфологии как уровня языкознания. Так, для имен существительных род является постоянным признаком, потому что по родам существительные не изменяются, они могут только относиться к одному из родов, а при характеристике прилагательного род будет непостоянным признаком, потому что по родам прилагательные изменяются в зависимости от согласования с именем существительным.</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6.</w:t>
      </w:r>
      <w:r w:rsidRPr="009F7F98">
        <w:rPr>
          <w:rFonts w:ascii="Times New Roman" w:hAnsi="Times New Roman" w:cs="Times New Roman"/>
          <w:sz w:val="24"/>
          <w:szCs w:val="24"/>
        </w:rPr>
        <w:tab/>
        <w:t>В 6 классе навыки сознательного владения языковыми нормами (фонетическими, морфологическими, синтаксическими, лексическими) еще не сформированы, о чем свидетельствуют низкие результаты выполнения задания</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 xml:space="preserve">Между тем в ОГЭ и ЕГЭ по русскому языку предусмотрено достаточное количество заданий, проверяющих языковую компетентность участников. Поэтому необходимо начинать изучение норм, отрабатывать механизмы их сознательного использования, начиная с 5 класса. </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7.</w:t>
      </w:r>
      <w:r w:rsidRPr="009F7F98">
        <w:rPr>
          <w:rFonts w:ascii="Times New Roman" w:hAnsi="Times New Roman" w:cs="Times New Roman"/>
          <w:sz w:val="24"/>
          <w:szCs w:val="24"/>
        </w:rPr>
        <w:tab/>
        <w:t xml:space="preserve">В центре внимания учителя и обучающихся в 5–6 классе находится раздел «Лексика», по которому школьники допускают существенные ошибки.  </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Удивительным является тот факт, что самым сложным заданием для участников ВПР-6 стало определение стилистической принадлежности слова, что свидетельствует о недостаточном внимании к изучению лингвистических явлений. Важно понимать, что, как и другие уровни, лексический уровень имеет четкую системную организацию. Все слова можно разделить на группы с точки зрения количества значений (однозначные и многозначные), с точки зрения происхождения (исконно русские и заимствованные), с точки зрения употребления (лексика общеупотребительная и ограниченной сферы употребления), с точки зрения активного и пассивного запаса (слова активного запаса и пассивного, среди которых устаревшие слова и неологизмы). Также все слова русского языка можно разделить на группы с точки зрения стилистической окраски. В последней группе выделяются слова нейтральные, употребление которых уместно во всех стилях речи (дом, бежать, общество, красивый, книга), слова книжные, которые употребляются преимущественно в письменной речи в текстах научного, официально-делового и художественного стиля речи (дерзновенный, сподвижник, созидательность, регресс) и слова разговорные, преимущественно встречающиеся в устных текстах разговорного стиля речи (жадина, глубинка, вкуснятина, натрудиться). Важной частью работы учителя при отработке умений по теме «Лексика» является и изучение фразеологизмов, которое заключается в понимании значения устойчивого оборота, уместности его употребления в той или иной ситуации.</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8.</w:t>
      </w:r>
      <w:r w:rsidRPr="009F7F98">
        <w:rPr>
          <w:rFonts w:ascii="Times New Roman" w:hAnsi="Times New Roman" w:cs="Times New Roman"/>
          <w:sz w:val="24"/>
          <w:szCs w:val="24"/>
        </w:rPr>
        <w:tab/>
        <w:t xml:space="preserve">Несмотря на то, что написание ВПР, по мнению разработчиков контрольно-измерительных материалов, не требует специальной подготовки, нужна систематическая, комплексная работы с заданиями/темами, изучаемыми на уроках. Следует провести дополнительную работу по устранению выявленных пробелов в овладении школьниками предметными и </w:t>
      </w:r>
      <w:proofErr w:type="spellStart"/>
      <w:r w:rsidRPr="009F7F98">
        <w:rPr>
          <w:rFonts w:ascii="Times New Roman" w:hAnsi="Times New Roman" w:cs="Times New Roman"/>
          <w:sz w:val="24"/>
          <w:szCs w:val="24"/>
        </w:rPr>
        <w:t>метапредметными</w:t>
      </w:r>
      <w:proofErr w:type="spellEnd"/>
      <w:r w:rsidRPr="009F7F98">
        <w:rPr>
          <w:rFonts w:ascii="Times New Roman" w:hAnsi="Times New Roman" w:cs="Times New Roman"/>
          <w:sz w:val="24"/>
          <w:szCs w:val="24"/>
        </w:rPr>
        <w:t xml:space="preserve"> умениями, наметить пути коррекции с обучающимися, получившими неудовлетворительные отметки. Со слабоуспевающим учащимся необходимо вести систематическую работу по устранению трудностей в овладении предметными умениями по русскому языку, использовать в практике различные методы и приемы по формированию навыков анализа слова и развитию речи данных обучающихся не только на специально отведенных уроках, но и во время ежедневных занятий, проводить с ними работу над ошибками после каждой работы и диктанта. Осуществлять повышение мотивации достижений обучающихся можно на основе разработки индивидуального маршрута развития и дневника личных достижений.</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9.</w:t>
      </w:r>
      <w:r w:rsidRPr="009F7F98">
        <w:rPr>
          <w:rFonts w:ascii="Times New Roman" w:hAnsi="Times New Roman" w:cs="Times New Roman"/>
          <w:sz w:val="24"/>
          <w:szCs w:val="24"/>
        </w:rPr>
        <w:tab/>
        <w:t xml:space="preserve">Планомерно и последовательно осуществлять работу с текстом на уроках русского языка. Для этого, возможно, придется пересмотреть планирование уроков, рассмотреть возможность более частого включения смыслового чтения, работы с дополнительными источниками информации; пересмотреть КТП, уделить больше часов практике создания письменных высказываний различного жанра;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 Рекомендуется использовать комплексный и </w:t>
      </w:r>
      <w:proofErr w:type="spellStart"/>
      <w:r w:rsidRPr="009F7F98">
        <w:rPr>
          <w:rFonts w:ascii="Times New Roman" w:hAnsi="Times New Roman" w:cs="Times New Roman"/>
          <w:sz w:val="24"/>
          <w:szCs w:val="24"/>
        </w:rPr>
        <w:t>текстоведческий</w:t>
      </w:r>
      <w:proofErr w:type="spellEnd"/>
      <w:r w:rsidRPr="009F7F98">
        <w:rPr>
          <w:rFonts w:ascii="Times New Roman" w:hAnsi="Times New Roman" w:cs="Times New Roman"/>
          <w:sz w:val="24"/>
          <w:szCs w:val="24"/>
        </w:rPr>
        <w:t xml:space="preserve"> анализ текста на уроках русского языка, включая в него не только определение темы и основной мысли текста (этим часто ограничиваются учителя на практике при анализе текста), но и цели сообщения, выразительных средств, основной и дополнительной информации и т.д., особое внимание уделять определению типов речи в тексте, анализу языковых средств и структуры каждого типа речи. Для анализа текста следует максимально использовать ресурсы уроков литературы, больше обращать внимание на уроках литературы на выразительные средства русского языка в литературных произведениях. На уроках литературы также большое внимание следует уделить работе с фразеологизмами русского языка, анализируя их использование мастерами художественного слова в контексте описываемых ситуаций.</w:t>
      </w:r>
    </w:p>
    <w:p w:rsidR="00FA5BD2" w:rsidRPr="009F7F98" w:rsidRDefault="00FA5BD2" w:rsidP="009F7F98">
      <w:pPr>
        <w:spacing w:after="0" w:line="276" w:lineRule="auto"/>
        <w:ind w:left="-567" w:firstLine="142"/>
        <w:jc w:val="both"/>
        <w:rPr>
          <w:rFonts w:ascii="Times New Roman" w:hAnsi="Times New Roman" w:cs="Times New Roman"/>
          <w:sz w:val="24"/>
          <w:szCs w:val="24"/>
        </w:rPr>
      </w:pPr>
      <w:r w:rsidRPr="009F7F98">
        <w:rPr>
          <w:rFonts w:ascii="Times New Roman" w:hAnsi="Times New Roman" w:cs="Times New Roman"/>
          <w:sz w:val="24"/>
          <w:szCs w:val="24"/>
        </w:rPr>
        <w:t>10.</w:t>
      </w:r>
      <w:r w:rsidRPr="009F7F98">
        <w:rPr>
          <w:rFonts w:ascii="Times New Roman" w:hAnsi="Times New Roman" w:cs="Times New Roman"/>
          <w:sz w:val="24"/>
          <w:szCs w:val="24"/>
        </w:rPr>
        <w:tab/>
        <w:t>Формировать у обучающихся потребность в речевом самосовершенствовании, в соблюдении разнообразных норм русского языка (не только орфографических и пунктуационных, но и грамматических, речевых, стилистических) как показателя уровня культуры и образованности личности. Для этих целей нужно вести систематическую работу со словарями для развития языковых и речевых умений обучающихся и формирования навыков работы со справочной литературой. Это позволит также стимулировать у обучающихся интерес к изучению русского языка как средству овладения разными учебными предметами и способу эффективного взаимодействия с окружающими людьми в ситуациях формального и неформального межличностного и межкультурного общения.</w:t>
      </w:r>
    </w:p>
    <w:p w:rsidR="00FA5BD2" w:rsidRPr="009F7F98" w:rsidRDefault="00FA5BD2" w:rsidP="009F7F98">
      <w:pPr>
        <w:spacing w:after="0" w:line="276" w:lineRule="auto"/>
        <w:ind w:left="-567" w:firstLine="142"/>
        <w:jc w:val="both"/>
        <w:rPr>
          <w:rFonts w:ascii="Times New Roman" w:hAnsi="Times New Roman" w:cs="Times New Roman"/>
          <w:sz w:val="24"/>
          <w:szCs w:val="24"/>
        </w:rPr>
      </w:pPr>
      <w:r w:rsidRPr="009F7F98">
        <w:rPr>
          <w:rFonts w:ascii="Times New Roman" w:hAnsi="Times New Roman" w:cs="Times New Roman"/>
          <w:sz w:val="24"/>
          <w:szCs w:val="24"/>
        </w:rPr>
        <w:t>Формирование активного словарного запаса будет способствовать выполнению ряда заданий. Так, в целом задания по пунктуации выполнены обучающимися 6 класса неплохо (в отличие, например, от участников ВПР в 5 классе), но сложность возникает с описанием правила постановки знака препинания, в первую очередь, постановки тире в предложениях, где подлежащее и сказуемое выражены существительными. Очевидно, что шестиклассникам не хватает полноты грамматических конструкций, легкости использования языковой терминологии, чтобы описать пунктуационное правило. С такой же проблемой сталкиваются участники ВПР-6 в случаях, когда необходимо составить предложение, в контексте которого многозначное слово употреблено в ином значении, нежели в тексте, а также описать речевую ситуацию, в рамках которой может быть употреблен фразеологизм. Отсутствие достаточной речевой практики, ограниченный словарный запас, не владение речевыми нормами не позволяют выполнить данные задания на оптимальном уровне, поэтому по-прежнему актуальной задачей в преподавании русского языка является активная речевая деятельность на каждом уроке, а не только на так называемых уроках развития речи.</w:t>
      </w:r>
    </w:p>
    <w:p w:rsidR="00FA5BD2" w:rsidRPr="009F7F98" w:rsidRDefault="00FA5BD2" w:rsidP="00FA5BD2">
      <w:pPr>
        <w:spacing w:after="0" w:line="276" w:lineRule="auto"/>
        <w:ind w:left="-567" w:firstLine="567"/>
        <w:jc w:val="both"/>
        <w:rPr>
          <w:rFonts w:ascii="Times New Roman" w:hAnsi="Times New Roman" w:cs="Times New Roman"/>
          <w:sz w:val="24"/>
          <w:szCs w:val="24"/>
        </w:rPr>
      </w:pPr>
    </w:p>
    <w:p w:rsidR="00FA5BD2" w:rsidRPr="009F7F98" w:rsidRDefault="00FA5BD2" w:rsidP="00FA5BD2">
      <w:pPr>
        <w:spacing w:line="276" w:lineRule="auto"/>
        <w:ind w:left="-567" w:firstLine="567"/>
        <w:jc w:val="both"/>
        <w:rPr>
          <w:rFonts w:ascii="Times New Roman" w:hAnsi="Times New Roman" w:cs="Times New Roman"/>
          <w:b/>
          <w:i/>
          <w:sz w:val="24"/>
          <w:szCs w:val="24"/>
        </w:rPr>
      </w:pPr>
      <w:r w:rsidRPr="009F7F98">
        <w:rPr>
          <w:rFonts w:ascii="Times New Roman" w:hAnsi="Times New Roman" w:cs="Times New Roman"/>
          <w:b/>
          <w:i/>
          <w:sz w:val="24"/>
          <w:szCs w:val="24"/>
        </w:rPr>
        <w:t>На уровне классного руководителя:</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вести работу с родителями о необходимости контроля за успеваемостью детей и дополнительных занятий, рекомендовать тщательнее контролировать выполнение домашних заданий;</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информировать родителей о результатах обучения в целом и ВПР в частности, консультировать о правильном оказании помощи;</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оказывать помощь обучающимся в построении индивидуальной образовательной траектории, осуществлять контроль выполнения индивидуальных заданий, курировать организацию индивидуальной работы учителя-предметника со слабоуспевающими обучающимися;</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организовывать мероприятия, способствующие осознанию детьми эстетической ценности русского языка;</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формировать у обучающихся положительное отношение к учебной деятельности;</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способствовать развитию интереса к чтению и развитию способностей и интересов, в том числе путем расширения знаний через чтение специальной литературы, периодических изданий, в соответствии с возрастными особенностями обучающихся;</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осуществлять организацию познавательных игр и конкурсов, проектов, направленных на укрепление умения устанавливать аналогии, классифицировать, строить логическое рассуждение, умозаключение (индуктивное, дедуктивное, по аналогии) и делать выводы;</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ориентировать обучающихся на причины успеха в учебной деятельности, в том числе на самоанализ и самоконтроль результата, на анализ соответствия результатов требования конкретной задачи, на понимание оценок учителей, товарищей, родителей и других людей.</w:t>
      </w:r>
    </w:p>
    <w:p w:rsidR="00DF06B8" w:rsidRDefault="00FA5BD2" w:rsidP="00DF06B8">
      <w:pPr>
        <w:widowControl w:val="0"/>
        <w:autoSpaceDE w:val="0"/>
        <w:autoSpaceDN w:val="0"/>
        <w:spacing w:after="0" w:line="276" w:lineRule="auto"/>
        <w:ind w:left="-567"/>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 xml:space="preserve">              </w:t>
      </w:r>
    </w:p>
    <w:p w:rsidR="00FA5BD2" w:rsidRPr="009F7F98" w:rsidRDefault="00DF06B8" w:rsidP="00DF06B8">
      <w:pPr>
        <w:widowControl w:val="0"/>
        <w:autoSpaceDE w:val="0"/>
        <w:autoSpaceDN w:val="0"/>
        <w:spacing w:after="0" w:line="276" w:lineRule="auto"/>
        <w:ind w:left="-567"/>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00FA5BD2" w:rsidRPr="009F7F98">
        <w:rPr>
          <w:rFonts w:ascii="Times New Roman" w:eastAsia="Times New Roman" w:hAnsi="Times New Roman" w:cs="Times New Roman"/>
          <w:sz w:val="24"/>
          <w:szCs w:val="24"/>
        </w:rPr>
        <w:t>для</w:t>
      </w:r>
      <w:r w:rsidR="00FA5BD2" w:rsidRPr="009F7F98">
        <w:rPr>
          <w:rFonts w:ascii="Times New Roman" w:eastAsia="Times New Roman" w:hAnsi="Times New Roman" w:cs="Times New Roman"/>
          <w:b/>
          <w:i/>
          <w:sz w:val="24"/>
          <w:szCs w:val="24"/>
        </w:rPr>
        <w:t xml:space="preserve"> ГБУ ДПО «ИПК РО РИ»: </w:t>
      </w:r>
    </w:p>
    <w:p w:rsidR="00FA5BD2" w:rsidRPr="009F7F98" w:rsidRDefault="00FA5BD2" w:rsidP="00E14376">
      <w:pPr>
        <w:widowControl w:val="0"/>
        <w:numPr>
          <w:ilvl w:val="0"/>
          <w:numId w:val="26"/>
        </w:numPr>
        <w:autoSpaceDE w:val="0"/>
        <w:autoSpaceDN w:val="0"/>
        <w:spacing w:after="0" w:line="276" w:lineRule="auto"/>
        <w:ind w:left="-567" w:firstLine="567"/>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учесть при разработке программ повышения квалификации педагогов – учителей русского языка блок по формированию, приобретению педагогами профессиональных компетенций по оценке, анализу и интерпретации результатов по процедуре,</w:t>
      </w:r>
    </w:p>
    <w:p w:rsidR="00FA5BD2" w:rsidRPr="009F7F98" w:rsidRDefault="00FA5BD2" w:rsidP="00E14376">
      <w:pPr>
        <w:widowControl w:val="0"/>
        <w:numPr>
          <w:ilvl w:val="0"/>
          <w:numId w:val="26"/>
        </w:numPr>
        <w:autoSpaceDE w:val="0"/>
        <w:autoSpaceDN w:val="0"/>
        <w:spacing w:after="0" w:line="276" w:lineRule="auto"/>
        <w:ind w:left="-567" w:firstLine="567"/>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учесть при разработке программ повышения квалификации педагогов – учителей русского языка блок по формированию, приобретению педагогами профессиональных компетенций по анализу, развитию, оценке и устранению у обучающихся проблемных зон (не сформированные предметные планируемые результаты по учебному предмету «Русский язык» в 6 классе), с которыми не справились обучающиеся (ниже порогового значения уровня освоения –  50%), в соответствии с результатами процедуры,</w:t>
      </w:r>
    </w:p>
    <w:p w:rsidR="00FA5BD2" w:rsidRPr="009F7F98" w:rsidRDefault="00FA5BD2" w:rsidP="00E14376">
      <w:pPr>
        <w:numPr>
          <w:ilvl w:val="0"/>
          <w:numId w:val="26"/>
        </w:numPr>
        <w:spacing w:line="276" w:lineRule="auto"/>
        <w:ind w:left="-567" w:firstLine="567"/>
        <w:contextualSpacing/>
        <w:jc w:val="both"/>
        <w:rPr>
          <w:rFonts w:ascii="Times New Roman" w:hAnsi="Times New Roman" w:cs="Times New Roman"/>
          <w:sz w:val="24"/>
          <w:szCs w:val="24"/>
        </w:rPr>
      </w:pPr>
      <w:r w:rsidRPr="009F7F98">
        <w:rPr>
          <w:rFonts w:ascii="Times New Roman" w:eastAsia="Times New Roman" w:hAnsi="Times New Roman" w:cs="Times New Roman"/>
          <w:sz w:val="24"/>
          <w:szCs w:val="24"/>
        </w:rPr>
        <w:t>сформировать рекомендации общеобразовательным организациям по коррекции рабочих программ / технологических карт по соответствующему учебному предмет.</w:t>
      </w:r>
    </w:p>
    <w:p w:rsidR="00FA5BD2" w:rsidRPr="009F7F98" w:rsidRDefault="00FA5BD2" w:rsidP="00FA5BD2">
      <w:pPr>
        <w:rPr>
          <w:sz w:val="24"/>
          <w:szCs w:val="24"/>
        </w:rPr>
      </w:pPr>
    </w:p>
    <w:p w:rsidR="00E14376" w:rsidRDefault="00E14376" w:rsidP="00E14376">
      <w:pPr>
        <w:widowControl w:val="0"/>
        <w:autoSpaceDE w:val="0"/>
        <w:autoSpaceDN w:val="0"/>
        <w:spacing w:after="0" w:line="276" w:lineRule="auto"/>
        <w:ind w:left="111" w:right="-428" w:hanging="395"/>
        <w:jc w:val="center"/>
        <w:rPr>
          <w:rFonts w:ascii="Times New Roman" w:eastAsia="Times New Roman" w:hAnsi="Times New Roman" w:cs="Times New Roman"/>
          <w:b/>
          <w:sz w:val="26"/>
          <w:szCs w:val="26"/>
        </w:rPr>
      </w:pPr>
    </w:p>
    <w:p w:rsidR="00E14376" w:rsidRPr="00E14376" w:rsidRDefault="00E14376" w:rsidP="00E14376">
      <w:pPr>
        <w:widowControl w:val="0"/>
        <w:autoSpaceDE w:val="0"/>
        <w:autoSpaceDN w:val="0"/>
        <w:spacing w:after="0" w:line="276" w:lineRule="auto"/>
        <w:ind w:left="111" w:right="-428" w:hanging="395"/>
        <w:jc w:val="center"/>
        <w:rPr>
          <w:rFonts w:ascii="Times New Roman" w:eastAsia="Times New Roman" w:hAnsi="Times New Roman" w:cs="Times New Roman"/>
          <w:sz w:val="26"/>
          <w:szCs w:val="26"/>
        </w:rPr>
      </w:pPr>
      <w:r w:rsidRPr="00E14376">
        <w:rPr>
          <w:rFonts w:ascii="Times New Roman" w:eastAsia="Times New Roman" w:hAnsi="Times New Roman" w:cs="Times New Roman"/>
          <w:b/>
          <w:sz w:val="26"/>
          <w:szCs w:val="26"/>
        </w:rPr>
        <w:t>РУССКИЙ ЯЗЫК. 7 КЛАСС</w:t>
      </w:r>
      <w:r w:rsidRPr="00E14376">
        <w:rPr>
          <w:rFonts w:ascii="Times New Roman" w:eastAsia="Times New Roman" w:hAnsi="Times New Roman" w:cs="Times New Roman"/>
          <w:sz w:val="26"/>
          <w:szCs w:val="26"/>
        </w:rPr>
        <w:t>.</w:t>
      </w:r>
    </w:p>
    <w:p w:rsidR="00E14376" w:rsidRPr="00E14376" w:rsidRDefault="00E14376" w:rsidP="00E14376">
      <w:pPr>
        <w:widowControl w:val="0"/>
        <w:autoSpaceDE w:val="0"/>
        <w:autoSpaceDN w:val="0"/>
        <w:spacing w:after="0" w:line="276" w:lineRule="auto"/>
        <w:ind w:left="111" w:right="-428" w:hanging="395"/>
        <w:jc w:val="center"/>
        <w:rPr>
          <w:rFonts w:ascii="Times New Roman" w:eastAsia="Times New Roman" w:hAnsi="Times New Roman" w:cs="Times New Roman"/>
          <w:sz w:val="26"/>
          <w:szCs w:val="26"/>
        </w:rPr>
      </w:pP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6"/>
          <w:szCs w:val="26"/>
        </w:rPr>
        <w:t xml:space="preserve">          </w:t>
      </w:r>
      <w:r w:rsidRPr="00E14376">
        <w:rPr>
          <w:rFonts w:ascii="Times New Roman" w:eastAsia="Times New Roman" w:hAnsi="Times New Roman" w:cs="Times New Roman"/>
          <w:sz w:val="24"/>
          <w:szCs w:val="24"/>
        </w:rPr>
        <w:t xml:space="preserve">ВПР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реализации ФГОС ООО. </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Назначение ВПР по русскому языку – оценить уровень общеобразовательной подготовки обучающихся 7 класса в соответствии с требованиями ФГОС. ВПР позволяют осуществить диагностику достижения предметных и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в том числе уровня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универсальных учебных действий (УУД) и овладения </w:t>
      </w:r>
      <w:proofErr w:type="spellStart"/>
      <w:r w:rsidRPr="00E14376">
        <w:rPr>
          <w:rFonts w:ascii="Times New Roman" w:eastAsia="Times New Roman" w:hAnsi="Times New Roman" w:cs="Times New Roman"/>
          <w:sz w:val="24"/>
          <w:szCs w:val="24"/>
        </w:rPr>
        <w:t>межпредметными</w:t>
      </w:r>
      <w:proofErr w:type="spellEnd"/>
      <w:r w:rsidRPr="00E14376">
        <w:rPr>
          <w:rFonts w:ascii="Times New Roman" w:eastAsia="Times New Roman" w:hAnsi="Times New Roman" w:cs="Times New Roman"/>
          <w:sz w:val="24"/>
          <w:szCs w:val="24"/>
        </w:rPr>
        <w:t xml:space="preserve"> понятиями.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Содержание проверочной работы соответствует Федеральному государственному образовательному стандарту основного общего образования с учетом Примерной основной образовательной программы основного общего образования и содержания учебников, включенных в Федеральный перечень на 2021/22 учебный год.</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ВПР основана на системно-</w:t>
      </w:r>
      <w:proofErr w:type="spellStart"/>
      <w:r w:rsidRPr="00E14376">
        <w:rPr>
          <w:rFonts w:ascii="Times New Roman" w:eastAsia="Times New Roman" w:hAnsi="Times New Roman" w:cs="Times New Roman"/>
          <w:sz w:val="24"/>
          <w:szCs w:val="24"/>
        </w:rPr>
        <w:t>деятельностном</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компетентностном</w:t>
      </w:r>
      <w:proofErr w:type="spellEnd"/>
      <w:r w:rsidRPr="00E14376">
        <w:rPr>
          <w:rFonts w:ascii="Times New Roman" w:eastAsia="Times New Roman" w:hAnsi="Times New Roman" w:cs="Times New Roman"/>
          <w:sz w:val="24"/>
          <w:szCs w:val="24"/>
        </w:rPr>
        <w:t xml:space="preserve"> и уровневом подходах, что позволяет с их помощью осуществлять диагностику достижения обучающимися предметных и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образовательных результатов. Задания составлены таким образом, чтобы проверить уровень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универсальных учебных действий обучающихся и овладения </w:t>
      </w:r>
      <w:proofErr w:type="spellStart"/>
      <w:r w:rsidRPr="00E14376">
        <w:rPr>
          <w:rFonts w:ascii="Times New Roman" w:eastAsia="Times New Roman" w:hAnsi="Times New Roman" w:cs="Times New Roman"/>
          <w:sz w:val="24"/>
          <w:szCs w:val="24"/>
        </w:rPr>
        <w:t>межпредметными</w:t>
      </w:r>
      <w:proofErr w:type="spellEnd"/>
      <w:r w:rsidRPr="00E14376">
        <w:rPr>
          <w:rFonts w:ascii="Times New Roman" w:eastAsia="Times New Roman" w:hAnsi="Times New Roman" w:cs="Times New Roman"/>
          <w:sz w:val="24"/>
          <w:szCs w:val="24"/>
        </w:rPr>
        <w:t xml:space="preserve"> понятиями.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Тексты заданий в вариантах ВПР в целом соответствуют формулировкам, принятым в учебниках, включенных в Федеральный перечень учебников, рекомендуемых Министерством образования и науки РФ к использованию в образовательных организациях.</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На выполнение проверочной работы по русскому языку в 7 классе дается 90 минут. Дополнительные материалы и оборудование не используются.</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Вариант проверочной работы содержит 14 заданий, в том числе 5 заданий к приведенному тексту для чтения. Задания 1–2, 6–9, 11 и 14 предполагают запись развернутого ответа, задания 3–5, 10, 12, 13 – краткого ответа в виде слова (сочетания слов).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Задания ВПР по русскому языку для 7 классов проверяют владение правописными нормами современного русского литературного языка (орфографическими и пунктуационными), учебно-языковыми опознавательными, классификационными (фонетическими, лексическими, морфемными, словообразовательными, морфологическими, синтаксическими) и аналитическими умениями (морфемным, словообразовательным, морфологическим, синтаксическим разборами), предметными 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коммуникативными умениями, а также регулятивными, познавательными и коммуникативными универсальными учебными действиями.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Выполнение задания 1 оценивается по трем критериям от 0 до 9 баллов. Ответ на задание 2 оценивается от 0 до 12 баллов. Ответ на каждое из заданий 3, 4, 5, 6, 7, 9, 13 оценивается от 0 до 2 баллов. Ответ на задание 11 – от 0 до 5 баллов Ответ на задание 12 – от 0 до 1 балл. Ответ на каждое из заданий 8, 10 оценивается от 0 до 3 баллов. Ответ на задание 14 оценивается от 0 до 2 баллов. Правильно выполненная работа оценивается 47 баллами.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Задания первой части проверочной работы не связаны между собой, за исключением заданий 1 и 2, задания второй части выполняются на материале одного текста.</w:t>
      </w:r>
    </w:p>
    <w:p w:rsidR="00E14376" w:rsidRPr="00E14376" w:rsidRDefault="00E14376" w:rsidP="00E14376">
      <w:pPr>
        <w:widowControl w:val="0"/>
        <w:autoSpaceDE w:val="0"/>
        <w:autoSpaceDN w:val="0"/>
        <w:spacing w:after="0" w:line="276" w:lineRule="auto"/>
        <w:ind w:left="-567" w:right="2" w:firstLine="708"/>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 xml:space="preserve">Рекомендации по переводу первичных баллов </w:t>
      </w:r>
    </w:p>
    <w:p w:rsidR="00E14376" w:rsidRPr="00E14376" w:rsidRDefault="00E14376" w:rsidP="00E14376">
      <w:pPr>
        <w:widowControl w:val="0"/>
        <w:autoSpaceDE w:val="0"/>
        <w:autoSpaceDN w:val="0"/>
        <w:spacing w:after="0" w:line="276" w:lineRule="auto"/>
        <w:ind w:left="-567" w:right="2" w:firstLine="708"/>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в отметки по пятибалльной шкале</w:t>
      </w:r>
    </w:p>
    <w:tbl>
      <w:tblPr>
        <w:tblStyle w:val="ab"/>
        <w:tblW w:w="10739" w:type="dxa"/>
        <w:tblInd w:w="-1139" w:type="dxa"/>
        <w:tblLook w:val="04A0" w:firstRow="1" w:lastRow="0" w:firstColumn="1" w:lastColumn="0" w:noHBand="0" w:noVBand="1"/>
      </w:tblPr>
      <w:tblGrid>
        <w:gridCol w:w="5778"/>
        <w:gridCol w:w="1418"/>
        <w:gridCol w:w="1134"/>
        <w:gridCol w:w="1138"/>
        <w:gridCol w:w="1271"/>
      </w:tblGrid>
      <w:tr w:rsidR="00E14376" w:rsidRPr="00E14376" w:rsidTr="00E14376">
        <w:trPr>
          <w:trHeight w:val="399"/>
        </w:trPr>
        <w:tc>
          <w:tcPr>
            <w:tcW w:w="5778" w:type="dxa"/>
          </w:tcPr>
          <w:p w:rsidR="00E14376" w:rsidRPr="00E14376" w:rsidRDefault="00E14376" w:rsidP="00E14376">
            <w:pPr>
              <w:widowControl w:val="0"/>
              <w:spacing w:line="276" w:lineRule="auto"/>
              <w:ind w:left="209" w:right="2"/>
              <w:rPr>
                <w:rFonts w:ascii="Times New Roman" w:eastAsia="Times New Roman" w:hAnsi="Times New Roman" w:cs="Times New Roman"/>
              </w:rPr>
            </w:pPr>
            <w:r w:rsidRPr="00E14376">
              <w:rPr>
                <w:rFonts w:ascii="Times New Roman" w:eastAsia="Times New Roman" w:hAnsi="Times New Roman" w:cs="Times New Roman"/>
              </w:rPr>
              <w:t>Отметка по пятибалльной шкале</w:t>
            </w:r>
          </w:p>
        </w:tc>
        <w:tc>
          <w:tcPr>
            <w:tcW w:w="1418"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«2»</w:t>
            </w:r>
          </w:p>
        </w:tc>
        <w:tc>
          <w:tcPr>
            <w:tcW w:w="1134"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«3»</w:t>
            </w:r>
          </w:p>
        </w:tc>
        <w:tc>
          <w:tcPr>
            <w:tcW w:w="1138"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«4»</w:t>
            </w:r>
          </w:p>
        </w:tc>
        <w:tc>
          <w:tcPr>
            <w:tcW w:w="1271"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«5»</w:t>
            </w:r>
          </w:p>
        </w:tc>
      </w:tr>
      <w:tr w:rsidR="00E14376" w:rsidRPr="00E14376" w:rsidTr="00E14376">
        <w:tc>
          <w:tcPr>
            <w:tcW w:w="5778" w:type="dxa"/>
          </w:tcPr>
          <w:p w:rsidR="00E14376" w:rsidRPr="00E14376" w:rsidRDefault="00E14376" w:rsidP="00E14376">
            <w:pPr>
              <w:widowControl w:val="0"/>
              <w:spacing w:line="276" w:lineRule="auto"/>
              <w:ind w:left="67" w:right="2"/>
              <w:rPr>
                <w:rFonts w:ascii="Times New Roman" w:eastAsia="Times New Roman" w:hAnsi="Times New Roman" w:cs="Times New Roman"/>
              </w:rPr>
            </w:pPr>
            <w:r w:rsidRPr="00E14376">
              <w:rPr>
                <w:rFonts w:ascii="Times New Roman" w:eastAsia="Times New Roman" w:hAnsi="Times New Roman" w:cs="Times New Roman"/>
              </w:rPr>
              <w:t>Первичные баллы</w:t>
            </w:r>
          </w:p>
        </w:tc>
        <w:tc>
          <w:tcPr>
            <w:tcW w:w="1418"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0 – 21</w:t>
            </w:r>
          </w:p>
        </w:tc>
        <w:tc>
          <w:tcPr>
            <w:tcW w:w="1134"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22-31</w:t>
            </w:r>
          </w:p>
        </w:tc>
        <w:tc>
          <w:tcPr>
            <w:tcW w:w="1138"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32-4</w:t>
            </w:r>
          </w:p>
        </w:tc>
        <w:tc>
          <w:tcPr>
            <w:tcW w:w="1271"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42-47</w:t>
            </w:r>
          </w:p>
        </w:tc>
      </w:tr>
    </w:tbl>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142" w:right="22" w:firstLine="1"/>
        <w:jc w:val="both"/>
        <w:rPr>
          <w:rFonts w:ascii="Times New Roman" w:eastAsia="Times New Roman" w:hAnsi="Times New Roman" w:cs="Times New Roman"/>
          <w:b/>
          <w:sz w:val="26"/>
          <w:szCs w:val="26"/>
        </w:rPr>
      </w:pPr>
      <w:r w:rsidRPr="00E14376">
        <w:rPr>
          <w:rFonts w:ascii="Times New Roman" w:eastAsia="Times New Roman" w:hAnsi="Times New Roman" w:cs="Times New Roman"/>
          <w:b/>
          <w:sz w:val="26"/>
          <w:szCs w:val="26"/>
        </w:rPr>
        <w:t xml:space="preserve">         </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1"/>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           Задание 1</w:t>
      </w:r>
      <w:r w:rsidRPr="00E14376">
        <w:rPr>
          <w:rFonts w:ascii="Times New Roman" w:eastAsia="Times New Roman" w:hAnsi="Times New Roman" w:cs="Times New Roman"/>
          <w:sz w:val="24"/>
          <w:szCs w:val="24"/>
        </w:rPr>
        <w:t xml:space="preserve"> такое же, как в 5 и 6 классе. На его материале проверяется традиционное правописное умение обучающихся правильно списывать осложненный пропусками орфограмм и </w:t>
      </w:r>
      <w:proofErr w:type="spellStart"/>
      <w:r w:rsidRPr="00E14376">
        <w:rPr>
          <w:rFonts w:ascii="Times New Roman" w:eastAsia="Times New Roman" w:hAnsi="Times New Roman" w:cs="Times New Roman"/>
          <w:sz w:val="24"/>
          <w:szCs w:val="24"/>
        </w:rPr>
        <w:t>пунктограмм</w:t>
      </w:r>
      <w:proofErr w:type="spellEnd"/>
      <w:r w:rsidRPr="00E14376">
        <w:rPr>
          <w:rFonts w:ascii="Times New Roman" w:eastAsia="Times New Roman" w:hAnsi="Times New Roman" w:cs="Times New Roman"/>
          <w:sz w:val="24"/>
          <w:szCs w:val="24"/>
        </w:rPr>
        <w:t xml:space="preserve"> текст, соблюдая при письме изученные орфографические и пунктуационные нормы. Успешное выполнение задания предусматривает сформированный у обучающихся навык чтения (адекватное зрительное восприятие информации, содержащейся в предъявляемом деформированном тексте) как одного из видов речевой деятельности. Наряду с предметными умениями проверяется </w:t>
      </w:r>
      <w:proofErr w:type="spellStart"/>
      <w:r w:rsidRPr="00E14376">
        <w:rPr>
          <w:rFonts w:ascii="Times New Roman" w:eastAsia="Times New Roman" w:hAnsi="Times New Roman" w:cs="Times New Roman"/>
          <w:sz w:val="24"/>
          <w:szCs w:val="24"/>
        </w:rPr>
        <w:t>сформированность</w:t>
      </w:r>
      <w:proofErr w:type="spellEnd"/>
      <w:r w:rsidRPr="00E14376">
        <w:rPr>
          <w:rFonts w:ascii="Times New Roman" w:eastAsia="Times New Roman" w:hAnsi="Times New Roman" w:cs="Times New Roman"/>
          <w:sz w:val="24"/>
          <w:szCs w:val="24"/>
        </w:rPr>
        <w:t xml:space="preserve"> регулятивных универсальных учебных действий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Критериями оценивания выступают количество орфографических и пунктуационных ошибок, правильность списывания текста (изменение графического облика слова, пропуски слов, лишние слова).</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1"/>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          Задание 2</w:t>
      </w:r>
      <w:r w:rsidRPr="00E14376">
        <w:rPr>
          <w:rFonts w:ascii="Times New Roman" w:eastAsia="Times New Roman" w:hAnsi="Times New Roman" w:cs="Times New Roman"/>
          <w:sz w:val="24"/>
          <w:szCs w:val="24"/>
        </w:rPr>
        <w:t xml:space="preserve"> аналогично данному заданию в 6 классе и нацелено на проверку знания признаков основных языковых единиц и на выявление уровня владения обучающимися базовыми учебно-языковыми аналитическими умениями. От обучающихся требуется продемонстрировать умения делить слова на морфемы на основе смыслового, грамматического и словообразовательного анализа слова; анализировать словообразовательную структуру слова, выделяя производящую и производную основы, различать способы словообразования; анализировать слово с точки зрения его принадлежности к той или иной части речи с определением морфологических признаков и синтаксической роли данного слова, а также анализировать различные виды предложений с точки зрения их структурной и смысловой организации, функциональной предназначенности. Помимо предметных умений данное задание предполагает проверку регулятивных (адекватно самостоятельно оценивать правильность выполнения действия и вносить необходимые коррективы как в конце действия, так и в процессе реализации), познавательных (осуществлять логическую операцию установления </w:t>
      </w:r>
      <w:proofErr w:type="spellStart"/>
      <w:r w:rsidRPr="00E14376">
        <w:rPr>
          <w:rFonts w:ascii="Times New Roman" w:eastAsia="Times New Roman" w:hAnsi="Times New Roman" w:cs="Times New Roman"/>
          <w:sz w:val="24"/>
          <w:szCs w:val="24"/>
        </w:rPr>
        <w:t>родо</w:t>
      </w:r>
      <w:proofErr w:type="spellEnd"/>
      <w:r w:rsidRPr="00E14376">
        <w:rPr>
          <w:rFonts w:ascii="Times New Roman" w:eastAsia="Times New Roman" w:hAnsi="Times New Roman" w:cs="Times New Roman"/>
          <w:sz w:val="24"/>
          <w:szCs w:val="24"/>
        </w:rPr>
        <w:t xml:space="preserve">-видовых отношений; осуществлять сравнение, классификацию; преобразовывать информацию, используя графические обозначения в схеме структуры слова при морфемном разборе, при словообразовательном разборе) УУД. При </w:t>
      </w:r>
      <w:proofErr w:type="spellStart"/>
      <w:r w:rsidRPr="00E14376">
        <w:rPr>
          <w:rFonts w:ascii="Times New Roman" w:eastAsia="Times New Roman" w:hAnsi="Times New Roman" w:cs="Times New Roman"/>
          <w:sz w:val="24"/>
          <w:szCs w:val="24"/>
        </w:rPr>
        <w:t>критериальном</w:t>
      </w:r>
      <w:proofErr w:type="spellEnd"/>
      <w:r w:rsidRPr="00E14376">
        <w:rPr>
          <w:rFonts w:ascii="Times New Roman" w:eastAsia="Times New Roman" w:hAnsi="Times New Roman" w:cs="Times New Roman"/>
          <w:sz w:val="24"/>
          <w:szCs w:val="24"/>
        </w:rPr>
        <w:t xml:space="preserve"> оценивании учитывается количество ошибок в каждом виде разбора.  </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3</w:t>
      </w:r>
      <w:r w:rsidRPr="00E14376">
        <w:rPr>
          <w:rFonts w:ascii="Times New Roman" w:eastAsia="Times New Roman" w:hAnsi="Times New Roman" w:cs="Times New Roman"/>
          <w:sz w:val="24"/>
          <w:szCs w:val="24"/>
        </w:rPr>
        <w:t xml:space="preserve"> не использовалось в версиях ВПР в 5 или 6 классе, оно проверяет учебно-языковое умение распознавать производные предлоги в заданных предложениях, отличать их от омонимичных частей речи, а также орфографическое умение правильно писать производные предлоги, устно обосновывая условия выбора написаний. На материале задания школьники демонстрируют также познавательные (осуществлять сравнение; строить логическое рассуждение, включающее установление причинно-следственных связей) и коммуникативные (формулировать и аргументировать собственную позицию) универсальные учебные действия. Критериями оценивания вышеозначенных умений являются распознавание предложений с производными предлогами (в отличие от существительных), правильное написание производных предлогов.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4</w:t>
      </w:r>
      <w:r w:rsidRPr="00E14376">
        <w:rPr>
          <w:rFonts w:ascii="Times New Roman" w:eastAsia="Times New Roman" w:hAnsi="Times New Roman" w:cs="Times New Roman"/>
          <w:sz w:val="24"/>
          <w:szCs w:val="24"/>
        </w:rPr>
        <w:t xml:space="preserve"> также новое в содержании ВПР, не встречалось семиклассникам при выполнении заданий в 5 и 6 классах. Оно нацелено на проверку: учебно-языкового умения распознавать производные союзы в заданных предложениях, отличать их от омонимичных частей речи; орфографического умения правильно писать производные союзы, устно обосновывая условия выбора написаний; познавательных (осуществлять сравнение, строить логическое рассуждение, включающее установление причинно-следственных связей) и коммуникативных (формулировать и аргументировать собственную позицию) универсальных учебных действий. В ходе проверки оцениванию подлежит распознавание предложений с союзами (в отличие от местоимений), правильное написание разделительных, противительных и соединительных союзов.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В задании 5,</w:t>
      </w:r>
      <w:r w:rsidRPr="00E14376">
        <w:rPr>
          <w:rFonts w:ascii="Times New Roman" w:eastAsia="Times New Roman" w:hAnsi="Times New Roman" w:cs="Times New Roman"/>
          <w:sz w:val="24"/>
          <w:szCs w:val="24"/>
        </w:rPr>
        <w:t xml:space="preserve"> которое представлено в проверочных работах в 5 и 6 классе, подлежит проверке уровень умения распознавать орфоэпические нормы русского литературного языка, контролируется такое коммуникативное универсальное учебное действие, как владение устной речью. Критериями оценивания выступает количество ошибок в словах.</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6</w:t>
      </w:r>
      <w:r w:rsidRPr="00E14376">
        <w:rPr>
          <w:rFonts w:ascii="Times New Roman" w:eastAsia="Times New Roman" w:hAnsi="Times New Roman" w:cs="Times New Roman"/>
          <w:sz w:val="24"/>
          <w:szCs w:val="24"/>
        </w:rPr>
        <w:t xml:space="preserve"> подобно этому же заданию в 6 классе, при его выполнении оценивается умение распознавать случаи нарушения грамматических норм русского литературного языка в заданных предложениях и исправлять эти нарушения, проверяются также регулятивные (осуществлять актуальный контроль на уровне произвольного внимания) универсальные учебные действия. При </w:t>
      </w:r>
      <w:proofErr w:type="spellStart"/>
      <w:r w:rsidRPr="00E14376">
        <w:rPr>
          <w:rFonts w:ascii="Times New Roman" w:eastAsia="Times New Roman" w:hAnsi="Times New Roman" w:cs="Times New Roman"/>
          <w:sz w:val="24"/>
          <w:szCs w:val="24"/>
        </w:rPr>
        <w:t>критериальном</w:t>
      </w:r>
      <w:proofErr w:type="spellEnd"/>
      <w:r w:rsidRPr="00E14376">
        <w:rPr>
          <w:rFonts w:ascii="Times New Roman" w:eastAsia="Times New Roman" w:hAnsi="Times New Roman" w:cs="Times New Roman"/>
          <w:sz w:val="24"/>
          <w:szCs w:val="24"/>
        </w:rPr>
        <w:t xml:space="preserve"> оценивании учитываются количество ошибок в определении предложений с нарушениями синтаксических или морфологических норм, число верных самостоятельных ответов.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Задания 7 и 8</w:t>
      </w:r>
      <w:r w:rsidRPr="00E14376">
        <w:rPr>
          <w:rFonts w:ascii="Times New Roman" w:eastAsia="Times New Roman" w:hAnsi="Times New Roman" w:cs="Times New Roman"/>
          <w:sz w:val="24"/>
          <w:szCs w:val="24"/>
        </w:rPr>
        <w:t xml:space="preserve"> подобны заданиям в ВПР-5 и ВПР-6 и проверяют умение соблюдать пунктуационные нормы в процессе письма, обосновывать выбор предложения и знаков препинания в нем. Могут быть представлены предложения с причастным оборотом, деепричастным оборотом, обращением. Проверке подлежат также следующие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коммуникативные (формулировать и аргументировать собственную</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позицию). Критериями оценивания заданий 7 и 8 по пунктуации выступают распознавание простого осложненного предложения, постановка знаков препинания, объяснение выбора.</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С задания 9</w:t>
      </w:r>
      <w:r w:rsidRPr="00E14376">
        <w:rPr>
          <w:rFonts w:ascii="Times New Roman" w:eastAsia="Times New Roman" w:hAnsi="Times New Roman" w:cs="Times New Roman"/>
          <w:sz w:val="24"/>
          <w:szCs w:val="24"/>
        </w:rPr>
        <w:t xml:space="preserve"> начинается вторая часть проверочной работы. Задание 9 аналогично заданиям ВПР-5 и ВПР-6. От обучающихся требуется продемонстрировать навыки владения изучающим видом чтения, распознавания и адекватного формулирования основной мысли текста (познавательные и коммуникативные универсальные учебные действия), соблюдая нормы построения предложения и словоупотребления. В качестве критериев оценивания учитываются верная формулировка основной мысли текста, ее полнота, количество речевых недочетов.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10</w:t>
      </w:r>
      <w:r w:rsidRPr="00E14376">
        <w:rPr>
          <w:rFonts w:ascii="Times New Roman" w:eastAsia="Times New Roman" w:hAnsi="Times New Roman" w:cs="Times New Roman"/>
          <w:sz w:val="24"/>
          <w:szCs w:val="24"/>
        </w:rPr>
        <w:t xml:space="preserve"> предусматривает осуществление информационной переработки прочитанного текста, определение функционально-смыслового типа речи. От обучающихся требуется продемонстрировать познавательные универсальные учебные действия: ориентирование в содержании прочитанного текста, понимание его целостного смысла, нахождение в тексте требуемой информации, выбор оснований и критериев для сравнения. Задание оценивается 1 баллом, критерием является правильность ответа.</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11</w:t>
      </w:r>
      <w:r w:rsidRPr="00E14376">
        <w:rPr>
          <w:rFonts w:ascii="Times New Roman" w:eastAsia="Times New Roman" w:hAnsi="Times New Roman" w:cs="Times New Roman"/>
          <w:sz w:val="24"/>
          <w:szCs w:val="24"/>
        </w:rPr>
        <w:t xml:space="preserve"> подобно заданиям по тексту в 5 и 6 классе, но не дублирует их. Проверяется умение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Задание предполагает проверку познавательных универсальных учебных действий и предметных коммуникативных умений, на основе которых выявляется способность обучающихся строить речевое высказывание (предметное коммуникативное умение) в письменной форме (правописные умения) с учетом норм построения предложения и словоупотребления. При проверке по критериям оцениванию подлежат правильность ответа, количество орфографических, пунктуационных, речевых или грамматических ошибок.</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12</w:t>
      </w:r>
      <w:r w:rsidRPr="00E14376">
        <w:rPr>
          <w:rFonts w:ascii="Times New Roman" w:eastAsia="Times New Roman" w:hAnsi="Times New Roman" w:cs="Times New Roman"/>
          <w:sz w:val="24"/>
          <w:szCs w:val="24"/>
        </w:rPr>
        <w:t xml:space="preserve"> подобно заданию в 6 классе, оно выявляет уровень предметного учебно-языкового опознавательного умения обучающихся распознавать лексическое значение слова с опорой на указанный в задании контекст. Школьники демонстрируют ориентирование в содержании контекста, нахождение в контексте требуемой информации (познавательные универсальные учебные действия). Критерием оценивания выступает правильность объяснения лексического значения.</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13</w:t>
      </w:r>
      <w:r w:rsidRPr="00E14376">
        <w:rPr>
          <w:rFonts w:ascii="Times New Roman" w:eastAsia="Times New Roman" w:hAnsi="Times New Roman" w:cs="Times New Roman"/>
          <w:sz w:val="24"/>
          <w:szCs w:val="24"/>
        </w:rPr>
        <w:t xml:space="preserve"> также подобно одному из заданий в структуре ВПР-6 и направлено на проверку умения распознавать стилистически окрашенное слово в заданном контексте, подбирать к найденному слову близкие по значению слова (синонимы). На материале задания проверяются учебно-языковые умения и познавательные УУД, так как предусматривается ориентирование в содержании контекста, нахождение в контексте требуемой информации. Критериями оценивания является правильность определения стилистически окрашенного слова и подбора синонима.</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w:t>
      </w:r>
      <w:r w:rsidRPr="00E14376">
        <w:rPr>
          <w:rFonts w:ascii="Times New Roman" w:eastAsia="Times New Roman" w:hAnsi="Times New Roman" w:cs="Times New Roman"/>
          <w:b/>
          <w:sz w:val="24"/>
          <w:szCs w:val="24"/>
        </w:rPr>
        <w:t>Задание 14</w:t>
      </w:r>
      <w:r w:rsidRPr="00E14376">
        <w:rPr>
          <w:rFonts w:ascii="Times New Roman" w:eastAsia="Times New Roman" w:hAnsi="Times New Roman" w:cs="Times New Roman"/>
          <w:sz w:val="24"/>
          <w:szCs w:val="24"/>
        </w:rPr>
        <w:t xml:space="preserve"> проверяет умение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НА материале задания семиклассники демонстрируют учебно-языковые, предметное коммуникативные и правописные умения. Задание нацелено также на проверку коммуникативных универсальных учебных действий (адекватное понимание обучающимися письменно предъявляемой информации, выявление уровня владения обучающимися национально-культурными нормами речевого поведения (коммуникативные универсальные учебные действия) и личностных результатов обучения (осознание обучающимися эстетической функции русского языка). При проверке оценивается правильность объяснения значения пословицы.</w:t>
      </w:r>
    </w:p>
    <w:p w:rsidR="00E14376" w:rsidRPr="00E14376" w:rsidRDefault="00E14376" w:rsidP="00E14376">
      <w:pPr>
        <w:widowControl w:val="0"/>
        <w:autoSpaceDE w:val="0"/>
        <w:autoSpaceDN w:val="0"/>
        <w:spacing w:after="0" w:line="276" w:lineRule="auto"/>
        <w:ind w:left="-567" w:right="-2" w:firstLine="708"/>
        <w:jc w:val="both"/>
        <w:rPr>
          <w:rFonts w:ascii="Times New Roman" w:hAnsi="Times New Roman" w:cs="Times New Roman"/>
          <w:sz w:val="24"/>
          <w:szCs w:val="24"/>
        </w:rPr>
      </w:pPr>
      <w:r w:rsidRPr="00E14376">
        <w:rPr>
          <w:rFonts w:ascii="Times New Roman" w:hAnsi="Times New Roman" w:cs="Times New Roman"/>
          <w:sz w:val="24"/>
          <w:szCs w:val="24"/>
        </w:rPr>
        <w:t>Структура и содержание ВПР по русскому языку в 7 классе не изменились по сравнению с предыдущим учебным годом.</w:t>
      </w:r>
    </w:p>
    <w:p w:rsidR="00E14376" w:rsidRDefault="00E14376" w:rsidP="00E14376">
      <w:pPr>
        <w:keepNext/>
        <w:keepLines/>
        <w:tabs>
          <w:tab w:val="left" w:pos="567"/>
        </w:tabs>
        <w:spacing w:before="200" w:after="0" w:line="240" w:lineRule="auto"/>
        <w:contextualSpacing/>
        <w:jc w:val="center"/>
        <w:outlineLvl w:val="2"/>
        <w:rPr>
          <w:rFonts w:ascii="Times New Roman" w:eastAsia="SimSun" w:hAnsi="Times New Roman" w:cs="Times New Roman"/>
          <w:b/>
          <w:bCs/>
          <w:sz w:val="24"/>
          <w:szCs w:val="24"/>
          <w:lang w:eastAsia="ru-RU"/>
        </w:rPr>
      </w:pPr>
    </w:p>
    <w:p w:rsidR="00E14376" w:rsidRPr="00E14376" w:rsidRDefault="00E14376" w:rsidP="00E14376">
      <w:pPr>
        <w:keepNext/>
        <w:keepLines/>
        <w:tabs>
          <w:tab w:val="left" w:pos="567"/>
        </w:tabs>
        <w:spacing w:before="200" w:after="0" w:line="240" w:lineRule="auto"/>
        <w:contextualSpacing/>
        <w:jc w:val="center"/>
        <w:outlineLvl w:val="2"/>
        <w:rPr>
          <w:rFonts w:ascii="Times New Roman" w:eastAsia="SimSun" w:hAnsi="Times New Roman" w:cs="Times New Roman"/>
          <w:b/>
          <w:bCs/>
          <w:sz w:val="24"/>
          <w:szCs w:val="24"/>
          <w:lang w:eastAsia="ru-RU"/>
        </w:rPr>
      </w:pPr>
      <w:r w:rsidRPr="00E14376">
        <w:rPr>
          <w:rFonts w:ascii="Times New Roman" w:eastAsia="SimSun" w:hAnsi="Times New Roman" w:cs="Times New Roman"/>
          <w:b/>
          <w:bCs/>
          <w:sz w:val="24"/>
          <w:szCs w:val="24"/>
          <w:lang w:eastAsia="ru-RU"/>
        </w:rPr>
        <w:t>Анализ выполнения заданий КИМ</w:t>
      </w:r>
    </w:p>
    <w:p w:rsidR="00E14376" w:rsidRPr="00E14376" w:rsidRDefault="00E14376" w:rsidP="00E14376">
      <w:pPr>
        <w:widowControl w:val="0"/>
        <w:autoSpaceDE w:val="0"/>
        <w:autoSpaceDN w:val="0"/>
        <w:spacing w:after="0" w:line="276" w:lineRule="auto"/>
        <w:ind w:left="-567" w:right="-428" w:firstLine="708"/>
        <w:jc w:val="both"/>
        <w:rPr>
          <w:rFonts w:ascii="Times New Roman" w:eastAsia="Times New Roman" w:hAnsi="Times New Roman" w:cs="Times New Roman"/>
          <w:sz w:val="24"/>
          <w:szCs w:val="24"/>
        </w:rPr>
      </w:pPr>
    </w:p>
    <w:p w:rsidR="00E14376" w:rsidRPr="00E14376" w:rsidRDefault="00E14376" w:rsidP="00E14376">
      <w:pPr>
        <w:widowControl w:val="0"/>
        <w:autoSpaceDE w:val="0"/>
        <w:autoSpaceDN w:val="0"/>
        <w:spacing w:after="0" w:line="276" w:lineRule="auto"/>
        <w:ind w:left="-567" w:right="2" w:firstLine="708"/>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 процедуре Всероссийских проверочных работ в 202</w:t>
      </w:r>
      <w:r w:rsidR="003C0CB0">
        <w:rPr>
          <w:rFonts w:ascii="Times New Roman" w:eastAsia="Times New Roman" w:hAnsi="Times New Roman" w:cs="Times New Roman"/>
          <w:sz w:val="24"/>
          <w:szCs w:val="24"/>
        </w:rPr>
        <w:t>3</w:t>
      </w:r>
      <w:r w:rsidRPr="00E14376">
        <w:rPr>
          <w:rFonts w:ascii="Times New Roman" w:eastAsia="Times New Roman" w:hAnsi="Times New Roman" w:cs="Times New Roman"/>
          <w:sz w:val="24"/>
          <w:szCs w:val="24"/>
        </w:rPr>
        <w:t xml:space="preserve"> г. по учебному предмету «Русский язык» приняло участие </w:t>
      </w:r>
      <w:r w:rsidR="003C0CB0">
        <w:rPr>
          <w:rFonts w:ascii="Times New Roman" w:eastAsia="Times New Roman" w:hAnsi="Times New Roman" w:cs="Times New Roman"/>
          <w:sz w:val="24"/>
          <w:szCs w:val="24"/>
        </w:rPr>
        <w:t>7496</w:t>
      </w:r>
      <w:r w:rsidRPr="00E14376">
        <w:rPr>
          <w:rFonts w:ascii="Times New Roman" w:eastAsia="Times New Roman" w:hAnsi="Times New Roman" w:cs="Times New Roman"/>
          <w:sz w:val="24"/>
          <w:szCs w:val="24"/>
        </w:rPr>
        <w:t xml:space="preserve"> обучающихся 7 классов из 1</w:t>
      </w:r>
      <w:r w:rsidR="003C0CB0">
        <w:rPr>
          <w:rFonts w:ascii="Times New Roman" w:eastAsia="Times New Roman" w:hAnsi="Times New Roman" w:cs="Times New Roman"/>
          <w:sz w:val="24"/>
          <w:szCs w:val="24"/>
        </w:rPr>
        <w:t>31</w:t>
      </w:r>
      <w:r w:rsidRPr="00E14376">
        <w:rPr>
          <w:rFonts w:ascii="Times New Roman" w:eastAsia="Times New Roman" w:hAnsi="Times New Roman" w:cs="Times New Roman"/>
          <w:sz w:val="24"/>
          <w:szCs w:val="24"/>
        </w:rPr>
        <w:t xml:space="preserve"> общеобразовательн</w:t>
      </w:r>
      <w:r w:rsidR="003C0CB0">
        <w:rPr>
          <w:rFonts w:ascii="Times New Roman" w:eastAsia="Times New Roman" w:hAnsi="Times New Roman" w:cs="Times New Roman"/>
          <w:sz w:val="24"/>
          <w:szCs w:val="24"/>
        </w:rPr>
        <w:t>ой</w:t>
      </w:r>
      <w:r w:rsidRPr="00E14376">
        <w:rPr>
          <w:rFonts w:ascii="Times New Roman" w:eastAsia="Times New Roman" w:hAnsi="Times New Roman" w:cs="Times New Roman"/>
          <w:sz w:val="24"/>
          <w:szCs w:val="24"/>
        </w:rPr>
        <w:t xml:space="preserve"> организаци</w:t>
      </w:r>
      <w:r w:rsidR="003C0CB0">
        <w:rPr>
          <w:rFonts w:ascii="Times New Roman" w:eastAsia="Times New Roman" w:hAnsi="Times New Roman" w:cs="Times New Roman"/>
          <w:sz w:val="24"/>
          <w:szCs w:val="24"/>
        </w:rPr>
        <w:t>и</w:t>
      </w:r>
      <w:r w:rsidRPr="00E14376">
        <w:rPr>
          <w:rFonts w:ascii="Times New Roman" w:eastAsia="Times New Roman" w:hAnsi="Times New Roman" w:cs="Times New Roman"/>
          <w:sz w:val="24"/>
          <w:szCs w:val="24"/>
        </w:rPr>
        <w:t xml:space="preserve"> Республики Ингушетия. </w:t>
      </w:r>
    </w:p>
    <w:p w:rsidR="00E14376" w:rsidRPr="00E14376" w:rsidRDefault="00E14376" w:rsidP="00E14376">
      <w:pPr>
        <w:widowControl w:val="0"/>
        <w:autoSpaceDE w:val="0"/>
        <w:autoSpaceDN w:val="0"/>
        <w:spacing w:after="0" w:line="276" w:lineRule="auto"/>
        <w:ind w:left="-567" w:right="2" w:firstLine="708"/>
        <w:jc w:val="both"/>
        <w:rPr>
          <w:rFonts w:ascii="Times New Roman" w:hAnsi="Times New Roman" w:cs="Times New Roman"/>
          <w:sz w:val="24"/>
          <w:szCs w:val="24"/>
        </w:rPr>
      </w:pPr>
      <w:r w:rsidRPr="00E14376">
        <w:rPr>
          <w:rFonts w:ascii="Times New Roman" w:hAnsi="Times New Roman" w:cs="Times New Roman"/>
          <w:sz w:val="24"/>
          <w:szCs w:val="24"/>
        </w:rPr>
        <w:t>В предлагаемой ниже таблице представлена статистика по отметкам в регионе за последние три года.</w:t>
      </w:r>
    </w:p>
    <w:p w:rsidR="00E14376" w:rsidRPr="00E14376" w:rsidRDefault="00E14376" w:rsidP="00E14376">
      <w:pPr>
        <w:widowControl w:val="0"/>
        <w:autoSpaceDE w:val="0"/>
        <w:autoSpaceDN w:val="0"/>
        <w:spacing w:after="7" w:line="320" w:lineRule="exact"/>
        <w:ind w:left="-567" w:right="50"/>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Статистика</w:t>
      </w:r>
      <w:r w:rsidRPr="00E14376">
        <w:rPr>
          <w:rFonts w:ascii="Times New Roman" w:eastAsia="Times New Roman" w:hAnsi="Times New Roman" w:cs="Times New Roman"/>
          <w:b/>
          <w:spacing w:val="-5"/>
          <w:sz w:val="24"/>
          <w:szCs w:val="24"/>
        </w:rPr>
        <w:t xml:space="preserve"> </w:t>
      </w:r>
      <w:r w:rsidRPr="00E14376">
        <w:rPr>
          <w:rFonts w:ascii="Times New Roman" w:eastAsia="Times New Roman" w:hAnsi="Times New Roman" w:cs="Times New Roman"/>
          <w:b/>
          <w:sz w:val="24"/>
          <w:szCs w:val="24"/>
        </w:rPr>
        <w:t>по</w:t>
      </w:r>
      <w:r w:rsidRPr="00E14376">
        <w:rPr>
          <w:rFonts w:ascii="Times New Roman" w:eastAsia="Times New Roman" w:hAnsi="Times New Roman" w:cs="Times New Roman"/>
          <w:b/>
          <w:spacing w:val="-5"/>
          <w:sz w:val="24"/>
          <w:szCs w:val="24"/>
        </w:rPr>
        <w:t xml:space="preserve"> </w:t>
      </w:r>
      <w:r w:rsidRPr="00E14376">
        <w:rPr>
          <w:rFonts w:ascii="Times New Roman" w:eastAsia="Times New Roman" w:hAnsi="Times New Roman" w:cs="Times New Roman"/>
          <w:b/>
          <w:sz w:val="24"/>
          <w:szCs w:val="24"/>
        </w:rPr>
        <w:t>отметкам</w:t>
      </w:r>
      <w:r w:rsidRPr="00E14376">
        <w:rPr>
          <w:rFonts w:ascii="Times New Roman" w:eastAsia="Times New Roman" w:hAnsi="Times New Roman" w:cs="Times New Roman"/>
          <w:b/>
          <w:spacing w:val="-3"/>
          <w:sz w:val="24"/>
          <w:szCs w:val="24"/>
        </w:rPr>
        <w:t xml:space="preserve"> </w:t>
      </w:r>
      <w:r w:rsidRPr="00E14376">
        <w:rPr>
          <w:rFonts w:ascii="Times New Roman" w:eastAsia="Times New Roman" w:hAnsi="Times New Roman" w:cs="Times New Roman"/>
          <w:b/>
          <w:sz w:val="24"/>
          <w:szCs w:val="24"/>
        </w:rPr>
        <w:t>в</w:t>
      </w:r>
      <w:r w:rsidRPr="00E14376">
        <w:rPr>
          <w:rFonts w:ascii="Times New Roman" w:eastAsia="Times New Roman" w:hAnsi="Times New Roman" w:cs="Times New Roman"/>
          <w:b/>
          <w:spacing w:val="-6"/>
          <w:sz w:val="24"/>
          <w:szCs w:val="24"/>
        </w:rPr>
        <w:t xml:space="preserve"> </w:t>
      </w:r>
      <w:r w:rsidRPr="00E14376">
        <w:rPr>
          <w:rFonts w:ascii="Times New Roman" w:eastAsia="Times New Roman" w:hAnsi="Times New Roman" w:cs="Times New Roman"/>
          <w:b/>
          <w:sz w:val="24"/>
          <w:szCs w:val="24"/>
        </w:rPr>
        <w:t>регионе</w:t>
      </w:r>
    </w:p>
    <w:p w:rsidR="00E14376" w:rsidRPr="00E14376" w:rsidRDefault="00E14376" w:rsidP="00E14376">
      <w:pPr>
        <w:widowControl w:val="0"/>
        <w:autoSpaceDE w:val="0"/>
        <w:autoSpaceDN w:val="0"/>
        <w:spacing w:after="7" w:line="320" w:lineRule="exact"/>
        <w:ind w:left="247" w:right="50"/>
        <w:jc w:val="center"/>
        <w:rPr>
          <w:rFonts w:ascii="Times New Roman" w:eastAsia="Times New Roman" w:hAnsi="Times New Roman" w:cs="Times New Roman"/>
          <w:sz w:val="24"/>
          <w:szCs w:val="24"/>
        </w:rPr>
      </w:pPr>
    </w:p>
    <w:tbl>
      <w:tblPr>
        <w:tblStyle w:val="TableNormal"/>
        <w:tblW w:w="962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02"/>
        <w:gridCol w:w="1512"/>
        <w:gridCol w:w="1517"/>
        <w:gridCol w:w="1517"/>
        <w:gridCol w:w="1517"/>
      </w:tblGrid>
      <w:tr w:rsidR="00E14376" w:rsidRPr="00E14376" w:rsidTr="00E14376">
        <w:trPr>
          <w:trHeight w:val="278"/>
        </w:trPr>
        <w:tc>
          <w:tcPr>
            <w:tcW w:w="1560" w:type="dxa"/>
            <w:vMerge w:val="restart"/>
          </w:tcPr>
          <w:p w:rsidR="00E14376" w:rsidRPr="00E14376" w:rsidRDefault="00E14376" w:rsidP="00E14376">
            <w:pPr>
              <w:ind w:left="-1189" w:firstLine="463"/>
              <w:rPr>
                <w:rFonts w:ascii="Times New Roman" w:hAnsi="Times New Roman" w:cs="Times New Roman"/>
              </w:rPr>
            </w:pPr>
          </w:p>
        </w:tc>
        <w:tc>
          <w:tcPr>
            <w:tcW w:w="2002" w:type="dxa"/>
            <w:vMerge w:val="restart"/>
          </w:tcPr>
          <w:p w:rsidR="00E14376" w:rsidRPr="00E14376" w:rsidRDefault="00E14376" w:rsidP="00E14376">
            <w:pPr>
              <w:spacing w:line="274" w:lineRule="exact"/>
              <w:ind w:left="278" w:right="244" w:hanging="20"/>
              <w:rPr>
                <w:rFonts w:ascii="Times New Roman" w:hAnsi="Times New Roman" w:cs="Times New Roman"/>
                <w:b/>
              </w:rPr>
            </w:pPr>
            <w:r w:rsidRPr="00E14376">
              <w:rPr>
                <w:rFonts w:ascii="Times New Roman" w:hAnsi="Times New Roman" w:cs="Times New Roman"/>
                <w:b/>
              </w:rPr>
              <w:t>Количество</w:t>
            </w:r>
            <w:r w:rsidRPr="00E14376">
              <w:rPr>
                <w:rFonts w:ascii="Times New Roman" w:hAnsi="Times New Roman" w:cs="Times New Roman"/>
                <w:b/>
                <w:spacing w:val="-57"/>
              </w:rPr>
              <w:t xml:space="preserve"> </w:t>
            </w:r>
            <w:proofErr w:type="spellStart"/>
            <w:r w:rsidRPr="00E14376">
              <w:rPr>
                <w:rFonts w:ascii="Times New Roman" w:hAnsi="Times New Roman" w:cs="Times New Roman"/>
                <w:b/>
              </w:rPr>
              <w:t>участников</w:t>
            </w:r>
            <w:proofErr w:type="spellEnd"/>
          </w:p>
        </w:tc>
        <w:tc>
          <w:tcPr>
            <w:tcW w:w="6063" w:type="dxa"/>
            <w:gridSpan w:val="4"/>
          </w:tcPr>
          <w:p w:rsidR="00E14376" w:rsidRPr="00E14376" w:rsidRDefault="00E14376" w:rsidP="00E14376">
            <w:pPr>
              <w:spacing w:line="258" w:lineRule="exact"/>
              <w:ind w:left="1316"/>
              <w:rPr>
                <w:rFonts w:ascii="Times New Roman" w:hAnsi="Times New Roman" w:cs="Times New Roman"/>
                <w:b/>
              </w:rPr>
            </w:pPr>
            <w:proofErr w:type="spellStart"/>
            <w:r w:rsidRPr="00E14376">
              <w:rPr>
                <w:rFonts w:ascii="Times New Roman" w:hAnsi="Times New Roman" w:cs="Times New Roman"/>
                <w:b/>
              </w:rPr>
              <w:t>Распределение</w:t>
            </w:r>
            <w:proofErr w:type="spellEnd"/>
            <w:r w:rsidRPr="00E14376">
              <w:rPr>
                <w:rFonts w:ascii="Times New Roman" w:hAnsi="Times New Roman" w:cs="Times New Roman"/>
                <w:b/>
              </w:rPr>
              <w:t xml:space="preserve"> </w:t>
            </w:r>
            <w:r w:rsidRPr="00E14376">
              <w:rPr>
                <w:rFonts w:ascii="Times New Roman" w:hAnsi="Times New Roman" w:cs="Times New Roman"/>
                <w:b/>
                <w:spacing w:val="-2"/>
              </w:rPr>
              <w:t xml:space="preserve">  </w:t>
            </w:r>
            <w:proofErr w:type="spellStart"/>
            <w:r w:rsidRPr="00E14376">
              <w:rPr>
                <w:rFonts w:ascii="Times New Roman" w:hAnsi="Times New Roman" w:cs="Times New Roman"/>
                <w:b/>
              </w:rPr>
              <w:t>групп</w:t>
            </w:r>
            <w:proofErr w:type="spellEnd"/>
            <w:r w:rsidRPr="00E14376">
              <w:rPr>
                <w:rFonts w:ascii="Times New Roman" w:hAnsi="Times New Roman" w:cs="Times New Roman"/>
                <w:b/>
              </w:rPr>
              <w:t xml:space="preserve">  </w:t>
            </w:r>
            <w:proofErr w:type="spellStart"/>
            <w:r w:rsidRPr="00E14376">
              <w:rPr>
                <w:rFonts w:ascii="Times New Roman" w:hAnsi="Times New Roman" w:cs="Times New Roman"/>
                <w:b/>
              </w:rPr>
              <w:t>баллов</w:t>
            </w:r>
            <w:proofErr w:type="spellEnd"/>
            <w:r w:rsidRPr="00E14376">
              <w:rPr>
                <w:rFonts w:ascii="Times New Roman" w:hAnsi="Times New Roman" w:cs="Times New Roman"/>
                <w:b/>
              </w:rPr>
              <w:t>,</w:t>
            </w:r>
            <w:r w:rsidRPr="00E14376">
              <w:rPr>
                <w:rFonts w:ascii="Times New Roman" w:hAnsi="Times New Roman" w:cs="Times New Roman"/>
                <w:b/>
                <w:spacing w:val="-3"/>
              </w:rPr>
              <w:t xml:space="preserve"> </w:t>
            </w:r>
            <w:r w:rsidRPr="00E14376">
              <w:rPr>
                <w:rFonts w:ascii="Times New Roman" w:hAnsi="Times New Roman" w:cs="Times New Roman"/>
                <w:b/>
              </w:rPr>
              <w:t>в</w:t>
            </w:r>
            <w:r w:rsidRPr="00E14376">
              <w:rPr>
                <w:rFonts w:ascii="Times New Roman" w:hAnsi="Times New Roman" w:cs="Times New Roman"/>
                <w:b/>
                <w:spacing w:val="-4"/>
              </w:rPr>
              <w:t xml:space="preserve"> </w:t>
            </w:r>
            <w:r w:rsidRPr="00E14376">
              <w:rPr>
                <w:rFonts w:ascii="Times New Roman" w:hAnsi="Times New Roman" w:cs="Times New Roman"/>
                <w:b/>
              </w:rPr>
              <w:t>%</w:t>
            </w:r>
          </w:p>
          <w:p w:rsidR="00E14376" w:rsidRPr="00E14376" w:rsidRDefault="00E14376" w:rsidP="00E14376">
            <w:pPr>
              <w:spacing w:line="258" w:lineRule="exact"/>
              <w:ind w:left="1316"/>
              <w:rPr>
                <w:rFonts w:ascii="Times New Roman" w:hAnsi="Times New Roman" w:cs="Times New Roman"/>
                <w:b/>
              </w:rPr>
            </w:pPr>
          </w:p>
        </w:tc>
      </w:tr>
      <w:tr w:rsidR="00E14376" w:rsidRPr="00E14376" w:rsidTr="00E14376">
        <w:trPr>
          <w:trHeight w:val="278"/>
        </w:trPr>
        <w:tc>
          <w:tcPr>
            <w:tcW w:w="1560" w:type="dxa"/>
            <w:vMerge/>
            <w:tcBorders>
              <w:top w:val="nil"/>
            </w:tcBorders>
          </w:tcPr>
          <w:p w:rsidR="00E14376" w:rsidRPr="00E14376" w:rsidRDefault="00E14376" w:rsidP="00E14376">
            <w:pPr>
              <w:rPr>
                <w:rFonts w:ascii="Times New Roman" w:hAnsi="Times New Roman" w:cs="Times New Roman"/>
              </w:rPr>
            </w:pPr>
          </w:p>
        </w:tc>
        <w:tc>
          <w:tcPr>
            <w:tcW w:w="2002" w:type="dxa"/>
            <w:vMerge/>
            <w:tcBorders>
              <w:top w:val="nil"/>
            </w:tcBorders>
          </w:tcPr>
          <w:p w:rsidR="00E14376" w:rsidRPr="00E14376" w:rsidRDefault="00E14376" w:rsidP="00E14376">
            <w:pPr>
              <w:rPr>
                <w:rFonts w:ascii="Times New Roman" w:hAnsi="Times New Roman" w:cs="Times New Roman"/>
                <w:b/>
              </w:rPr>
            </w:pPr>
          </w:p>
        </w:tc>
        <w:tc>
          <w:tcPr>
            <w:tcW w:w="1512" w:type="dxa"/>
          </w:tcPr>
          <w:p w:rsidR="00E14376" w:rsidRPr="00E14376" w:rsidRDefault="00E14376" w:rsidP="00E14376">
            <w:pPr>
              <w:spacing w:line="258" w:lineRule="exact"/>
              <w:ind w:left="466" w:right="455"/>
              <w:rPr>
                <w:rFonts w:ascii="Times New Roman" w:hAnsi="Times New Roman" w:cs="Times New Roman"/>
                <w:b/>
              </w:rPr>
            </w:pPr>
            <w:r w:rsidRPr="00E14376">
              <w:rPr>
                <w:rFonts w:ascii="Times New Roman" w:hAnsi="Times New Roman" w:cs="Times New Roman"/>
                <w:b/>
              </w:rPr>
              <w:t>«2»</w:t>
            </w:r>
          </w:p>
        </w:tc>
        <w:tc>
          <w:tcPr>
            <w:tcW w:w="1517" w:type="dxa"/>
          </w:tcPr>
          <w:p w:rsidR="00E14376" w:rsidRPr="00E14376" w:rsidRDefault="00E14376" w:rsidP="00E14376">
            <w:pPr>
              <w:spacing w:line="258" w:lineRule="exact"/>
              <w:ind w:left="471" w:right="454"/>
              <w:rPr>
                <w:rFonts w:ascii="Times New Roman" w:hAnsi="Times New Roman" w:cs="Times New Roman"/>
                <w:b/>
              </w:rPr>
            </w:pPr>
            <w:r w:rsidRPr="00E14376">
              <w:rPr>
                <w:rFonts w:ascii="Times New Roman" w:hAnsi="Times New Roman" w:cs="Times New Roman"/>
                <w:b/>
              </w:rPr>
              <w:t>«3»</w:t>
            </w:r>
          </w:p>
        </w:tc>
        <w:tc>
          <w:tcPr>
            <w:tcW w:w="1517" w:type="dxa"/>
          </w:tcPr>
          <w:p w:rsidR="00E14376" w:rsidRPr="00E14376" w:rsidRDefault="00E14376" w:rsidP="00E14376">
            <w:pPr>
              <w:spacing w:line="258" w:lineRule="exact"/>
              <w:ind w:left="472" w:right="454"/>
              <w:rPr>
                <w:rFonts w:ascii="Times New Roman" w:hAnsi="Times New Roman" w:cs="Times New Roman"/>
                <w:b/>
              </w:rPr>
            </w:pPr>
            <w:r w:rsidRPr="00E14376">
              <w:rPr>
                <w:rFonts w:ascii="Times New Roman" w:hAnsi="Times New Roman" w:cs="Times New Roman"/>
                <w:b/>
              </w:rPr>
              <w:t>«4»</w:t>
            </w:r>
          </w:p>
        </w:tc>
        <w:tc>
          <w:tcPr>
            <w:tcW w:w="1517" w:type="dxa"/>
          </w:tcPr>
          <w:p w:rsidR="00E14376" w:rsidRPr="00E14376" w:rsidRDefault="00E14376" w:rsidP="00E14376">
            <w:pPr>
              <w:spacing w:line="258" w:lineRule="exact"/>
              <w:ind w:left="472" w:right="453"/>
              <w:rPr>
                <w:rFonts w:ascii="Times New Roman" w:hAnsi="Times New Roman" w:cs="Times New Roman"/>
                <w:b/>
              </w:rPr>
            </w:pPr>
            <w:r w:rsidRPr="00E14376">
              <w:rPr>
                <w:rFonts w:ascii="Times New Roman" w:hAnsi="Times New Roman" w:cs="Times New Roman"/>
                <w:b/>
              </w:rPr>
              <w:t>«5»</w:t>
            </w:r>
          </w:p>
        </w:tc>
      </w:tr>
      <w:tr w:rsidR="003C0CB0" w:rsidRPr="00E14376" w:rsidTr="00E14376">
        <w:trPr>
          <w:trHeight w:val="273"/>
        </w:trPr>
        <w:tc>
          <w:tcPr>
            <w:tcW w:w="1560" w:type="dxa"/>
          </w:tcPr>
          <w:p w:rsidR="003C0CB0" w:rsidRPr="00E14376" w:rsidRDefault="003C0CB0" w:rsidP="003C0CB0">
            <w:pPr>
              <w:spacing w:line="253" w:lineRule="exact"/>
              <w:ind w:left="110"/>
              <w:rPr>
                <w:rFonts w:ascii="Times New Roman" w:hAnsi="Times New Roman" w:cs="Times New Roman"/>
                <w:b/>
              </w:rPr>
            </w:pPr>
            <w:r w:rsidRPr="00E14376">
              <w:rPr>
                <w:rFonts w:ascii="Times New Roman" w:hAnsi="Times New Roman" w:cs="Times New Roman"/>
                <w:b/>
              </w:rPr>
              <w:t>2021</w:t>
            </w:r>
            <w:r w:rsidRPr="00E14376">
              <w:rPr>
                <w:rFonts w:ascii="Times New Roman" w:hAnsi="Times New Roman" w:cs="Times New Roman"/>
                <w:b/>
                <w:spacing w:val="2"/>
              </w:rPr>
              <w:t xml:space="preserve"> </w:t>
            </w:r>
            <w:proofErr w:type="spellStart"/>
            <w:r w:rsidRPr="00E14376">
              <w:rPr>
                <w:rFonts w:ascii="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5120</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13,73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51,11</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29,08</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6,07</w:t>
            </w:r>
          </w:p>
        </w:tc>
      </w:tr>
      <w:tr w:rsidR="003C0CB0" w:rsidRPr="00E14376" w:rsidTr="00E14376">
        <w:trPr>
          <w:trHeight w:val="277"/>
        </w:trPr>
        <w:tc>
          <w:tcPr>
            <w:tcW w:w="1560" w:type="dxa"/>
          </w:tcPr>
          <w:p w:rsidR="003C0CB0" w:rsidRPr="00E14376" w:rsidRDefault="003C0CB0" w:rsidP="003C0CB0">
            <w:pPr>
              <w:spacing w:line="253" w:lineRule="exact"/>
              <w:ind w:left="110"/>
              <w:rPr>
                <w:rFonts w:ascii="Times New Roman" w:hAnsi="Times New Roman" w:cs="Times New Roman"/>
                <w:b/>
              </w:rPr>
            </w:pPr>
            <w:r w:rsidRPr="00E14376">
              <w:rPr>
                <w:rFonts w:ascii="Times New Roman" w:hAnsi="Times New Roman" w:cs="Times New Roman"/>
                <w:b/>
              </w:rPr>
              <w:t xml:space="preserve">2022 </w:t>
            </w:r>
            <w:proofErr w:type="spellStart"/>
            <w:r w:rsidRPr="00E14376">
              <w:rPr>
                <w:rFonts w:ascii="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6726</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11,63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51,5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29,94</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3C0CB0" w:rsidRPr="00E14376" w:rsidRDefault="003C0CB0" w:rsidP="003C0CB0">
            <w:pPr>
              <w:jc w:val="center"/>
              <w:rPr>
                <w:rFonts w:ascii="Times New Roman" w:hAnsi="Times New Roman" w:cs="Times New Roman"/>
                <w:color w:val="000000"/>
              </w:rPr>
            </w:pPr>
            <w:r w:rsidRPr="00E14376">
              <w:rPr>
                <w:rFonts w:ascii="Times New Roman" w:hAnsi="Times New Roman" w:cs="Times New Roman"/>
                <w:color w:val="000000"/>
              </w:rPr>
              <w:t>6,93</w:t>
            </w:r>
          </w:p>
        </w:tc>
      </w:tr>
      <w:tr w:rsidR="003C0CB0" w:rsidRPr="00E14376" w:rsidTr="00942E7F">
        <w:trPr>
          <w:trHeight w:val="273"/>
        </w:trPr>
        <w:tc>
          <w:tcPr>
            <w:tcW w:w="1560" w:type="dxa"/>
          </w:tcPr>
          <w:p w:rsidR="003C0CB0" w:rsidRPr="003C0CB0" w:rsidRDefault="003C0CB0" w:rsidP="003C0CB0">
            <w:pPr>
              <w:spacing w:line="253" w:lineRule="exact"/>
              <w:ind w:left="110"/>
              <w:rPr>
                <w:rFonts w:ascii="Times New Roman" w:hAnsi="Times New Roman" w:cs="Times New Roman"/>
                <w:b/>
                <w:lang w:val="ru-RU"/>
              </w:rPr>
            </w:pPr>
            <w:r>
              <w:rPr>
                <w:rFonts w:ascii="Times New Roman" w:hAnsi="Times New Roman" w:cs="Times New Roman"/>
                <w:b/>
                <w:lang w:val="ru-RU"/>
              </w:rPr>
              <w:t>2023 год</w:t>
            </w: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0CB0" w:rsidRPr="003C0CB0" w:rsidRDefault="003C0CB0" w:rsidP="003C0CB0">
            <w:pPr>
              <w:jc w:val="center"/>
              <w:rPr>
                <w:rFonts w:ascii="Times New Roman" w:hAnsi="Times New Roman" w:cs="Times New Roman"/>
                <w:color w:val="000000"/>
                <w:lang w:val="ru-RU"/>
              </w:rPr>
            </w:pPr>
            <w:r>
              <w:rPr>
                <w:rFonts w:ascii="Times New Roman" w:hAnsi="Times New Roman" w:cs="Times New Roman"/>
                <w:color w:val="000000"/>
                <w:lang w:val="ru-RU"/>
              </w:rPr>
              <w:t>7496</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0CB0" w:rsidRDefault="003C0CB0" w:rsidP="003C0CB0">
            <w:pPr>
              <w:jc w:val="center"/>
              <w:rPr>
                <w:rFonts w:ascii="Calibri" w:hAnsi="Calibri"/>
                <w:color w:val="000000"/>
              </w:rPr>
            </w:pPr>
            <w:r>
              <w:rPr>
                <w:rFonts w:ascii="Calibri" w:hAnsi="Calibri"/>
                <w:color w:val="000000"/>
              </w:rPr>
              <w:t>9,83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3C0CB0" w:rsidRDefault="003C0CB0" w:rsidP="003C0CB0">
            <w:pPr>
              <w:jc w:val="center"/>
              <w:rPr>
                <w:rFonts w:ascii="Calibri" w:hAnsi="Calibri"/>
                <w:color w:val="000000"/>
              </w:rPr>
            </w:pPr>
            <w:r>
              <w:rPr>
                <w:rFonts w:ascii="Calibri" w:hAnsi="Calibri"/>
                <w:color w:val="000000"/>
              </w:rPr>
              <w:t>49,41</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3C0CB0" w:rsidRDefault="003C0CB0" w:rsidP="003C0CB0">
            <w:pPr>
              <w:jc w:val="center"/>
              <w:rPr>
                <w:rFonts w:ascii="Calibri" w:hAnsi="Calibri"/>
                <w:color w:val="000000"/>
              </w:rPr>
            </w:pPr>
            <w:r>
              <w:rPr>
                <w:rFonts w:ascii="Calibri" w:hAnsi="Calibri"/>
                <w:color w:val="000000"/>
              </w:rPr>
              <w:t>32,62</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3C0CB0" w:rsidRDefault="003C0CB0" w:rsidP="003C0CB0">
            <w:pPr>
              <w:jc w:val="center"/>
              <w:rPr>
                <w:rFonts w:ascii="Calibri" w:hAnsi="Calibri"/>
                <w:color w:val="000000"/>
              </w:rPr>
            </w:pPr>
            <w:r>
              <w:rPr>
                <w:rFonts w:ascii="Calibri" w:hAnsi="Calibri"/>
                <w:color w:val="000000"/>
              </w:rPr>
              <w:t>8,14</w:t>
            </w:r>
          </w:p>
        </w:tc>
      </w:tr>
    </w:tbl>
    <w:p w:rsidR="003C0CB0" w:rsidRDefault="003C0CB0" w:rsidP="00E14376">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p>
    <w:p w:rsidR="00E14376" w:rsidRPr="00E14376" w:rsidRDefault="00E14376" w:rsidP="00E14376">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Статистика</w:t>
      </w:r>
      <w:r w:rsidRPr="00E14376">
        <w:rPr>
          <w:rFonts w:ascii="Times New Roman" w:eastAsia="Times New Roman" w:hAnsi="Times New Roman" w:cs="Times New Roman"/>
          <w:b/>
          <w:spacing w:val="-5"/>
          <w:sz w:val="24"/>
          <w:szCs w:val="24"/>
        </w:rPr>
        <w:t xml:space="preserve"> </w:t>
      </w:r>
      <w:r w:rsidRPr="00E14376">
        <w:rPr>
          <w:rFonts w:ascii="Times New Roman" w:eastAsia="Times New Roman" w:hAnsi="Times New Roman" w:cs="Times New Roman"/>
          <w:b/>
          <w:sz w:val="24"/>
          <w:szCs w:val="24"/>
        </w:rPr>
        <w:t>по</w:t>
      </w:r>
      <w:r w:rsidRPr="00E14376">
        <w:rPr>
          <w:rFonts w:ascii="Times New Roman" w:eastAsia="Times New Roman" w:hAnsi="Times New Roman" w:cs="Times New Roman"/>
          <w:b/>
          <w:spacing w:val="-5"/>
          <w:sz w:val="24"/>
          <w:szCs w:val="24"/>
        </w:rPr>
        <w:t xml:space="preserve"> </w:t>
      </w:r>
      <w:r w:rsidRPr="00E14376">
        <w:rPr>
          <w:rFonts w:ascii="Times New Roman" w:eastAsia="Times New Roman" w:hAnsi="Times New Roman" w:cs="Times New Roman"/>
          <w:b/>
          <w:sz w:val="24"/>
          <w:szCs w:val="24"/>
        </w:rPr>
        <w:t>отметкам</w:t>
      </w:r>
      <w:r w:rsidRPr="00E14376">
        <w:rPr>
          <w:rFonts w:ascii="Times New Roman" w:eastAsia="Times New Roman" w:hAnsi="Times New Roman" w:cs="Times New Roman"/>
          <w:b/>
          <w:spacing w:val="-3"/>
          <w:sz w:val="24"/>
          <w:szCs w:val="24"/>
        </w:rPr>
        <w:t xml:space="preserve"> </w:t>
      </w:r>
      <w:r w:rsidRPr="00E14376">
        <w:rPr>
          <w:rFonts w:ascii="Times New Roman" w:eastAsia="Times New Roman" w:hAnsi="Times New Roman" w:cs="Times New Roman"/>
          <w:b/>
          <w:sz w:val="24"/>
          <w:szCs w:val="24"/>
        </w:rPr>
        <w:t xml:space="preserve">за последние 3 года </w:t>
      </w:r>
    </w:p>
    <w:p w:rsidR="00E14376" w:rsidRPr="00E14376" w:rsidRDefault="00E14376" w:rsidP="003C0CB0">
      <w:pPr>
        <w:widowControl w:val="0"/>
        <w:autoSpaceDE w:val="0"/>
        <w:autoSpaceDN w:val="0"/>
        <w:spacing w:after="7" w:line="320" w:lineRule="exact"/>
        <w:ind w:left="284" w:right="50"/>
        <w:jc w:val="center"/>
        <w:rPr>
          <w:rFonts w:ascii="Times New Roman" w:eastAsia="Times New Roman" w:hAnsi="Times New Roman" w:cs="Times New Roman"/>
          <w:sz w:val="26"/>
          <w:szCs w:val="26"/>
        </w:rPr>
      </w:pPr>
      <w:r w:rsidRPr="00E14376">
        <w:rPr>
          <w:rFonts w:ascii="Times New Roman" w:eastAsia="Times New Roman" w:hAnsi="Times New Roman" w:cs="Times New Roman"/>
          <w:b/>
          <w:sz w:val="24"/>
          <w:szCs w:val="24"/>
        </w:rPr>
        <w:t>в Республике Ингушетия</w:t>
      </w:r>
    </w:p>
    <w:p w:rsidR="00E14376" w:rsidRPr="00E14376" w:rsidRDefault="00E14376" w:rsidP="00E14376">
      <w:pPr>
        <w:widowControl w:val="0"/>
        <w:autoSpaceDE w:val="0"/>
        <w:autoSpaceDN w:val="0"/>
        <w:spacing w:after="0" w:line="276" w:lineRule="auto"/>
        <w:ind w:left="-1276" w:right="-2"/>
        <w:jc w:val="both"/>
        <w:rPr>
          <w:rFonts w:ascii="Times New Roman" w:eastAsia="Times New Roman" w:hAnsi="Times New Roman" w:cs="Times New Roman"/>
          <w:sz w:val="26"/>
          <w:szCs w:val="26"/>
        </w:rPr>
      </w:pPr>
      <w:r w:rsidRPr="00E14376">
        <w:rPr>
          <w:rFonts w:ascii="Times New Roman" w:eastAsia="Times New Roman" w:hAnsi="Times New Roman" w:cs="Times New Roman"/>
          <w:noProof/>
          <w:sz w:val="26"/>
          <w:szCs w:val="26"/>
          <w:lang w:eastAsia="ru-RU"/>
        </w:rPr>
        <w:drawing>
          <wp:inline distT="0" distB="0" distL="0" distR="0">
            <wp:extent cx="7019925" cy="172212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14376" w:rsidRPr="00E14376" w:rsidRDefault="00E14376" w:rsidP="00E14376">
      <w:pPr>
        <w:widowControl w:val="0"/>
        <w:autoSpaceDE w:val="0"/>
        <w:autoSpaceDN w:val="0"/>
        <w:spacing w:after="0" w:line="276" w:lineRule="auto"/>
        <w:ind w:right="-2"/>
        <w:jc w:val="both"/>
        <w:rPr>
          <w:rFonts w:ascii="Times New Roman" w:eastAsia="Times New Roman" w:hAnsi="Times New Roman" w:cs="Times New Roman"/>
          <w:sz w:val="26"/>
          <w:szCs w:val="26"/>
        </w:rPr>
      </w:pPr>
    </w:p>
    <w:p w:rsidR="003C0CB0" w:rsidRDefault="00E14376" w:rsidP="00E14376">
      <w:pPr>
        <w:widowControl w:val="0"/>
        <w:autoSpaceDE w:val="0"/>
        <w:autoSpaceDN w:val="0"/>
        <w:spacing w:after="0" w:line="276" w:lineRule="auto"/>
        <w:ind w:left="-142" w:right="-2" w:firstLine="284"/>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w:t>
      </w:r>
    </w:p>
    <w:p w:rsidR="00E14376" w:rsidRPr="00E14376" w:rsidRDefault="00E14376" w:rsidP="00E14376">
      <w:pPr>
        <w:widowControl w:val="0"/>
        <w:autoSpaceDE w:val="0"/>
        <w:autoSpaceDN w:val="0"/>
        <w:spacing w:after="0" w:line="276" w:lineRule="auto"/>
        <w:ind w:left="-142" w:right="-2" w:firstLine="284"/>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202</w:t>
      </w:r>
      <w:r w:rsidR="003C0CB0">
        <w:rPr>
          <w:rFonts w:ascii="Times New Roman" w:eastAsia="Times New Roman" w:hAnsi="Times New Roman" w:cs="Times New Roman"/>
          <w:sz w:val="24"/>
          <w:szCs w:val="24"/>
        </w:rPr>
        <w:t>3</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году,</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как</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свидетельствуют</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статистические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данные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таблицы:</w:t>
      </w:r>
    </w:p>
    <w:p w:rsidR="00144A75" w:rsidRPr="00144A75" w:rsidRDefault="00144A75" w:rsidP="00144A75">
      <w:pPr>
        <w:pStyle w:val="a3"/>
        <w:widowControl w:val="0"/>
        <w:numPr>
          <w:ilvl w:val="0"/>
          <w:numId w:val="42"/>
        </w:numPr>
        <w:autoSpaceDE w:val="0"/>
        <w:autoSpaceDN w:val="0"/>
        <w:spacing w:after="0" w:line="276" w:lineRule="auto"/>
        <w:ind w:right="-2"/>
        <w:jc w:val="both"/>
        <w:rPr>
          <w:rFonts w:ascii="Times New Roman" w:eastAsia="Times New Roman" w:hAnsi="Times New Roman" w:cs="Times New Roman"/>
          <w:sz w:val="24"/>
          <w:szCs w:val="24"/>
        </w:rPr>
      </w:pPr>
      <w:r w:rsidRPr="00144A75">
        <w:rPr>
          <w:rFonts w:ascii="Times New Roman" w:eastAsia="Times New Roman" w:hAnsi="Times New Roman" w:cs="Times New Roman"/>
          <w:sz w:val="24"/>
          <w:szCs w:val="24"/>
        </w:rPr>
        <w:t>уменьшилось на 3,9 % число «2» по сравнению с 2022 годом,</w:t>
      </w:r>
    </w:p>
    <w:p w:rsidR="00144A75" w:rsidRPr="00144A75" w:rsidRDefault="00144A75" w:rsidP="00144A75">
      <w:pPr>
        <w:pStyle w:val="a3"/>
        <w:widowControl w:val="0"/>
        <w:numPr>
          <w:ilvl w:val="0"/>
          <w:numId w:val="42"/>
        </w:numPr>
        <w:autoSpaceDE w:val="0"/>
        <w:autoSpaceDN w:val="0"/>
        <w:spacing w:after="0" w:line="276" w:lineRule="auto"/>
        <w:ind w:right="-2"/>
        <w:jc w:val="both"/>
        <w:rPr>
          <w:rFonts w:ascii="Times New Roman" w:eastAsia="Times New Roman" w:hAnsi="Times New Roman" w:cs="Times New Roman"/>
          <w:sz w:val="24"/>
          <w:szCs w:val="24"/>
        </w:rPr>
      </w:pPr>
      <w:r w:rsidRPr="00144A75">
        <w:rPr>
          <w:rFonts w:ascii="Times New Roman" w:eastAsia="Times New Roman" w:hAnsi="Times New Roman" w:cs="Times New Roman"/>
          <w:sz w:val="24"/>
          <w:szCs w:val="24"/>
        </w:rPr>
        <w:t>увеличилось на 4,48 % число «3» по сравнению с 2022 годом,</w:t>
      </w:r>
    </w:p>
    <w:p w:rsidR="00144A75" w:rsidRPr="00144A75" w:rsidRDefault="00144A75" w:rsidP="00144A75">
      <w:pPr>
        <w:pStyle w:val="a3"/>
        <w:widowControl w:val="0"/>
        <w:numPr>
          <w:ilvl w:val="0"/>
          <w:numId w:val="42"/>
        </w:numPr>
        <w:autoSpaceDE w:val="0"/>
        <w:autoSpaceDN w:val="0"/>
        <w:spacing w:after="0" w:line="276" w:lineRule="auto"/>
        <w:ind w:right="-2"/>
        <w:jc w:val="both"/>
        <w:rPr>
          <w:rFonts w:ascii="Times New Roman" w:eastAsia="Times New Roman" w:hAnsi="Times New Roman" w:cs="Times New Roman"/>
          <w:sz w:val="24"/>
          <w:szCs w:val="24"/>
        </w:rPr>
      </w:pPr>
      <w:r w:rsidRPr="00144A75">
        <w:rPr>
          <w:rFonts w:ascii="Times New Roman" w:eastAsia="Times New Roman" w:hAnsi="Times New Roman" w:cs="Times New Roman"/>
          <w:sz w:val="24"/>
          <w:szCs w:val="24"/>
        </w:rPr>
        <w:t>уменьшилось на 1,19 % число «4» по сравнению с 2022 годом,</w:t>
      </w:r>
    </w:p>
    <w:p w:rsidR="00144A75" w:rsidRPr="00144A75" w:rsidRDefault="00144A75" w:rsidP="00144A75">
      <w:pPr>
        <w:pStyle w:val="a3"/>
        <w:widowControl w:val="0"/>
        <w:numPr>
          <w:ilvl w:val="0"/>
          <w:numId w:val="42"/>
        </w:numPr>
        <w:autoSpaceDE w:val="0"/>
        <w:autoSpaceDN w:val="0"/>
        <w:spacing w:after="0" w:line="276" w:lineRule="auto"/>
        <w:ind w:right="-2"/>
        <w:jc w:val="both"/>
        <w:rPr>
          <w:rFonts w:ascii="Times New Roman" w:eastAsia="Times New Roman" w:hAnsi="Times New Roman" w:cs="Times New Roman"/>
          <w:sz w:val="24"/>
          <w:szCs w:val="24"/>
        </w:rPr>
      </w:pPr>
      <w:r w:rsidRPr="00144A75">
        <w:rPr>
          <w:rFonts w:ascii="Times New Roman" w:eastAsia="Times New Roman" w:hAnsi="Times New Roman" w:cs="Times New Roman"/>
          <w:sz w:val="24"/>
          <w:szCs w:val="24"/>
        </w:rPr>
        <w:t>увеличилось на 0,64 % число «5» по сравнению с 2022 годом.</w:t>
      </w:r>
    </w:p>
    <w:p w:rsidR="00E14376" w:rsidRPr="00E14376" w:rsidRDefault="00E14376" w:rsidP="00E14376">
      <w:pPr>
        <w:widowControl w:val="0"/>
        <w:autoSpaceDE w:val="0"/>
        <w:autoSpaceDN w:val="0"/>
        <w:spacing w:after="0" w:line="276" w:lineRule="auto"/>
        <w:ind w:left="-142" w:right="-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Таким образом, наблюдается незначительная динамика улучшения результатов выполнения ВПР обучающимися 7 классов в 202</w:t>
      </w:r>
      <w:r w:rsidR="00144A75">
        <w:rPr>
          <w:rFonts w:ascii="Times New Roman" w:eastAsia="Times New Roman" w:hAnsi="Times New Roman" w:cs="Times New Roman"/>
          <w:sz w:val="24"/>
          <w:szCs w:val="24"/>
        </w:rPr>
        <w:t>3</w:t>
      </w:r>
      <w:r w:rsidRPr="00E14376">
        <w:rPr>
          <w:rFonts w:ascii="Times New Roman" w:eastAsia="Times New Roman" w:hAnsi="Times New Roman" w:cs="Times New Roman"/>
          <w:sz w:val="24"/>
          <w:szCs w:val="24"/>
        </w:rPr>
        <w:t>году</w:t>
      </w:r>
    </w:p>
    <w:p w:rsidR="00E14376" w:rsidRPr="00E14376" w:rsidRDefault="00E14376" w:rsidP="00E14376">
      <w:pPr>
        <w:widowControl w:val="0"/>
        <w:autoSpaceDE w:val="0"/>
        <w:autoSpaceDN w:val="0"/>
        <w:spacing w:after="0" w:line="276" w:lineRule="auto"/>
        <w:ind w:left="-142" w:right="2"/>
        <w:jc w:val="both"/>
        <w:rPr>
          <w:rFonts w:ascii="Times New Roman" w:eastAsia="Times New Roman" w:hAnsi="Times New Roman" w:cs="Times New Roman"/>
          <w:sz w:val="26"/>
          <w:szCs w:val="26"/>
        </w:rPr>
      </w:pPr>
      <w:r w:rsidRPr="00E14376">
        <w:rPr>
          <w:rFonts w:ascii="Times New Roman" w:eastAsia="Times New Roman" w:hAnsi="Times New Roman" w:cs="Times New Roman"/>
          <w:sz w:val="26"/>
          <w:szCs w:val="26"/>
        </w:rPr>
        <w:t xml:space="preserve">        </w:t>
      </w:r>
    </w:p>
    <w:p w:rsidR="00E14376" w:rsidRPr="00E14376" w:rsidRDefault="00E14376" w:rsidP="00E14376">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rPr>
      </w:pPr>
      <w:r w:rsidRPr="00E14376">
        <w:rPr>
          <w:rFonts w:ascii="Times New Roman" w:eastAsia="Times New Roman" w:hAnsi="Times New Roman" w:cs="Times New Roman"/>
          <w:b/>
          <w:bCs/>
          <w:sz w:val="24"/>
          <w:szCs w:val="24"/>
        </w:rPr>
        <w:t>Данные по Республике Ингушетия в сравнении с выборкой</w:t>
      </w:r>
    </w:p>
    <w:p w:rsidR="00E14376" w:rsidRPr="00E14376" w:rsidRDefault="00E14376" w:rsidP="00E14376">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rPr>
      </w:pPr>
      <w:r w:rsidRPr="00E14376">
        <w:rPr>
          <w:rFonts w:ascii="Times New Roman" w:eastAsia="Times New Roman" w:hAnsi="Times New Roman" w:cs="Times New Roman"/>
          <w:b/>
          <w:bCs/>
          <w:sz w:val="24"/>
          <w:szCs w:val="24"/>
        </w:rPr>
        <w:t xml:space="preserve"> по Российской Федерации </w:t>
      </w:r>
    </w:p>
    <w:p w:rsidR="00E14376" w:rsidRPr="00E14376" w:rsidRDefault="00E14376" w:rsidP="00E14376">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6"/>
          <w:szCs w:val="26"/>
        </w:rPr>
      </w:pPr>
    </w:p>
    <w:tbl>
      <w:tblPr>
        <w:tblW w:w="10855" w:type="dxa"/>
        <w:tblInd w:w="-998" w:type="dxa"/>
        <w:tblLook w:val="04A0" w:firstRow="1" w:lastRow="0" w:firstColumn="1" w:lastColumn="0" w:noHBand="0" w:noVBand="1"/>
      </w:tblPr>
      <w:tblGrid>
        <w:gridCol w:w="3828"/>
        <w:gridCol w:w="1275"/>
        <w:gridCol w:w="1375"/>
        <w:gridCol w:w="1035"/>
        <w:gridCol w:w="1134"/>
        <w:gridCol w:w="1134"/>
        <w:gridCol w:w="1074"/>
      </w:tblGrid>
      <w:tr w:rsidR="00E14376" w:rsidRPr="00E14376" w:rsidTr="00E14376">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bCs/>
                <w:color w:val="000000"/>
                <w:lang w:eastAsia="ru-RU"/>
              </w:rPr>
              <w:t>Кол-во участников</w:t>
            </w:r>
          </w:p>
        </w:tc>
        <w:tc>
          <w:tcPr>
            <w:tcW w:w="1275" w:type="dxa"/>
            <w:vMerge w:val="restart"/>
            <w:tcBorders>
              <w:top w:val="single" w:sz="4" w:space="0" w:color="auto"/>
              <w:left w:val="single" w:sz="4" w:space="0" w:color="auto"/>
              <w:right w:val="single" w:sz="4" w:space="0" w:color="auto"/>
            </w:tcBorders>
            <w:shd w:val="clear" w:color="auto" w:fill="auto"/>
            <w:noWrap/>
            <w:vAlign w:val="bottom"/>
            <w:hideMark/>
          </w:tcPr>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bCs/>
                <w:color w:val="000000"/>
                <w:lang w:eastAsia="ru-RU"/>
              </w:rPr>
              <w:t>Кол-во ОО</w:t>
            </w:r>
          </w:p>
        </w:tc>
        <w:tc>
          <w:tcPr>
            <w:tcW w:w="1375" w:type="dxa"/>
            <w:vMerge w:val="restart"/>
            <w:tcBorders>
              <w:top w:val="single" w:sz="4" w:space="0" w:color="auto"/>
              <w:left w:val="single" w:sz="4" w:space="0" w:color="auto"/>
              <w:right w:val="single" w:sz="4" w:space="0" w:color="auto"/>
            </w:tcBorders>
            <w:shd w:val="clear" w:color="auto" w:fill="auto"/>
            <w:noWrap/>
            <w:vAlign w:val="bottom"/>
            <w:hideMark/>
          </w:tcPr>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 xml:space="preserve">Кол-во </w:t>
            </w:r>
          </w:p>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color w:val="000000"/>
                <w:lang w:eastAsia="ru-RU"/>
              </w:rPr>
              <w:t>обуч</w:t>
            </w:r>
          </w:p>
        </w:tc>
        <w:tc>
          <w:tcPr>
            <w:tcW w:w="43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bCs/>
                <w:color w:val="000000"/>
              </w:rPr>
              <w:t>Распределение групп баллов в %</w:t>
            </w:r>
          </w:p>
        </w:tc>
      </w:tr>
      <w:tr w:rsidR="00E14376" w:rsidRPr="00E14376" w:rsidTr="00E14376">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Группы участников</w:t>
            </w:r>
          </w:p>
        </w:tc>
        <w:tc>
          <w:tcPr>
            <w:tcW w:w="1275" w:type="dxa"/>
            <w:vMerge/>
            <w:tcBorders>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p>
        </w:tc>
        <w:tc>
          <w:tcPr>
            <w:tcW w:w="1375" w:type="dxa"/>
            <w:vMerge/>
            <w:tcBorders>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5</w:t>
            </w:r>
          </w:p>
        </w:tc>
      </w:tr>
      <w:tr w:rsidR="00144A75" w:rsidRPr="00E14376" w:rsidTr="00144A75">
        <w:trPr>
          <w:trHeight w:val="288"/>
        </w:trPr>
        <w:tc>
          <w:tcPr>
            <w:tcW w:w="3828"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Российская Федерация </w:t>
            </w:r>
          </w:p>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(вся выборка)</w:t>
            </w:r>
          </w:p>
        </w:tc>
        <w:tc>
          <w:tcPr>
            <w:tcW w:w="1275" w:type="dxa"/>
            <w:tcBorders>
              <w:top w:val="single" w:sz="4" w:space="0" w:color="000000"/>
              <w:left w:val="single" w:sz="4" w:space="0" w:color="000000"/>
              <w:bottom w:val="single" w:sz="4" w:space="0" w:color="000000"/>
              <w:right w:val="single" w:sz="4" w:space="0" w:color="000000"/>
            </w:tcBorders>
            <w:noWrap/>
            <w:hideMark/>
          </w:tcPr>
          <w:p w:rsidR="00144A75" w:rsidRPr="00144A75" w:rsidRDefault="00144A75" w:rsidP="00144A75">
            <w:pPr>
              <w:contextualSpacing/>
              <w:jc w:val="center"/>
              <w:rPr>
                <w:rFonts w:ascii="Times New Roman" w:eastAsia="Times New Roman" w:hAnsi="Times New Roman" w:cs="Times New Roman"/>
                <w:sz w:val="24"/>
                <w:szCs w:val="24"/>
                <w:lang w:eastAsia="ru-RU"/>
              </w:rPr>
            </w:pPr>
            <w:r w:rsidRPr="00144A75">
              <w:rPr>
                <w:rFonts w:ascii="Times New Roman" w:eastAsia="Times New Roman" w:hAnsi="Times New Roman" w:cs="Times New Roman"/>
                <w:sz w:val="24"/>
                <w:szCs w:val="24"/>
                <w:lang w:eastAsia="ru-RU"/>
              </w:rPr>
              <w:t>34705</w:t>
            </w:r>
          </w:p>
        </w:tc>
        <w:tc>
          <w:tcPr>
            <w:tcW w:w="1375" w:type="dxa"/>
            <w:tcBorders>
              <w:top w:val="single" w:sz="4" w:space="0" w:color="000000"/>
              <w:left w:val="nil"/>
              <w:bottom w:val="single" w:sz="4" w:space="0" w:color="000000"/>
              <w:right w:val="single" w:sz="4" w:space="0" w:color="000000"/>
            </w:tcBorders>
            <w:noWrap/>
            <w:hideMark/>
          </w:tcPr>
          <w:p w:rsidR="00144A75" w:rsidRPr="00144A75" w:rsidRDefault="00144A75" w:rsidP="00144A75">
            <w:pPr>
              <w:contextualSpacing/>
              <w:jc w:val="center"/>
              <w:rPr>
                <w:rFonts w:ascii="Times New Roman" w:eastAsia="Times New Roman" w:hAnsi="Times New Roman" w:cs="Times New Roman"/>
                <w:sz w:val="24"/>
                <w:szCs w:val="24"/>
                <w:lang w:eastAsia="ru-RU"/>
              </w:rPr>
            </w:pPr>
            <w:r w:rsidRPr="00144A75">
              <w:rPr>
                <w:rFonts w:ascii="Times New Roman" w:eastAsia="Times New Roman" w:hAnsi="Times New Roman" w:cs="Times New Roman"/>
                <w:sz w:val="24"/>
                <w:szCs w:val="24"/>
                <w:lang w:eastAsia="ru-RU"/>
              </w:rPr>
              <w:t>1383807</w:t>
            </w:r>
          </w:p>
        </w:tc>
        <w:tc>
          <w:tcPr>
            <w:tcW w:w="1035" w:type="dxa"/>
            <w:tcBorders>
              <w:top w:val="single" w:sz="4" w:space="0" w:color="000000"/>
              <w:left w:val="nil"/>
              <w:bottom w:val="single" w:sz="4" w:space="0" w:color="000000"/>
              <w:right w:val="single" w:sz="4" w:space="0" w:color="000000"/>
            </w:tcBorders>
            <w:noWrap/>
            <w:hideMark/>
          </w:tcPr>
          <w:p w:rsidR="00144A75" w:rsidRPr="00144A75" w:rsidRDefault="00144A75" w:rsidP="00144A75">
            <w:pPr>
              <w:contextualSpacing/>
              <w:jc w:val="center"/>
              <w:rPr>
                <w:rFonts w:ascii="Times New Roman" w:eastAsia="Times New Roman" w:hAnsi="Times New Roman" w:cs="Times New Roman"/>
                <w:sz w:val="24"/>
                <w:szCs w:val="24"/>
                <w:lang w:eastAsia="ru-RU"/>
              </w:rPr>
            </w:pPr>
            <w:r w:rsidRPr="00144A75">
              <w:rPr>
                <w:rFonts w:ascii="Times New Roman" w:eastAsia="Times New Roman" w:hAnsi="Times New Roman" w:cs="Times New Roman"/>
                <w:sz w:val="24"/>
                <w:szCs w:val="24"/>
                <w:lang w:eastAsia="ru-RU"/>
              </w:rPr>
              <w:t>13,73</w:t>
            </w:r>
          </w:p>
        </w:tc>
        <w:tc>
          <w:tcPr>
            <w:tcW w:w="1134" w:type="dxa"/>
            <w:tcBorders>
              <w:top w:val="single" w:sz="4" w:space="0" w:color="000000"/>
              <w:left w:val="nil"/>
              <w:bottom w:val="single" w:sz="4" w:space="0" w:color="000000"/>
              <w:right w:val="single" w:sz="4" w:space="0" w:color="000000"/>
            </w:tcBorders>
            <w:noWrap/>
            <w:hideMark/>
          </w:tcPr>
          <w:p w:rsidR="00144A75" w:rsidRPr="00144A75" w:rsidRDefault="00144A75" w:rsidP="00144A75">
            <w:pPr>
              <w:contextualSpacing/>
              <w:jc w:val="center"/>
              <w:rPr>
                <w:rFonts w:ascii="Times New Roman" w:eastAsia="Times New Roman" w:hAnsi="Times New Roman" w:cs="Times New Roman"/>
                <w:sz w:val="24"/>
                <w:szCs w:val="24"/>
                <w:lang w:eastAsia="ru-RU"/>
              </w:rPr>
            </w:pPr>
            <w:r w:rsidRPr="00144A75">
              <w:rPr>
                <w:rFonts w:ascii="Times New Roman" w:eastAsia="Times New Roman" w:hAnsi="Times New Roman" w:cs="Times New Roman"/>
                <w:sz w:val="24"/>
                <w:szCs w:val="24"/>
                <w:lang w:eastAsia="ru-RU"/>
              </w:rPr>
              <w:t>44,93</w:t>
            </w:r>
          </w:p>
        </w:tc>
        <w:tc>
          <w:tcPr>
            <w:tcW w:w="1134" w:type="dxa"/>
            <w:tcBorders>
              <w:top w:val="single" w:sz="4" w:space="0" w:color="000000"/>
              <w:left w:val="nil"/>
              <w:bottom w:val="single" w:sz="4" w:space="0" w:color="000000"/>
              <w:right w:val="single" w:sz="4" w:space="0" w:color="000000"/>
            </w:tcBorders>
            <w:noWrap/>
            <w:hideMark/>
          </w:tcPr>
          <w:p w:rsidR="00144A75" w:rsidRPr="00144A75" w:rsidRDefault="00144A75" w:rsidP="00144A75">
            <w:pPr>
              <w:contextualSpacing/>
              <w:jc w:val="center"/>
              <w:rPr>
                <w:rFonts w:ascii="Times New Roman" w:eastAsia="Times New Roman" w:hAnsi="Times New Roman" w:cs="Times New Roman"/>
                <w:sz w:val="24"/>
                <w:szCs w:val="24"/>
                <w:lang w:eastAsia="ru-RU"/>
              </w:rPr>
            </w:pPr>
            <w:r w:rsidRPr="00144A75">
              <w:rPr>
                <w:rFonts w:ascii="Times New Roman" w:eastAsia="Times New Roman" w:hAnsi="Times New Roman" w:cs="Times New Roman"/>
                <w:sz w:val="24"/>
                <w:szCs w:val="24"/>
                <w:lang w:eastAsia="ru-RU"/>
              </w:rPr>
              <w:t>33,83</w:t>
            </w:r>
          </w:p>
        </w:tc>
        <w:tc>
          <w:tcPr>
            <w:tcW w:w="1074" w:type="dxa"/>
            <w:tcBorders>
              <w:top w:val="single" w:sz="4" w:space="0" w:color="000000"/>
              <w:left w:val="nil"/>
              <w:bottom w:val="single" w:sz="4" w:space="0" w:color="000000"/>
              <w:right w:val="single" w:sz="4" w:space="0" w:color="000000"/>
            </w:tcBorders>
            <w:noWrap/>
            <w:hideMark/>
          </w:tcPr>
          <w:p w:rsidR="00144A75" w:rsidRPr="00144A75" w:rsidRDefault="00144A75" w:rsidP="00144A75">
            <w:pPr>
              <w:contextualSpacing/>
              <w:jc w:val="center"/>
              <w:rPr>
                <w:rFonts w:ascii="Times New Roman" w:eastAsia="Times New Roman" w:hAnsi="Times New Roman" w:cs="Times New Roman"/>
                <w:sz w:val="24"/>
                <w:szCs w:val="24"/>
                <w:lang w:eastAsia="ru-RU"/>
              </w:rPr>
            </w:pPr>
            <w:r w:rsidRPr="00144A75">
              <w:rPr>
                <w:rFonts w:ascii="Times New Roman" w:eastAsia="Times New Roman" w:hAnsi="Times New Roman" w:cs="Times New Roman"/>
                <w:sz w:val="24"/>
                <w:szCs w:val="24"/>
                <w:lang w:eastAsia="ru-RU"/>
              </w:rPr>
              <w:t>7,5</w:t>
            </w:r>
          </w:p>
        </w:tc>
      </w:tr>
      <w:tr w:rsidR="00144A75" w:rsidRPr="00E14376" w:rsidTr="00144A75">
        <w:trPr>
          <w:trHeight w:val="288"/>
        </w:trPr>
        <w:tc>
          <w:tcPr>
            <w:tcW w:w="3828" w:type="dxa"/>
            <w:tcBorders>
              <w:top w:val="nil"/>
              <w:left w:val="single" w:sz="4" w:space="0" w:color="000000"/>
              <w:bottom w:val="single" w:sz="4" w:space="0" w:color="000000"/>
              <w:right w:val="single" w:sz="4" w:space="0" w:color="auto"/>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Республика Ингушетия</w:t>
            </w:r>
          </w:p>
        </w:tc>
        <w:tc>
          <w:tcPr>
            <w:tcW w:w="1275" w:type="dxa"/>
            <w:tcBorders>
              <w:top w:val="nil"/>
              <w:left w:val="single" w:sz="4" w:space="0" w:color="000000"/>
              <w:bottom w:val="single" w:sz="4" w:space="0" w:color="000000"/>
              <w:right w:val="single" w:sz="4" w:space="0" w:color="000000"/>
            </w:tcBorders>
            <w:noWrap/>
            <w:hideMark/>
          </w:tcPr>
          <w:p w:rsidR="00144A75" w:rsidRPr="00144A75" w:rsidRDefault="00144A75" w:rsidP="00144A75">
            <w:pPr>
              <w:contextualSpacing/>
              <w:jc w:val="center"/>
              <w:rPr>
                <w:rFonts w:ascii="Times New Roman" w:eastAsia="Times New Roman" w:hAnsi="Times New Roman" w:cs="Times New Roman"/>
                <w:sz w:val="24"/>
                <w:szCs w:val="24"/>
                <w:lang w:eastAsia="ru-RU"/>
              </w:rPr>
            </w:pPr>
            <w:r w:rsidRPr="00144A75">
              <w:rPr>
                <w:rFonts w:ascii="Times New Roman" w:eastAsia="Times New Roman" w:hAnsi="Times New Roman" w:cs="Times New Roman"/>
                <w:sz w:val="24"/>
                <w:szCs w:val="24"/>
                <w:lang w:eastAsia="ru-RU"/>
              </w:rPr>
              <w:t>131</w:t>
            </w:r>
          </w:p>
        </w:tc>
        <w:tc>
          <w:tcPr>
            <w:tcW w:w="1375" w:type="dxa"/>
            <w:tcBorders>
              <w:top w:val="nil"/>
              <w:left w:val="nil"/>
              <w:bottom w:val="single" w:sz="4" w:space="0" w:color="000000"/>
              <w:right w:val="single" w:sz="4" w:space="0" w:color="000000"/>
            </w:tcBorders>
            <w:noWrap/>
            <w:hideMark/>
          </w:tcPr>
          <w:p w:rsidR="00144A75" w:rsidRPr="00144A75" w:rsidRDefault="00144A75" w:rsidP="00144A75">
            <w:pPr>
              <w:contextualSpacing/>
              <w:jc w:val="center"/>
              <w:rPr>
                <w:rFonts w:ascii="Times New Roman" w:eastAsia="Times New Roman" w:hAnsi="Times New Roman" w:cs="Times New Roman"/>
                <w:sz w:val="24"/>
                <w:szCs w:val="24"/>
                <w:lang w:eastAsia="ru-RU"/>
              </w:rPr>
            </w:pPr>
            <w:r w:rsidRPr="00144A75">
              <w:rPr>
                <w:rFonts w:ascii="Times New Roman" w:eastAsia="Times New Roman" w:hAnsi="Times New Roman" w:cs="Times New Roman"/>
                <w:sz w:val="24"/>
                <w:szCs w:val="24"/>
                <w:lang w:eastAsia="ru-RU"/>
              </w:rPr>
              <w:t>7496</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hideMark/>
          </w:tcPr>
          <w:p w:rsidR="00144A75" w:rsidRPr="00144A75" w:rsidRDefault="00144A75" w:rsidP="00144A75">
            <w:pPr>
              <w:jc w:val="center"/>
              <w:rPr>
                <w:rFonts w:ascii="Calibri" w:hAnsi="Calibri"/>
                <w:color w:val="000000"/>
              </w:rPr>
            </w:pPr>
            <w:r w:rsidRPr="00144A75">
              <w:rPr>
                <w:rFonts w:ascii="Calibri" w:hAnsi="Calibri"/>
                <w:color w:val="000000"/>
              </w:rPr>
              <w:t>9,83</w:t>
            </w:r>
          </w:p>
        </w:tc>
        <w:tc>
          <w:tcPr>
            <w:tcW w:w="1134" w:type="dxa"/>
            <w:tcBorders>
              <w:top w:val="single" w:sz="4" w:space="0" w:color="000000"/>
              <w:left w:val="nil"/>
              <w:bottom w:val="single" w:sz="4" w:space="0" w:color="000000"/>
              <w:right w:val="single" w:sz="4" w:space="0" w:color="000000"/>
            </w:tcBorders>
            <w:shd w:val="clear" w:color="auto" w:fill="auto"/>
            <w:noWrap/>
            <w:hideMark/>
          </w:tcPr>
          <w:p w:rsidR="00144A75" w:rsidRPr="00144A75" w:rsidRDefault="00144A75" w:rsidP="00144A75">
            <w:pPr>
              <w:jc w:val="center"/>
              <w:rPr>
                <w:rFonts w:ascii="Calibri" w:hAnsi="Calibri"/>
                <w:color w:val="000000"/>
              </w:rPr>
            </w:pPr>
            <w:r w:rsidRPr="00144A75">
              <w:rPr>
                <w:rFonts w:ascii="Calibri" w:hAnsi="Calibri"/>
                <w:color w:val="000000"/>
              </w:rPr>
              <w:t>49,41</w:t>
            </w:r>
          </w:p>
        </w:tc>
        <w:tc>
          <w:tcPr>
            <w:tcW w:w="1134" w:type="dxa"/>
            <w:tcBorders>
              <w:top w:val="single" w:sz="4" w:space="0" w:color="000000"/>
              <w:left w:val="nil"/>
              <w:bottom w:val="single" w:sz="4" w:space="0" w:color="000000"/>
              <w:right w:val="single" w:sz="4" w:space="0" w:color="000000"/>
            </w:tcBorders>
            <w:shd w:val="clear" w:color="auto" w:fill="auto"/>
            <w:noWrap/>
            <w:hideMark/>
          </w:tcPr>
          <w:p w:rsidR="00144A75" w:rsidRPr="00144A75" w:rsidRDefault="00144A75" w:rsidP="00144A75">
            <w:pPr>
              <w:jc w:val="center"/>
              <w:rPr>
                <w:rFonts w:ascii="Calibri" w:hAnsi="Calibri"/>
                <w:color w:val="000000"/>
              </w:rPr>
            </w:pPr>
            <w:r w:rsidRPr="00144A75">
              <w:rPr>
                <w:rFonts w:ascii="Calibri" w:hAnsi="Calibri"/>
                <w:color w:val="000000"/>
              </w:rPr>
              <w:t>32,62</w:t>
            </w:r>
          </w:p>
        </w:tc>
        <w:tc>
          <w:tcPr>
            <w:tcW w:w="1074" w:type="dxa"/>
            <w:tcBorders>
              <w:top w:val="single" w:sz="4" w:space="0" w:color="000000"/>
              <w:left w:val="nil"/>
              <w:bottom w:val="single" w:sz="4" w:space="0" w:color="000000"/>
              <w:right w:val="single" w:sz="4" w:space="0" w:color="000000"/>
            </w:tcBorders>
            <w:shd w:val="clear" w:color="auto" w:fill="auto"/>
            <w:noWrap/>
            <w:hideMark/>
          </w:tcPr>
          <w:p w:rsidR="00144A75" w:rsidRPr="00144A75" w:rsidRDefault="00144A75" w:rsidP="00144A75">
            <w:pPr>
              <w:jc w:val="center"/>
              <w:rPr>
                <w:rFonts w:ascii="Calibri" w:hAnsi="Calibri"/>
                <w:color w:val="000000"/>
              </w:rPr>
            </w:pPr>
            <w:r w:rsidRPr="00144A75">
              <w:rPr>
                <w:rFonts w:ascii="Calibri" w:hAnsi="Calibri"/>
                <w:color w:val="000000"/>
              </w:rPr>
              <w:t>8,14</w:t>
            </w:r>
          </w:p>
        </w:tc>
      </w:tr>
    </w:tbl>
    <w:p w:rsidR="00E14376" w:rsidRPr="00E14376" w:rsidRDefault="00E14376" w:rsidP="00E14376">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rPr>
      </w:pPr>
    </w:p>
    <w:p w:rsidR="00E14376" w:rsidRPr="00E14376" w:rsidRDefault="00E14376" w:rsidP="00E14376">
      <w:pPr>
        <w:widowControl w:val="0"/>
        <w:autoSpaceDE w:val="0"/>
        <w:autoSpaceDN w:val="0"/>
        <w:spacing w:after="0" w:line="240" w:lineRule="auto"/>
        <w:jc w:val="center"/>
        <w:outlineLvl w:val="0"/>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Общая гистограмма отметок, полученных обучающимися 7 классов</w:t>
      </w:r>
    </w:p>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 xml:space="preserve">Республики Ингушетия в сравнении с общероссийскими </w:t>
      </w:r>
    </w:p>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по учебному предмету «Русский язык»</w:t>
      </w:r>
    </w:p>
    <w:p w:rsidR="00E14376" w:rsidRPr="00E14376" w:rsidRDefault="00E14376" w:rsidP="00E14376">
      <w:pPr>
        <w:widowControl w:val="0"/>
        <w:autoSpaceDE w:val="0"/>
        <w:autoSpaceDN w:val="0"/>
        <w:spacing w:after="0" w:line="240" w:lineRule="auto"/>
        <w:ind w:left="-567" w:firstLine="141"/>
        <w:jc w:val="center"/>
        <w:rPr>
          <w:rFonts w:ascii="Times New Roman" w:eastAsia="Times New Roman" w:hAnsi="Times New Roman" w:cs="Times New Roman"/>
          <w:b/>
          <w:sz w:val="24"/>
          <w:szCs w:val="24"/>
        </w:rPr>
      </w:pPr>
    </w:p>
    <w:p w:rsidR="00E14376" w:rsidRPr="00E14376" w:rsidRDefault="00E14376" w:rsidP="00E14376">
      <w:pPr>
        <w:widowControl w:val="0"/>
        <w:autoSpaceDE w:val="0"/>
        <w:autoSpaceDN w:val="0"/>
        <w:spacing w:after="0" w:line="240" w:lineRule="auto"/>
        <w:ind w:left="-709"/>
        <w:jc w:val="center"/>
        <w:rPr>
          <w:rFonts w:ascii="Times New Roman" w:eastAsia="Times New Roman" w:hAnsi="Times New Roman" w:cs="Times New Roman"/>
          <w:b/>
          <w:sz w:val="24"/>
          <w:szCs w:val="24"/>
        </w:rPr>
      </w:pPr>
      <w:r w:rsidRPr="00E14376">
        <w:rPr>
          <w:rFonts w:ascii="Times New Roman" w:eastAsia="Times New Roman" w:hAnsi="Times New Roman" w:cs="Times New Roman"/>
          <w:b/>
          <w:bCs/>
          <w:noProof/>
          <w:sz w:val="24"/>
          <w:szCs w:val="24"/>
          <w:lang w:eastAsia="ru-RU"/>
        </w:rPr>
        <w:drawing>
          <wp:inline distT="0" distB="0" distL="0" distR="0">
            <wp:extent cx="6524625" cy="2156460"/>
            <wp:effectExtent l="0" t="0" r="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b/>
          <w:sz w:val="24"/>
          <w:szCs w:val="24"/>
        </w:rPr>
      </w:pPr>
    </w:p>
    <w:p w:rsidR="00E14376" w:rsidRPr="00E14376" w:rsidRDefault="00E14376" w:rsidP="00E14376">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Представленная в таблице общая статистика по отметкам на территории Республики Ингушетия по учебному предмету «Русский язык» в 7 классах свидетельствует о следующем соотношении полученных отметок обучающихся 7 классов Республики Ингушетия и в целом в Российской Федерации. </w:t>
      </w:r>
    </w:p>
    <w:p w:rsidR="00E14376" w:rsidRPr="00E14376" w:rsidRDefault="00E14376" w:rsidP="00E14376">
      <w:pPr>
        <w:widowControl w:val="0"/>
        <w:autoSpaceDE w:val="0"/>
        <w:autoSpaceDN w:val="0"/>
        <w:spacing w:after="0" w:line="276" w:lineRule="auto"/>
        <w:ind w:left="-142"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 Республике Ингушетия:</w:t>
      </w:r>
    </w:p>
    <w:p w:rsidR="00144A75" w:rsidRPr="00144A75" w:rsidRDefault="00144A75" w:rsidP="00144A75">
      <w:pPr>
        <w:pStyle w:val="a3"/>
        <w:widowControl w:val="0"/>
        <w:numPr>
          <w:ilvl w:val="0"/>
          <w:numId w:val="43"/>
        </w:numPr>
        <w:autoSpaceDE w:val="0"/>
        <w:autoSpaceDN w:val="0"/>
        <w:spacing w:after="0" w:line="276" w:lineRule="auto"/>
        <w:jc w:val="both"/>
        <w:rPr>
          <w:rFonts w:ascii="Times New Roman" w:eastAsia="Times New Roman" w:hAnsi="Times New Roman" w:cs="Times New Roman"/>
          <w:sz w:val="24"/>
          <w:szCs w:val="24"/>
        </w:rPr>
      </w:pPr>
      <w:r w:rsidRPr="00144A75">
        <w:rPr>
          <w:rFonts w:ascii="Times New Roman" w:eastAsia="Times New Roman" w:hAnsi="Times New Roman" w:cs="Times New Roman"/>
          <w:sz w:val="24"/>
          <w:szCs w:val="24"/>
        </w:rPr>
        <w:t>процент обучающихся, получивших отметку «5», больше на 064 %;</w:t>
      </w:r>
    </w:p>
    <w:p w:rsidR="00144A75" w:rsidRPr="00144A75" w:rsidRDefault="00144A75" w:rsidP="00144A75">
      <w:pPr>
        <w:pStyle w:val="a3"/>
        <w:widowControl w:val="0"/>
        <w:numPr>
          <w:ilvl w:val="0"/>
          <w:numId w:val="43"/>
        </w:numPr>
        <w:autoSpaceDE w:val="0"/>
        <w:autoSpaceDN w:val="0"/>
        <w:spacing w:after="0" w:line="276" w:lineRule="auto"/>
        <w:jc w:val="both"/>
        <w:rPr>
          <w:rFonts w:ascii="Times New Roman" w:eastAsia="Times New Roman" w:hAnsi="Times New Roman" w:cs="Times New Roman"/>
          <w:sz w:val="24"/>
          <w:szCs w:val="24"/>
        </w:rPr>
      </w:pPr>
      <w:r w:rsidRPr="00144A75">
        <w:rPr>
          <w:rFonts w:ascii="Times New Roman" w:eastAsia="Times New Roman" w:hAnsi="Times New Roman" w:cs="Times New Roman"/>
          <w:sz w:val="24"/>
          <w:szCs w:val="24"/>
        </w:rPr>
        <w:t>процент обучающихся, получивших отметку «4», меньше на 1,19%;</w:t>
      </w:r>
    </w:p>
    <w:p w:rsidR="00144A75" w:rsidRPr="00144A75" w:rsidRDefault="00144A75" w:rsidP="00144A75">
      <w:pPr>
        <w:pStyle w:val="a3"/>
        <w:widowControl w:val="0"/>
        <w:numPr>
          <w:ilvl w:val="0"/>
          <w:numId w:val="43"/>
        </w:numPr>
        <w:autoSpaceDE w:val="0"/>
        <w:autoSpaceDN w:val="0"/>
        <w:spacing w:after="0" w:line="276" w:lineRule="auto"/>
        <w:jc w:val="both"/>
        <w:rPr>
          <w:rFonts w:ascii="Times New Roman" w:eastAsia="Times New Roman" w:hAnsi="Times New Roman" w:cs="Times New Roman"/>
          <w:sz w:val="24"/>
          <w:szCs w:val="24"/>
        </w:rPr>
      </w:pPr>
      <w:r w:rsidRPr="00144A75">
        <w:rPr>
          <w:rFonts w:ascii="Times New Roman" w:eastAsia="Times New Roman" w:hAnsi="Times New Roman" w:cs="Times New Roman"/>
          <w:sz w:val="24"/>
          <w:szCs w:val="24"/>
        </w:rPr>
        <w:t>процент обучающихся, получивших отметку «3», больше на 4,48%;</w:t>
      </w:r>
    </w:p>
    <w:p w:rsidR="00144A75" w:rsidRPr="00144A75" w:rsidRDefault="00144A75" w:rsidP="00144A75">
      <w:pPr>
        <w:pStyle w:val="a3"/>
        <w:widowControl w:val="0"/>
        <w:numPr>
          <w:ilvl w:val="0"/>
          <w:numId w:val="43"/>
        </w:numPr>
        <w:autoSpaceDE w:val="0"/>
        <w:autoSpaceDN w:val="0"/>
        <w:spacing w:after="0" w:line="276" w:lineRule="auto"/>
        <w:jc w:val="both"/>
        <w:rPr>
          <w:rFonts w:ascii="Times New Roman" w:eastAsia="Times New Roman" w:hAnsi="Times New Roman" w:cs="Times New Roman"/>
          <w:sz w:val="24"/>
          <w:szCs w:val="24"/>
        </w:rPr>
      </w:pPr>
      <w:r w:rsidRPr="00144A75">
        <w:rPr>
          <w:rFonts w:ascii="Times New Roman" w:eastAsia="Times New Roman" w:hAnsi="Times New Roman" w:cs="Times New Roman"/>
          <w:sz w:val="24"/>
          <w:szCs w:val="24"/>
        </w:rPr>
        <w:t>процент обучающихся, получивших отметку «2», меньше на 3,9 %.</w:t>
      </w:r>
    </w:p>
    <w:p w:rsidR="00E14376" w:rsidRPr="00E14376" w:rsidRDefault="00E14376" w:rsidP="00E14376">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На диаграмме представлено общее распределение отметок, полученных обучающимися 7 классов Республики Ингушетия в сравнении с общероссийскими по учебному предмету «Русский язык».</w:t>
      </w:r>
    </w:p>
    <w:p w:rsidR="00E14376" w:rsidRPr="00E14376" w:rsidRDefault="00E14376" w:rsidP="00E14376">
      <w:pPr>
        <w:widowControl w:val="0"/>
        <w:autoSpaceDE w:val="0"/>
        <w:autoSpaceDN w:val="0"/>
        <w:spacing w:after="0" w:line="276" w:lineRule="auto"/>
        <w:ind w:left="-567"/>
        <w:jc w:val="both"/>
        <w:rPr>
          <w:rFonts w:ascii="Times New Roman" w:eastAsia="Times New Roman" w:hAnsi="Times New Roman" w:cs="Times New Roman"/>
          <w:b/>
          <w:sz w:val="24"/>
          <w:szCs w:val="24"/>
        </w:rPr>
      </w:pPr>
      <w:r w:rsidRPr="00E14376">
        <w:rPr>
          <w:rFonts w:ascii="Times New Roman" w:eastAsia="Times New Roman" w:hAnsi="Times New Roman" w:cs="Times New Roman"/>
          <w:sz w:val="24"/>
          <w:szCs w:val="24"/>
        </w:rPr>
        <w:t xml:space="preserve">         Только </w:t>
      </w:r>
      <w:r w:rsidR="00144A75">
        <w:rPr>
          <w:rFonts w:ascii="Times New Roman" w:eastAsia="Times New Roman" w:hAnsi="Times New Roman" w:cs="Times New Roman"/>
          <w:sz w:val="24"/>
          <w:szCs w:val="24"/>
        </w:rPr>
        <w:t>40</w:t>
      </w:r>
      <w:r w:rsidRPr="00E14376">
        <w:rPr>
          <w:rFonts w:ascii="Times New Roman" w:eastAsia="Times New Roman" w:hAnsi="Times New Roman" w:cs="Times New Roman"/>
          <w:sz w:val="24"/>
          <w:szCs w:val="24"/>
        </w:rPr>
        <w:t xml:space="preserve"> % участников Республики Ингушетия показали хорошие и отличные результаты, что свидетельствует о невысоком уровне освоения учебного предмета «Русский язык» обучающимися 7 классов</w:t>
      </w:r>
    </w:p>
    <w:p w:rsidR="00E14376" w:rsidRPr="00E14376" w:rsidRDefault="00E14376" w:rsidP="00E14376">
      <w:pPr>
        <w:widowControl w:val="0"/>
        <w:autoSpaceDE w:val="0"/>
        <w:autoSpaceDN w:val="0"/>
        <w:spacing w:after="0" w:line="276" w:lineRule="auto"/>
        <w:ind w:left="-567" w:right="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Также представлена обобщенная статистика по отметкам в муниципальных образованиях Республики Ингушетия по учебному предмету «Русский язык» в 7 классах.</w:t>
      </w:r>
    </w:p>
    <w:p w:rsidR="00E14376" w:rsidRPr="00E14376" w:rsidRDefault="00E14376" w:rsidP="00E14376">
      <w:pPr>
        <w:widowControl w:val="0"/>
        <w:autoSpaceDE w:val="0"/>
        <w:autoSpaceDN w:val="0"/>
        <w:spacing w:after="0" w:line="276" w:lineRule="auto"/>
        <w:ind w:left="1143" w:right="345"/>
        <w:contextualSpacing/>
        <w:jc w:val="both"/>
        <w:rPr>
          <w:rFonts w:ascii="Times New Roman" w:eastAsia="Times New Roman" w:hAnsi="Times New Roman" w:cs="Times New Roman"/>
          <w:sz w:val="24"/>
          <w:szCs w:val="24"/>
        </w:rPr>
      </w:pPr>
    </w:p>
    <w:p w:rsidR="00E14376" w:rsidRPr="00E14376" w:rsidRDefault="00E14376" w:rsidP="00E14376">
      <w:pPr>
        <w:spacing w:after="0" w:line="240" w:lineRule="auto"/>
        <w:ind w:left="426"/>
        <w:contextualSpacing/>
        <w:jc w:val="center"/>
        <w:outlineLvl w:val="0"/>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Статистика по отметкам в муниципальных образованиях</w:t>
      </w:r>
    </w:p>
    <w:p w:rsidR="00E14376" w:rsidRPr="00E14376" w:rsidRDefault="00E14376" w:rsidP="00E14376">
      <w:pPr>
        <w:spacing w:after="0" w:line="240" w:lineRule="auto"/>
        <w:ind w:left="426"/>
        <w:contextualSpacing/>
        <w:jc w:val="center"/>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Республики Ингушетия по учебному предмету «Русский язык»</w:t>
      </w:r>
    </w:p>
    <w:p w:rsidR="00E14376" w:rsidRPr="00E14376" w:rsidRDefault="00E14376" w:rsidP="00E14376">
      <w:pPr>
        <w:spacing w:after="0" w:line="240" w:lineRule="auto"/>
        <w:ind w:left="426"/>
        <w:contextualSpacing/>
        <w:jc w:val="center"/>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в 7 классах</w:t>
      </w:r>
    </w:p>
    <w:p w:rsidR="00E14376" w:rsidRPr="00E14376" w:rsidRDefault="00E14376" w:rsidP="00E14376">
      <w:pPr>
        <w:spacing w:after="0" w:line="240" w:lineRule="auto"/>
        <w:ind w:left="426"/>
        <w:contextualSpacing/>
        <w:jc w:val="center"/>
        <w:rPr>
          <w:rFonts w:ascii="Times New Roman" w:eastAsia="Times New Roman" w:hAnsi="Times New Roman" w:cs="Times New Roman"/>
          <w:sz w:val="26"/>
          <w:szCs w:val="26"/>
        </w:rPr>
      </w:pPr>
    </w:p>
    <w:tbl>
      <w:tblPr>
        <w:tblW w:w="10872" w:type="dxa"/>
        <w:tblInd w:w="-1003" w:type="dxa"/>
        <w:tblLook w:val="04A0" w:firstRow="1" w:lastRow="0" w:firstColumn="1" w:lastColumn="0" w:noHBand="0" w:noVBand="1"/>
      </w:tblPr>
      <w:tblGrid>
        <w:gridCol w:w="4101"/>
        <w:gridCol w:w="1276"/>
        <w:gridCol w:w="1417"/>
        <w:gridCol w:w="1134"/>
        <w:gridCol w:w="993"/>
        <w:gridCol w:w="992"/>
        <w:gridCol w:w="959"/>
      </w:tblGrid>
      <w:tr w:rsidR="00E14376" w:rsidRPr="00E14376" w:rsidTr="00E14376">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Группы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4</w:t>
            </w:r>
          </w:p>
        </w:tc>
        <w:tc>
          <w:tcPr>
            <w:tcW w:w="959" w:type="dxa"/>
            <w:tcBorders>
              <w:top w:val="single" w:sz="4" w:space="0" w:color="000000"/>
              <w:left w:val="nil"/>
              <w:bottom w:val="single" w:sz="8" w:space="0" w:color="000000"/>
              <w:right w:val="single" w:sz="8"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5</w:t>
            </w:r>
          </w:p>
        </w:tc>
      </w:tr>
      <w:tr w:rsidR="00144A75" w:rsidRPr="00E14376" w:rsidTr="0027599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Республика Ингушетия</w:t>
            </w:r>
          </w:p>
        </w:tc>
        <w:tc>
          <w:tcPr>
            <w:tcW w:w="1276" w:type="dxa"/>
            <w:tcBorders>
              <w:top w:val="nil"/>
              <w:left w:val="nil"/>
              <w:bottom w:val="single" w:sz="4" w:space="0" w:color="000000"/>
              <w:right w:val="single" w:sz="4" w:space="0" w:color="000000"/>
            </w:tcBorders>
            <w:noWrap/>
            <w:vAlign w:val="bottom"/>
            <w:hideMark/>
          </w:tcPr>
          <w:p w:rsidR="00144A75" w:rsidRPr="00144A75" w:rsidRDefault="00144A75" w:rsidP="00144A75">
            <w:pPr>
              <w:contextualSpacing/>
              <w:jc w:val="center"/>
              <w:rPr>
                <w:rFonts w:ascii="Times New Roman" w:eastAsia="Times New Roman" w:hAnsi="Times New Roman" w:cs="Times New Roman"/>
                <w:sz w:val="20"/>
                <w:szCs w:val="20"/>
                <w:lang w:eastAsia="ru-RU"/>
              </w:rPr>
            </w:pPr>
            <w:r w:rsidRPr="00144A75">
              <w:rPr>
                <w:rFonts w:ascii="Times New Roman" w:eastAsia="Times New Roman" w:hAnsi="Times New Roman" w:cs="Times New Roman"/>
                <w:sz w:val="20"/>
                <w:szCs w:val="20"/>
                <w:lang w:eastAsia="ru-RU"/>
              </w:rPr>
              <w:t>131</w:t>
            </w:r>
          </w:p>
        </w:tc>
        <w:tc>
          <w:tcPr>
            <w:tcW w:w="1417" w:type="dxa"/>
            <w:tcBorders>
              <w:top w:val="nil"/>
              <w:left w:val="nil"/>
              <w:bottom w:val="single" w:sz="4" w:space="0" w:color="000000"/>
              <w:right w:val="single" w:sz="4" w:space="0" w:color="000000"/>
            </w:tcBorders>
            <w:noWrap/>
            <w:vAlign w:val="bottom"/>
            <w:hideMark/>
          </w:tcPr>
          <w:p w:rsidR="00144A75" w:rsidRPr="00144A75" w:rsidRDefault="00144A75" w:rsidP="00144A75">
            <w:pPr>
              <w:contextualSpacing/>
              <w:jc w:val="center"/>
              <w:rPr>
                <w:rFonts w:ascii="Times New Roman" w:eastAsia="Times New Roman" w:hAnsi="Times New Roman" w:cs="Times New Roman"/>
                <w:sz w:val="20"/>
                <w:szCs w:val="20"/>
                <w:lang w:eastAsia="ru-RU"/>
              </w:rPr>
            </w:pPr>
            <w:r w:rsidRPr="00144A75">
              <w:rPr>
                <w:rFonts w:ascii="Times New Roman" w:eastAsia="Times New Roman" w:hAnsi="Times New Roman" w:cs="Times New Roman"/>
                <w:sz w:val="20"/>
                <w:szCs w:val="20"/>
                <w:lang w:eastAsia="ru-RU"/>
              </w:rPr>
              <w:t>7496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9,83</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49,41</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32,62</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8,14</w:t>
            </w:r>
          </w:p>
        </w:tc>
      </w:tr>
      <w:tr w:rsidR="00144A75" w:rsidRPr="00E14376" w:rsidTr="0027599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город Карабулак</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6</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522</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9,2</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52,3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30,27</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8,24</w:t>
            </w:r>
          </w:p>
        </w:tc>
      </w:tr>
      <w:tr w:rsidR="00144A75" w:rsidRPr="00E14376" w:rsidTr="0027599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город </w:t>
            </w:r>
            <w:proofErr w:type="spellStart"/>
            <w:r w:rsidRPr="00E14376">
              <w:rPr>
                <w:rFonts w:ascii="Times New Roman" w:eastAsia="Times New Roman" w:hAnsi="Times New Roman" w:cs="Times New Roman"/>
                <w:color w:val="000000"/>
                <w:lang w:eastAsia="ru-RU"/>
              </w:rPr>
              <w:t>Магас</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5</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511</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12,33</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43,84</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32,29</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11,55</w:t>
            </w:r>
          </w:p>
        </w:tc>
      </w:tr>
      <w:tr w:rsidR="00144A75" w:rsidRPr="00E14376" w:rsidTr="0027599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город </w:t>
            </w:r>
            <w:proofErr w:type="spellStart"/>
            <w:r w:rsidRPr="00E14376">
              <w:rPr>
                <w:rFonts w:ascii="Times New Roman" w:eastAsia="Times New Roman" w:hAnsi="Times New Roman" w:cs="Times New Roman"/>
                <w:color w:val="000000"/>
                <w:lang w:eastAsia="ru-RU"/>
              </w:rPr>
              <w:t>Малгобек</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13</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570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6,67</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47,19</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36,84</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9,3</w:t>
            </w:r>
          </w:p>
        </w:tc>
      </w:tr>
      <w:tr w:rsidR="00144A75" w:rsidRPr="00E14376" w:rsidTr="0027599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город Назрань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22</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1637</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11,24</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48,01</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33,66</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7,09</w:t>
            </w:r>
          </w:p>
        </w:tc>
      </w:tr>
      <w:tr w:rsidR="00144A75" w:rsidRPr="00E14376" w:rsidTr="0027599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proofErr w:type="spellStart"/>
            <w:r w:rsidRPr="00E14376">
              <w:rPr>
                <w:rFonts w:ascii="Times New Roman" w:eastAsia="Times New Roman" w:hAnsi="Times New Roman" w:cs="Times New Roman"/>
                <w:color w:val="000000"/>
                <w:lang w:eastAsia="ru-RU"/>
              </w:rPr>
              <w:t>Джейрахский</w:t>
            </w:r>
            <w:proofErr w:type="spellEnd"/>
            <w:r w:rsidRPr="00E14376">
              <w:rPr>
                <w:rFonts w:ascii="Times New Roman" w:eastAsia="Times New Roman" w:hAnsi="Times New Roman" w:cs="Times New Roman"/>
                <w:color w:val="000000"/>
                <w:lang w:eastAsia="ru-RU"/>
              </w:rPr>
              <w:t xml:space="preserve">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2</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38</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5,26</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28,95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42,11</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23,68</w:t>
            </w:r>
          </w:p>
        </w:tc>
      </w:tr>
      <w:tr w:rsidR="00144A75" w:rsidRPr="00E14376" w:rsidTr="0027599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Малгобекский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20</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979</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10,73</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49,95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31,56</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7,76</w:t>
            </w:r>
          </w:p>
        </w:tc>
      </w:tr>
      <w:tr w:rsidR="00144A75" w:rsidRPr="00E14376" w:rsidTr="0027599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Назрановский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36</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1980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10,2</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50,25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31,16</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8,38</w:t>
            </w:r>
          </w:p>
        </w:tc>
      </w:tr>
      <w:tr w:rsidR="00144A75" w:rsidRPr="00E14376" w:rsidTr="0027599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144A75" w:rsidRPr="00E14376" w:rsidRDefault="00144A75" w:rsidP="00144A75">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Сунженский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26</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1252</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7,59</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52,16</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33,23</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144A75" w:rsidRPr="00144A75" w:rsidRDefault="00144A75" w:rsidP="00144A75">
            <w:pPr>
              <w:jc w:val="center"/>
              <w:rPr>
                <w:rFonts w:ascii="Times New Roman" w:hAnsi="Times New Roman" w:cs="Times New Roman"/>
                <w:color w:val="000000"/>
                <w:sz w:val="20"/>
                <w:szCs w:val="20"/>
              </w:rPr>
            </w:pPr>
            <w:r w:rsidRPr="00144A75">
              <w:rPr>
                <w:rFonts w:ascii="Times New Roman" w:hAnsi="Times New Roman" w:cs="Times New Roman"/>
                <w:color w:val="000000"/>
                <w:sz w:val="20"/>
                <w:szCs w:val="20"/>
              </w:rPr>
              <w:t>7,03</w:t>
            </w:r>
          </w:p>
        </w:tc>
      </w:tr>
    </w:tbl>
    <w:p w:rsidR="00E14376" w:rsidRPr="00E14376" w:rsidRDefault="00E14376" w:rsidP="00E14376">
      <w:pPr>
        <w:spacing w:after="0" w:line="240" w:lineRule="auto"/>
        <w:ind w:left="1143"/>
        <w:contextualSpacing/>
        <w:rPr>
          <w:rFonts w:ascii="Times New Roman" w:eastAsia="Calibri" w:hAnsi="Times New Roman" w:cs="Times New Roman"/>
          <w:b/>
          <w:i/>
          <w:sz w:val="24"/>
          <w:szCs w:val="24"/>
          <w:lang w:eastAsia="ru-RU"/>
        </w:rPr>
      </w:pPr>
    </w:p>
    <w:p w:rsidR="00E14376" w:rsidRPr="00E14376" w:rsidRDefault="00E14376" w:rsidP="00E14376">
      <w:pPr>
        <w:widowControl w:val="0"/>
        <w:autoSpaceDE w:val="0"/>
        <w:autoSpaceDN w:val="0"/>
        <w:spacing w:after="0" w:line="276" w:lineRule="auto"/>
        <w:ind w:left="-567" w:right="2"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Представленная в таблице обобщенная статистика по отметкам в муниципальных образованиях Республики Ингушетия по учебному предмету «Русский язык» в 7 классах показывает, что почти во всех муниципальных образованиях Республики Ингушетия, принявших участие во Всероссийской проверочной работе по учебному предмету «Русский язык», процент удовлетворительных и неудовлетворительных отметок выше 50%.  Исключением является </w:t>
      </w:r>
      <w:proofErr w:type="spellStart"/>
      <w:r w:rsidRPr="00E14376">
        <w:rPr>
          <w:rFonts w:ascii="Times New Roman" w:eastAsia="Times New Roman" w:hAnsi="Times New Roman" w:cs="Times New Roman"/>
          <w:sz w:val="24"/>
          <w:szCs w:val="24"/>
        </w:rPr>
        <w:t>Джейрахский</w:t>
      </w:r>
      <w:proofErr w:type="spellEnd"/>
      <w:r w:rsidRPr="00E14376">
        <w:rPr>
          <w:rFonts w:ascii="Times New Roman" w:eastAsia="Times New Roman" w:hAnsi="Times New Roman" w:cs="Times New Roman"/>
          <w:sz w:val="24"/>
          <w:szCs w:val="24"/>
        </w:rPr>
        <w:t xml:space="preserve"> район, где процент удовлетворительных и неудовле</w:t>
      </w:r>
      <w:r w:rsidR="00144A75">
        <w:rPr>
          <w:rFonts w:ascii="Times New Roman" w:eastAsia="Times New Roman" w:hAnsi="Times New Roman" w:cs="Times New Roman"/>
          <w:sz w:val="24"/>
          <w:szCs w:val="24"/>
        </w:rPr>
        <w:t xml:space="preserve">творительных отметок ниже 50%. </w:t>
      </w:r>
    </w:p>
    <w:p w:rsidR="00E14376" w:rsidRPr="00E14376" w:rsidRDefault="00E14376" w:rsidP="00E14376">
      <w:pPr>
        <w:widowControl w:val="0"/>
        <w:autoSpaceDE w:val="0"/>
        <w:autoSpaceDN w:val="0"/>
        <w:spacing w:after="0" w:line="276" w:lineRule="auto"/>
        <w:ind w:left="-567" w:right="-2"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При проведении анализа результатов ВПР по русскому языку в 7 классах были выявлены общеобразовательные организации Республики Ингушетия по следующему кластеру: </w:t>
      </w:r>
    </w:p>
    <w:p w:rsidR="00E14376" w:rsidRPr="00E14376" w:rsidRDefault="00E14376" w:rsidP="00E14376">
      <w:pPr>
        <w:widowControl w:val="0"/>
        <w:numPr>
          <w:ilvl w:val="0"/>
          <w:numId w:val="6"/>
        </w:numPr>
        <w:autoSpaceDE w:val="0"/>
        <w:autoSpaceDN w:val="0"/>
        <w:spacing w:after="0" w:line="276" w:lineRule="auto"/>
        <w:ind w:left="-567" w:right="-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школы с низкими результатами ВПР (количество «2» от 50 % до 100 %),</w:t>
      </w:r>
    </w:p>
    <w:p w:rsidR="00E14376" w:rsidRPr="00E14376" w:rsidRDefault="00E14376" w:rsidP="00E14376">
      <w:pPr>
        <w:widowControl w:val="0"/>
        <w:numPr>
          <w:ilvl w:val="0"/>
          <w:numId w:val="6"/>
        </w:numPr>
        <w:autoSpaceDE w:val="0"/>
        <w:autoSpaceDN w:val="0"/>
        <w:spacing w:after="0" w:line="276" w:lineRule="auto"/>
        <w:ind w:left="-567" w:right="-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школы, выполнившие ВПР без отметок «2», </w:t>
      </w:r>
    </w:p>
    <w:p w:rsidR="00E14376" w:rsidRPr="00E14376" w:rsidRDefault="00E14376" w:rsidP="00E14376">
      <w:pPr>
        <w:widowControl w:val="0"/>
        <w:numPr>
          <w:ilvl w:val="0"/>
          <w:numId w:val="6"/>
        </w:numPr>
        <w:autoSpaceDE w:val="0"/>
        <w:autoSpaceDN w:val="0"/>
        <w:spacing w:after="0" w:line="276" w:lineRule="auto"/>
        <w:ind w:left="-567" w:right="-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школы с высокими результатами ВПР (количество «5» от 50 % до 100 %)</w:t>
      </w:r>
    </w:p>
    <w:p w:rsidR="00E14376" w:rsidRDefault="00E14376" w:rsidP="00E14376">
      <w:pPr>
        <w:widowControl w:val="0"/>
        <w:autoSpaceDE w:val="0"/>
        <w:autoSpaceDN w:val="0"/>
        <w:spacing w:after="0" w:line="276" w:lineRule="auto"/>
        <w:ind w:left="-567" w:right="-2" w:firstLine="425"/>
        <w:jc w:val="both"/>
        <w:rPr>
          <w:rFonts w:ascii="Times New Roman" w:eastAsia="Times New Roman" w:hAnsi="Times New Roman" w:cs="Times New Roman"/>
          <w:b/>
          <w:i/>
          <w:sz w:val="24"/>
          <w:szCs w:val="24"/>
        </w:rPr>
      </w:pPr>
    </w:p>
    <w:p w:rsidR="00E14376" w:rsidRPr="00E14376" w:rsidRDefault="00E14376" w:rsidP="00E14376">
      <w:pPr>
        <w:widowControl w:val="0"/>
        <w:autoSpaceDE w:val="0"/>
        <w:autoSpaceDN w:val="0"/>
        <w:spacing w:after="0" w:line="276" w:lineRule="auto"/>
        <w:ind w:left="-567" w:right="-2" w:firstLine="425"/>
        <w:jc w:val="both"/>
        <w:rPr>
          <w:rFonts w:ascii="Times New Roman" w:eastAsia="Times New Roman" w:hAnsi="Times New Roman" w:cs="Times New Roman"/>
          <w:spacing w:val="70"/>
          <w:sz w:val="24"/>
          <w:szCs w:val="24"/>
        </w:rPr>
      </w:pPr>
      <w:r w:rsidRPr="00E14376">
        <w:rPr>
          <w:rFonts w:ascii="Times New Roman" w:eastAsia="Times New Roman" w:hAnsi="Times New Roman" w:cs="Times New Roman"/>
          <w:b/>
          <w:i/>
          <w:sz w:val="24"/>
          <w:szCs w:val="24"/>
        </w:rPr>
        <w:t>Низкие результаты по количеству «2»</w:t>
      </w:r>
      <w:r w:rsidRPr="00E14376">
        <w:rPr>
          <w:rFonts w:ascii="Times New Roman" w:eastAsia="Times New Roman" w:hAnsi="Times New Roman" w:cs="Times New Roman"/>
          <w:sz w:val="24"/>
          <w:szCs w:val="24"/>
        </w:rPr>
        <w:t xml:space="preserve"> (от 50 % до 100 % отметок «2» среди обучающихся 7-х классов) не показала ни одна</w:t>
      </w:r>
      <w:r w:rsidRPr="00E14376">
        <w:rPr>
          <w:rFonts w:ascii="Times New Roman" w:eastAsia="Times New Roman" w:hAnsi="Times New Roman" w:cs="Times New Roman"/>
          <w:spacing w:val="70"/>
          <w:sz w:val="24"/>
          <w:szCs w:val="24"/>
        </w:rPr>
        <w:t xml:space="preserve"> </w:t>
      </w:r>
      <w:r w:rsidRPr="00E14376">
        <w:rPr>
          <w:rFonts w:ascii="Times New Roman" w:eastAsia="Times New Roman" w:hAnsi="Times New Roman" w:cs="Times New Roman"/>
          <w:sz w:val="24"/>
          <w:szCs w:val="24"/>
        </w:rPr>
        <w:t>общеобразовательная</w:t>
      </w:r>
      <w:r w:rsidRPr="00E14376">
        <w:rPr>
          <w:rFonts w:ascii="Times New Roman" w:eastAsia="Times New Roman" w:hAnsi="Times New Roman" w:cs="Times New Roman"/>
          <w:spacing w:val="70"/>
          <w:sz w:val="24"/>
          <w:szCs w:val="24"/>
        </w:rPr>
        <w:t xml:space="preserve"> </w:t>
      </w:r>
      <w:r w:rsidRPr="00E14376">
        <w:rPr>
          <w:rFonts w:ascii="Times New Roman" w:eastAsia="Times New Roman" w:hAnsi="Times New Roman" w:cs="Times New Roman"/>
          <w:sz w:val="24"/>
          <w:szCs w:val="24"/>
        </w:rPr>
        <w:t>организация Республики Ингушетия</w:t>
      </w:r>
      <w:r w:rsidRPr="00E14376">
        <w:rPr>
          <w:rFonts w:ascii="Times New Roman" w:eastAsia="Times New Roman" w:hAnsi="Times New Roman" w:cs="Times New Roman"/>
          <w:spacing w:val="70"/>
          <w:sz w:val="24"/>
          <w:szCs w:val="24"/>
        </w:rPr>
        <w:t>.</w:t>
      </w:r>
    </w:p>
    <w:p w:rsidR="00E14376" w:rsidRDefault="00E14376" w:rsidP="00E14376">
      <w:pPr>
        <w:widowControl w:val="0"/>
        <w:autoSpaceDE w:val="0"/>
        <w:autoSpaceDN w:val="0"/>
        <w:spacing w:after="0" w:line="276" w:lineRule="auto"/>
        <w:ind w:right="-2"/>
        <w:jc w:val="both"/>
        <w:rPr>
          <w:rFonts w:ascii="Times New Roman" w:eastAsia="Times New Roman" w:hAnsi="Times New Roman" w:cs="Times New Roman"/>
          <w:sz w:val="26"/>
          <w:szCs w:val="26"/>
        </w:rPr>
      </w:pPr>
    </w:p>
    <w:p w:rsidR="00E14376" w:rsidRDefault="00E14376" w:rsidP="00E14376">
      <w:pPr>
        <w:widowControl w:val="0"/>
        <w:autoSpaceDE w:val="0"/>
        <w:autoSpaceDN w:val="0"/>
        <w:spacing w:after="0" w:line="276" w:lineRule="auto"/>
        <w:ind w:left="-567" w:right="-2" w:firstLine="567"/>
        <w:jc w:val="both"/>
        <w:rPr>
          <w:rFonts w:ascii="Times New Roman" w:eastAsia="Times New Roman" w:hAnsi="Times New Roman" w:cs="Times New Roman"/>
          <w:spacing w:val="-67"/>
          <w:sz w:val="24"/>
          <w:szCs w:val="24"/>
        </w:rPr>
      </w:pPr>
      <w:r w:rsidRPr="00E14376">
        <w:rPr>
          <w:rFonts w:ascii="Times New Roman" w:eastAsia="Times New Roman" w:hAnsi="Times New Roman" w:cs="Times New Roman"/>
          <w:sz w:val="24"/>
          <w:szCs w:val="24"/>
        </w:rPr>
        <w:t>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следующих</w:t>
      </w:r>
      <w:r w:rsidRPr="00E14376">
        <w:rPr>
          <w:rFonts w:ascii="Times New Roman" w:eastAsia="Times New Roman" w:hAnsi="Times New Roman" w:cs="Times New Roman"/>
          <w:spacing w:val="1"/>
          <w:sz w:val="24"/>
          <w:szCs w:val="24"/>
        </w:rPr>
        <w:t xml:space="preserve"> обще</w:t>
      </w:r>
      <w:r w:rsidRPr="00E14376">
        <w:rPr>
          <w:rFonts w:ascii="Times New Roman" w:eastAsia="Times New Roman" w:hAnsi="Times New Roman" w:cs="Times New Roman"/>
          <w:sz w:val="24"/>
          <w:szCs w:val="24"/>
        </w:rPr>
        <w:t>образовательных</w:t>
      </w:r>
      <w:r w:rsidRPr="00E14376">
        <w:rPr>
          <w:rFonts w:ascii="Times New Roman" w:eastAsia="Times New Roman" w:hAnsi="Times New Roman" w:cs="Times New Roman"/>
          <w:spacing w:val="-67"/>
          <w:sz w:val="24"/>
          <w:szCs w:val="24"/>
        </w:rPr>
        <w:t xml:space="preserve"> </w:t>
      </w:r>
      <w:r w:rsidRPr="00E14376">
        <w:rPr>
          <w:rFonts w:ascii="Times New Roman" w:eastAsia="Times New Roman" w:hAnsi="Times New Roman" w:cs="Times New Roman"/>
          <w:sz w:val="24"/>
          <w:szCs w:val="24"/>
        </w:rPr>
        <w:t>организациях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b/>
          <w:i/>
          <w:sz w:val="24"/>
          <w:szCs w:val="24"/>
        </w:rPr>
        <w:t>отсутствуют отметки</w:t>
      </w:r>
      <w:r w:rsidRPr="00E14376">
        <w:rPr>
          <w:rFonts w:ascii="Times New Roman" w:eastAsia="Times New Roman" w:hAnsi="Times New Roman" w:cs="Times New Roman"/>
          <w:b/>
          <w:i/>
          <w:spacing w:val="1"/>
          <w:sz w:val="24"/>
          <w:szCs w:val="24"/>
        </w:rPr>
        <w:t xml:space="preserve"> </w:t>
      </w:r>
      <w:r w:rsidRPr="00E14376">
        <w:rPr>
          <w:rFonts w:ascii="Times New Roman" w:eastAsia="Times New Roman" w:hAnsi="Times New Roman" w:cs="Times New Roman"/>
          <w:b/>
          <w:i/>
          <w:sz w:val="24"/>
          <w:szCs w:val="24"/>
        </w:rPr>
        <w:t>«2»</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среди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обучающихся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7-х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классов.</w:t>
      </w:r>
      <w:r w:rsidRPr="00E14376">
        <w:rPr>
          <w:rFonts w:ascii="Times New Roman" w:eastAsia="Times New Roman" w:hAnsi="Times New Roman" w:cs="Times New Roman"/>
          <w:spacing w:val="-67"/>
          <w:sz w:val="24"/>
          <w:szCs w:val="24"/>
        </w:rPr>
        <w:t xml:space="preserve"> </w:t>
      </w:r>
    </w:p>
    <w:p w:rsidR="00E14376" w:rsidRDefault="00E14376" w:rsidP="00E14376">
      <w:pPr>
        <w:widowControl w:val="0"/>
        <w:autoSpaceDE w:val="0"/>
        <w:autoSpaceDN w:val="0"/>
        <w:spacing w:after="0" w:line="276" w:lineRule="auto"/>
        <w:ind w:left="-567" w:right="-2" w:firstLine="710"/>
        <w:jc w:val="both"/>
        <w:rPr>
          <w:rFonts w:ascii="Times New Roman" w:eastAsia="Times New Roman" w:hAnsi="Times New Roman" w:cs="Times New Roman"/>
          <w:spacing w:val="-67"/>
          <w:sz w:val="24"/>
          <w:szCs w:val="24"/>
        </w:rPr>
      </w:pPr>
    </w:p>
    <w:tbl>
      <w:tblPr>
        <w:tblW w:w="1059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1"/>
        <w:gridCol w:w="1266"/>
        <w:gridCol w:w="937"/>
        <w:gridCol w:w="921"/>
        <w:gridCol w:w="921"/>
        <w:gridCol w:w="921"/>
      </w:tblGrid>
      <w:tr w:rsidR="0013243A" w:rsidRPr="0013243A" w:rsidTr="0013243A">
        <w:trPr>
          <w:trHeight w:val="754"/>
        </w:trPr>
        <w:tc>
          <w:tcPr>
            <w:tcW w:w="5650" w:type="dxa"/>
            <w:shd w:val="clear" w:color="auto" w:fill="auto"/>
            <w:noWrap/>
          </w:tcPr>
          <w:p w:rsidR="0013243A" w:rsidRPr="0013243A" w:rsidRDefault="0013243A" w:rsidP="0013243A">
            <w:pPr>
              <w:spacing w:after="0" w:line="240" w:lineRule="auto"/>
              <w:jc w:val="center"/>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ОО</w:t>
            </w:r>
          </w:p>
        </w:tc>
        <w:tc>
          <w:tcPr>
            <w:tcW w:w="1239" w:type="dxa"/>
            <w:shd w:val="clear" w:color="auto" w:fill="auto"/>
            <w:noWrap/>
          </w:tcPr>
          <w:p w:rsidR="0013243A" w:rsidRPr="0013243A" w:rsidRDefault="0013243A" w:rsidP="0013243A">
            <w:pPr>
              <w:jc w:val="center"/>
              <w:rPr>
                <w:rFonts w:ascii="Times New Roman" w:eastAsia="Times New Roman" w:hAnsi="Times New Roman" w:cs="Times New Roman"/>
                <w:color w:val="000000"/>
                <w:sz w:val="20"/>
                <w:szCs w:val="20"/>
                <w:lang w:eastAsia="ru-RU"/>
              </w:rPr>
            </w:pPr>
            <w:r w:rsidRPr="0013243A">
              <w:rPr>
                <w:rFonts w:ascii="Times New Roman" w:hAnsi="Times New Roman" w:cs="Times New Roman"/>
                <w:b/>
                <w:bCs/>
                <w:color w:val="000000"/>
                <w:sz w:val="20"/>
                <w:szCs w:val="20"/>
              </w:rPr>
              <w:t>Кол-во участников</w:t>
            </w:r>
          </w:p>
        </w:tc>
        <w:tc>
          <w:tcPr>
            <w:tcW w:w="939" w:type="dxa"/>
            <w:shd w:val="clear" w:color="auto" w:fill="auto"/>
            <w:noWrap/>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w:t>
            </w:r>
          </w:p>
        </w:tc>
        <w:tc>
          <w:tcPr>
            <w:tcW w:w="923" w:type="dxa"/>
            <w:shd w:val="clear" w:color="auto" w:fill="auto"/>
            <w:noWrap/>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w:t>
            </w:r>
          </w:p>
        </w:tc>
        <w:tc>
          <w:tcPr>
            <w:tcW w:w="923" w:type="dxa"/>
            <w:shd w:val="clear" w:color="auto" w:fill="auto"/>
            <w:noWrap/>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w:t>
            </w:r>
          </w:p>
        </w:tc>
        <w:tc>
          <w:tcPr>
            <w:tcW w:w="923" w:type="dxa"/>
            <w:shd w:val="clear" w:color="auto" w:fill="auto"/>
            <w:noWrap/>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 «Средняя общеобразовательная школа № 6 </w:t>
            </w:r>
            <w:proofErr w:type="spellStart"/>
            <w:r w:rsidRPr="0013243A">
              <w:rPr>
                <w:rFonts w:ascii="Times New Roman" w:eastAsia="Times New Roman" w:hAnsi="Times New Roman" w:cs="Times New Roman"/>
                <w:color w:val="000000"/>
                <w:lang w:eastAsia="ru-RU"/>
              </w:rPr>
              <w:t>г.Малгобек</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14</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71,43</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21,43</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7,14</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 «Средняя общеобразовательная школа № 9 </w:t>
            </w:r>
            <w:proofErr w:type="spellStart"/>
            <w:r w:rsidRPr="0013243A">
              <w:rPr>
                <w:rFonts w:ascii="Times New Roman" w:eastAsia="Times New Roman" w:hAnsi="Times New Roman" w:cs="Times New Roman"/>
                <w:color w:val="000000"/>
                <w:lang w:eastAsia="ru-RU"/>
              </w:rPr>
              <w:t>г.Малгобек</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66,67</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33,33</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 «Средняя общеобразовательная школа № 13 </w:t>
            </w:r>
            <w:proofErr w:type="spellStart"/>
            <w:r w:rsidRPr="0013243A">
              <w:rPr>
                <w:rFonts w:ascii="Times New Roman" w:eastAsia="Times New Roman" w:hAnsi="Times New Roman" w:cs="Times New Roman"/>
                <w:color w:val="000000"/>
                <w:lang w:eastAsia="ru-RU"/>
              </w:rPr>
              <w:t>г.Малгобек</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8</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62,5</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37,5</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 «Основная общеобразовательная школа № 11 </w:t>
            </w:r>
            <w:proofErr w:type="spellStart"/>
            <w:r w:rsidRPr="0013243A">
              <w:rPr>
                <w:rFonts w:ascii="Times New Roman" w:eastAsia="Times New Roman" w:hAnsi="Times New Roman" w:cs="Times New Roman"/>
                <w:color w:val="000000"/>
                <w:lang w:eastAsia="ru-RU"/>
              </w:rPr>
              <w:t>г.Малгобек</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100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Гимназия № 1 </w:t>
            </w:r>
            <w:proofErr w:type="spellStart"/>
            <w:r w:rsidRPr="0013243A">
              <w:rPr>
                <w:rFonts w:ascii="Times New Roman" w:eastAsia="Times New Roman" w:hAnsi="Times New Roman" w:cs="Times New Roman"/>
                <w:color w:val="000000"/>
                <w:lang w:eastAsia="ru-RU"/>
              </w:rPr>
              <w:t>г.Малгобек</w:t>
            </w:r>
            <w:proofErr w:type="spellEnd"/>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62</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22,58</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67,74</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9,68</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 «Средняя общеобразовательная школа № 5 </w:t>
            </w:r>
            <w:proofErr w:type="spellStart"/>
            <w:r w:rsidRPr="0013243A">
              <w:rPr>
                <w:rFonts w:ascii="Times New Roman" w:eastAsia="Times New Roman" w:hAnsi="Times New Roman" w:cs="Times New Roman"/>
                <w:color w:val="000000"/>
                <w:lang w:eastAsia="ru-RU"/>
              </w:rPr>
              <w:t>г.Малгобек</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46</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58,7</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39,13</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2,17</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 Средняя общеобразовательная школа№8 </w:t>
            </w:r>
            <w:proofErr w:type="spellStart"/>
            <w:r w:rsidRPr="0013243A">
              <w:rPr>
                <w:rFonts w:ascii="Times New Roman" w:eastAsia="Times New Roman" w:hAnsi="Times New Roman" w:cs="Times New Roman"/>
                <w:color w:val="000000"/>
                <w:lang w:eastAsia="ru-RU"/>
              </w:rPr>
              <w:t>г.Назрань</w:t>
            </w:r>
            <w:proofErr w:type="spellEnd"/>
            <w:r w:rsidRPr="0013243A">
              <w:rPr>
                <w:rFonts w:ascii="Times New Roman" w:eastAsia="Times New Roman" w:hAnsi="Times New Roman" w:cs="Times New Roman"/>
                <w:color w:val="000000"/>
                <w:lang w:eastAsia="ru-RU"/>
              </w:rPr>
              <w:t xml:space="preserve"> "</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41</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58,54</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29,27</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12,2</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 Средняя общеобразовательная школа №1 </w:t>
            </w:r>
            <w:proofErr w:type="spellStart"/>
            <w:r w:rsidRPr="0013243A">
              <w:rPr>
                <w:rFonts w:ascii="Times New Roman" w:eastAsia="Times New Roman" w:hAnsi="Times New Roman" w:cs="Times New Roman"/>
                <w:color w:val="000000"/>
                <w:lang w:eastAsia="ru-RU"/>
              </w:rPr>
              <w:t>г.Назрань</w:t>
            </w:r>
            <w:proofErr w:type="spellEnd"/>
            <w:r w:rsidRPr="0013243A">
              <w:rPr>
                <w:rFonts w:ascii="Times New Roman" w:eastAsia="Times New Roman" w:hAnsi="Times New Roman" w:cs="Times New Roman"/>
                <w:color w:val="000000"/>
                <w:lang w:eastAsia="ru-RU"/>
              </w:rPr>
              <w:t xml:space="preserve"> "</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97</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28,87</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62,89</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8,25</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Средняя общеобразовательная школа №4г.Назрань "</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92</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33,7</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66,3</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 Лицей№1 </w:t>
            </w:r>
            <w:proofErr w:type="spellStart"/>
            <w:r w:rsidRPr="0013243A">
              <w:rPr>
                <w:rFonts w:ascii="Times New Roman" w:eastAsia="Times New Roman" w:hAnsi="Times New Roman" w:cs="Times New Roman"/>
                <w:color w:val="000000"/>
                <w:lang w:eastAsia="ru-RU"/>
              </w:rPr>
              <w:t>г.Назрань</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121</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47,11</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35,54</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17,36</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ЧОУ НАДО «Учебный центр «Открытый мир»</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7</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57,14</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14,29</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28,57</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"Средняя общеобразовательная школа № 22 г. Назрань"</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30</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26,67</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43,33</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Средняя общеобразовательная школа </w:t>
            </w:r>
            <w:proofErr w:type="spellStart"/>
            <w:r w:rsidRPr="0013243A">
              <w:rPr>
                <w:rFonts w:ascii="Times New Roman" w:eastAsia="Times New Roman" w:hAnsi="Times New Roman" w:cs="Times New Roman"/>
                <w:color w:val="000000"/>
                <w:lang w:eastAsia="ru-RU"/>
              </w:rPr>
              <w:t>с.п</w:t>
            </w:r>
            <w:proofErr w:type="spellEnd"/>
            <w:r w:rsidRPr="0013243A">
              <w:rPr>
                <w:rFonts w:ascii="Times New Roman" w:eastAsia="Times New Roman" w:hAnsi="Times New Roman" w:cs="Times New Roman"/>
                <w:color w:val="000000"/>
                <w:lang w:eastAsia="ru-RU"/>
              </w:rPr>
              <w:t xml:space="preserve">. </w:t>
            </w:r>
            <w:proofErr w:type="spellStart"/>
            <w:r w:rsidRPr="0013243A">
              <w:rPr>
                <w:rFonts w:ascii="Times New Roman" w:eastAsia="Times New Roman" w:hAnsi="Times New Roman" w:cs="Times New Roman"/>
                <w:color w:val="000000"/>
                <w:lang w:eastAsia="ru-RU"/>
              </w:rPr>
              <w:t>Джейрах</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25</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Средняя общеобразовательная школа № 21 </w:t>
            </w:r>
            <w:proofErr w:type="spellStart"/>
            <w:r w:rsidRPr="0013243A">
              <w:rPr>
                <w:rFonts w:ascii="Times New Roman" w:eastAsia="Times New Roman" w:hAnsi="Times New Roman" w:cs="Times New Roman"/>
                <w:color w:val="000000"/>
                <w:lang w:eastAsia="ru-RU"/>
              </w:rPr>
              <w:t>с.п</w:t>
            </w:r>
            <w:proofErr w:type="spellEnd"/>
            <w:r w:rsidRPr="0013243A">
              <w:rPr>
                <w:rFonts w:ascii="Times New Roman" w:eastAsia="Times New Roman" w:hAnsi="Times New Roman" w:cs="Times New Roman"/>
                <w:color w:val="000000"/>
                <w:lang w:eastAsia="ru-RU"/>
              </w:rPr>
              <w:t>. Аки-юрт"</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16</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25</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25</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Средняя общеобразовательная школа №2 </w:t>
            </w:r>
            <w:proofErr w:type="spellStart"/>
            <w:r w:rsidRPr="0013243A">
              <w:rPr>
                <w:rFonts w:ascii="Times New Roman" w:eastAsia="Times New Roman" w:hAnsi="Times New Roman" w:cs="Times New Roman"/>
                <w:color w:val="000000"/>
                <w:lang w:eastAsia="ru-RU"/>
              </w:rPr>
              <w:t>с.п</w:t>
            </w:r>
            <w:proofErr w:type="spellEnd"/>
            <w:r w:rsidRPr="0013243A">
              <w:rPr>
                <w:rFonts w:ascii="Times New Roman" w:eastAsia="Times New Roman" w:hAnsi="Times New Roman" w:cs="Times New Roman"/>
                <w:color w:val="000000"/>
                <w:lang w:eastAsia="ru-RU"/>
              </w:rPr>
              <w:t xml:space="preserve">. </w:t>
            </w:r>
            <w:proofErr w:type="spellStart"/>
            <w:r w:rsidRPr="0013243A">
              <w:rPr>
                <w:rFonts w:ascii="Times New Roman" w:eastAsia="Times New Roman" w:hAnsi="Times New Roman" w:cs="Times New Roman"/>
                <w:color w:val="000000"/>
                <w:lang w:eastAsia="ru-RU"/>
              </w:rPr>
              <w:t>Вознесеновское</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66,67</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33,33</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Средняя общеобразовательная школа № 14 </w:t>
            </w:r>
            <w:proofErr w:type="spellStart"/>
            <w:r w:rsidRPr="0013243A">
              <w:rPr>
                <w:rFonts w:ascii="Times New Roman" w:eastAsia="Times New Roman" w:hAnsi="Times New Roman" w:cs="Times New Roman"/>
                <w:color w:val="000000"/>
                <w:lang w:eastAsia="ru-RU"/>
              </w:rPr>
              <w:t>с.п</w:t>
            </w:r>
            <w:proofErr w:type="spellEnd"/>
            <w:r w:rsidRPr="0013243A">
              <w:rPr>
                <w:rFonts w:ascii="Times New Roman" w:eastAsia="Times New Roman" w:hAnsi="Times New Roman" w:cs="Times New Roman"/>
                <w:color w:val="000000"/>
                <w:lang w:eastAsia="ru-RU"/>
              </w:rPr>
              <w:t xml:space="preserve">. Нижние </w:t>
            </w:r>
            <w:proofErr w:type="spellStart"/>
            <w:r w:rsidRPr="0013243A">
              <w:rPr>
                <w:rFonts w:ascii="Times New Roman" w:eastAsia="Times New Roman" w:hAnsi="Times New Roman" w:cs="Times New Roman"/>
                <w:color w:val="000000"/>
                <w:lang w:eastAsia="ru-RU"/>
              </w:rPr>
              <w:t>Ачалуки</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61</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40,98</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49,18</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9,84</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Основная общеобразовательная школа № 8 </w:t>
            </w:r>
            <w:proofErr w:type="spellStart"/>
            <w:r w:rsidRPr="0013243A">
              <w:rPr>
                <w:rFonts w:ascii="Times New Roman" w:eastAsia="Times New Roman" w:hAnsi="Times New Roman" w:cs="Times New Roman"/>
                <w:color w:val="000000"/>
                <w:lang w:eastAsia="ru-RU"/>
              </w:rPr>
              <w:t>с.п</w:t>
            </w:r>
            <w:proofErr w:type="spellEnd"/>
            <w:r w:rsidRPr="0013243A">
              <w:rPr>
                <w:rFonts w:ascii="Times New Roman" w:eastAsia="Times New Roman" w:hAnsi="Times New Roman" w:cs="Times New Roman"/>
                <w:color w:val="000000"/>
                <w:lang w:eastAsia="ru-RU"/>
              </w:rPr>
              <w:t xml:space="preserve">. </w:t>
            </w:r>
            <w:proofErr w:type="spellStart"/>
            <w:r w:rsidRPr="0013243A">
              <w:rPr>
                <w:rFonts w:ascii="Times New Roman" w:eastAsia="Times New Roman" w:hAnsi="Times New Roman" w:cs="Times New Roman"/>
                <w:color w:val="000000"/>
                <w:lang w:eastAsia="ru-RU"/>
              </w:rPr>
              <w:t>Сагопши</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39</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64,1</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23,08</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12,82</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"Средняя общеобразовательная школа № 2 </w:t>
            </w:r>
            <w:proofErr w:type="spellStart"/>
            <w:r w:rsidRPr="0013243A">
              <w:rPr>
                <w:rFonts w:ascii="Times New Roman" w:eastAsia="Times New Roman" w:hAnsi="Times New Roman" w:cs="Times New Roman"/>
                <w:color w:val="000000"/>
                <w:lang w:eastAsia="ru-RU"/>
              </w:rPr>
              <w:t>с.п</w:t>
            </w:r>
            <w:proofErr w:type="spellEnd"/>
            <w:r w:rsidRPr="0013243A">
              <w:rPr>
                <w:rFonts w:ascii="Times New Roman" w:eastAsia="Times New Roman" w:hAnsi="Times New Roman" w:cs="Times New Roman"/>
                <w:color w:val="000000"/>
                <w:lang w:eastAsia="ru-RU"/>
              </w:rPr>
              <w:t xml:space="preserve">. </w:t>
            </w:r>
            <w:proofErr w:type="spellStart"/>
            <w:r w:rsidRPr="0013243A">
              <w:rPr>
                <w:rFonts w:ascii="Times New Roman" w:eastAsia="Times New Roman" w:hAnsi="Times New Roman" w:cs="Times New Roman"/>
                <w:color w:val="000000"/>
                <w:lang w:eastAsia="ru-RU"/>
              </w:rPr>
              <w:t>Плиево</w:t>
            </w:r>
            <w:proofErr w:type="spellEnd"/>
            <w:r w:rsidRPr="0013243A">
              <w:rPr>
                <w:rFonts w:ascii="Times New Roman" w:eastAsia="Times New Roman" w:hAnsi="Times New Roman" w:cs="Times New Roman"/>
                <w:color w:val="000000"/>
                <w:lang w:eastAsia="ru-RU"/>
              </w:rPr>
              <w:t xml:space="preserve"> "</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28</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64,29</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32,14</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3,57</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"Основная общеобразовательная школа </w:t>
            </w:r>
            <w:proofErr w:type="spellStart"/>
            <w:r w:rsidRPr="0013243A">
              <w:rPr>
                <w:rFonts w:ascii="Times New Roman" w:eastAsia="Times New Roman" w:hAnsi="Times New Roman" w:cs="Times New Roman"/>
                <w:color w:val="000000"/>
                <w:lang w:eastAsia="ru-RU"/>
              </w:rPr>
              <w:t>с.п</w:t>
            </w:r>
            <w:proofErr w:type="spellEnd"/>
            <w:r w:rsidRPr="0013243A">
              <w:rPr>
                <w:rFonts w:ascii="Times New Roman" w:eastAsia="Times New Roman" w:hAnsi="Times New Roman" w:cs="Times New Roman"/>
                <w:color w:val="000000"/>
                <w:lang w:eastAsia="ru-RU"/>
              </w:rPr>
              <w:t xml:space="preserve">. </w:t>
            </w:r>
            <w:proofErr w:type="spellStart"/>
            <w:r w:rsidRPr="0013243A">
              <w:rPr>
                <w:rFonts w:ascii="Times New Roman" w:eastAsia="Times New Roman" w:hAnsi="Times New Roman" w:cs="Times New Roman"/>
                <w:color w:val="000000"/>
                <w:lang w:eastAsia="ru-RU"/>
              </w:rPr>
              <w:t>Гейрбек</w:t>
            </w:r>
            <w:proofErr w:type="spellEnd"/>
            <w:r w:rsidRPr="0013243A">
              <w:rPr>
                <w:rFonts w:ascii="Times New Roman" w:eastAsia="Times New Roman" w:hAnsi="Times New Roman" w:cs="Times New Roman"/>
                <w:color w:val="000000"/>
                <w:lang w:eastAsia="ru-RU"/>
              </w:rPr>
              <w:t>-Юрт "</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10</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Средняя общеобразовательная школа </w:t>
            </w:r>
            <w:proofErr w:type="spellStart"/>
            <w:r w:rsidRPr="0013243A">
              <w:rPr>
                <w:rFonts w:ascii="Times New Roman" w:eastAsia="Times New Roman" w:hAnsi="Times New Roman" w:cs="Times New Roman"/>
                <w:color w:val="000000"/>
                <w:lang w:eastAsia="ru-RU"/>
              </w:rPr>
              <w:t>с.п.Аршты</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Средняя общеобразовательная школа №2 </w:t>
            </w:r>
            <w:proofErr w:type="spellStart"/>
            <w:r w:rsidRPr="0013243A">
              <w:rPr>
                <w:rFonts w:ascii="Times New Roman" w:eastAsia="Times New Roman" w:hAnsi="Times New Roman" w:cs="Times New Roman"/>
                <w:color w:val="000000"/>
                <w:lang w:eastAsia="ru-RU"/>
              </w:rPr>
              <w:t>г.п.Сунжа</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95</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63,16</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35,79</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1,05</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Средняя общеобразовательная школа №3 </w:t>
            </w:r>
            <w:proofErr w:type="spellStart"/>
            <w:r w:rsidRPr="0013243A">
              <w:rPr>
                <w:rFonts w:ascii="Times New Roman" w:eastAsia="Times New Roman" w:hAnsi="Times New Roman" w:cs="Times New Roman"/>
                <w:color w:val="000000"/>
                <w:lang w:eastAsia="ru-RU"/>
              </w:rPr>
              <w:t>г.п.Сунжа</w:t>
            </w:r>
            <w:proofErr w:type="spellEnd"/>
            <w:r w:rsidRPr="0013243A">
              <w:rPr>
                <w:rFonts w:ascii="Times New Roman" w:eastAsia="Times New Roman" w:hAnsi="Times New Roman" w:cs="Times New Roman"/>
                <w:color w:val="000000"/>
                <w:lang w:eastAsia="ru-RU"/>
              </w:rPr>
              <w:t>"</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70</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44,29</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44,29</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11,43</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Средняя общеобразовательная школа №14 Министерства обороны РФ"</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66,67</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33,33</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 xml:space="preserve">Основная общеобразовательная школа </w:t>
            </w:r>
            <w:proofErr w:type="spellStart"/>
            <w:r w:rsidRPr="0013243A">
              <w:rPr>
                <w:rFonts w:ascii="Times New Roman" w:eastAsia="Times New Roman" w:hAnsi="Times New Roman" w:cs="Times New Roman"/>
                <w:color w:val="000000"/>
                <w:lang w:eastAsia="ru-RU"/>
              </w:rPr>
              <w:t>с.п.Чемульга</w:t>
            </w:r>
            <w:proofErr w:type="spellEnd"/>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6</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r w:rsidR="0013243A" w:rsidRPr="0013243A" w:rsidTr="0013243A">
        <w:trPr>
          <w:trHeight w:val="300"/>
        </w:trPr>
        <w:tc>
          <w:tcPr>
            <w:tcW w:w="5650" w:type="dxa"/>
            <w:shd w:val="clear" w:color="auto" w:fill="auto"/>
            <w:noWrap/>
            <w:vAlign w:val="bottom"/>
            <w:hideMark/>
          </w:tcPr>
          <w:p w:rsidR="0013243A" w:rsidRPr="0013243A" w:rsidRDefault="0013243A" w:rsidP="0013243A">
            <w:pPr>
              <w:spacing w:after="0" w:line="240" w:lineRule="auto"/>
              <w:rPr>
                <w:rFonts w:ascii="Times New Roman" w:eastAsia="Times New Roman" w:hAnsi="Times New Roman" w:cs="Times New Roman"/>
                <w:color w:val="000000"/>
                <w:lang w:eastAsia="ru-RU"/>
              </w:rPr>
            </w:pPr>
            <w:r w:rsidRPr="0013243A">
              <w:rPr>
                <w:rFonts w:ascii="Times New Roman" w:eastAsia="Times New Roman" w:hAnsi="Times New Roman" w:cs="Times New Roman"/>
                <w:color w:val="000000"/>
                <w:lang w:eastAsia="ru-RU"/>
              </w:rPr>
              <w:t>ГКОУ "РЦДО"</w:t>
            </w:r>
          </w:p>
        </w:tc>
        <w:tc>
          <w:tcPr>
            <w:tcW w:w="12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7</w:t>
            </w:r>
          </w:p>
        </w:tc>
        <w:tc>
          <w:tcPr>
            <w:tcW w:w="939"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57,14</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42,86</w:t>
            </w:r>
          </w:p>
        </w:tc>
        <w:tc>
          <w:tcPr>
            <w:tcW w:w="923" w:type="dxa"/>
            <w:shd w:val="clear" w:color="auto" w:fill="auto"/>
            <w:noWrap/>
            <w:hideMark/>
          </w:tcPr>
          <w:p w:rsidR="0013243A" w:rsidRPr="0013243A" w:rsidRDefault="0013243A" w:rsidP="0013243A">
            <w:pPr>
              <w:spacing w:after="0" w:line="240" w:lineRule="auto"/>
              <w:jc w:val="center"/>
              <w:rPr>
                <w:rFonts w:ascii="Times New Roman" w:eastAsia="Times New Roman" w:hAnsi="Times New Roman" w:cs="Times New Roman"/>
                <w:color w:val="000000"/>
                <w:sz w:val="20"/>
                <w:szCs w:val="20"/>
                <w:lang w:eastAsia="ru-RU"/>
              </w:rPr>
            </w:pPr>
            <w:r w:rsidRPr="0013243A">
              <w:rPr>
                <w:rFonts w:ascii="Times New Roman" w:eastAsia="Times New Roman" w:hAnsi="Times New Roman" w:cs="Times New Roman"/>
                <w:color w:val="000000"/>
                <w:sz w:val="20"/>
                <w:szCs w:val="20"/>
                <w:lang w:eastAsia="ru-RU"/>
              </w:rPr>
              <w:t>0</w:t>
            </w:r>
          </w:p>
        </w:tc>
      </w:tr>
    </w:tbl>
    <w:p w:rsidR="0013243A" w:rsidRDefault="0013243A" w:rsidP="00E14376">
      <w:pPr>
        <w:widowControl w:val="0"/>
        <w:autoSpaceDE w:val="0"/>
        <w:autoSpaceDN w:val="0"/>
        <w:spacing w:after="0" w:line="276" w:lineRule="auto"/>
        <w:ind w:left="-567" w:right="-2" w:firstLine="710"/>
        <w:jc w:val="both"/>
        <w:rPr>
          <w:rFonts w:ascii="Times New Roman" w:eastAsia="Times New Roman" w:hAnsi="Times New Roman" w:cs="Times New Roman"/>
          <w:spacing w:val="-67"/>
          <w:sz w:val="24"/>
          <w:szCs w:val="24"/>
        </w:rPr>
      </w:pPr>
    </w:p>
    <w:p w:rsidR="00E14376" w:rsidRPr="00E14376" w:rsidRDefault="00E14376" w:rsidP="002D1F5D">
      <w:pPr>
        <w:widowControl w:val="0"/>
        <w:autoSpaceDE w:val="0"/>
        <w:autoSpaceDN w:val="0"/>
        <w:spacing w:before="1" w:after="0" w:line="276" w:lineRule="auto"/>
        <w:ind w:left="-851" w:right="-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Высокие результаты</w:t>
      </w:r>
      <w:r w:rsidRPr="00E14376">
        <w:rPr>
          <w:rFonts w:ascii="Times New Roman" w:eastAsia="Times New Roman" w:hAnsi="Times New Roman" w:cs="Times New Roman"/>
          <w:sz w:val="24"/>
          <w:szCs w:val="24"/>
        </w:rPr>
        <w:t xml:space="preserve"> (процент отметок «5» от 50 % до 100%)</w:t>
      </w:r>
      <w:r w:rsidRPr="00E14376">
        <w:rPr>
          <w:rFonts w:ascii="Times New Roman" w:eastAsia="Times New Roman" w:hAnsi="Times New Roman" w:cs="Times New Roman"/>
          <w:spacing w:val="1"/>
          <w:sz w:val="24"/>
          <w:szCs w:val="24"/>
        </w:rPr>
        <w:t xml:space="preserve"> не </w:t>
      </w:r>
      <w:r w:rsidRPr="00E14376">
        <w:rPr>
          <w:rFonts w:ascii="Times New Roman" w:eastAsia="Times New Roman" w:hAnsi="Times New Roman" w:cs="Times New Roman"/>
          <w:sz w:val="24"/>
          <w:szCs w:val="24"/>
        </w:rPr>
        <w:t>показала ни одна общеобразовательная организация республики.</w:t>
      </w:r>
    </w:p>
    <w:p w:rsidR="002D1F5D" w:rsidRDefault="002D1F5D" w:rsidP="00E14376">
      <w:pPr>
        <w:widowControl w:val="0"/>
        <w:autoSpaceDE w:val="0"/>
        <w:autoSpaceDN w:val="0"/>
        <w:spacing w:after="0" w:line="242" w:lineRule="auto"/>
        <w:ind w:left="333" w:right="407" w:firstLine="708"/>
        <w:jc w:val="center"/>
        <w:rPr>
          <w:rFonts w:ascii="Times New Roman" w:eastAsia="Times New Roman" w:hAnsi="Times New Roman" w:cs="Times New Roman"/>
          <w:b/>
          <w:sz w:val="26"/>
          <w:szCs w:val="26"/>
        </w:rPr>
      </w:pPr>
    </w:p>
    <w:p w:rsidR="00E14376" w:rsidRPr="00E14376" w:rsidRDefault="00E14376" w:rsidP="002D1F5D">
      <w:pPr>
        <w:keepNext/>
        <w:keepLines/>
        <w:spacing w:before="200" w:after="0" w:line="240" w:lineRule="auto"/>
        <w:contextualSpacing/>
        <w:jc w:val="center"/>
        <w:outlineLvl w:val="2"/>
        <w:rPr>
          <w:rFonts w:ascii="Times New Roman" w:eastAsia="SimSun" w:hAnsi="Times New Roman" w:cs="Times New Roman"/>
          <w:b/>
          <w:sz w:val="24"/>
          <w:szCs w:val="24"/>
          <w:lang w:eastAsia="ru-RU"/>
        </w:rPr>
      </w:pPr>
      <w:r w:rsidRPr="00E14376">
        <w:rPr>
          <w:rFonts w:ascii="Times New Roman" w:eastAsia="SimSun" w:hAnsi="Times New Roman" w:cs="Times New Roman"/>
          <w:b/>
          <w:sz w:val="24"/>
          <w:szCs w:val="24"/>
          <w:lang w:eastAsia="ru-RU"/>
        </w:rPr>
        <w:t>Статистический анализ выполнения заданий ВПР в 202</w:t>
      </w:r>
      <w:r w:rsidR="0013243A">
        <w:rPr>
          <w:rFonts w:ascii="Times New Roman" w:eastAsia="SimSun" w:hAnsi="Times New Roman" w:cs="Times New Roman"/>
          <w:b/>
          <w:sz w:val="24"/>
          <w:szCs w:val="24"/>
          <w:lang w:eastAsia="ru-RU"/>
        </w:rPr>
        <w:t>3</w:t>
      </w:r>
      <w:r w:rsidRPr="00E14376">
        <w:rPr>
          <w:rFonts w:ascii="Times New Roman" w:eastAsia="SimSun" w:hAnsi="Times New Roman" w:cs="Times New Roman"/>
          <w:b/>
          <w:sz w:val="24"/>
          <w:szCs w:val="24"/>
          <w:lang w:eastAsia="ru-RU"/>
        </w:rPr>
        <w:t xml:space="preserve"> году</w:t>
      </w:r>
    </w:p>
    <w:p w:rsidR="00E14376" w:rsidRPr="00E14376" w:rsidRDefault="00E14376" w:rsidP="00E14376">
      <w:pPr>
        <w:keepNext/>
        <w:keepLines/>
        <w:spacing w:before="200" w:after="0" w:line="240" w:lineRule="auto"/>
        <w:ind w:left="644"/>
        <w:contextualSpacing/>
        <w:outlineLvl w:val="2"/>
        <w:rPr>
          <w:rFonts w:ascii="Times New Roman" w:eastAsia="SimSun" w:hAnsi="Times New Roman" w:cs="Times New Roman"/>
          <w:b/>
          <w:sz w:val="26"/>
          <w:szCs w:val="26"/>
          <w:lang w:eastAsia="ru-RU"/>
        </w:rPr>
      </w:pPr>
    </w:p>
    <w:p w:rsidR="00E14376" w:rsidRPr="00E14376" w:rsidRDefault="00E14376" w:rsidP="0026708A">
      <w:pPr>
        <w:widowControl w:val="0"/>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Для анализа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в качестве основного показателя был определен следующий критерий – «доля участников ВПР, справившихся с заданием, направленным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того или иного </w:t>
      </w:r>
      <w:proofErr w:type="spellStart"/>
      <w:r w:rsidRPr="00E14376">
        <w:rPr>
          <w:rFonts w:ascii="Times New Roman" w:eastAsia="Times New Roman" w:hAnsi="Times New Roman" w:cs="Times New Roman"/>
          <w:sz w:val="24"/>
          <w:szCs w:val="24"/>
        </w:rPr>
        <w:t>метапредметного</w:t>
      </w:r>
      <w:proofErr w:type="spellEnd"/>
      <w:r w:rsidRPr="00E14376">
        <w:rPr>
          <w:rFonts w:ascii="Times New Roman" w:eastAsia="Times New Roman" w:hAnsi="Times New Roman" w:cs="Times New Roman"/>
          <w:sz w:val="24"/>
          <w:szCs w:val="24"/>
        </w:rPr>
        <w:t xml:space="preserve"> умения». </w:t>
      </w:r>
    </w:p>
    <w:p w:rsidR="00E14376" w:rsidRPr="00E14376" w:rsidRDefault="00E14376" w:rsidP="0026708A">
      <w:pPr>
        <w:widowControl w:val="0"/>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Для анализа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использовался следующий кластер выполнения заданий ВПР: </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низкий уровень</w:t>
      </w:r>
      <w:r w:rsidRPr="00E14376">
        <w:rPr>
          <w:rFonts w:ascii="Times New Roman" w:eastAsia="Times New Roman" w:hAnsi="Times New Roman" w:cs="Times New Roman"/>
          <w:sz w:val="24"/>
          <w:szCs w:val="24"/>
        </w:rPr>
        <w:t xml:space="preserve"> – менее 30% участников ВПР справились с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пониженный уровень</w:t>
      </w:r>
      <w:r w:rsidRPr="00E14376">
        <w:rPr>
          <w:rFonts w:ascii="Times New Roman" w:eastAsia="Times New Roman" w:hAnsi="Times New Roman" w:cs="Times New Roman"/>
          <w:sz w:val="24"/>
          <w:szCs w:val="24"/>
        </w:rPr>
        <w:t xml:space="preserve"> – 31-49% участников ВПР справились с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базовый уровень</w:t>
      </w:r>
      <w:r w:rsidRPr="00E14376">
        <w:rPr>
          <w:rFonts w:ascii="Times New Roman" w:eastAsia="Times New Roman" w:hAnsi="Times New Roman" w:cs="Times New Roman"/>
          <w:sz w:val="24"/>
          <w:szCs w:val="24"/>
        </w:rPr>
        <w:t xml:space="preserve"> – 50-75% участников ВПР справились с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повышенный уровень</w:t>
      </w:r>
      <w:r w:rsidRPr="00E14376">
        <w:rPr>
          <w:rFonts w:ascii="Times New Roman" w:eastAsia="Times New Roman" w:hAnsi="Times New Roman" w:cs="Times New Roman"/>
          <w:sz w:val="24"/>
          <w:szCs w:val="24"/>
        </w:rPr>
        <w:t xml:space="preserve"> – более 75% участников ВПР справились с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w:t>
      </w:r>
    </w:p>
    <w:p w:rsidR="00E14376" w:rsidRPr="00E14376" w:rsidRDefault="00E14376" w:rsidP="0026708A">
      <w:pPr>
        <w:widowControl w:val="0"/>
        <w:autoSpaceDE w:val="0"/>
        <w:autoSpaceDN w:val="0"/>
        <w:spacing w:before="87"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Таким образом,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можно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вести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речь</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типах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заданий,</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которые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 xml:space="preserve">вызвали у обучающихся наибольшие трудности. </w:t>
      </w:r>
    </w:p>
    <w:p w:rsidR="00E14376" w:rsidRPr="00E14376" w:rsidRDefault="00E14376" w:rsidP="0026708A">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Результаты выполнения разных групп заданий как достижение планируемых результатов в соответствии с ПООП ООО в сравнении с всероссийскими показателями представлены в таблице:</w:t>
      </w:r>
    </w:p>
    <w:p w:rsidR="00E14376" w:rsidRPr="00E14376" w:rsidRDefault="00E14376" w:rsidP="00E14376">
      <w:pPr>
        <w:widowControl w:val="0"/>
        <w:autoSpaceDE w:val="0"/>
        <w:autoSpaceDN w:val="0"/>
        <w:spacing w:before="2" w:after="0" w:line="276" w:lineRule="auto"/>
        <w:ind w:left="142" w:right="22" w:firstLine="710"/>
        <w:jc w:val="both"/>
        <w:rPr>
          <w:rFonts w:ascii="Times New Roman" w:eastAsia="Times New Roman" w:hAnsi="Times New Roman" w:cs="Times New Roman"/>
          <w:spacing w:val="1"/>
          <w:sz w:val="26"/>
          <w:szCs w:val="26"/>
        </w:rPr>
      </w:pPr>
    </w:p>
    <w:tbl>
      <w:tblPr>
        <w:tblW w:w="1111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135"/>
        <w:gridCol w:w="875"/>
        <w:gridCol w:w="875"/>
        <w:gridCol w:w="711"/>
        <w:gridCol w:w="711"/>
      </w:tblGrid>
      <w:tr w:rsidR="00E14376" w:rsidRPr="00E14376" w:rsidTr="0026708A">
        <w:trPr>
          <w:trHeight w:val="300"/>
        </w:trPr>
        <w:tc>
          <w:tcPr>
            <w:tcW w:w="7938" w:type="dxa"/>
            <w:gridSpan w:val="2"/>
            <w:vMerge w:val="restart"/>
            <w:vAlign w:val="center"/>
          </w:tcPr>
          <w:p w:rsidR="00E14376" w:rsidRPr="00E14376" w:rsidRDefault="00E14376" w:rsidP="00E14376">
            <w:pPr>
              <w:spacing w:after="0" w:line="276"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Блоки ПООП обучающийся научится / получит</w:t>
            </w:r>
          </w:p>
        </w:tc>
        <w:tc>
          <w:tcPr>
            <w:tcW w:w="3172" w:type="dxa"/>
            <w:gridSpan w:val="4"/>
            <w:shd w:val="clear" w:color="auto" w:fill="auto"/>
            <w:noWrap/>
            <w:vAlign w:val="bottom"/>
          </w:tcPr>
          <w:p w:rsidR="00E14376" w:rsidRPr="00E14376" w:rsidRDefault="00E14376" w:rsidP="00E14376">
            <w:pPr>
              <w:spacing w:after="0" w:line="276"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Республика Ингушетия</w:t>
            </w:r>
          </w:p>
        </w:tc>
      </w:tr>
      <w:tr w:rsidR="00211DA9" w:rsidRPr="00E14376" w:rsidTr="00D20205">
        <w:trPr>
          <w:trHeight w:val="300"/>
        </w:trPr>
        <w:tc>
          <w:tcPr>
            <w:tcW w:w="7938" w:type="dxa"/>
            <w:gridSpan w:val="2"/>
            <w:vMerge/>
            <w:vAlign w:val="center"/>
          </w:tcPr>
          <w:p w:rsidR="00211DA9" w:rsidRPr="00E14376" w:rsidRDefault="00211DA9" w:rsidP="00211DA9">
            <w:pPr>
              <w:spacing w:after="0" w:line="276" w:lineRule="auto"/>
              <w:jc w:val="center"/>
              <w:rPr>
                <w:rFonts w:ascii="Times New Roman" w:eastAsia="Times New Roman" w:hAnsi="Times New Roman" w:cs="Times New Roman"/>
                <w:color w:val="000000"/>
                <w:lang w:eastAsia="ru-RU"/>
              </w:rPr>
            </w:pPr>
          </w:p>
        </w:tc>
        <w:tc>
          <w:tcPr>
            <w:tcW w:w="875" w:type="dxa"/>
            <w:vMerge w:val="restart"/>
            <w:shd w:val="clear" w:color="auto" w:fill="auto"/>
            <w:noWrap/>
            <w:vAlign w:val="center"/>
          </w:tcPr>
          <w:p w:rsidR="00211DA9" w:rsidRPr="00E14376" w:rsidRDefault="00211DA9" w:rsidP="00211DA9">
            <w:pPr>
              <w:spacing w:after="0" w:line="276"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bCs/>
                <w:color w:val="000000"/>
              </w:rPr>
              <w:t>РФ</w:t>
            </w:r>
          </w:p>
        </w:tc>
        <w:tc>
          <w:tcPr>
            <w:tcW w:w="875" w:type="dxa"/>
            <w:shd w:val="clear" w:color="auto" w:fill="auto"/>
            <w:noWrap/>
            <w:vAlign w:val="bottom"/>
          </w:tcPr>
          <w:p w:rsidR="00211DA9" w:rsidRDefault="00211DA9" w:rsidP="00211DA9">
            <w:pPr>
              <w:spacing w:after="0" w:line="276"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202</w:t>
            </w:r>
            <w:r>
              <w:rPr>
                <w:rFonts w:ascii="Times New Roman" w:eastAsia="Times New Roman" w:hAnsi="Times New Roman" w:cs="Times New Roman"/>
                <w:b/>
                <w:color w:val="000000"/>
                <w:lang w:eastAsia="ru-RU"/>
              </w:rPr>
              <w:t>3</w:t>
            </w:r>
          </w:p>
          <w:p w:rsidR="00211DA9" w:rsidRPr="00E14376" w:rsidRDefault="00211DA9" w:rsidP="00211DA9">
            <w:pPr>
              <w:spacing w:after="0" w:line="276"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color w:val="000000"/>
                <w:lang w:eastAsia="ru-RU"/>
              </w:rPr>
              <w:t>год</w:t>
            </w:r>
          </w:p>
        </w:tc>
        <w:tc>
          <w:tcPr>
            <w:tcW w:w="711" w:type="dxa"/>
            <w:shd w:val="clear" w:color="auto" w:fill="auto"/>
            <w:vAlign w:val="bottom"/>
          </w:tcPr>
          <w:p w:rsidR="00211DA9" w:rsidRPr="00E14376" w:rsidRDefault="00211DA9" w:rsidP="00211DA9">
            <w:pPr>
              <w:spacing w:after="0" w:line="276"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color w:val="000000"/>
                <w:lang w:eastAsia="ru-RU"/>
              </w:rPr>
              <w:t>2022 год</w:t>
            </w:r>
          </w:p>
        </w:tc>
        <w:tc>
          <w:tcPr>
            <w:tcW w:w="711" w:type="dxa"/>
          </w:tcPr>
          <w:p w:rsidR="00211DA9" w:rsidRPr="00E14376" w:rsidRDefault="00211DA9" w:rsidP="00211DA9">
            <w:pPr>
              <w:spacing w:after="0" w:line="276"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2021 год</w:t>
            </w:r>
          </w:p>
        </w:tc>
      </w:tr>
      <w:tr w:rsidR="00211DA9" w:rsidRPr="00E14376" w:rsidTr="0026708A">
        <w:trPr>
          <w:trHeight w:val="300"/>
        </w:trPr>
        <w:tc>
          <w:tcPr>
            <w:tcW w:w="7938" w:type="dxa"/>
            <w:gridSpan w:val="2"/>
            <w:vMerge/>
          </w:tcPr>
          <w:p w:rsidR="00211DA9" w:rsidRPr="00E14376" w:rsidRDefault="00211DA9" w:rsidP="00211DA9">
            <w:pPr>
              <w:spacing w:after="0" w:line="276" w:lineRule="auto"/>
              <w:jc w:val="both"/>
              <w:rPr>
                <w:rFonts w:ascii="Times New Roman" w:eastAsia="Times New Roman" w:hAnsi="Times New Roman" w:cs="Times New Roman"/>
                <w:b/>
                <w:bCs/>
                <w:color w:val="000000"/>
                <w:lang w:eastAsia="ru-RU"/>
              </w:rPr>
            </w:pPr>
          </w:p>
        </w:tc>
        <w:tc>
          <w:tcPr>
            <w:tcW w:w="875" w:type="dxa"/>
            <w:vMerge/>
            <w:shd w:val="clear" w:color="auto" w:fill="auto"/>
            <w:noWrap/>
            <w:vAlign w:val="bottom"/>
          </w:tcPr>
          <w:p w:rsidR="00211DA9" w:rsidRPr="00E14376" w:rsidRDefault="00211DA9" w:rsidP="00211DA9">
            <w:pPr>
              <w:spacing w:after="0" w:line="276" w:lineRule="auto"/>
              <w:jc w:val="both"/>
              <w:rPr>
                <w:rFonts w:ascii="Times New Roman" w:eastAsia="Times New Roman" w:hAnsi="Times New Roman" w:cs="Times New Roman"/>
                <w:b/>
                <w:bCs/>
                <w:color w:val="000000"/>
              </w:rPr>
            </w:pPr>
          </w:p>
        </w:tc>
        <w:tc>
          <w:tcPr>
            <w:tcW w:w="875" w:type="dxa"/>
            <w:shd w:val="clear" w:color="auto" w:fill="auto"/>
            <w:noWrap/>
          </w:tcPr>
          <w:p w:rsidR="00211DA9" w:rsidRPr="00211DA9" w:rsidRDefault="00211DA9" w:rsidP="00211DA9">
            <w:pPr>
              <w:spacing w:after="0" w:line="276" w:lineRule="auto"/>
              <w:jc w:val="center"/>
              <w:rPr>
                <w:rFonts w:ascii="Times New Roman" w:eastAsia="Times New Roman" w:hAnsi="Times New Roman" w:cs="Times New Roman"/>
                <w:color w:val="000000"/>
                <w:lang w:eastAsia="ru-RU"/>
              </w:rPr>
            </w:pPr>
            <w:r w:rsidRPr="00211DA9">
              <w:rPr>
                <w:rFonts w:ascii="Times New Roman" w:eastAsia="Times New Roman" w:hAnsi="Times New Roman" w:cs="Times New Roman"/>
                <w:color w:val="000000"/>
                <w:lang w:eastAsia="ru-RU"/>
              </w:rPr>
              <w:t>7496 уч.</w:t>
            </w:r>
          </w:p>
        </w:tc>
        <w:tc>
          <w:tcPr>
            <w:tcW w:w="711" w:type="dxa"/>
            <w:shd w:val="clear" w:color="auto" w:fill="auto"/>
          </w:tcPr>
          <w:p w:rsidR="00211DA9" w:rsidRPr="00E14376" w:rsidRDefault="00211DA9" w:rsidP="00211DA9">
            <w:pPr>
              <w:spacing w:after="0" w:line="276" w:lineRule="auto"/>
              <w:jc w:val="center"/>
              <w:rPr>
                <w:rFonts w:ascii="Times New Roman" w:eastAsia="Times New Roman" w:hAnsi="Times New Roman" w:cs="Times New Roman"/>
              </w:rPr>
            </w:pPr>
            <w:r w:rsidRPr="00E14376">
              <w:rPr>
                <w:rFonts w:ascii="Times New Roman" w:eastAsia="Times New Roman" w:hAnsi="Times New Roman" w:cs="Times New Roman"/>
              </w:rPr>
              <w:t>6726</w:t>
            </w:r>
          </w:p>
          <w:p w:rsidR="00211DA9" w:rsidRPr="00E14376" w:rsidRDefault="00211DA9" w:rsidP="00211DA9">
            <w:pPr>
              <w:spacing w:after="0" w:line="276"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rPr>
              <w:t xml:space="preserve"> уч.</w:t>
            </w:r>
          </w:p>
        </w:tc>
        <w:tc>
          <w:tcPr>
            <w:tcW w:w="711" w:type="dxa"/>
            <w:shd w:val="clear" w:color="auto" w:fill="auto"/>
          </w:tcPr>
          <w:p w:rsidR="00211DA9" w:rsidRPr="00E14376" w:rsidRDefault="00211DA9" w:rsidP="00211DA9">
            <w:pPr>
              <w:jc w:val="center"/>
              <w:rPr>
                <w:rFonts w:ascii="Times New Roman" w:hAnsi="Times New Roman" w:cs="Times New Roman"/>
                <w:color w:val="000000"/>
              </w:rPr>
            </w:pPr>
            <w:r w:rsidRPr="00E14376">
              <w:rPr>
                <w:rFonts w:ascii="Times New Roman" w:hAnsi="Times New Roman" w:cs="Times New Roman"/>
                <w:color w:val="000000"/>
              </w:rPr>
              <w:t>5120 уч.</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1K1. </w:t>
            </w:r>
          </w:p>
        </w:tc>
        <w:tc>
          <w:tcPr>
            <w:tcW w:w="7135" w:type="dxa"/>
            <w:vMerge w:val="restart"/>
            <w:noWrap/>
            <w:vAlign w:val="center"/>
          </w:tcPr>
          <w:p w:rsidR="00D37F9C" w:rsidRPr="00E14376" w:rsidRDefault="00D37F9C" w:rsidP="00D37F9C">
            <w:pPr>
              <w:widowControl w:val="0"/>
              <w:tabs>
                <w:tab w:val="left" w:pos="3519"/>
                <w:tab w:val="left" w:pos="3684"/>
                <w:tab w:val="left" w:pos="4674"/>
                <w:tab w:val="left" w:pos="6254"/>
                <w:tab w:val="left" w:pos="7860"/>
                <w:tab w:val="left" w:pos="8481"/>
              </w:tabs>
              <w:autoSpaceDE w:val="0"/>
              <w:autoSpaceDN w:val="0"/>
              <w:spacing w:after="0" w:line="276" w:lineRule="auto"/>
              <w:ind w:right="22"/>
              <w:jc w:val="both"/>
              <w:rPr>
                <w:rFonts w:ascii="Times New Roman" w:eastAsia="Times New Roman" w:hAnsi="Times New Roman" w:cs="Times New Roman"/>
              </w:rPr>
            </w:pPr>
            <w:r w:rsidRPr="00E14376">
              <w:rPr>
                <w:rFonts w:ascii="Times New Roman" w:eastAsia="Times New Roman" w:hAnsi="Times New Roman" w:cs="Times New Roman"/>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E14376">
              <w:rPr>
                <w:rFonts w:ascii="Times New Roman" w:eastAsia="Times New Roman" w:hAnsi="Times New Roman" w:cs="Times New Roman"/>
              </w:rPr>
              <w:t>пунктограмм</w:t>
            </w:r>
            <w:proofErr w:type="spellEnd"/>
            <w:r w:rsidRPr="00E14376">
              <w:rPr>
                <w:rFonts w:ascii="Times New Roman" w:eastAsia="Times New Roman" w:hAnsi="Times New Roman" w:cs="Times New Roman"/>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61,47</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62,85</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60,43</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57,38</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1K2. </w:t>
            </w:r>
          </w:p>
        </w:tc>
        <w:tc>
          <w:tcPr>
            <w:tcW w:w="7135" w:type="dxa"/>
            <w:vMerge/>
            <w:noWrap/>
            <w:vAlign w:val="center"/>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49,16</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62,82</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61</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52,92</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1K3. </w:t>
            </w:r>
          </w:p>
        </w:tc>
        <w:tc>
          <w:tcPr>
            <w:tcW w:w="7135" w:type="dxa"/>
            <w:vMerge/>
            <w:noWrap/>
            <w:vAlign w:val="center"/>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93,22</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85,58</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83,4</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84,68</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2K1. </w:t>
            </w:r>
          </w:p>
        </w:tc>
        <w:tc>
          <w:tcPr>
            <w:tcW w:w="7135" w:type="dxa"/>
            <w:vMerge w:val="restart"/>
            <w:shd w:val="clear" w:color="auto" w:fill="auto"/>
            <w:noWrap/>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82,53</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83,27</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77,58</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80,39</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2K2. </w:t>
            </w:r>
          </w:p>
        </w:tc>
        <w:tc>
          <w:tcPr>
            <w:tcW w:w="7135" w:type="dxa"/>
            <w:vMerge/>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61,92</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68,9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60,39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64,56</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2K3. </w:t>
            </w:r>
          </w:p>
        </w:tc>
        <w:tc>
          <w:tcPr>
            <w:tcW w:w="7135" w:type="dxa"/>
            <w:vMerge/>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49,25</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65,79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60,49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60,77</w:t>
            </w:r>
          </w:p>
        </w:tc>
      </w:tr>
      <w:tr w:rsidR="00D37F9C" w:rsidRPr="00E14376" w:rsidTr="00D37F9C">
        <w:trPr>
          <w:trHeight w:val="245"/>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2K4. </w:t>
            </w:r>
          </w:p>
        </w:tc>
        <w:tc>
          <w:tcPr>
            <w:tcW w:w="7135" w:type="dxa"/>
            <w:vMerge/>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59,43</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66,34</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60,33</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64,73</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3.К1. </w:t>
            </w:r>
          </w:p>
        </w:tc>
        <w:tc>
          <w:tcPr>
            <w:tcW w:w="7135" w:type="dxa"/>
            <w:vMerge w:val="restart"/>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59,86</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75,37</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71,19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68,73</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3.К2. </w:t>
            </w:r>
          </w:p>
        </w:tc>
        <w:tc>
          <w:tcPr>
            <w:tcW w:w="7135" w:type="dxa"/>
            <w:vMerge/>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50,44</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64,99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62,89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58,32</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4.К1. </w:t>
            </w:r>
          </w:p>
        </w:tc>
        <w:tc>
          <w:tcPr>
            <w:tcW w:w="7135" w:type="dxa"/>
            <w:vMerge w:val="restart"/>
            <w:noWrap/>
            <w:vAlign w:val="center"/>
          </w:tcPr>
          <w:p w:rsidR="00D37F9C" w:rsidRPr="00E14376" w:rsidRDefault="00D37F9C" w:rsidP="00D37F9C">
            <w:pPr>
              <w:widowControl w:val="0"/>
              <w:tabs>
                <w:tab w:val="left" w:pos="3519"/>
                <w:tab w:val="left" w:pos="3684"/>
                <w:tab w:val="left" w:pos="4674"/>
                <w:tab w:val="left" w:pos="6254"/>
                <w:tab w:val="left" w:pos="7860"/>
                <w:tab w:val="left" w:pos="8481"/>
              </w:tabs>
              <w:autoSpaceDE w:val="0"/>
              <w:autoSpaceDN w:val="0"/>
              <w:spacing w:after="0" w:line="276" w:lineRule="auto"/>
              <w:ind w:right="22"/>
              <w:jc w:val="both"/>
              <w:rPr>
                <w:rFonts w:ascii="Times New Roman" w:eastAsia="Times New Roman" w:hAnsi="Times New Roman" w:cs="Times New Roman"/>
              </w:rPr>
            </w:pPr>
            <w:r w:rsidRPr="00E14376">
              <w:rPr>
                <w:rFonts w:ascii="Times New Roman" w:eastAsia="Times New Roman" w:hAnsi="Times New Roman" w:cs="Times New Roman"/>
              </w:rPr>
              <w:t>Распознавать производные союзы в заданных предложениях, отличать их от омонимичных частей речи, правильно писать производные союзы</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62,29</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77,97</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70,21</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69,14</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4.К2. </w:t>
            </w:r>
          </w:p>
        </w:tc>
        <w:tc>
          <w:tcPr>
            <w:tcW w:w="7135" w:type="dxa"/>
            <w:vMerge/>
            <w:noWrap/>
            <w:vAlign w:val="center"/>
          </w:tcPr>
          <w:p w:rsidR="00D37F9C" w:rsidRPr="00E14376" w:rsidRDefault="00D37F9C" w:rsidP="00D37F9C">
            <w:pPr>
              <w:widowControl w:val="0"/>
              <w:tabs>
                <w:tab w:val="left" w:pos="3519"/>
                <w:tab w:val="left" w:pos="3684"/>
                <w:tab w:val="left" w:pos="4674"/>
                <w:tab w:val="left" w:pos="6254"/>
                <w:tab w:val="left" w:pos="7860"/>
                <w:tab w:val="left" w:pos="8481"/>
              </w:tabs>
              <w:autoSpaceDE w:val="0"/>
              <w:autoSpaceDN w:val="0"/>
              <w:spacing w:after="0" w:line="276" w:lineRule="auto"/>
              <w:ind w:left="142" w:right="22" w:firstLine="710"/>
              <w:jc w:val="both"/>
              <w:rPr>
                <w:rFonts w:ascii="Times New Roman" w:eastAsia="Times New Roman" w:hAnsi="Times New Roman" w:cs="Times New Roman"/>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61,45</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70,46</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65,67</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61,66</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w:t>
            </w:r>
          </w:p>
        </w:tc>
        <w:tc>
          <w:tcPr>
            <w:tcW w:w="7135" w:type="dxa"/>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72,85</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79,82</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74,63</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74,62</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6</w:t>
            </w:r>
          </w:p>
        </w:tc>
        <w:tc>
          <w:tcPr>
            <w:tcW w:w="7135" w:type="dxa"/>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46,16</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55,34</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50,35</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49,57</w:t>
            </w:r>
          </w:p>
        </w:tc>
      </w:tr>
      <w:tr w:rsidR="00D37F9C" w:rsidRPr="00E14376" w:rsidTr="00D37F9C">
        <w:trPr>
          <w:trHeight w:val="647"/>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7.К1. </w:t>
            </w:r>
          </w:p>
        </w:tc>
        <w:tc>
          <w:tcPr>
            <w:tcW w:w="7135" w:type="dxa"/>
            <w:vMerge w:val="restart"/>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65,54</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75,37</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72,26</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69,65</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7.К2. </w:t>
            </w:r>
          </w:p>
        </w:tc>
        <w:tc>
          <w:tcPr>
            <w:tcW w:w="7135" w:type="dxa"/>
            <w:vMerge/>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48,54</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56,22</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56,14</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52,64</w:t>
            </w:r>
          </w:p>
        </w:tc>
      </w:tr>
      <w:tr w:rsidR="00D37F9C" w:rsidRPr="00E14376" w:rsidTr="00D37F9C">
        <w:trPr>
          <w:trHeight w:val="88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8.К1. </w:t>
            </w:r>
          </w:p>
        </w:tc>
        <w:tc>
          <w:tcPr>
            <w:tcW w:w="7135" w:type="dxa"/>
            <w:vMerge w:val="restart"/>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72,04</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65,52</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62,74</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62,76</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8.К2. </w:t>
            </w:r>
          </w:p>
        </w:tc>
        <w:tc>
          <w:tcPr>
            <w:tcW w:w="7135" w:type="dxa"/>
            <w:vMerge/>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52,59</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55,27</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57,64</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54,34</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9</w:t>
            </w:r>
          </w:p>
        </w:tc>
        <w:tc>
          <w:tcPr>
            <w:tcW w:w="7135" w:type="dxa"/>
            <w:noWrap/>
            <w:vAlign w:val="center"/>
          </w:tcPr>
          <w:p w:rsidR="00D37F9C" w:rsidRPr="00E14376" w:rsidRDefault="00D37F9C" w:rsidP="00D37F9C">
            <w:pPr>
              <w:widowControl w:val="0"/>
              <w:tabs>
                <w:tab w:val="left" w:pos="3519"/>
                <w:tab w:val="left" w:pos="3684"/>
                <w:tab w:val="left" w:pos="4674"/>
                <w:tab w:val="left" w:pos="6254"/>
                <w:tab w:val="left" w:pos="7860"/>
                <w:tab w:val="left" w:pos="8481"/>
              </w:tabs>
              <w:autoSpaceDE w:val="0"/>
              <w:autoSpaceDN w:val="0"/>
              <w:spacing w:after="0" w:line="276" w:lineRule="auto"/>
              <w:ind w:right="22"/>
              <w:jc w:val="both"/>
              <w:rPr>
                <w:rFonts w:ascii="Times New Roman" w:eastAsia="Times New Roman" w:hAnsi="Times New Roman" w:cs="Times New Roman"/>
              </w:rPr>
            </w:pPr>
            <w:r w:rsidRPr="00E14376">
              <w:rPr>
                <w:rFonts w:ascii="Times New Roman" w:eastAsia="Times New Roman" w:hAnsi="Times New Roman" w:cs="Times New Roman"/>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53,5</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46,16</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51,4</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48,76</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10</w:t>
            </w:r>
          </w:p>
        </w:tc>
        <w:tc>
          <w:tcPr>
            <w:tcW w:w="7135" w:type="dxa"/>
            <w:noWrap/>
            <w:vAlign w:val="center"/>
          </w:tcPr>
          <w:p w:rsidR="00D37F9C" w:rsidRPr="00E14376" w:rsidRDefault="00D37F9C" w:rsidP="00D37F9C">
            <w:pPr>
              <w:widowControl w:val="0"/>
              <w:tabs>
                <w:tab w:val="left" w:pos="3519"/>
                <w:tab w:val="left" w:pos="3684"/>
                <w:tab w:val="left" w:pos="4674"/>
                <w:tab w:val="left" w:pos="6254"/>
                <w:tab w:val="left" w:pos="7860"/>
                <w:tab w:val="left" w:pos="8481"/>
              </w:tabs>
              <w:autoSpaceDE w:val="0"/>
              <w:autoSpaceDN w:val="0"/>
              <w:spacing w:after="0" w:line="276" w:lineRule="auto"/>
              <w:ind w:right="22"/>
              <w:jc w:val="both"/>
              <w:rPr>
                <w:rFonts w:ascii="Times New Roman" w:eastAsia="Times New Roman" w:hAnsi="Times New Roman" w:cs="Times New Roman"/>
              </w:rPr>
            </w:pPr>
            <w:r w:rsidRPr="00E14376">
              <w:rPr>
                <w:rFonts w:ascii="Times New Roman" w:eastAsia="Times New Roman" w:hAnsi="Times New Roman" w:cs="Times New Roman"/>
              </w:rPr>
              <w:t>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63,9</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67,08</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71,57</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72,71</w:t>
            </w:r>
          </w:p>
        </w:tc>
      </w:tr>
      <w:tr w:rsidR="00D37F9C" w:rsidRPr="00E14376" w:rsidTr="00D37F9C">
        <w:trPr>
          <w:trHeight w:val="728"/>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11 К1</w:t>
            </w:r>
          </w:p>
        </w:tc>
        <w:tc>
          <w:tcPr>
            <w:tcW w:w="7135" w:type="dxa"/>
            <w:vMerge w:val="restart"/>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58,3</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42,38</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44,99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45,91</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11 К2</w:t>
            </w:r>
          </w:p>
        </w:tc>
        <w:tc>
          <w:tcPr>
            <w:tcW w:w="7135" w:type="dxa"/>
            <w:vMerge/>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40,56</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23,99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26,95</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25</w:t>
            </w:r>
          </w:p>
        </w:tc>
      </w:tr>
      <w:tr w:rsidR="00D37F9C" w:rsidRPr="00E14376" w:rsidTr="00D37F9C">
        <w:trPr>
          <w:trHeight w:val="1455"/>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12 </w:t>
            </w:r>
          </w:p>
        </w:tc>
        <w:tc>
          <w:tcPr>
            <w:tcW w:w="7135" w:type="dxa"/>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74,42</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67,28</w:t>
            </w:r>
          </w:p>
        </w:tc>
        <w:tc>
          <w:tcPr>
            <w:tcW w:w="711" w:type="dxa"/>
            <w:tcBorders>
              <w:top w:val="nil"/>
              <w:left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71,66</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72,27</w:t>
            </w:r>
          </w:p>
        </w:tc>
      </w:tr>
      <w:tr w:rsidR="00D37F9C" w:rsidRPr="00E14376" w:rsidTr="00D37F9C">
        <w:trPr>
          <w:trHeight w:val="1068"/>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13.К1. </w:t>
            </w:r>
          </w:p>
        </w:tc>
        <w:tc>
          <w:tcPr>
            <w:tcW w:w="7135" w:type="dxa"/>
            <w:vMerge w:val="restart"/>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62,89</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55,56</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62,86</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65,59</w:t>
            </w:r>
          </w:p>
        </w:tc>
      </w:tr>
      <w:tr w:rsidR="00D37F9C" w:rsidRPr="00E14376" w:rsidTr="00D37F9C">
        <w:trPr>
          <w:trHeight w:val="300"/>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13.К2. </w:t>
            </w:r>
          </w:p>
        </w:tc>
        <w:tc>
          <w:tcPr>
            <w:tcW w:w="7135" w:type="dxa"/>
            <w:vMerge/>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52,9</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49,56</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58,19</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58,83</w:t>
            </w:r>
          </w:p>
        </w:tc>
      </w:tr>
      <w:tr w:rsidR="00D37F9C" w:rsidRPr="00E14376" w:rsidTr="00D37F9C">
        <w:trPr>
          <w:trHeight w:val="1746"/>
        </w:trPr>
        <w:tc>
          <w:tcPr>
            <w:tcW w:w="803" w:type="dxa"/>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14.</w:t>
            </w:r>
          </w:p>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 </w:t>
            </w:r>
          </w:p>
        </w:tc>
        <w:tc>
          <w:tcPr>
            <w:tcW w:w="7135" w:type="dxa"/>
            <w:shd w:val="clear" w:color="auto" w:fill="auto"/>
            <w:noWrap/>
            <w:vAlign w:val="bottom"/>
          </w:tcPr>
          <w:p w:rsidR="00D37F9C" w:rsidRPr="00E14376" w:rsidRDefault="00D37F9C" w:rsidP="00D37F9C">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65,1</w:t>
            </w:r>
          </w:p>
        </w:tc>
        <w:tc>
          <w:tcPr>
            <w:tcW w:w="875" w:type="dxa"/>
            <w:tcBorders>
              <w:top w:val="nil"/>
              <w:left w:val="single" w:sz="4" w:space="0" w:color="000000"/>
              <w:bottom w:val="single" w:sz="4" w:space="0" w:color="000000"/>
              <w:right w:val="single" w:sz="4" w:space="0" w:color="000000"/>
            </w:tcBorders>
            <w:shd w:val="clear" w:color="auto" w:fill="auto"/>
            <w:noWrap/>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49,79</w:t>
            </w:r>
          </w:p>
        </w:tc>
        <w:tc>
          <w:tcPr>
            <w:tcW w:w="711" w:type="dxa"/>
            <w:tcBorders>
              <w:top w:val="nil"/>
              <w:left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52,35</w:t>
            </w:r>
          </w:p>
        </w:tc>
        <w:tc>
          <w:tcPr>
            <w:tcW w:w="711" w:type="dxa"/>
            <w:tcBorders>
              <w:top w:val="nil"/>
              <w:left w:val="single" w:sz="4" w:space="0" w:color="000000"/>
              <w:bottom w:val="single" w:sz="4" w:space="0" w:color="000000"/>
              <w:right w:val="single" w:sz="4" w:space="0" w:color="000000"/>
            </w:tcBorders>
            <w:shd w:val="clear" w:color="auto" w:fill="auto"/>
          </w:tcPr>
          <w:p w:rsidR="00D37F9C" w:rsidRPr="00D37F9C" w:rsidRDefault="00D37F9C" w:rsidP="00D37F9C">
            <w:pPr>
              <w:jc w:val="center"/>
              <w:rPr>
                <w:rFonts w:ascii="Times New Roman" w:hAnsi="Times New Roman" w:cs="Times New Roman"/>
                <w:color w:val="000000"/>
                <w:sz w:val="20"/>
                <w:szCs w:val="20"/>
              </w:rPr>
            </w:pPr>
            <w:r w:rsidRPr="00D37F9C">
              <w:rPr>
                <w:rFonts w:ascii="Times New Roman" w:hAnsi="Times New Roman" w:cs="Times New Roman"/>
                <w:color w:val="000000"/>
                <w:sz w:val="20"/>
                <w:szCs w:val="20"/>
              </w:rPr>
              <w:t>53,4</w:t>
            </w:r>
          </w:p>
        </w:tc>
      </w:tr>
    </w:tbl>
    <w:p w:rsidR="00900CDF" w:rsidRDefault="00900CDF" w:rsidP="0026708A">
      <w:pPr>
        <w:widowControl w:val="0"/>
        <w:autoSpaceDE w:val="0"/>
        <w:autoSpaceDN w:val="0"/>
        <w:spacing w:after="0" w:line="276" w:lineRule="auto"/>
        <w:ind w:left="-567" w:right="22"/>
        <w:jc w:val="center"/>
        <w:rPr>
          <w:rFonts w:ascii="Times New Roman" w:eastAsia="Times New Roman" w:hAnsi="Times New Roman" w:cs="Times New Roman"/>
          <w:b/>
          <w:spacing w:val="1"/>
          <w:sz w:val="24"/>
          <w:szCs w:val="24"/>
        </w:rPr>
      </w:pPr>
    </w:p>
    <w:p w:rsidR="00900CDF" w:rsidRDefault="00900CDF" w:rsidP="0026708A">
      <w:pPr>
        <w:widowControl w:val="0"/>
        <w:autoSpaceDE w:val="0"/>
        <w:autoSpaceDN w:val="0"/>
        <w:spacing w:after="0" w:line="276" w:lineRule="auto"/>
        <w:ind w:left="-567" w:right="22"/>
        <w:jc w:val="center"/>
        <w:rPr>
          <w:rFonts w:ascii="Times New Roman" w:eastAsia="Times New Roman" w:hAnsi="Times New Roman" w:cs="Times New Roman"/>
          <w:b/>
          <w:spacing w:val="1"/>
          <w:sz w:val="24"/>
          <w:szCs w:val="24"/>
        </w:rPr>
      </w:pPr>
    </w:p>
    <w:p w:rsidR="00E14376" w:rsidRPr="00E14376" w:rsidRDefault="00E14376" w:rsidP="0026708A">
      <w:pPr>
        <w:widowControl w:val="0"/>
        <w:autoSpaceDE w:val="0"/>
        <w:autoSpaceDN w:val="0"/>
        <w:spacing w:after="0" w:line="276" w:lineRule="auto"/>
        <w:ind w:left="-567" w:right="22"/>
        <w:jc w:val="center"/>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t>Динамика выполнения заданий ВПР по русскому языку в 7 классах</w:t>
      </w:r>
    </w:p>
    <w:p w:rsidR="00E14376" w:rsidRDefault="00E14376" w:rsidP="0026708A">
      <w:pPr>
        <w:widowControl w:val="0"/>
        <w:autoSpaceDE w:val="0"/>
        <w:autoSpaceDN w:val="0"/>
        <w:spacing w:before="2" w:after="0" w:line="276" w:lineRule="auto"/>
        <w:ind w:left="-567" w:right="22" w:firstLine="710"/>
        <w:jc w:val="center"/>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t>за последние 3 года</w:t>
      </w:r>
    </w:p>
    <w:p w:rsidR="00D37F9C" w:rsidRDefault="00D37F9C" w:rsidP="0026708A">
      <w:pPr>
        <w:widowControl w:val="0"/>
        <w:autoSpaceDE w:val="0"/>
        <w:autoSpaceDN w:val="0"/>
        <w:spacing w:before="2" w:after="0" w:line="276" w:lineRule="auto"/>
        <w:ind w:left="-567" w:right="22" w:firstLine="710"/>
        <w:jc w:val="center"/>
        <w:rPr>
          <w:rFonts w:ascii="Times New Roman" w:eastAsia="Times New Roman" w:hAnsi="Times New Roman" w:cs="Times New Roman"/>
          <w:b/>
          <w:spacing w:val="1"/>
          <w:sz w:val="24"/>
          <w:szCs w:val="24"/>
        </w:rPr>
      </w:pPr>
    </w:p>
    <w:p w:rsidR="00D37F9C" w:rsidRDefault="00D37F9C" w:rsidP="00D37F9C">
      <w:pPr>
        <w:widowControl w:val="0"/>
        <w:autoSpaceDE w:val="0"/>
        <w:autoSpaceDN w:val="0"/>
        <w:spacing w:before="2" w:after="0" w:line="276" w:lineRule="auto"/>
        <w:ind w:left="-567" w:right="22" w:hanging="426"/>
        <w:jc w:val="center"/>
        <w:rPr>
          <w:rFonts w:ascii="Times New Roman" w:eastAsia="Times New Roman" w:hAnsi="Times New Roman" w:cs="Times New Roman"/>
          <w:b/>
          <w:spacing w:val="1"/>
          <w:sz w:val="24"/>
          <w:szCs w:val="24"/>
        </w:rPr>
      </w:pPr>
      <w:r>
        <w:rPr>
          <w:noProof/>
          <w:lang w:eastAsia="ru-RU"/>
        </w:rPr>
        <w:drawing>
          <wp:inline distT="0" distB="0" distL="0" distR="0" wp14:anchorId="6C9C529C" wp14:editId="399E3420">
            <wp:extent cx="6648450" cy="24574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7F9C" w:rsidRDefault="00D37F9C" w:rsidP="0026708A">
      <w:pPr>
        <w:widowControl w:val="0"/>
        <w:autoSpaceDE w:val="0"/>
        <w:autoSpaceDN w:val="0"/>
        <w:spacing w:before="2" w:after="0" w:line="276" w:lineRule="auto"/>
        <w:ind w:left="-567" w:right="22" w:firstLine="710"/>
        <w:jc w:val="center"/>
        <w:rPr>
          <w:rFonts w:ascii="Times New Roman" w:eastAsia="Times New Roman" w:hAnsi="Times New Roman" w:cs="Times New Roman"/>
          <w:b/>
          <w:spacing w:val="1"/>
          <w:sz w:val="24"/>
          <w:szCs w:val="24"/>
        </w:rPr>
      </w:pPr>
    </w:p>
    <w:p w:rsidR="00D37F9C" w:rsidRDefault="00D37F9C" w:rsidP="0026708A">
      <w:pPr>
        <w:widowControl w:val="0"/>
        <w:autoSpaceDE w:val="0"/>
        <w:autoSpaceDN w:val="0"/>
        <w:spacing w:before="2" w:after="0" w:line="276" w:lineRule="auto"/>
        <w:ind w:left="-567" w:right="22" w:firstLine="710"/>
        <w:jc w:val="center"/>
        <w:rPr>
          <w:rFonts w:ascii="Times New Roman" w:eastAsia="Times New Roman" w:hAnsi="Times New Roman" w:cs="Times New Roman"/>
          <w:b/>
          <w:spacing w:val="1"/>
          <w:sz w:val="24"/>
          <w:szCs w:val="24"/>
        </w:rPr>
      </w:pPr>
    </w:p>
    <w:p w:rsidR="00E14376" w:rsidRDefault="00E14376" w:rsidP="0026708A">
      <w:pPr>
        <w:widowControl w:val="0"/>
        <w:autoSpaceDE w:val="0"/>
        <w:autoSpaceDN w:val="0"/>
        <w:spacing w:after="0" w:line="276" w:lineRule="auto"/>
        <w:ind w:left="-709" w:right="22"/>
        <w:jc w:val="both"/>
        <w:rPr>
          <w:rFonts w:ascii="Times New Roman" w:eastAsia="Times New Roman" w:hAnsi="Times New Roman" w:cs="Times New Roman"/>
          <w:sz w:val="26"/>
          <w:szCs w:val="26"/>
        </w:rPr>
      </w:pPr>
      <w:r w:rsidRPr="00E14376">
        <w:rPr>
          <w:rFonts w:ascii="Times New Roman" w:eastAsia="Times New Roman" w:hAnsi="Times New Roman" w:cs="Times New Roman"/>
          <w:sz w:val="26"/>
          <w:szCs w:val="26"/>
        </w:rPr>
        <w:t xml:space="preserve">      </w:t>
      </w:r>
      <w:r w:rsidRPr="00E14376">
        <w:rPr>
          <w:rFonts w:ascii="Times New Roman" w:eastAsia="Times New Roman" w:hAnsi="Times New Roman" w:cs="Times New Roman"/>
          <w:sz w:val="24"/>
          <w:szCs w:val="24"/>
        </w:rPr>
        <w:t>На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основании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 xml:space="preserve">таблицы и диаграммы </w:t>
      </w:r>
      <w:r w:rsidRPr="00E14376">
        <w:rPr>
          <w:rFonts w:ascii="Times New Roman" w:eastAsia="Times New Roman" w:hAnsi="Times New Roman" w:cs="Times New Roman"/>
          <w:spacing w:val="1"/>
          <w:sz w:val="24"/>
          <w:szCs w:val="24"/>
        </w:rPr>
        <w:t xml:space="preserve">можно </w:t>
      </w:r>
      <w:r w:rsidRPr="00E14376">
        <w:rPr>
          <w:rFonts w:ascii="Times New Roman" w:eastAsia="Times New Roman" w:hAnsi="Times New Roman" w:cs="Times New Roman"/>
          <w:sz w:val="24"/>
          <w:szCs w:val="24"/>
        </w:rPr>
        <w:t>вести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речь</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типах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заданий,</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которые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вызвали у обучающихся наибольшие трудности</w:t>
      </w:r>
      <w:r w:rsidRPr="00E14376">
        <w:rPr>
          <w:rFonts w:ascii="Times New Roman" w:eastAsia="Times New Roman" w:hAnsi="Times New Roman" w:cs="Times New Roman"/>
          <w:sz w:val="26"/>
          <w:szCs w:val="26"/>
        </w:rPr>
        <w:t xml:space="preserve">. </w:t>
      </w:r>
    </w:p>
    <w:p w:rsidR="0026708A" w:rsidRPr="00E14376" w:rsidRDefault="0026708A" w:rsidP="0026708A">
      <w:pPr>
        <w:widowControl w:val="0"/>
        <w:autoSpaceDE w:val="0"/>
        <w:autoSpaceDN w:val="0"/>
        <w:spacing w:after="0" w:line="276" w:lineRule="auto"/>
        <w:ind w:left="-709" w:right="22"/>
        <w:jc w:val="both"/>
        <w:rPr>
          <w:rFonts w:ascii="Times New Roman" w:eastAsia="Times New Roman" w:hAnsi="Times New Roman" w:cs="Times New Roman"/>
          <w:sz w:val="26"/>
          <w:szCs w:val="26"/>
        </w:rPr>
      </w:pPr>
    </w:p>
    <w:p w:rsidR="00E14376" w:rsidRPr="00E14376" w:rsidRDefault="00E14376" w:rsidP="0026708A">
      <w:pPr>
        <w:widowControl w:val="0"/>
        <w:autoSpaceDE w:val="0"/>
        <w:autoSpaceDN w:val="0"/>
        <w:spacing w:after="0" w:line="276" w:lineRule="auto"/>
        <w:ind w:left="-426" w:right="22"/>
        <w:contextualSpacing/>
        <w:jc w:val="center"/>
        <w:rPr>
          <w:rFonts w:ascii="Times New Roman" w:eastAsia="SimSun" w:hAnsi="Times New Roman" w:cs="Times New Roman"/>
          <w:b/>
          <w:sz w:val="24"/>
          <w:szCs w:val="24"/>
          <w:lang w:eastAsia="ru-RU"/>
        </w:rPr>
      </w:pPr>
      <w:r w:rsidRPr="00E14376">
        <w:rPr>
          <w:rFonts w:ascii="Times New Roman" w:eastAsia="SimSun" w:hAnsi="Times New Roman" w:cs="Times New Roman"/>
          <w:b/>
          <w:sz w:val="24"/>
          <w:szCs w:val="24"/>
          <w:lang w:eastAsia="ru-RU"/>
        </w:rPr>
        <w:t>Содержательный анализ выполнения заданий ВПР</w:t>
      </w:r>
    </w:p>
    <w:p w:rsidR="00E14376" w:rsidRPr="00E14376" w:rsidRDefault="00E14376" w:rsidP="00E14376">
      <w:pPr>
        <w:widowControl w:val="0"/>
        <w:autoSpaceDE w:val="0"/>
        <w:autoSpaceDN w:val="0"/>
        <w:spacing w:after="0" w:line="276" w:lineRule="auto"/>
        <w:ind w:right="22"/>
        <w:rPr>
          <w:rFonts w:ascii="Times New Roman" w:eastAsia="SimSun" w:hAnsi="Times New Roman" w:cs="Times New Roman"/>
          <w:b/>
          <w:sz w:val="26"/>
          <w:szCs w:val="26"/>
          <w:lang w:eastAsia="ru-RU"/>
        </w:rPr>
      </w:pPr>
    </w:p>
    <w:p w:rsidR="002878DD" w:rsidRDefault="00E14376" w:rsidP="0026708A">
      <w:pPr>
        <w:widowControl w:val="0"/>
        <w:autoSpaceDE w:val="0"/>
        <w:autoSpaceDN w:val="0"/>
        <w:spacing w:after="0" w:line="276" w:lineRule="auto"/>
        <w:ind w:left="-567" w:right="-14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Средний процент по России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составил</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менее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60%</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есть</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ниже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оптимального)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выполнении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обучающимися большей части заданий, а именно: 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6</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(морфологические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нормы),</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7</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критерию</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(обоснование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выбора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предложения,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осложненного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причастным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или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деепричастным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оборотом),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8</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критерию</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(обоснование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выбора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предложения,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осложненного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причастным,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деепричастным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оборотом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или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обращением,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называние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пунктуационных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отрезков),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71"/>
          <w:sz w:val="24"/>
          <w:szCs w:val="24"/>
        </w:rPr>
        <w:t xml:space="preserve"> </w:t>
      </w:r>
      <w:r w:rsidRPr="00E14376">
        <w:rPr>
          <w:rFonts w:ascii="Times New Roman" w:eastAsia="Times New Roman" w:hAnsi="Times New Roman" w:cs="Times New Roman"/>
          <w:sz w:val="24"/>
          <w:szCs w:val="24"/>
        </w:rPr>
        <w:t>9</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(формулирование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основной</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мысли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текста),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11</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(ответ</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вопрос</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содержанию</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текста,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написание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ключевых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слов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предложений</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из</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текста),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 13 (подбор синонима к стилистически окрашенному</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слову)</w:t>
      </w:r>
      <w:r w:rsidR="002878DD">
        <w:rPr>
          <w:rFonts w:ascii="Times New Roman" w:eastAsia="Times New Roman" w:hAnsi="Times New Roman" w:cs="Times New Roman"/>
          <w:sz w:val="24"/>
          <w:szCs w:val="24"/>
        </w:rPr>
        <w:t xml:space="preserve">, задание 14. </w:t>
      </w:r>
    </w:p>
    <w:p w:rsidR="00E14376" w:rsidRDefault="00E14376" w:rsidP="0026708A">
      <w:pPr>
        <w:widowControl w:val="0"/>
        <w:autoSpaceDE w:val="0"/>
        <w:autoSpaceDN w:val="0"/>
        <w:spacing w:after="0" w:line="276" w:lineRule="auto"/>
        <w:ind w:left="-567" w:right="-14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По критериям списывания текста и выполнения морфемного разбора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слова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участники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ВПР-7</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как</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России,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так</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Республике Ингушетия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демонстрируют</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самые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высокие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проценты</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выполнения.</w:t>
      </w:r>
    </w:p>
    <w:p w:rsidR="00E14376" w:rsidRPr="00E14376" w:rsidRDefault="00E14376" w:rsidP="0026708A">
      <w:pPr>
        <w:widowControl w:val="0"/>
        <w:autoSpaceDE w:val="0"/>
        <w:autoSpaceDN w:val="0"/>
        <w:spacing w:before="4" w:after="0" w:line="276" w:lineRule="auto"/>
        <w:ind w:left="-567" w:firstLine="1"/>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Таким образом, большинство «трудных» заданий были таковыми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 xml:space="preserve">для не только для обучающихся 7 классов Республики Ингушетия, но и для российских школьников.        </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Обучающиеся Республики Ингушетия в 202</w:t>
      </w:r>
      <w:r w:rsidR="002878DD">
        <w:rPr>
          <w:rFonts w:ascii="Times New Roman" w:eastAsia="Times New Roman" w:hAnsi="Times New Roman" w:cs="Times New Roman"/>
          <w:sz w:val="24"/>
          <w:szCs w:val="24"/>
        </w:rPr>
        <w:t>3</w:t>
      </w:r>
      <w:r w:rsidRPr="00E14376">
        <w:rPr>
          <w:rFonts w:ascii="Times New Roman" w:eastAsia="Times New Roman" w:hAnsi="Times New Roman" w:cs="Times New Roman"/>
          <w:sz w:val="24"/>
          <w:szCs w:val="24"/>
        </w:rPr>
        <w:t xml:space="preserve"> году справились с заданиями:</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низкий уровень</w:t>
      </w:r>
      <w:r w:rsidRPr="00E14376">
        <w:rPr>
          <w:rFonts w:ascii="Times New Roman" w:eastAsia="Times New Roman" w:hAnsi="Times New Roman" w:cs="Times New Roman"/>
          <w:sz w:val="24"/>
          <w:szCs w:val="24"/>
        </w:rPr>
        <w:t xml:space="preserve"> – менее 30% участников ВПР справились со следующими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задание 11 К2</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пониженный уровень</w:t>
      </w:r>
      <w:r w:rsidRPr="00E14376">
        <w:rPr>
          <w:rFonts w:ascii="Times New Roman" w:eastAsia="Times New Roman" w:hAnsi="Times New Roman" w:cs="Times New Roman"/>
          <w:sz w:val="24"/>
          <w:szCs w:val="24"/>
        </w:rPr>
        <w:t xml:space="preserve"> – 31-49% участников ВПР справились со следующими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w:t>
      </w:r>
      <w:r w:rsidR="00F47489">
        <w:rPr>
          <w:rFonts w:ascii="Times New Roman" w:eastAsia="Times New Roman" w:hAnsi="Times New Roman" w:cs="Times New Roman"/>
          <w:sz w:val="24"/>
          <w:szCs w:val="24"/>
        </w:rPr>
        <w:t>апредметных</w:t>
      </w:r>
      <w:proofErr w:type="spellEnd"/>
      <w:r w:rsidR="00F47489">
        <w:rPr>
          <w:rFonts w:ascii="Times New Roman" w:eastAsia="Times New Roman" w:hAnsi="Times New Roman" w:cs="Times New Roman"/>
          <w:sz w:val="24"/>
          <w:szCs w:val="24"/>
        </w:rPr>
        <w:t xml:space="preserve"> результатов: задания 9,</w:t>
      </w:r>
      <w:r w:rsidRPr="00E14376">
        <w:rPr>
          <w:rFonts w:ascii="Times New Roman" w:eastAsia="Times New Roman" w:hAnsi="Times New Roman" w:cs="Times New Roman"/>
          <w:sz w:val="24"/>
          <w:szCs w:val="24"/>
        </w:rPr>
        <w:t xml:space="preserve"> 11 К1</w:t>
      </w:r>
      <w:r w:rsidR="00F47489">
        <w:rPr>
          <w:rFonts w:ascii="Times New Roman" w:eastAsia="Times New Roman" w:hAnsi="Times New Roman" w:cs="Times New Roman"/>
          <w:sz w:val="24"/>
          <w:szCs w:val="24"/>
        </w:rPr>
        <w:t>, 13 К2.</w:t>
      </w:r>
    </w:p>
    <w:p w:rsid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базовый уровень</w:t>
      </w:r>
      <w:r w:rsidRPr="00E14376">
        <w:rPr>
          <w:rFonts w:ascii="Times New Roman" w:eastAsia="Times New Roman" w:hAnsi="Times New Roman" w:cs="Times New Roman"/>
          <w:sz w:val="24"/>
          <w:szCs w:val="24"/>
        </w:rPr>
        <w:t xml:space="preserve"> – 50-75% участников ВПР справились со следующими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задания 1 (К1, К2), 2 (К2, К3, К4), 3, 4</w:t>
      </w:r>
      <w:r w:rsidR="00F47489">
        <w:rPr>
          <w:rFonts w:ascii="Times New Roman" w:eastAsia="Times New Roman" w:hAnsi="Times New Roman" w:cs="Times New Roman"/>
          <w:sz w:val="24"/>
          <w:szCs w:val="24"/>
        </w:rPr>
        <w:t xml:space="preserve"> К2</w:t>
      </w:r>
      <w:r w:rsidRPr="00E14376">
        <w:rPr>
          <w:rFonts w:ascii="Times New Roman" w:eastAsia="Times New Roman" w:hAnsi="Times New Roman" w:cs="Times New Roman"/>
          <w:sz w:val="24"/>
          <w:szCs w:val="24"/>
        </w:rPr>
        <w:t xml:space="preserve">, 6, 7, </w:t>
      </w:r>
      <w:r w:rsidR="00F47489" w:rsidRPr="00E14376">
        <w:rPr>
          <w:rFonts w:ascii="Times New Roman" w:eastAsia="Times New Roman" w:hAnsi="Times New Roman" w:cs="Times New Roman"/>
          <w:sz w:val="24"/>
          <w:szCs w:val="24"/>
        </w:rPr>
        <w:t xml:space="preserve">8, </w:t>
      </w:r>
      <w:r w:rsidR="00F47489">
        <w:rPr>
          <w:rFonts w:ascii="Times New Roman" w:eastAsia="Times New Roman" w:hAnsi="Times New Roman" w:cs="Times New Roman"/>
          <w:sz w:val="24"/>
          <w:szCs w:val="24"/>
        </w:rPr>
        <w:t>10, 12, 13 К1</w:t>
      </w:r>
    </w:p>
    <w:p w:rsidR="00E14376" w:rsidRDefault="00E14376" w:rsidP="00051775">
      <w:pPr>
        <w:widowControl w:val="0"/>
        <w:numPr>
          <w:ilvl w:val="0"/>
          <w:numId w:val="7"/>
        </w:numPr>
        <w:autoSpaceDE w:val="0"/>
        <w:autoSpaceDN w:val="0"/>
        <w:spacing w:before="4" w:after="0" w:line="276" w:lineRule="auto"/>
        <w:ind w:left="-567" w:right="22" w:firstLine="14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повышенный уровень</w:t>
      </w:r>
      <w:r w:rsidRPr="00E14376">
        <w:rPr>
          <w:rFonts w:ascii="Times New Roman" w:eastAsia="Times New Roman" w:hAnsi="Times New Roman" w:cs="Times New Roman"/>
          <w:sz w:val="24"/>
          <w:szCs w:val="24"/>
        </w:rPr>
        <w:t xml:space="preserve"> – более 75% участников ВПР справились со следующими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w:t>
      </w:r>
      <w:r w:rsidR="0026708A" w:rsidRPr="0026708A">
        <w:rPr>
          <w:rFonts w:ascii="Times New Roman" w:eastAsia="Times New Roman" w:hAnsi="Times New Roman" w:cs="Times New Roman"/>
          <w:sz w:val="24"/>
          <w:szCs w:val="24"/>
        </w:rPr>
        <w:t xml:space="preserve"> </w:t>
      </w:r>
      <w:r w:rsidRPr="00E14376">
        <w:rPr>
          <w:rFonts w:ascii="Times New Roman" w:eastAsia="Times New Roman" w:hAnsi="Times New Roman" w:cs="Times New Roman"/>
          <w:sz w:val="24"/>
          <w:szCs w:val="24"/>
        </w:rPr>
        <w:t>задания 1 (К3),2 (К1),</w:t>
      </w:r>
      <w:r w:rsidR="00F47489">
        <w:rPr>
          <w:rFonts w:ascii="Times New Roman" w:eastAsia="Times New Roman" w:hAnsi="Times New Roman" w:cs="Times New Roman"/>
          <w:sz w:val="24"/>
          <w:szCs w:val="24"/>
        </w:rPr>
        <w:t xml:space="preserve"> 4 (К1), 5</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w:t>
      </w:r>
      <w:r w:rsidRPr="00E14376">
        <w:rPr>
          <w:rFonts w:ascii="Times New Roman" w:hAnsi="Times New Roman" w:cs="Times New Roman"/>
          <w:b/>
          <w:sz w:val="24"/>
          <w:szCs w:val="24"/>
        </w:rPr>
        <w:t>В задании 1 (К1-К3)</w:t>
      </w:r>
      <w:r w:rsidRPr="00E14376">
        <w:rPr>
          <w:rFonts w:ascii="Times New Roman" w:hAnsi="Times New Roman" w:cs="Times New Roman"/>
          <w:sz w:val="24"/>
          <w:szCs w:val="24"/>
        </w:rPr>
        <w:t xml:space="preserve"> оценивалось умение соблюдать изученные орфографические и пунктуационные правила при списывании осложненного пропусками орфограмм и </w:t>
      </w:r>
      <w:proofErr w:type="spellStart"/>
      <w:r w:rsidRPr="00E14376">
        <w:rPr>
          <w:rFonts w:ascii="Times New Roman" w:hAnsi="Times New Roman" w:cs="Times New Roman"/>
          <w:sz w:val="24"/>
          <w:szCs w:val="24"/>
        </w:rPr>
        <w:t>пунктограмм</w:t>
      </w:r>
      <w:proofErr w:type="spellEnd"/>
      <w:r w:rsidRPr="00E14376">
        <w:rPr>
          <w:rFonts w:ascii="Times New Roman" w:hAnsi="Times New Roman" w:cs="Times New Roman"/>
          <w:sz w:val="24"/>
          <w:szCs w:val="24"/>
        </w:rPr>
        <w:t xml:space="preserve"> текста. По первому критерию оценивалось соблюдение орфографических норм, по второму – пунктуационных, по третьему – правильность списывания текста. Как видно из приведенной статистики, высокие баллы обучающиеся получили по критерию 3.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b/>
          <w:sz w:val="24"/>
          <w:szCs w:val="24"/>
        </w:rPr>
        <w:t xml:space="preserve">        </w:t>
      </w:r>
      <w:r w:rsidRPr="00E14376">
        <w:rPr>
          <w:rFonts w:ascii="Times New Roman" w:hAnsi="Times New Roman" w:cs="Times New Roman"/>
          <w:sz w:val="24"/>
          <w:szCs w:val="24"/>
        </w:rPr>
        <w:t xml:space="preserve">Максимальные 2 балла получили обучающиеся, которые переписали текст безошибочно, т.е. без пропущенных и лишних слов, слов с изменённым графическим обликом, исправлений, или допустили не более трёх описок и ошибок следующего характера: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1) изменён графический облик слова (допущены перестановка, замена или пропуск буквы, не приводящие к орфографической или грамматической ошибке);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2) в переписанном тексте пропущено одно из слов текста либо есть одно лишнее слово.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Это свидетельствует о результативной и целенаправленной работе педагогов по формированию навыка чтения как одного из видов речевой деятельности, регулятивных универсальных учебных действий (самоконтроль и коррекция). Значительно ниже оказалось качество выполнения заданий, проверяющих соблюдение орфографических норм (составило </w:t>
      </w:r>
      <w:r w:rsidR="00B70F8D">
        <w:rPr>
          <w:rFonts w:ascii="Times New Roman" w:hAnsi="Times New Roman" w:cs="Times New Roman"/>
          <w:sz w:val="24"/>
          <w:szCs w:val="24"/>
        </w:rPr>
        <w:t>62,8</w:t>
      </w:r>
      <w:r w:rsidRPr="00E14376">
        <w:rPr>
          <w:rFonts w:ascii="Times New Roman" w:hAnsi="Times New Roman" w:cs="Times New Roman"/>
          <w:sz w:val="24"/>
          <w:szCs w:val="24"/>
        </w:rPr>
        <w:t xml:space="preserve"> %), пунктуационных норм (6</w:t>
      </w:r>
      <w:r w:rsidR="00B70F8D">
        <w:rPr>
          <w:rFonts w:ascii="Times New Roman" w:hAnsi="Times New Roman" w:cs="Times New Roman"/>
          <w:sz w:val="24"/>
          <w:szCs w:val="24"/>
        </w:rPr>
        <w:t xml:space="preserve">2,8 </w:t>
      </w:r>
      <w:r w:rsidRPr="00E14376">
        <w:rPr>
          <w:rFonts w:ascii="Times New Roman" w:hAnsi="Times New Roman" w:cs="Times New Roman"/>
          <w:sz w:val="24"/>
          <w:szCs w:val="24"/>
        </w:rPr>
        <w:t xml:space="preserve">%).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В предложенных для осложнённого списывания текстах наибольшие затруднения вызвали следующие </w:t>
      </w:r>
      <w:proofErr w:type="spellStart"/>
      <w:r w:rsidRPr="00E14376">
        <w:rPr>
          <w:rFonts w:ascii="Times New Roman" w:hAnsi="Times New Roman" w:cs="Times New Roman"/>
          <w:sz w:val="24"/>
          <w:szCs w:val="24"/>
        </w:rPr>
        <w:t>пунктограммы</w:t>
      </w:r>
      <w:proofErr w:type="spellEnd"/>
      <w:r w:rsidRPr="00E14376">
        <w:rPr>
          <w:rFonts w:ascii="Times New Roman" w:hAnsi="Times New Roman" w:cs="Times New Roman"/>
          <w:sz w:val="24"/>
          <w:szCs w:val="24"/>
        </w:rPr>
        <w:t xml:space="preserve">: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знаки препинания в предложениях с однородными членами при обобщающем слове;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знаки препинания в предложениях с прямой речью;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запятая между частями сложносочиненного предложения;</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w:t>
      </w: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тире между подлежащим и сказуемым;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знаки препинания в предложениях с причастными и деепричастными оборотами.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Одной из причин можно считать недостаточное усвоение на осознанном уровне отдельных пунктуационных норм к моменту написания работы. В частности, условий выделения причастных и деепричастных оборотов, которые изучаются в 7 классе. Причинами нарушения пунктуационных норм также можно считать: незнание опознавательных признаков смысловых отрезков, подлежащих выделению знаками препинания; недостаточную </w:t>
      </w:r>
      <w:proofErr w:type="spellStart"/>
      <w:r w:rsidRPr="00E14376">
        <w:rPr>
          <w:rFonts w:ascii="Times New Roman" w:hAnsi="Times New Roman" w:cs="Times New Roman"/>
          <w:sz w:val="24"/>
          <w:szCs w:val="24"/>
        </w:rPr>
        <w:t>сформированность</w:t>
      </w:r>
      <w:proofErr w:type="spellEnd"/>
      <w:r w:rsidRPr="00E14376">
        <w:rPr>
          <w:rFonts w:ascii="Times New Roman" w:hAnsi="Times New Roman" w:cs="Times New Roman"/>
          <w:sz w:val="24"/>
          <w:szCs w:val="24"/>
        </w:rPr>
        <w:t xml:space="preserve"> умения проводить синтаксический разбор предложения; смешение условий выбора знаков препинания, приводящее к созданию пишущим ложных правил. С целью устранения выявленных трудностей необходимо продолжить системную работу по формированию пунктуационных навыков, включающую выработку устойчивых умений нахождения грамматической основы, определения структуры словосочетания и предложения.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Результаты выполнения </w:t>
      </w:r>
      <w:r w:rsidRPr="00E14376">
        <w:rPr>
          <w:rFonts w:ascii="Times New Roman" w:hAnsi="Times New Roman" w:cs="Times New Roman"/>
          <w:b/>
          <w:sz w:val="24"/>
          <w:szCs w:val="24"/>
        </w:rPr>
        <w:t>задания №2</w:t>
      </w:r>
      <w:r w:rsidRPr="00E14376">
        <w:rPr>
          <w:rFonts w:ascii="Times New Roman" w:hAnsi="Times New Roman" w:cs="Times New Roman"/>
          <w:sz w:val="24"/>
          <w:szCs w:val="24"/>
        </w:rPr>
        <w:t xml:space="preserve"> подтверждают общие выводы, сделанные по итогам осложнённого списывания текста (задание №1). На высоком уровне у обучающихся сформировано умение проводить морфемный разбор (К1 - процент выполнения составил </w:t>
      </w:r>
      <w:r w:rsidR="00B70F8D">
        <w:rPr>
          <w:rFonts w:ascii="Times New Roman" w:hAnsi="Times New Roman" w:cs="Times New Roman"/>
          <w:sz w:val="24"/>
          <w:szCs w:val="24"/>
        </w:rPr>
        <w:t>83,2</w:t>
      </w:r>
      <w:r w:rsidRPr="00E14376">
        <w:rPr>
          <w:rFonts w:ascii="Times New Roman" w:hAnsi="Times New Roman" w:cs="Times New Roman"/>
          <w:sz w:val="24"/>
          <w:szCs w:val="24"/>
        </w:rPr>
        <w:t xml:space="preserve">%), словообразовательный разбор (К2 – </w:t>
      </w:r>
      <w:r w:rsidR="00B70F8D">
        <w:rPr>
          <w:rFonts w:ascii="Times New Roman" w:hAnsi="Times New Roman" w:cs="Times New Roman"/>
          <w:sz w:val="24"/>
          <w:szCs w:val="24"/>
        </w:rPr>
        <w:t>68,9</w:t>
      </w:r>
      <w:r w:rsidRPr="00E14376">
        <w:rPr>
          <w:rFonts w:ascii="Times New Roman" w:hAnsi="Times New Roman" w:cs="Times New Roman"/>
          <w:sz w:val="24"/>
          <w:szCs w:val="24"/>
        </w:rPr>
        <w:t xml:space="preserve">%). При этом качество выполнения задания обучающимися ОО Республики Ингушетия по критериям 1 и 2 </w:t>
      </w:r>
      <w:r w:rsidR="00B70F8D">
        <w:rPr>
          <w:rFonts w:ascii="Times New Roman" w:hAnsi="Times New Roman" w:cs="Times New Roman"/>
          <w:sz w:val="24"/>
          <w:szCs w:val="24"/>
        </w:rPr>
        <w:t>выше</w:t>
      </w:r>
      <w:r w:rsidRPr="00E14376">
        <w:rPr>
          <w:rFonts w:ascii="Times New Roman" w:hAnsi="Times New Roman" w:cs="Times New Roman"/>
          <w:sz w:val="24"/>
          <w:szCs w:val="24"/>
        </w:rPr>
        <w:t>, чем качество выполнения в 202</w:t>
      </w:r>
      <w:r w:rsidR="00B70F8D">
        <w:rPr>
          <w:rFonts w:ascii="Times New Roman" w:hAnsi="Times New Roman" w:cs="Times New Roman"/>
          <w:sz w:val="24"/>
          <w:szCs w:val="24"/>
        </w:rPr>
        <w:t xml:space="preserve">2 </w:t>
      </w:r>
      <w:r w:rsidRPr="00E14376">
        <w:rPr>
          <w:rFonts w:ascii="Times New Roman" w:hAnsi="Times New Roman" w:cs="Times New Roman"/>
          <w:sz w:val="24"/>
          <w:szCs w:val="24"/>
        </w:rPr>
        <w:t xml:space="preserve">году (К1- </w:t>
      </w:r>
      <w:r w:rsidR="00B70F8D">
        <w:rPr>
          <w:rFonts w:ascii="Times New Roman" w:hAnsi="Times New Roman" w:cs="Times New Roman"/>
          <w:sz w:val="24"/>
          <w:szCs w:val="24"/>
        </w:rPr>
        <w:t>77,5</w:t>
      </w:r>
      <w:r w:rsidRPr="00E14376">
        <w:rPr>
          <w:rFonts w:ascii="Times New Roman" w:hAnsi="Times New Roman" w:cs="Times New Roman"/>
          <w:sz w:val="24"/>
          <w:szCs w:val="24"/>
        </w:rPr>
        <w:t xml:space="preserve"> %, К2- </w:t>
      </w:r>
      <w:r w:rsidR="00B70F8D">
        <w:rPr>
          <w:rFonts w:ascii="Times New Roman" w:hAnsi="Times New Roman" w:cs="Times New Roman"/>
          <w:sz w:val="24"/>
          <w:szCs w:val="24"/>
        </w:rPr>
        <w:t>60,3</w:t>
      </w:r>
      <w:r w:rsidRPr="00E14376">
        <w:rPr>
          <w:rFonts w:ascii="Times New Roman" w:hAnsi="Times New Roman" w:cs="Times New Roman"/>
          <w:sz w:val="24"/>
          <w:szCs w:val="24"/>
        </w:rPr>
        <w:t xml:space="preserve"> %).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Данные ВПР позволяют сделать вывод о достаточном качестве и результативности работы по формированию у семиклассников умения делить слово на морфемы, проводить смысловой, грамматический и словообразовательный анализ слова, что также способствует выработке орфографической зоркости.</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Наибольшие сложности у обучающихся вызвало выполнение морфологического разбора, процент выполнения которого (</w:t>
      </w:r>
      <w:r w:rsidR="00B70F8D">
        <w:rPr>
          <w:rFonts w:ascii="Times New Roman" w:hAnsi="Times New Roman" w:cs="Times New Roman"/>
          <w:sz w:val="24"/>
          <w:szCs w:val="24"/>
        </w:rPr>
        <w:t>65,7</w:t>
      </w:r>
      <w:r w:rsidRPr="00E14376">
        <w:rPr>
          <w:rFonts w:ascii="Times New Roman" w:hAnsi="Times New Roman" w:cs="Times New Roman"/>
          <w:sz w:val="24"/>
          <w:szCs w:val="24"/>
        </w:rPr>
        <w:t xml:space="preserve">%). Это </w:t>
      </w:r>
      <w:r w:rsidR="00B70F8D">
        <w:rPr>
          <w:rFonts w:ascii="Times New Roman" w:hAnsi="Times New Roman" w:cs="Times New Roman"/>
          <w:sz w:val="24"/>
          <w:szCs w:val="24"/>
        </w:rPr>
        <w:t>выше</w:t>
      </w:r>
      <w:r w:rsidRPr="00E14376">
        <w:rPr>
          <w:rFonts w:ascii="Times New Roman" w:hAnsi="Times New Roman" w:cs="Times New Roman"/>
          <w:sz w:val="24"/>
          <w:szCs w:val="24"/>
        </w:rPr>
        <w:t xml:space="preserve"> показателя выполнения данного задания в 202</w:t>
      </w:r>
      <w:r w:rsidR="00B70F8D">
        <w:rPr>
          <w:rFonts w:ascii="Times New Roman" w:hAnsi="Times New Roman" w:cs="Times New Roman"/>
          <w:sz w:val="24"/>
          <w:szCs w:val="24"/>
        </w:rPr>
        <w:t>2</w:t>
      </w:r>
      <w:r w:rsidRPr="00E14376">
        <w:rPr>
          <w:rFonts w:ascii="Times New Roman" w:hAnsi="Times New Roman" w:cs="Times New Roman"/>
          <w:sz w:val="24"/>
          <w:szCs w:val="24"/>
        </w:rPr>
        <w:t xml:space="preserve"> году (6</w:t>
      </w:r>
      <w:r w:rsidR="00B70F8D">
        <w:rPr>
          <w:rFonts w:ascii="Times New Roman" w:hAnsi="Times New Roman" w:cs="Times New Roman"/>
          <w:sz w:val="24"/>
          <w:szCs w:val="24"/>
        </w:rPr>
        <w:t>6,3</w:t>
      </w:r>
      <w:r w:rsidRPr="00E14376">
        <w:rPr>
          <w:rFonts w:ascii="Times New Roman" w:hAnsi="Times New Roman" w:cs="Times New Roman"/>
          <w:sz w:val="24"/>
          <w:szCs w:val="24"/>
        </w:rPr>
        <w:t xml:space="preserve">%).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Таким образом, актуальной остаётся проблема изучения морфологии в основной школе. В процессе изучения данного раздела необходимо уделить особое внимание формированию грамматических понятий, являющихся основой изучения частей речи и способом обеспечения единства языкового и речевого развития школьника. Не допускать формального подхода к выполнению обучающимися морфологического разбора на уроках русского языка. Продолжить работу по формированию познавательных УУД.</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Умение правильно писать производные союзы </w:t>
      </w:r>
      <w:r w:rsidRPr="00E14376">
        <w:rPr>
          <w:rFonts w:ascii="Times New Roman" w:hAnsi="Times New Roman" w:cs="Times New Roman"/>
          <w:b/>
          <w:sz w:val="24"/>
          <w:szCs w:val="24"/>
        </w:rPr>
        <w:t>(задание 4)</w:t>
      </w:r>
      <w:r w:rsidRPr="00E14376">
        <w:rPr>
          <w:rFonts w:ascii="Times New Roman" w:hAnsi="Times New Roman" w:cs="Times New Roman"/>
          <w:sz w:val="24"/>
          <w:szCs w:val="24"/>
        </w:rPr>
        <w:t xml:space="preserve"> сформировано на высоком уровне у </w:t>
      </w:r>
      <w:r w:rsidR="00B70F8D">
        <w:rPr>
          <w:rFonts w:ascii="Times New Roman" w:hAnsi="Times New Roman" w:cs="Times New Roman"/>
          <w:sz w:val="24"/>
          <w:szCs w:val="24"/>
        </w:rPr>
        <w:t>77,9</w:t>
      </w:r>
      <w:r w:rsidRPr="00E14376">
        <w:rPr>
          <w:rFonts w:ascii="Times New Roman" w:hAnsi="Times New Roman" w:cs="Times New Roman"/>
          <w:sz w:val="24"/>
          <w:szCs w:val="24"/>
        </w:rPr>
        <w:t xml:space="preserve"> % участников ВПР по русскому языку, умение распознавать производные союзы и отличать их от омонимичных частей речи – у </w:t>
      </w:r>
      <w:r w:rsidR="00B70F8D">
        <w:rPr>
          <w:rFonts w:ascii="Times New Roman" w:hAnsi="Times New Roman" w:cs="Times New Roman"/>
          <w:sz w:val="24"/>
          <w:szCs w:val="24"/>
        </w:rPr>
        <w:t xml:space="preserve">70,4 </w:t>
      </w:r>
      <w:r w:rsidRPr="00E14376">
        <w:rPr>
          <w:rFonts w:ascii="Times New Roman" w:hAnsi="Times New Roman" w:cs="Times New Roman"/>
          <w:sz w:val="24"/>
          <w:szCs w:val="24"/>
        </w:rPr>
        <w:t xml:space="preserve">% участников.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Сложными для выполнения оказались задания, проверяющие умение распознавать производные предлоги в заданных предложениях, отличать их от омонимичных частей речи и правильно писать производные предлоги (</w:t>
      </w:r>
      <w:r w:rsidRPr="00E14376">
        <w:rPr>
          <w:rFonts w:ascii="Times New Roman" w:hAnsi="Times New Roman" w:cs="Times New Roman"/>
          <w:b/>
          <w:sz w:val="24"/>
          <w:szCs w:val="24"/>
        </w:rPr>
        <w:t>задание 3</w:t>
      </w:r>
      <w:r w:rsidRPr="00E14376">
        <w:rPr>
          <w:rFonts w:ascii="Times New Roman" w:hAnsi="Times New Roman" w:cs="Times New Roman"/>
          <w:sz w:val="24"/>
          <w:szCs w:val="24"/>
        </w:rPr>
        <w:t xml:space="preserve">, процент выполнения по критерию 1 – </w:t>
      </w:r>
      <w:r w:rsidR="00B70F8D">
        <w:rPr>
          <w:rFonts w:ascii="Times New Roman" w:hAnsi="Times New Roman" w:cs="Times New Roman"/>
          <w:sz w:val="24"/>
          <w:szCs w:val="24"/>
        </w:rPr>
        <w:t>75,3</w:t>
      </w:r>
      <w:r w:rsidRPr="00E14376">
        <w:rPr>
          <w:rFonts w:ascii="Times New Roman" w:hAnsi="Times New Roman" w:cs="Times New Roman"/>
          <w:sz w:val="24"/>
          <w:szCs w:val="24"/>
        </w:rPr>
        <w:t xml:space="preserve">%, по критерию 2 – </w:t>
      </w:r>
      <w:r w:rsidR="00B70F8D">
        <w:rPr>
          <w:rFonts w:ascii="Times New Roman" w:hAnsi="Times New Roman" w:cs="Times New Roman"/>
          <w:sz w:val="24"/>
          <w:szCs w:val="24"/>
        </w:rPr>
        <w:t>64,9</w:t>
      </w:r>
      <w:r w:rsidRPr="00E14376">
        <w:rPr>
          <w:rFonts w:ascii="Times New Roman" w:hAnsi="Times New Roman" w:cs="Times New Roman"/>
          <w:sz w:val="24"/>
          <w:szCs w:val="24"/>
        </w:rPr>
        <w:t>%); распознавать случаи нарушения грамматических норм русского литературного языка в заданных предложениях и исправлять эти нарушения  (</w:t>
      </w:r>
      <w:r w:rsidRPr="00E14376">
        <w:rPr>
          <w:rFonts w:ascii="Times New Roman" w:hAnsi="Times New Roman" w:cs="Times New Roman"/>
          <w:b/>
          <w:sz w:val="24"/>
          <w:szCs w:val="24"/>
        </w:rPr>
        <w:t>задание 6</w:t>
      </w:r>
      <w:r w:rsidRPr="00E14376">
        <w:rPr>
          <w:rFonts w:ascii="Times New Roman" w:hAnsi="Times New Roman" w:cs="Times New Roman"/>
          <w:sz w:val="24"/>
          <w:szCs w:val="24"/>
        </w:rPr>
        <w:t xml:space="preserve">, найти и исправить грамматическую ошибку смогли 50,3% от общего числа участников ВПР). </w:t>
      </w:r>
    </w:p>
    <w:p w:rsid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Наблюдается определённая закономерность при выполнении </w:t>
      </w:r>
      <w:r w:rsidRPr="00E14376">
        <w:rPr>
          <w:rFonts w:ascii="Times New Roman" w:hAnsi="Times New Roman" w:cs="Times New Roman"/>
          <w:b/>
          <w:sz w:val="24"/>
          <w:szCs w:val="24"/>
        </w:rPr>
        <w:t>заданий 7 и 8,</w:t>
      </w:r>
      <w:r w:rsidRPr="00E14376">
        <w:rPr>
          <w:rFonts w:ascii="Times New Roman" w:hAnsi="Times New Roman" w:cs="Times New Roman"/>
          <w:sz w:val="24"/>
          <w:szCs w:val="24"/>
        </w:rPr>
        <w:t xml:space="preserve"> направленных на распознавание предложения и места постановки запятой/ запятых, обоснование выбора предложения. Учащиеся могут опознавать предложения с причастным, деепричастным оборотом, соблюдать изученные пунктуационные нормы в процессе письма (процент выполнения заданий по первому критерию: задание 7 – 7</w:t>
      </w:r>
      <w:r w:rsidR="00664253">
        <w:rPr>
          <w:rFonts w:ascii="Times New Roman" w:hAnsi="Times New Roman" w:cs="Times New Roman"/>
          <w:sz w:val="24"/>
          <w:szCs w:val="24"/>
        </w:rPr>
        <w:t>5</w:t>
      </w:r>
      <w:r w:rsidRPr="00E14376">
        <w:rPr>
          <w:rFonts w:ascii="Times New Roman" w:hAnsi="Times New Roman" w:cs="Times New Roman"/>
          <w:sz w:val="24"/>
          <w:szCs w:val="24"/>
        </w:rPr>
        <w:t>%, задание 8 – 6</w:t>
      </w:r>
      <w:r w:rsidR="00664253">
        <w:rPr>
          <w:rFonts w:ascii="Times New Roman" w:hAnsi="Times New Roman" w:cs="Times New Roman"/>
          <w:sz w:val="24"/>
          <w:szCs w:val="24"/>
        </w:rPr>
        <w:t>5</w:t>
      </w:r>
      <w:r w:rsidRPr="00E14376">
        <w:rPr>
          <w:rFonts w:ascii="Times New Roman" w:hAnsi="Times New Roman" w:cs="Times New Roman"/>
          <w:sz w:val="24"/>
          <w:szCs w:val="24"/>
        </w:rPr>
        <w:t>%), однако испытывают существенные затруднения при объяснении выбора предложения и знака препинания в нем, в том числе с помощью графической схемы (процент выполнения заданий по второму критерию: задание 7 – 56%, задание 8 – 5</w:t>
      </w:r>
      <w:r w:rsidR="00664253">
        <w:rPr>
          <w:rFonts w:ascii="Times New Roman" w:hAnsi="Times New Roman" w:cs="Times New Roman"/>
          <w:sz w:val="24"/>
          <w:szCs w:val="24"/>
        </w:rPr>
        <w:t>5</w:t>
      </w:r>
      <w:r w:rsidRPr="00E14376">
        <w:rPr>
          <w:rFonts w:ascii="Times New Roman" w:hAnsi="Times New Roman" w:cs="Times New Roman"/>
          <w:sz w:val="24"/>
          <w:szCs w:val="24"/>
        </w:rPr>
        <w:t>%) Таким образом, намечается следующая тенденция: обучающиеся основной школы испытывают трудности в классификации и обосновании тех или иных языковых явлений, что указывает на необходимость системной работы по формированию познавательных УУД на уровне ООО.</w:t>
      </w:r>
    </w:p>
    <w:p w:rsidR="00E14376" w:rsidRPr="00E14376" w:rsidRDefault="00664253"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           Менее </w:t>
      </w:r>
      <w:r w:rsidRPr="00E14376">
        <w:rPr>
          <w:rFonts w:ascii="Times New Roman" w:hAnsi="Times New Roman" w:cs="Times New Roman"/>
          <w:sz w:val="24"/>
          <w:szCs w:val="24"/>
        </w:rPr>
        <w:t>50</w:t>
      </w:r>
      <w:r w:rsidR="00E14376" w:rsidRPr="00E14376">
        <w:rPr>
          <w:rFonts w:ascii="Times New Roman" w:hAnsi="Times New Roman" w:cs="Times New Roman"/>
          <w:sz w:val="24"/>
          <w:szCs w:val="24"/>
        </w:rPr>
        <w:t xml:space="preserve">% участников ВР сумели определить основную мысль текста </w:t>
      </w:r>
      <w:r w:rsidR="00E14376" w:rsidRPr="00E14376">
        <w:rPr>
          <w:rFonts w:ascii="Times New Roman" w:hAnsi="Times New Roman" w:cs="Times New Roman"/>
          <w:b/>
          <w:sz w:val="24"/>
          <w:szCs w:val="24"/>
        </w:rPr>
        <w:t xml:space="preserve">(задание 9). </w:t>
      </w:r>
      <w:r w:rsidRPr="00E14376">
        <w:rPr>
          <w:rFonts w:ascii="Times New Roman" w:hAnsi="Times New Roman" w:cs="Times New Roman"/>
          <w:sz w:val="24"/>
          <w:szCs w:val="24"/>
        </w:rPr>
        <w:t>Трудности</w:t>
      </w:r>
      <w:r>
        <w:rPr>
          <w:rFonts w:ascii="Times New Roman" w:hAnsi="Times New Roman" w:cs="Times New Roman"/>
          <w:sz w:val="24"/>
          <w:szCs w:val="24"/>
        </w:rPr>
        <w:t xml:space="preserve"> </w:t>
      </w:r>
      <w:r w:rsidRPr="00E14376">
        <w:rPr>
          <w:rFonts w:ascii="Times New Roman" w:hAnsi="Times New Roman" w:cs="Times New Roman"/>
          <w:sz w:val="24"/>
          <w:szCs w:val="24"/>
        </w:rPr>
        <w:t>вызвало</w:t>
      </w:r>
      <w:r w:rsidR="00E14376" w:rsidRPr="00E14376">
        <w:rPr>
          <w:rFonts w:ascii="Times New Roman" w:hAnsi="Times New Roman" w:cs="Times New Roman"/>
          <w:sz w:val="24"/>
          <w:szCs w:val="24"/>
        </w:rPr>
        <w:t xml:space="preserve"> нахождение в тексте требуемой информации (ключевых слов и словосочетаний) в подтверждение своего ответа на вопрос </w:t>
      </w:r>
      <w:r w:rsidR="00E14376" w:rsidRPr="00E14376">
        <w:rPr>
          <w:rFonts w:ascii="Times New Roman" w:hAnsi="Times New Roman" w:cs="Times New Roman"/>
          <w:b/>
          <w:sz w:val="24"/>
          <w:szCs w:val="24"/>
        </w:rPr>
        <w:t>(задание 11, К1, К2</w:t>
      </w:r>
      <w:r w:rsidR="00E14376" w:rsidRPr="00E14376">
        <w:rPr>
          <w:rFonts w:ascii="Times New Roman" w:hAnsi="Times New Roman" w:cs="Times New Roman"/>
          <w:sz w:val="24"/>
          <w:szCs w:val="24"/>
        </w:rPr>
        <w:t xml:space="preserve">), что указывает на необходимость усиления работы по формированию познавательных универсальных учебных действий и предметных коммуникативных умений.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Больше 50 % является процент выполнения задания 13</w:t>
      </w:r>
      <w:r w:rsidR="00664253">
        <w:rPr>
          <w:rFonts w:ascii="Times New Roman" w:hAnsi="Times New Roman" w:cs="Times New Roman"/>
          <w:sz w:val="24"/>
          <w:szCs w:val="24"/>
        </w:rPr>
        <w:t xml:space="preserve"> К1</w:t>
      </w:r>
      <w:r w:rsidRPr="00E14376">
        <w:rPr>
          <w:rFonts w:ascii="Times New Roman" w:hAnsi="Times New Roman" w:cs="Times New Roman"/>
          <w:sz w:val="24"/>
          <w:szCs w:val="24"/>
        </w:rPr>
        <w:t xml:space="preserve">, проверяющего учебно-языковые умения распознавать стилистически окрашенное слово в заданном контексте, подбирать к найденному слову близкие по значению слова (синонимы) и предполагающего ориентирование в содержании контекста, нахождение в контексте требуемой информации (познавательные универсальные учебные действия). Если определить стилистически окрашенное слово смогли </w:t>
      </w:r>
      <w:r w:rsidR="00664253">
        <w:rPr>
          <w:rFonts w:ascii="Times New Roman" w:hAnsi="Times New Roman" w:cs="Times New Roman"/>
          <w:sz w:val="24"/>
          <w:szCs w:val="24"/>
        </w:rPr>
        <w:t>55,5</w:t>
      </w:r>
      <w:r w:rsidRPr="00E14376">
        <w:rPr>
          <w:rFonts w:ascii="Times New Roman" w:hAnsi="Times New Roman" w:cs="Times New Roman"/>
          <w:sz w:val="24"/>
          <w:szCs w:val="24"/>
        </w:rPr>
        <w:t xml:space="preserve"> % обучающихся, то подобрать к нему синоним – </w:t>
      </w:r>
      <w:r w:rsidR="00664253">
        <w:rPr>
          <w:rFonts w:ascii="Times New Roman" w:hAnsi="Times New Roman" w:cs="Times New Roman"/>
          <w:sz w:val="24"/>
          <w:szCs w:val="24"/>
        </w:rPr>
        <w:t>49,5</w:t>
      </w:r>
      <w:r w:rsidRPr="00E14376">
        <w:rPr>
          <w:rFonts w:ascii="Times New Roman" w:hAnsi="Times New Roman" w:cs="Times New Roman"/>
          <w:sz w:val="24"/>
          <w:szCs w:val="24"/>
        </w:rPr>
        <w:t xml:space="preserve"> %. </w:t>
      </w:r>
    </w:p>
    <w:p w:rsidR="00E14376" w:rsidRPr="00E14376" w:rsidRDefault="00E14376" w:rsidP="0026708A">
      <w:pPr>
        <w:widowControl w:val="0"/>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hAnsi="Times New Roman" w:cs="Times New Roman"/>
          <w:sz w:val="24"/>
          <w:szCs w:val="24"/>
        </w:rPr>
        <w:t xml:space="preserve">     </w:t>
      </w:r>
      <w:r w:rsidR="00664253">
        <w:rPr>
          <w:rFonts w:ascii="Times New Roman" w:hAnsi="Times New Roman" w:cs="Times New Roman"/>
          <w:sz w:val="24"/>
          <w:szCs w:val="24"/>
        </w:rPr>
        <w:t xml:space="preserve">  </w:t>
      </w:r>
      <w:r w:rsidRPr="00E14376">
        <w:rPr>
          <w:rFonts w:ascii="Times New Roman" w:hAnsi="Times New Roman" w:cs="Times New Roman"/>
          <w:sz w:val="24"/>
          <w:szCs w:val="24"/>
        </w:rPr>
        <w:t xml:space="preserve">   Таким образом, ВПР по русскому языку </w:t>
      </w:r>
      <w:r w:rsidR="0026708A" w:rsidRPr="00E14376">
        <w:rPr>
          <w:rFonts w:ascii="Times New Roman" w:hAnsi="Times New Roman" w:cs="Times New Roman"/>
          <w:sz w:val="24"/>
          <w:szCs w:val="24"/>
        </w:rPr>
        <w:t>в-седьмых</w:t>
      </w:r>
      <w:r w:rsidRPr="00E14376">
        <w:rPr>
          <w:rFonts w:ascii="Times New Roman" w:hAnsi="Times New Roman" w:cs="Times New Roman"/>
          <w:sz w:val="24"/>
          <w:szCs w:val="24"/>
        </w:rPr>
        <w:t xml:space="preserve"> классах выявила как положительные, так и негативные тенденции, характеризующие состояние отдельных аспектов преподавания русского языка в общеобразовательных организациях Республики Ингушетия.</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Таким образом, можно вести речь о том, что у семиклассников области сформированы следующие умения на достаточном уровне:</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списывать текст с пропусками орфограмм и </w:t>
      </w:r>
      <w:proofErr w:type="spellStart"/>
      <w:r w:rsidRPr="00E14376">
        <w:rPr>
          <w:rFonts w:ascii="Times New Roman" w:eastAsia="Times New Roman" w:hAnsi="Times New Roman" w:cs="Times New Roman"/>
          <w:sz w:val="24"/>
          <w:szCs w:val="24"/>
        </w:rPr>
        <w:t>пунктограмм</w:t>
      </w:r>
      <w:proofErr w:type="spellEnd"/>
      <w:r w:rsidRPr="00E14376">
        <w:rPr>
          <w:rFonts w:ascii="Times New Roman" w:eastAsia="Times New Roman" w:hAnsi="Times New Roman" w:cs="Times New Roman"/>
          <w:sz w:val="24"/>
          <w:szCs w:val="24"/>
        </w:rPr>
        <w:t>, соблюдая в практике письма изученные орфографические нормы;</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выполнять морфемный и словообразовательный разборы слова;</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предложения с производными союзами, правильно писать союзы;</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проводить орфоэпический анализ слова, определяя место ударения;</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предложения, осложненные причастным оборотом, деепричастным оборотом, обращением, фиксировать места постановки одной или нескольких запятых в них;</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определять тип речи в предложениях из текста;</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лексическое значение слова с опорой на контекст;</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находить в тексте стилистически окрашенное слово;</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объяснять значение пословицы.</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Анализ результатов свидетельствует о недостаточной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следующих умений:</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соблюдать в речевой практике пунктуационные нормы русского литературного языка;</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выполнять морфологический разбор слова и синтаксический разбор предложения;</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предложения с раздельным и слитным написанием производных предлогов с разными частями речи, правильно писать предлоги;</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случаи нарушения грамматических норм русского литературного языка в формах слов различных частей речи и исправлять эти нарушения;</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анализировать различные виды осложненных предложений с точки зрения их структурно-смысловой организации, обосновывать выбор предложений с одной или несколькими запятыми, указывать пунктуационные отрезки;</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анализировать текст с точки зрения его основной мысли, адекватно формулировать основную мысль текста в письменной форме;</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подбирать синоним к стилистически окрашенному слову.</w:t>
      </w:r>
    </w:p>
    <w:p w:rsidR="00E14376" w:rsidRPr="00E14376" w:rsidRDefault="00E14376" w:rsidP="00E14376">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p>
    <w:p w:rsidR="0026708A" w:rsidRDefault="0026708A" w:rsidP="00E14376">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p>
    <w:p w:rsidR="00E14376" w:rsidRPr="00E14376" w:rsidRDefault="00E14376" w:rsidP="00E14376">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r w:rsidRPr="00E14376">
        <w:rPr>
          <w:rFonts w:ascii="Times New Roman" w:eastAsia="Times New Roman" w:hAnsi="Times New Roman" w:cs="Times New Roman"/>
          <w:b/>
          <w:bCs/>
          <w:sz w:val="24"/>
          <w:szCs w:val="24"/>
        </w:rPr>
        <w:t xml:space="preserve">Выполнение заданий группами обучающихся </w:t>
      </w:r>
      <w:r w:rsidR="008B7582">
        <w:rPr>
          <w:rFonts w:ascii="Times New Roman" w:eastAsia="Times New Roman" w:hAnsi="Times New Roman" w:cs="Times New Roman"/>
          <w:b/>
          <w:bCs/>
          <w:sz w:val="24"/>
          <w:szCs w:val="24"/>
        </w:rPr>
        <w:t xml:space="preserve">7 </w:t>
      </w:r>
      <w:r w:rsidRPr="00E14376">
        <w:rPr>
          <w:rFonts w:ascii="Times New Roman" w:eastAsia="Times New Roman" w:hAnsi="Times New Roman" w:cs="Times New Roman"/>
          <w:b/>
          <w:bCs/>
          <w:sz w:val="24"/>
          <w:szCs w:val="24"/>
        </w:rPr>
        <w:t>классов Республики Ингушетия по учебному предмету «Русский язык» (в % от числа участников)</w:t>
      </w:r>
    </w:p>
    <w:p w:rsidR="00E14376" w:rsidRPr="00E14376" w:rsidRDefault="00E14376" w:rsidP="00E14376">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p>
    <w:tbl>
      <w:tblPr>
        <w:tblW w:w="9924" w:type="dxa"/>
        <w:tblInd w:w="-743" w:type="dxa"/>
        <w:tblLook w:val="04A0" w:firstRow="1" w:lastRow="0" w:firstColumn="1" w:lastColumn="0" w:noHBand="0" w:noVBand="1"/>
      </w:tblPr>
      <w:tblGrid>
        <w:gridCol w:w="3686"/>
        <w:gridCol w:w="3119"/>
        <w:gridCol w:w="3119"/>
      </w:tblGrid>
      <w:tr w:rsidR="00E14376" w:rsidRPr="00E14376" w:rsidTr="00051775">
        <w:trPr>
          <w:trHeight w:val="288"/>
        </w:trPr>
        <w:tc>
          <w:tcPr>
            <w:tcW w:w="368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Группы  участников</w:t>
            </w:r>
          </w:p>
        </w:tc>
        <w:tc>
          <w:tcPr>
            <w:tcW w:w="3119"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kern w:val="28"/>
              </w:rPr>
              <w:t>Кол-во обучающихся</w:t>
            </w:r>
          </w:p>
        </w:tc>
        <w:tc>
          <w:tcPr>
            <w:tcW w:w="3119" w:type="dxa"/>
            <w:tcBorders>
              <w:top w:val="single" w:sz="4" w:space="0" w:color="000000"/>
              <w:left w:val="nil"/>
              <w:bottom w:val="single" w:sz="8" w:space="0" w:color="000000"/>
              <w:right w:val="single" w:sz="4"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Times New Roman" w:hAnsi="Times New Roman" w:cs="Times New Roman"/>
                <w:b/>
                <w:bCs/>
                <w:color w:val="000000"/>
                <w:kern w:val="28"/>
              </w:rPr>
            </w:pPr>
            <w:r w:rsidRPr="00E14376">
              <w:rPr>
                <w:rFonts w:ascii="Times New Roman" w:eastAsia="Times New Roman" w:hAnsi="Times New Roman" w:cs="Times New Roman"/>
                <w:b/>
                <w:bCs/>
                <w:color w:val="000000"/>
                <w:kern w:val="28"/>
              </w:rPr>
              <w:t>% от общего количества</w:t>
            </w:r>
          </w:p>
        </w:tc>
      </w:tr>
      <w:tr w:rsidR="00E14376" w:rsidRPr="00E14376" w:rsidTr="00051775">
        <w:trPr>
          <w:trHeight w:val="288"/>
        </w:trPr>
        <w:tc>
          <w:tcPr>
            <w:tcW w:w="3686"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Республика Ингушетия</w:t>
            </w:r>
          </w:p>
        </w:tc>
        <w:tc>
          <w:tcPr>
            <w:tcW w:w="3119" w:type="dxa"/>
            <w:tcBorders>
              <w:top w:val="nil"/>
              <w:left w:val="nil"/>
              <w:bottom w:val="single" w:sz="4" w:space="0" w:color="000000"/>
              <w:right w:val="single" w:sz="4" w:space="0" w:color="000000"/>
            </w:tcBorders>
            <w:shd w:val="clear" w:color="auto" w:fill="auto"/>
            <w:noWrap/>
            <w:vAlign w:val="bottom"/>
            <w:hideMark/>
          </w:tcPr>
          <w:p w:rsidR="00E14376" w:rsidRPr="00E14376" w:rsidRDefault="00664253" w:rsidP="00E1437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7496</w:t>
            </w:r>
          </w:p>
        </w:tc>
        <w:tc>
          <w:tcPr>
            <w:tcW w:w="3119" w:type="dxa"/>
            <w:tcBorders>
              <w:top w:val="nil"/>
              <w:left w:val="nil"/>
              <w:bottom w:val="single" w:sz="4" w:space="0" w:color="000000"/>
              <w:right w:val="single" w:sz="4" w:space="0" w:color="000000"/>
            </w:tcBorders>
          </w:tcPr>
          <w:p w:rsidR="00E14376" w:rsidRPr="00E14376" w:rsidRDefault="00E14376" w:rsidP="00E14376">
            <w:pPr>
              <w:spacing w:after="0" w:line="240"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100</w:t>
            </w:r>
          </w:p>
        </w:tc>
      </w:tr>
      <w:tr w:rsidR="00664253" w:rsidRPr="00E14376" w:rsidTr="0015349D">
        <w:trPr>
          <w:trHeight w:val="288"/>
        </w:trPr>
        <w:tc>
          <w:tcPr>
            <w:tcW w:w="3686" w:type="dxa"/>
            <w:tcBorders>
              <w:top w:val="nil"/>
              <w:left w:val="single" w:sz="4" w:space="0" w:color="000000"/>
              <w:bottom w:val="single" w:sz="4" w:space="0" w:color="000000"/>
              <w:right w:val="single" w:sz="4" w:space="0" w:color="000000"/>
            </w:tcBorders>
            <w:shd w:val="clear" w:color="auto" w:fill="auto"/>
            <w:noWrap/>
            <w:hideMark/>
          </w:tcPr>
          <w:p w:rsidR="00664253" w:rsidRPr="00E14376" w:rsidRDefault="00664253" w:rsidP="00664253">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Ср.% </w:t>
            </w:r>
            <w:proofErr w:type="spellStart"/>
            <w:r w:rsidRPr="00E14376">
              <w:rPr>
                <w:rFonts w:ascii="Times New Roman" w:eastAsia="Times New Roman" w:hAnsi="Times New Roman" w:cs="Times New Roman"/>
                <w:color w:val="000000"/>
                <w:lang w:eastAsia="ru-RU"/>
              </w:rPr>
              <w:t>вып</w:t>
            </w:r>
            <w:proofErr w:type="spellEnd"/>
            <w:r w:rsidRPr="00E14376">
              <w:rPr>
                <w:rFonts w:ascii="Times New Roman" w:eastAsia="Times New Roman" w:hAnsi="Times New Roman" w:cs="Times New Roman"/>
                <w:color w:val="000000"/>
                <w:lang w:eastAsia="ru-RU"/>
              </w:rPr>
              <w:t>. уч. гр.баллов 2</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64253" w:rsidRPr="00664253" w:rsidRDefault="00664253" w:rsidP="00664253">
            <w:pPr>
              <w:jc w:val="center"/>
              <w:rPr>
                <w:rFonts w:ascii="Times New Roman" w:hAnsi="Times New Roman" w:cs="Times New Roman"/>
                <w:color w:val="000000"/>
              </w:rPr>
            </w:pPr>
            <w:r w:rsidRPr="00664253">
              <w:rPr>
                <w:rFonts w:ascii="Times New Roman" w:hAnsi="Times New Roman" w:cs="Times New Roman"/>
                <w:color w:val="000000"/>
              </w:rPr>
              <w:t>737</w:t>
            </w:r>
          </w:p>
        </w:tc>
        <w:tc>
          <w:tcPr>
            <w:tcW w:w="31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64253" w:rsidRPr="00664253" w:rsidRDefault="00664253" w:rsidP="00664253">
            <w:pPr>
              <w:jc w:val="center"/>
              <w:rPr>
                <w:rFonts w:ascii="Times New Roman" w:hAnsi="Times New Roman" w:cs="Times New Roman"/>
                <w:color w:val="000000"/>
              </w:rPr>
            </w:pPr>
            <w:r w:rsidRPr="00664253">
              <w:rPr>
                <w:rFonts w:ascii="Times New Roman" w:hAnsi="Times New Roman" w:cs="Times New Roman"/>
                <w:color w:val="000000"/>
              </w:rPr>
              <w:t>9,83</w:t>
            </w:r>
          </w:p>
        </w:tc>
      </w:tr>
      <w:tr w:rsidR="00664253" w:rsidRPr="00E14376" w:rsidTr="0015349D">
        <w:trPr>
          <w:trHeight w:val="288"/>
        </w:trPr>
        <w:tc>
          <w:tcPr>
            <w:tcW w:w="3686" w:type="dxa"/>
            <w:tcBorders>
              <w:top w:val="nil"/>
              <w:left w:val="single" w:sz="4" w:space="0" w:color="000000"/>
              <w:bottom w:val="single" w:sz="4" w:space="0" w:color="000000"/>
              <w:right w:val="single" w:sz="4" w:space="0" w:color="000000"/>
            </w:tcBorders>
            <w:shd w:val="clear" w:color="auto" w:fill="auto"/>
            <w:noWrap/>
            <w:hideMark/>
          </w:tcPr>
          <w:p w:rsidR="00664253" w:rsidRPr="00E14376" w:rsidRDefault="00664253" w:rsidP="00664253">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Ср.% </w:t>
            </w:r>
            <w:proofErr w:type="spellStart"/>
            <w:r w:rsidRPr="00E14376">
              <w:rPr>
                <w:rFonts w:ascii="Times New Roman" w:eastAsia="Times New Roman" w:hAnsi="Times New Roman" w:cs="Times New Roman"/>
                <w:color w:val="000000"/>
                <w:lang w:eastAsia="ru-RU"/>
              </w:rPr>
              <w:t>вып</w:t>
            </w:r>
            <w:proofErr w:type="spellEnd"/>
            <w:r w:rsidRPr="00E14376">
              <w:rPr>
                <w:rFonts w:ascii="Times New Roman" w:eastAsia="Times New Roman" w:hAnsi="Times New Roman" w:cs="Times New Roman"/>
                <w:color w:val="000000"/>
                <w:lang w:eastAsia="ru-RU"/>
              </w:rPr>
              <w:t>. уч. гр.баллов 3</w:t>
            </w:r>
          </w:p>
        </w:tc>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664253" w:rsidRPr="00664253" w:rsidRDefault="00664253" w:rsidP="00664253">
            <w:pPr>
              <w:jc w:val="center"/>
              <w:rPr>
                <w:rFonts w:ascii="Times New Roman" w:hAnsi="Times New Roman" w:cs="Times New Roman"/>
                <w:color w:val="000000"/>
              </w:rPr>
            </w:pPr>
            <w:r w:rsidRPr="00664253">
              <w:rPr>
                <w:rFonts w:ascii="Times New Roman" w:hAnsi="Times New Roman" w:cs="Times New Roman"/>
                <w:color w:val="000000"/>
              </w:rPr>
              <w:t>3704</w:t>
            </w:r>
          </w:p>
        </w:tc>
        <w:tc>
          <w:tcPr>
            <w:tcW w:w="3119" w:type="dxa"/>
            <w:tcBorders>
              <w:top w:val="nil"/>
              <w:left w:val="nil"/>
              <w:bottom w:val="single" w:sz="8" w:space="0" w:color="000000"/>
              <w:right w:val="single" w:sz="8" w:space="0" w:color="000000"/>
            </w:tcBorders>
            <w:shd w:val="clear" w:color="auto" w:fill="auto"/>
            <w:vAlign w:val="center"/>
          </w:tcPr>
          <w:p w:rsidR="00664253" w:rsidRPr="00664253" w:rsidRDefault="00664253" w:rsidP="00664253">
            <w:pPr>
              <w:jc w:val="center"/>
              <w:rPr>
                <w:rFonts w:ascii="Times New Roman" w:hAnsi="Times New Roman" w:cs="Times New Roman"/>
                <w:color w:val="000000"/>
              </w:rPr>
            </w:pPr>
            <w:r w:rsidRPr="00664253">
              <w:rPr>
                <w:rFonts w:ascii="Times New Roman" w:hAnsi="Times New Roman" w:cs="Times New Roman"/>
                <w:color w:val="000000"/>
              </w:rPr>
              <w:t>49,41</w:t>
            </w:r>
          </w:p>
        </w:tc>
      </w:tr>
      <w:tr w:rsidR="00664253" w:rsidRPr="00E14376" w:rsidTr="0015349D">
        <w:trPr>
          <w:trHeight w:val="288"/>
        </w:trPr>
        <w:tc>
          <w:tcPr>
            <w:tcW w:w="3686" w:type="dxa"/>
            <w:tcBorders>
              <w:top w:val="nil"/>
              <w:left w:val="single" w:sz="4" w:space="0" w:color="000000"/>
              <w:bottom w:val="single" w:sz="4" w:space="0" w:color="000000"/>
              <w:right w:val="single" w:sz="4" w:space="0" w:color="000000"/>
            </w:tcBorders>
            <w:shd w:val="clear" w:color="auto" w:fill="auto"/>
            <w:noWrap/>
            <w:hideMark/>
          </w:tcPr>
          <w:p w:rsidR="00664253" w:rsidRPr="00E14376" w:rsidRDefault="00664253" w:rsidP="00664253">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Ср.% </w:t>
            </w:r>
            <w:proofErr w:type="spellStart"/>
            <w:r w:rsidRPr="00E14376">
              <w:rPr>
                <w:rFonts w:ascii="Times New Roman" w:eastAsia="Times New Roman" w:hAnsi="Times New Roman" w:cs="Times New Roman"/>
                <w:color w:val="000000"/>
                <w:lang w:eastAsia="ru-RU"/>
              </w:rPr>
              <w:t>вып</w:t>
            </w:r>
            <w:proofErr w:type="spellEnd"/>
            <w:r w:rsidRPr="00E14376">
              <w:rPr>
                <w:rFonts w:ascii="Times New Roman" w:eastAsia="Times New Roman" w:hAnsi="Times New Roman" w:cs="Times New Roman"/>
                <w:color w:val="000000"/>
                <w:lang w:eastAsia="ru-RU"/>
              </w:rPr>
              <w:t>. уч. гр.баллов 4</w:t>
            </w:r>
          </w:p>
        </w:tc>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664253" w:rsidRPr="00664253" w:rsidRDefault="00664253" w:rsidP="00664253">
            <w:pPr>
              <w:jc w:val="center"/>
              <w:rPr>
                <w:rFonts w:ascii="Times New Roman" w:hAnsi="Times New Roman" w:cs="Times New Roman"/>
                <w:color w:val="000000"/>
              </w:rPr>
            </w:pPr>
            <w:r w:rsidRPr="00664253">
              <w:rPr>
                <w:rFonts w:ascii="Times New Roman" w:hAnsi="Times New Roman" w:cs="Times New Roman"/>
                <w:color w:val="000000"/>
              </w:rPr>
              <w:t>2445</w:t>
            </w:r>
          </w:p>
        </w:tc>
        <w:tc>
          <w:tcPr>
            <w:tcW w:w="3119" w:type="dxa"/>
            <w:tcBorders>
              <w:top w:val="nil"/>
              <w:left w:val="nil"/>
              <w:bottom w:val="single" w:sz="8" w:space="0" w:color="000000"/>
              <w:right w:val="single" w:sz="8" w:space="0" w:color="000000"/>
            </w:tcBorders>
            <w:shd w:val="clear" w:color="auto" w:fill="auto"/>
            <w:vAlign w:val="center"/>
          </w:tcPr>
          <w:p w:rsidR="00664253" w:rsidRPr="00664253" w:rsidRDefault="00664253" w:rsidP="00664253">
            <w:pPr>
              <w:jc w:val="center"/>
              <w:rPr>
                <w:rFonts w:ascii="Times New Roman" w:hAnsi="Times New Roman" w:cs="Times New Roman"/>
                <w:color w:val="000000"/>
              </w:rPr>
            </w:pPr>
            <w:r w:rsidRPr="00664253">
              <w:rPr>
                <w:rFonts w:ascii="Times New Roman" w:hAnsi="Times New Roman" w:cs="Times New Roman"/>
                <w:color w:val="000000"/>
              </w:rPr>
              <w:t>32,62</w:t>
            </w:r>
          </w:p>
        </w:tc>
      </w:tr>
      <w:tr w:rsidR="00664253" w:rsidRPr="00E14376" w:rsidTr="0015349D">
        <w:trPr>
          <w:trHeight w:val="288"/>
        </w:trPr>
        <w:tc>
          <w:tcPr>
            <w:tcW w:w="3686" w:type="dxa"/>
            <w:tcBorders>
              <w:top w:val="nil"/>
              <w:left w:val="single" w:sz="4" w:space="0" w:color="000000"/>
              <w:bottom w:val="single" w:sz="4" w:space="0" w:color="000000"/>
              <w:right w:val="single" w:sz="4" w:space="0" w:color="000000"/>
            </w:tcBorders>
            <w:shd w:val="clear" w:color="auto" w:fill="auto"/>
            <w:noWrap/>
            <w:hideMark/>
          </w:tcPr>
          <w:p w:rsidR="00664253" w:rsidRPr="00E14376" w:rsidRDefault="00664253" w:rsidP="00664253">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Ср.% </w:t>
            </w:r>
            <w:proofErr w:type="spellStart"/>
            <w:r w:rsidRPr="00E14376">
              <w:rPr>
                <w:rFonts w:ascii="Times New Roman" w:eastAsia="Times New Roman" w:hAnsi="Times New Roman" w:cs="Times New Roman"/>
                <w:color w:val="000000"/>
                <w:lang w:eastAsia="ru-RU"/>
              </w:rPr>
              <w:t>вып</w:t>
            </w:r>
            <w:proofErr w:type="spellEnd"/>
            <w:r w:rsidRPr="00E14376">
              <w:rPr>
                <w:rFonts w:ascii="Times New Roman" w:eastAsia="Times New Roman" w:hAnsi="Times New Roman" w:cs="Times New Roman"/>
                <w:color w:val="000000"/>
                <w:lang w:eastAsia="ru-RU"/>
              </w:rPr>
              <w:t>. уч. гр.баллов 5</w:t>
            </w:r>
          </w:p>
        </w:tc>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664253" w:rsidRPr="00664253" w:rsidRDefault="00664253" w:rsidP="00664253">
            <w:pPr>
              <w:jc w:val="center"/>
              <w:rPr>
                <w:rFonts w:ascii="Times New Roman" w:hAnsi="Times New Roman" w:cs="Times New Roman"/>
                <w:color w:val="000000"/>
              </w:rPr>
            </w:pPr>
            <w:r w:rsidRPr="00664253">
              <w:rPr>
                <w:rFonts w:ascii="Times New Roman" w:hAnsi="Times New Roman" w:cs="Times New Roman"/>
                <w:color w:val="000000"/>
              </w:rPr>
              <w:t>610</w:t>
            </w:r>
          </w:p>
        </w:tc>
        <w:tc>
          <w:tcPr>
            <w:tcW w:w="3119" w:type="dxa"/>
            <w:tcBorders>
              <w:top w:val="nil"/>
              <w:left w:val="nil"/>
              <w:bottom w:val="single" w:sz="8" w:space="0" w:color="000000"/>
              <w:right w:val="single" w:sz="8" w:space="0" w:color="000000"/>
            </w:tcBorders>
            <w:shd w:val="clear" w:color="auto" w:fill="auto"/>
            <w:vAlign w:val="center"/>
          </w:tcPr>
          <w:p w:rsidR="00664253" w:rsidRPr="00664253" w:rsidRDefault="00664253" w:rsidP="00664253">
            <w:pPr>
              <w:jc w:val="center"/>
              <w:rPr>
                <w:rFonts w:ascii="Times New Roman" w:hAnsi="Times New Roman" w:cs="Times New Roman"/>
                <w:color w:val="000000"/>
              </w:rPr>
            </w:pPr>
            <w:r w:rsidRPr="00664253">
              <w:rPr>
                <w:rFonts w:ascii="Times New Roman" w:hAnsi="Times New Roman" w:cs="Times New Roman"/>
                <w:color w:val="000000"/>
              </w:rPr>
              <w:t>8,14</w:t>
            </w:r>
          </w:p>
        </w:tc>
      </w:tr>
    </w:tbl>
    <w:p w:rsidR="0026708A" w:rsidRDefault="00E14376" w:rsidP="00E14376">
      <w:pPr>
        <w:widowControl w:val="0"/>
        <w:autoSpaceDE w:val="0"/>
        <w:autoSpaceDN w:val="0"/>
        <w:spacing w:after="0" w:line="276" w:lineRule="auto"/>
        <w:ind w:left="-142" w:right="22"/>
        <w:jc w:val="both"/>
        <w:rPr>
          <w:rFonts w:ascii="Times New Roman" w:eastAsia="Times New Roman" w:hAnsi="Times New Roman" w:cs="Times New Roman"/>
          <w:sz w:val="26"/>
          <w:szCs w:val="26"/>
        </w:rPr>
      </w:pPr>
      <w:r w:rsidRPr="00E14376">
        <w:rPr>
          <w:rFonts w:ascii="Times New Roman" w:eastAsia="Times New Roman" w:hAnsi="Times New Roman" w:cs="Times New Roman"/>
          <w:sz w:val="26"/>
          <w:szCs w:val="26"/>
        </w:rPr>
        <w:t xml:space="preserve">       </w:t>
      </w:r>
    </w:p>
    <w:p w:rsidR="00E14376" w:rsidRPr="00E14376" w:rsidRDefault="00437AEB" w:rsidP="0026708A">
      <w:pPr>
        <w:widowControl w:val="0"/>
        <w:autoSpaceDE w:val="0"/>
        <w:autoSpaceDN w:val="0"/>
        <w:spacing w:after="0" w:line="276" w:lineRule="auto"/>
        <w:ind w:left="-567" w:right="22"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4376" w:rsidRPr="00E14376">
        <w:rPr>
          <w:rFonts w:ascii="Times New Roman" w:eastAsia="Times New Roman" w:hAnsi="Times New Roman" w:cs="Times New Roman"/>
          <w:sz w:val="24"/>
          <w:szCs w:val="24"/>
        </w:rPr>
        <w:t xml:space="preserve"> Требование может считаться выполненным, если средний процент его выполнения в группе равен не менее 50%.</w:t>
      </w:r>
    </w:p>
    <w:p w:rsidR="00E14376" w:rsidRPr="00E14376" w:rsidRDefault="00E14376" w:rsidP="0026708A">
      <w:pPr>
        <w:widowControl w:val="0"/>
        <w:autoSpaceDE w:val="0"/>
        <w:autoSpaceDN w:val="0"/>
        <w:spacing w:after="0" w:line="276" w:lineRule="auto"/>
        <w:ind w:left="-567" w:right="22"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Базовое значение, показывающее, что проверяемое заданием требование выполнено учащимися той или иной группы, – 50% выполнения задания в группе.</w:t>
      </w:r>
    </w:p>
    <w:p w:rsidR="00E14376" w:rsidRPr="00E14376" w:rsidRDefault="00E14376" w:rsidP="0026708A">
      <w:pPr>
        <w:widowControl w:val="0"/>
        <w:autoSpaceDE w:val="0"/>
        <w:autoSpaceDN w:val="0"/>
        <w:spacing w:after="0" w:line="276" w:lineRule="auto"/>
        <w:ind w:left="-567" w:right="93"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У </w:t>
      </w:r>
      <w:r w:rsidR="00437AEB">
        <w:rPr>
          <w:rFonts w:ascii="Times New Roman" w:eastAsia="Times New Roman" w:hAnsi="Times New Roman" w:cs="Times New Roman"/>
          <w:b/>
          <w:sz w:val="24"/>
          <w:szCs w:val="24"/>
        </w:rPr>
        <w:t>610</w:t>
      </w:r>
      <w:r w:rsidRPr="00E14376">
        <w:rPr>
          <w:rFonts w:ascii="Times New Roman" w:eastAsia="Times New Roman" w:hAnsi="Times New Roman" w:cs="Times New Roman"/>
          <w:b/>
          <w:sz w:val="24"/>
          <w:szCs w:val="24"/>
        </w:rPr>
        <w:t xml:space="preserve"> обучающихся 7 классов, получивших отметку «5»,</w:t>
      </w:r>
      <w:r w:rsidRPr="00E14376">
        <w:rPr>
          <w:rFonts w:ascii="Times New Roman" w:eastAsia="Times New Roman" w:hAnsi="Times New Roman" w:cs="Times New Roman"/>
          <w:sz w:val="24"/>
          <w:szCs w:val="24"/>
        </w:rPr>
        <w:t xml:space="preserve"> сформированы и выполнены все проверяемые планируемые результаты. </w:t>
      </w:r>
    </w:p>
    <w:p w:rsidR="00E14376" w:rsidRPr="00E14376" w:rsidRDefault="00E14376" w:rsidP="0026708A">
      <w:pPr>
        <w:widowControl w:val="0"/>
        <w:autoSpaceDE w:val="0"/>
        <w:autoSpaceDN w:val="0"/>
        <w:spacing w:after="0" w:line="276" w:lineRule="auto"/>
        <w:ind w:left="-567" w:right="93"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У 2</w:t>
      </w:r>
      <w:r w:rsidR="00437AEB">
        <w:rPr>
          <w:rFonts w:ascii="Times New Roman" w:eastAsia="Times New Roman" w:hAnsi="Times New Roman" w:cs="Times New Roman"/>
          <w:b/>
          <w:sz w:val="24"/>
          <w:szCs w:val="24"/>
        </w:rPr>
        <w:t>445</w:t>
      </w:r>
      <w:r w:rsidRPr="00E14376">
        <w:rPr>
          <w:rFonts w:ascii="Times New Roman" w:eastAsia="Times New Roman" w:hAnsi="Times New Roman" w:cs="Times New Roman"/>
          <w:b/>
          <w:sz w:val="24"/>
          <w:szCs w:val="24"/>
        </w:rPr>
        <w:t xml:space="preserve"> обучающихся 7 классов, получивших отметку «4»,</w:t>
      </w:r>
      <w:r w:rsidRPr="00E14376">
        <w:rPr>
          <w:rFonts w:ascii="Times New Roman" w:eastAsia="Times New Roman" w:hAnsi="Times New Roman" w:cs="Times New Roman"/>
          <w:sz w:val="24"/>
          <w:szCs w:val="24"/>
        </w:rPr>
        <w:t xml:space="preserve"> сформированы и выполнены все проверяемые планируемые результаты.</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У 3</w:t>
      </w:r>
      <w:r w:rsidR="00437AEB">
        <w:rPr>
          <w:rFonts w:ascii="Times New Roman" w:eastAsia="Times New Roman" w:hAnsi="Times New Roman" w:cs="Times New Roman"/>
          <w:b/>
          <w:sz w:val="24"/>
          <w:szCs w:val="24"/>
        </w:rPr>
        <w:t>704</w:t>
      </w:r>
      <w:r w:rsidRPr="00E14376">
        <w:rPr>
          <w:rFonts w:ascii="Times New Roman" w:eastAsia="Times New Roman" w:hAnsi="Times New Roman" w:cs="Times New Roman"/>
          <w:b/>
          <w:sz w:val="24"/>
          <w:szCs w:val="24"/>
        </w:rPr>
        <w:t xml:space="preserve"> обучающихся 7 классов, получивших отметку «3»,</w:t>
      </w:r>
      <w:r w:rsidRPr="00E14376">
        <w:rPr>
          <w:rFonts w:ascii="Times New Roman" w:eastAsia="Times New Roman" w:hAnsi="Times New Roman" w:cs="Times New Roman"/>
          <w:sz w:val="24"/>
          <w:szCs w:val="24"/>
        </w:rPr>
        <w:t xml:space="preserve"> не сформированы и не выполнены </w:t>
      </w:r>
      <w:r w:rsidR="00162E91">
        <w:rPr>
          <w:rFonts w:ascii="Times New Roman" w:eastAsia="Times New Roman" w:hAnsi="Times New Roman" w:cs="Times New Roman"/>
          <w:sz w:val="24"/>
          <w:szCs w:val="24"/>
        </w:rPr>
        <w:t xml:space="preserve">следующие </w:t>
      </w:r>
      <w:r w:rsidRPr="00E14376">
        <w:rPr>
          <w:rFonts w:ascii="Times New Roman" w:eastAsia="Times New Roman" w:hAnsi="Times New Roman" w:cs="Times New Roman"/>
          <w:sz w:val="24"/>
          <w:szCs w:val="24"/>
        </w:rPr>
        <w:t>проверяемых планируемых результата:</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задания № 6, </w:t>
      </w:r>
      <w:r w:rsidRPr="00E14376">
        <w:rPr>
          <w:rFonts w:ascii="Times New Roman" w:eastAsia="Times New Roman" w:hAnsi="Times New Roman" w:cs="Times New Roman"/>
          <w:sz w:val="24"/>
          <w:szCs w:val="24"/>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 43, 4 % выполнения.</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задания № 8 К2, </w:t>
      </w:r>
      <w:r w:rsidRPr="00E14376">
        <w:rPr>
          <w:rFonts w:ascii="Times New Roman" w:eastAsia="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 49,6 % выполнения.</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задания № 9,</w:t>
      </w:r>
      <w:r w:rsidRPr="00E14376">
        <w:rPr>
          <w:rFonts w:ascii="Times New Roman" w:eastAsia="Times New Roman" w:hAnsi="Times New Roman" w:cs="Times New Roman"/>
          <w:sz w:val="24"/>
          <w:szCs w:val="24"/>
        </w:rPr>
        <w:t xml:space="preserve">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44,2 % выполнения.</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задания № 11 К1, К2 </w:t>
      </w:r>
      <w:r w:rsidRPr="00E14376">
        <w:rPr>
          <w:rFonts w:ascii="Times New Roman" w:eastAsia="Times New Roman" w:hAnsi="Times New Roman" w:cs="Times New Roman"/>
          <w:sz w:val="24"/>
          <w:szCs w:val="24"/>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 35,7 % и 18,4 % выполнения.</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задания № 14,</w:t>
      </w:r>
      <w:r w:rsidRPr="00E14376">
        <w:rPr>
          <w:rFonts w:ascii="Times New Roman" w:eastAsia="Times New Roman" w:hAnsi="Times New Roman" w:cs="Times New Roman"/>
          <w:sz w:val="24"/>
          <w:szCs w:val="24"/>
        </w:rPr>
        <w:t xml:space="preserve">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r w:rsidRPr="00E14376">
        <w:rPr>
          <w:sz w:val="24"/>
          <w:szCs w:val="24"/>
        </w:rPr>
        <w:t xml:space="preserve">– </w:t>
      </w:r>
      <w:r w:rsidRPr="00E14376">
        <w:rPr>
          <w:rFonts w:ascii="Times New Roman" w:eastAsia="Times New Roman" w:hAnsi="Times New Roman" w:cs="Times New Roman"/>
          <w:sz w:val="24"/>
          <w:szCs w:val="24"/>
        </w:rPr>
        <w:t>44,5 % выполнения.</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Остальные проверяемые планируемые результаты сформированы и выполнены.</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У 7</w:t>
      </w:r>
      <w:r w:rsidR="00162E91">
        <w:rPr>
          <w:rFonts w:ascii="Times New Roman" w:eastAsia="Times New Roman" w:hAnsi="Times New Roman" w:cs="Times New Roman"/>
          <w:b/>
          <w:sz w:val="24"/>
          <w:szCs w:val="24"/>
        </w:rPr>
        <w:t xml:space="preserve">37 </w:t>
      </w:r>
      <w:r w:rsidRPr="00E14376">
        <w:rPr>
          <w:rFonts w:ascii="Times New Roman" w:eastAsia="Times New Roman" w:hAnsi="Times New Roman" w:cs="Times New Roman"/>
          <w:b/>
          <w:sz w:val="24"/>
          <w:szCs w:val="24"/>
        </w:rPr>
        <w:t>обучающихся 7 классов, получивших отметку «2»,</w:t>
      </w:r>
      <w:r w:rsidRPr="00E14376">
        <w:rPr>
          <w:rFonts w:ascii="Times New Roman" w:eastAsia="Times New Roman" w:hAnsi="Times New Roman" w:cs="Times New Roman"/>
          <w:sz w:val="24"/>
          <w:szCs w:val="24"/>
        </w:rPr>
        <w:t xml:space="preserve"> </w:t>
      </w:r>
      <w:r w:rsidR="00162E91">
        <w:rPr>
          <w:rFonts w:ascii="Times New Roman" w:eastAsia="Times New Roman" w:hAnsi="Times New Roman" w:cs="Times New Roman"/>
          <w:sz w:val="24"/>
          <w:szCs w:val="24"/>
        </w:rPr>
        <w:t xml:space="preserve">не </w:t>
      </w:r>
      <w:r w:rsidRPr="00E14376">
        <w:rPr>
          <w:rFonts w:ascii="Times New Roman" w:eastAsia="Times New Roman" w:hAnsi="Times New Roman" w:cs="Times New Roman"/>
          <w:sz w:val="24"/>
          <w:szCs w:val="24"/>
        </w:rPr>
        <w:t xml:space="preserve">сформирован и </w:t>
      </w:r>
      <w:r w:rsidR="00162E91">
        <w:rPr>
          <w:rFonts w:ascii="Times New Roman" w:eastAsia="Times New Roman" w:hAnsi="Times New Roman" w:cs="Times New Roman"/>
          <w:sz w:val="24"/>
          <w:szCs w:val="24"/>
        </w:rPr>
        <w:t xml:space="preserve">не </w:t>
      </w:r>
      <w:r w:rsidRPr="00E14376">
        <w:rPr>
          <w:rFonts w:ascii="Times New Roman" w:eastAsia="Times New Roman" w:hAnsi="Times New Roman" w:cs="Times New Roman"/>
          <w:sz w:val="24"/>
          <w:szCs w:val="24"/>
        </w:rPr>
        <w:t xml:space="preserve">выполнен </w:t>
      </w:r>
      <w:r w:rsidR="00162E91">
        <w:rPr>
          <w:rFonts w:ascii="Times New Roman" w:eastAsia="Times New Roman" w:hAnsi="Times New Roman" w:cs="Times New Roman"/>
          <w:sz w:val="24"/>
          <w:szCs w:val="24"/>
        </w:rPr>
        <w:t xml:space="preserve">ни один </w:t>
      </w:r>
      <w:r w:rsidRPr="00E14376">
        <w:rPr>
          <w:rFonts w:ascii="Times New Roman" w:eastAsia="Times New Roman" w:hAnsi="Times New Roman" w:cs="Times New Roman"/>
          <w:sz w:val="24"/>
          <w:szCs w:val="24"/>
        </w:rPr>
        <w:t>планируемый результат:</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Соответствие между индивидуальным результатом обучающихся 7 классов по процедуре Всероссийской проверочной работы по учебному предмету «Русский язык» и текущей оценкой в образовательной организации представлено в таблице.</w:t>
      </w:r>
    </w:p>
    <w:p w:rsidR="00E14376" w:rsidRPr="00E14376" w:rsidRDefault="00E14376" w:rsidP="00E14376">
      <w:pPr>
        <w:widowControl w:val="0"/>
        <w:autoSpaceDE w:val="0"/>
        <w:autoSpaceDN w:val="0"/>
        <w:spacing w:after="0" w:line="276" w:lineRule="auto"/>
        <w:ind w:left="-284" w:firstLine="708"/>
        <w:jc w:val="both"/>
        <w:rPr>
          <w:rFonts w:ascii="Times New Roman" w:eastAsia="Times New Roman" w:hAnsi="Times New Roman" w:cs="Times New Roman"/>
          <w:sz w:val="24"/>
          <w:szCs w:val="24"/>
        </w:rPr>
      </w:pPr>
    </w:p>
    <w:p w:rsidR="00E14376" w:rsidRPr="00E14376" w:rsidRDefault="00E14376" w:rsidP="00E14376">
      <w:pPr>
        <w:spacing w:after="0" w:line="240" w:lineRule="auto"/>
        <w:ind w:left="-709"/>
        <w:jc w:val="center"/>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Соответствие между индивидуальным результатом обучающихся 7 классов по процедуре Всероссийской проверочной работы по учебному предмету «Русский язык» и текущей оценкой</w:t>
      </w:r>
    </w:p>
    <w:p w:rsidR="00E14376" w:rsidRPr="00E14376" w:rsidRDefault="00E14376" w:rsidP="00E14376">
      <w:pPr>
        <w:spacing w:after="0" w:line="240" w:lineRule="auto"/>
        <w:ind w:left="1134"/>
        <w:jc w:val="center"/>
        <w:rPr>
          <w:rFonts w:ascii="Times New Roman" w:eastAsia="Calibri" w:hAnsi="Times New Roman" w:cs="Times New Roman"/>
          <w:b/>
          <w:sz w:val="28"/>
          <w:szCs w:val="28"/>
          <w:lang w:eastAsia="ru-RU"/>
        </w:rPr>
      </w:pPr>
    </w:p>
    <w:tbl>
      <w:tblPr>
        <w:tblW w:w="10490" w:type="dxa"/>
        <w:tblInd w:w="-1139" w:type="dxa"/>
        <w:tblLayout w:type="fixed"/>
        <w:tblCellMar>
          <w:left w:w="15" w:type="dxa"/>
          <w:right w:w="15" w:type="dxa"/>
        </w:tblCellMar>
        <w:tblLook w:val="0000" w:firstRow="0" w:lastRow="0" w:firstColumn="0" w:lastColumn="0" w:noHBand="0" w:noVBand="0"/>
      </w:tblPr>
      <w:tblGrid>
        <w:gridCol w:w="2836"/>
        <w:gridCol w:w="1275"/>
        <w:gridCol w:w="1134"/>
        <w:gridCol w:w="1276"/>
        <w:gridCol w:w="1276"/>
        <w:gridCol w:w="1417"/>
        <w:gridCol w:w="1276"/>
      </w:tblGrid>
      <w:tr w:rsidR="00E14376" w:rsidRPr="00E14376" w:rsidTr="0026708A">
        <w:trPr>
          <w:trHeight w:val="246"/>
        </w:trPr>
        <w:tc>
          <w:tcPr>
            <w:tcW w:w="2836" w:type="dxa"/>
            <w:vMerge w:val="restart"/>
            <w:tcBorders>
              <w:top w:val="single" w:sz="4" w:space="0" w:color="auto"/>
              <w:left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ind w:left="267" w:hanging="267"/>
              <w:rPr>
                <w:rFonts w:ascii="Times New Roman" w:eastAsia="Calibri" w:hAnsi="Times New Roman" w:cs="Times New Roman"/>
                <w:sz w:val="24"/>
                <w:szCs w:val="24"/>
                <w:lang w:eastAsia="ru-RU"/>
              </w:rPr>
            </w:pPr>
          </w:p>
        </w:tc>
        <w:tc>
          <w:tcPr>
            <w:tcW w:w="2409" w:type="dxa"/>
            <w:gridSpan w:val="2"/>
            <w:tcBorders>
              <w:top w:val="single" w:sz="4" w:space="0" w:color="auto"/>
              <w:left w:val="single" w:sz="4" w:space="0" w:color="auto"/>
              <w:bottom w:val="single" w:sz="4" w:space="0" w:color="auto"/>
              <w:right w:val="single" w:sz="8" w:space="0" w:color="000000"/>
            </w:tcBorders>
          </w:tcPr>
          <w:p w:rsidR="00E14376" w:rsidRPr="00E14376" w:rsidRDefault="00E14376" w:rsidP="00A2334B">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202</w:t>
            </w:r>
            <w:r w:rsidR="00A2334B">
              <w:rPr>
                <w:rFonts w:ascii="Times New Roman" w:eastAsia="Calibri" w:hAnsi="Times New Roman" w:cs="Times New Roman"/>
                <w:b/>
                <w:bCs/>
                <w:sz w:val="24"/>
                <w:szCs w:val="24"/>
                <w:lang w:eastAsia="ru-RU"/>
              </w:rPr>
              <w:t>3</w:t>
            </w:r>
            <w:r w:rsidRPr="00E14376">
              <w:rPr>
                <w:rFonts w:ascii="Times New Roman" w:eastAsia="Calibri" w:hAnsi="Times New Roman" w:cs="Times New Roman"/>
                <w:b/>
                <w:bCs/>
                <w:sz w:val="24"/>
                <w:szCs w:val="24"/>
                <w:lang w:eastAsia="ru-RU"/>
              </w:rPr>
              <w:t xml:space="preserve"> год</w:t>
            </w:r>
          </w:p>
        </w:tc>
        <w:tc>
          <w:tcPr>
            <w:tcW w:w="2552" w:type="dxa"/>
            <w:gridSpan w:val="2"/>
            <w:tcBorders>
              <w:top w:val="single" w:sz="8" w:space="0" w:color="000000"/>
              <w:left w:val="single" w:sz="4" w:space="0" w:color="auto"/>
              <w:bottom w:val="single" w:sz="8" w:space="0" w:color="000000"/>
              <w:right w:val="single" w:sz="8" w:space="0" w:color="000000"/>
            </w:tcBorders>
          </w:tcPr>
          <w:p w:rsidR="00E14376" w:rsidRPr="00E14376" w:rsidRDefault="00E14376" w:rsidP="00A2334B">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202</w:t>
            </w:r>
            <w:r w:rsidR="00A2334B">
              <w:rPr>
                <w:rFonts w:ascii="Times New Roman" w:eastAsia="Calibri" w:hAnsi="Times New Roman" w:cs="Times New Roman"/>
                <w:b/>
                <w:bCs/>
                <w:sz w:val="24"/>
                <w:szCs w:val="24"/>
                <w:lang w:eastAsia="ru-RU"/>
              </w:rPr>
              <w:t>2</w:t>
            </w:r>
            <w:r w:rsidRPr="00E14376">
              <w:rPr>
                <w:rFonts w:ascii="Times New Roman" w:eastAsia="Calibri" w:hAnsi="Times New Roman" w:cs="Times New Roman"/>
                <w:b/>
                <w:bCs/>
                <w:sz w:val="24"/>
                <w:szCs w:val="24"/>
                <w:lang w:eastAsia="ru-RU"/>
              </w:rPr>
              <w:t xml:space="preserve"> год</w:t>
            </w:r>
          </w:p>
        </w:tc>
        <w:tc>
          <w:tcPr>
            <w:tcW w:w="2693" w:type="dxa"/>
            <w:gridSpan w:val="2"/>
            <w:tcBorders>
              <w:top w:val="single" w:sz="8" w:space="0" w:color="000000"/>
              <w:left w:val="single" w:sz="4" w:space="0" w:color="auto"/>
              <w:bottom w:val="single" w:sz="8" w:space="0" w:color="000000"/>
              <w:right w:val="single" w:sz="8" w:space="0" w:color="000000"/>
            </w:tcBorders>
          </w:tcPr>
          <w:p w:rsidR="00E14376" w:rsidRPr="00E14376" w:rsidRDefault="00E14376" w:rsidP="00A2334B">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202</w:t>
            </w:r>
            <w:r w:rsidR="00A2334B">
              <w:rPr>
                <w:rFonts w:ascii="Times New Roman" w:eastAsia="Calibri" w:hAnsi="Times New Roman" w:cs="Times New Roman"/>
                <w:b/>
                <w:bCs/>
                <w:sz w:val="24"/>
                <w:szCs w:val="24"/>
                <w:lang w:eastAsia="ru-RU"/>
              </w:rPr>
              <w:t>1</w:t>
            </w:r>
            <w:r w:rsidRPr="00E14376">
              <w:rPr>
                <w:rFonts w:ascii="Times New Roman" w:eastAsia="Calibri" w:hAnsi="Times New Roman" w:cs="Times New Roman"/>
                <w:b/>
                <w:bCs/>
                <w:sz w:val="24"/>
                <w:szCs w:val="24"/>
                <w:lang w:eastAsia="ru-RU"/>
              </w:rPr>
              <w:t xml:space="preserve"> год</w:t>
            </w:r>
          </w:p>
        </w:tc>
      </w:tr>
      <w:tr w:rsidR="00E14376" w:rsidRPr="00E14376" w:rsidTr="0026708A">
        <w:trPr>
          <w:trHeight w:val="246"/>
        </w:trPr>
        <w:tc>
          <w:tcPr>
            <w:tcW w:w="2836" w:type="dxa"/>
            <w:vMerge/>
            <w:tcBorders>
              <w:left w:val="single" w:sz="4" w:space="0" w:color="auto"/>
              <w:bottom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 xml:space="preserve">Кол-во </w:t>
            </w:r>
            <w:proofErr w:type="spellStart"/>
            <w:r w:rsidRPr="00E14376">
              <w:rPr>
                <w:rFonts w:ascii="Times New Roman" w:eastAsia="Calibri" w:hAnsi="Times New Roman" w:cs="Times New Roman"/>
                <w:b/>
                <w:bCs/>
                <w:sz w:val="24"/>
                <w:szCs w:val="24"/>
                <w:lang w:eastAsia="ru-RU"/>
              </w:rPr>
              <w:t>обучающ</w:t>
            </w:r>
            <w:proofErr w:type="spellEnd"/>
            <w:r w:rsidRPr="00E14376">
              <w:rPr>
                <w:rFonts w:ascii="Times New Roman" w:eastAsia="Calibri" w:hAnsi="Times New Roman" w:cs="Times New Roman"/>
                <w:b/>
                <w:bCs/>
                <w:sz w:val="24"/>
                <w:szCs w:val="24"/>
                <w:lang w:eastAsia="ru-RU"/>
              </w:rPr>
              <w:t>.</w:t>
            </w:r>
          </w:p>
        </w:tc>
        <w:tc>
          <w:tcPr>
            <w:tcW w:w="1134" w:type="dxa"/>
            <w:tcBorders>
              <w:top w:val="single" w:sz="8" w:space="0" w:color="000000"/>
              <w:left w:val="single" w:sz="4" w:space="0" w:color="auto"/>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 xml:space="preserve">Кол-во </w:t>
            </w:r>
            <w:proofErr w:type="spellStart"/>
            <w:r w:rsidRPr="00E14376">
              <w:rPr>
                <w:rFonts w:ascii="Times New Roman" w:eastAsia="Calibri" w:hAnsi="Times New Roman" w:cs="Times New Roman"/>
                <w:b/>
                <w:bCs/>
                <w:sz w:val="24"/>
                <w:szCs w:val="24"/>
                <w:lang w:eastAsia="ru-RU"/>
              </w:rPr>
              <w:t>обучающ</w:t>
            </w:r>
            <w:proofErr w:type="spellEnd"/>
            <w:r w:rsidRPr="00E14376">
              <w:rPr>
                <w:rFonts w:ascii="Times New Roman" w:eastAsia="Calibri" w:hAnsi="Times New Roman" w:cs="Times New Roman"/>
                <w:b/>
                <w:bCs/>
                <w:sz w:val="24"/>
                <w:szCs w:val="24"/>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 xml:space="preserve">Кол-во </w:t>
            </w:r>
            <w:proofErr w:type="spellStart"/>
            <w:r w:rsidRPr="00E14376">
              <w:rPr>
                <w:rFonts w:ascii="Times New Roman" w:eastAsia="Calibri" w:hAnsi="Times New Roman" w:cs="Times New Roman"/>
                <w:b/>
                <w:bCs/>
                <w:sz w:val="24"/>
                <w:szCs w:val="24"/>
                <w:lang w:eastAsia="ru-RU"/>
              </w:rPr>
              <w:t>обучающ</w:t>
            </w:r>
            <w:proofErr w:type="spellEnd"/>
            <w:r w:rsidRPr="00E14376">
              <w:rPr>
                <w:rFonts w:ascii="Times New Roman" w:eastAsia="Calibri" w:hAnsi="Times New Roman" w:cs="Times New Roman"/>
                <w:b/>
                <w:bCs/>
                <w:sz w:val="24"/>
                <w:szCs w:val="24"/>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w:t>
            </w:r>
          </w:p>
        </w:tc>
      </w:tr>
      <w:tr w:rsidR="00B75A9A" w:rsidRPr="00E14376" w:rsidTr="0026708A">
        <w:trPr>
          <w:trHeight w:val="247"/>
        </w:trPr>
        <w:tc>
          <w:tcPr>
            <w:tcW w:w="2836" w:type="dxa"/>
            <w:tcBorders>
              <w:top w:val="single" w:sz="4" w:space="0" w:color="auto"/>
              <w:left w:val="single" w:sz="8" w:space="0" w:color="000000"/>
              <w:bottom w:val="single" w:sz="8" w:space="0" w:color="000000"/>
              <w:right w:val="single" w:sz="8" w:space="0" w:color="000000"/>
            </w:tcBorders>
          </w:tcPr>
          <w:p w:rsidR="00B75A9A" w:rsidRPr="00E14376" w:rsidRDefault="00B75A9A" w:rsidP="00B75A9A">
            <w:pPr>
              <w:widowControl w:val="0"/>
              <w:autoSpaceDE w:val="0"/>
              <w:autoSpaceDN w:val="0"/>
              <w:adjustRightInd w:val="0"/>
              <w:spacing w:after="0" w:line="240" w:lineRule="auto"/>
              <w:jc w:val="both"/>
              <w:rPr>
                <w:rFonts w:ascii="Times New Roman" w:eastAsia="Calibri" w:hAnsi="Times New Roman" w:cs="Times New Roman"/>
                <w:lang w:eastAsia="ru-RU"/>
              </w:rPr>
            </w:pPr>
            <w:r w:rsidRPr="00E14376">
              <w:rPr>
                <w:rFonts w:ascii="Times New Roman" w:eastAsia="Calibri" w:hAnsi="Times New Roman" w:cs="Times New Roman"/>
                <w:lang w:eastAsia="ru-RU"/>
              </w:rPr>
              <w:t>Понизили (</w:t>
            </w:r>
            <w:proofErr w:type="spellStart"/>
            <w:r w:rsidRPr="00E14376">
              <w:rPr>
                <w:rFonts w:ascii="Times New Roman" w:eastAsia="Calibri" w:hAnsi="Times New Roman" w:cs="Times New Roman"/>
                <w:lang w:eastAsia="ru-RU"/>
              </w:rPr>
              <w:t>атт</w:t>
            </w:r>
            <w:proofErr w:type="spellEnd"/>
            <w:r w:rsidRPr="00E14376">
              <w:rPr>
                <w:rFonts w:ascii="Times New Roman" w:eastAsia="Calibri" w:hAnsi="Times New Roman" w:cs="Times New Roman"/>
                <w:lang w:eastAsia="ru-RU"/>
              </w:rPr>
              <w:t xml:space="preserve">. </w:t>
            </w:r>
            <w:proofErr w:type="spellStart"/>
            <w:r w:rsidRPr="00E14376">
              <w:rPr>
                <w:rFonts w:ascii="Times New Roman" w:eastAsia="Calibri" w:hAnsi="Times New Roman" w:cs="Times New Roman"/>
                <w:lang w:eastAsia="ru-RU"/>
              </w:rPr>
              <w:t>Отм</w:t>
            </w:r>
            <w:proofErr w:type="spellEnd"/>
            <w:r w:rsidRPr="00E14376">
              <w:rPr>
                <w:rFonts w:ascii="Times New Roman" w:eastAsia="Calibri" w:hAnsi="Times New Roman" w:cs="Times New Roman"/>
                <w:lang w:eastAsia="ru-RU"/>
              </w:rPr>
              <w:t xml:space="preserve">. &lt; </w:t>
            </w:r>
            <w:proofErr w:type="spellStart"/>
            <w:r w:rsidRPr="00E14376">
              <w:rPr>
                <w:rFonts w:ascii="Times New Roman" w:eastAsia="Calibri" w:hAnsi="Times New Roman" w:cs="Times New Roman"/>
                <w:lang w:eastAsia="ru-RU"/>
              </w:rPr>
              <w:t>тек.отм</w:t>
            </w:r>
            <w:proofErr w:type="spellEnd"/>
            <w:r w:rsidRPr="00E14376">
              <w:rPr>
                <w:rFonts w:ascii="Times New Roman" w:eastAsia="Calibri" w:hAnsi="Times New Roman" w:cs="Times New Roman"/>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1628</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21,72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1800</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26,76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1295</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25,29</w:t>
            </w:r>
          </w:p>
        </w:tc>
      </w:tr>
      <w:tr w:rsidR="00B75A9A" w:rsidRPr="00E14376" w:rsidTr="0026708A">
        <w:trPr>
          <w:trHeight w:val="247"/>
        </w:trPr>
        <w:tc>
          <w:tcPr>
            <w:tcW w:w="2836" w:type="dxa"/>
            <w:tcBorders>
              <w:top w:val="single" w:sz="8" w:space="0" w:color="000000"/>
              <w:left w:val="single" w:sz="8" w:space="0" w:color="000000"/>
              <w:bottom w:val="single" w:sz="8" w:space="0" w:color="000000"/>
              <w:right w:val="single" w:sz="8" w:space="0" w:color="000000"/>
            </w:tcBorders>
          </w:tcPr>
          <w:p w:rsidR="00B75A9A" w:rsidRPr="00E14376" w:rsidRDefault="00B75A9A" w:rsidP="00B75A9A">
            <w:pPr>
              <w:widowControl w:val="0"/>
              <w:autoSpaceDE w:val="0"/>
              <w:autoSpaceDN w:val="0"/>
              <w:adjustRightInd w:val="0"/>
              <w:spacing w:after="0" w:line="240" w:lineRule="auto"/>
              <w:jc w:val="both"/>
              <w:rPr>
                <w:rFonts w:ascii="Times New Roman" w:eastAsia="Calibri" w:hAnsi="Times New Roman" w:cs="Times New Roman"/>
                <w:lang w:eastAsia="ru-RU"/>
              </w:rPr>
            </w:pPr>
            <w:r w:rsidRPr="00E14376">
              <w:rPr>
                <w:rFonts w:ascii="Times New Roman" w:eastAsia="Calibri" w:hAnsi="Times New Roman" w:cs="Times New Roman"/>
                <w:lang w:eastAsia="ru-RU"/>
              </w:rPr>
              <w:t>Подтвердили (</w:t>
            </w:r>
            <w:proofErr w:type="spellStart"/>
            <w:r w:rsidRPr="00E14376">
              <w:rPr>
                <w:rFonts w:ascii="Times New Roman" w:eastAsia="Calibri" w:hAnsi="Times New Roman" w:cs="Times New Roman"/>
                <w:lang w:eastAsia="ru-RU"/>
              </w:rPr>
              <w:t>атт</w:t>
            </w:r>
            <w:proofErr w:type="spellEnd"/>
            <w:r w:rsidRPr="00E14376">
              <w:rPr>
                <w:rFonts w:ascii="Times New Roman" w:eastAsia="Calibri" w:hAnsi="Times New Roman" w:cs="Times New Roman"/>
                <w:lang w:eastAsia="ru-RU"/>
              </w:rPr>
              <w:t xml:space="preserve">. </w:t>
            </w:r>
            <w:proofErr w:type="spellStart"/>
            <w:r w:rsidRPr="00E14376">
              <w:rPr>
                <w:rFonts w:ascii="Times New Roman" w:eastAsia="Calibri" w:hAnsi="Times New Roman" w:cs="Times New Roman"/>
                <w:lang w:eastAsia="ru-RU"/>
              </w:rPr>
              <w:t>Отм</w:t>
            </w:r>
            <w:proofErr w:type="spellEnd"/>
            <w:r w:rsidRPr="00E14376">
              <w:rPr>
                <w:rFonts w:ascii="Times New Roman" w:eastAsia="Calibri" w:hAnsi="Times New Roman" w:cs="Times New Roman"/>
                <w:lang w:eastAsia="ru-RU"/>
              </w:rPr>
              <w:t xml:space="preserve">. = </w:t>
            </w:r>
            <w:proofErr w:type="spellStart"/>
            <w:r w:rsidRPr="00E14376">
              <w:rPr>
                <w:rFonts w:ascii="Times New Roman" w:eastAsia="Calibri" w:hAnsi="Times New Roman" w:cs="Times New Roman"/>
                <w:lang w:eastAsia="ru-RU"/>
              </w:rPr>
              <w:t>тек.отм</w:t>
            </w:r>
            <w:proofErr w:type="spellEnd"/>
            <w:r w:rsidRPr="00E14376">
              <w:rPr>
                <w:rFonts w:ascii="Times New Roman" w:eastAsia="Calibri" w:hAnsi="Times New Roman" w:cs="Times New Roman"/>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5505</w:t>
            </w:r>
          </w:p>
        </w:tc>
        <w:tc>
          <w:tcPr>
            <w:tcW w:w="1134" w:type="dxa"/>
            <w:tcBorders>
              <w:top w:val="nil"/>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73,45</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4553</w:t>
            </w:r>
          </w:p>
        </w:tc>
        <w:tc>
          <w:tcPr>
            <w:tcW w:w="1276" w:type="dxa"/>
            <w:tcBorders>
              <w:top w:val="nil"/>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67,69</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3647</w:t>
            </w:r>
          </w:p>
        </w:tc>
        <w:tc>
          <w:tcPr>
            <w:tcW w:w="1276" w:type="dxa"/>
            <w:tcBorders>
              <w:top w:val="nil"/>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71,23</w:t>
            </w:r>
          </w:p>
        </w:tc>
      </w:tr>
      <w:tr w:rsidR="00B75A9A" w:rsidRPr="00E14376" w:rsidTr="0026708A">
        <w:trPr>
          <w:trHeight w:val="247"/>
        </w:trPr>
        <w:tc>
          <w:tcPr>
            <w:tcW w:w="2836" w:type="dxa"/>
            <w:tcBorders>
              <w:top w:val="single" w:sz="8" w:space="0" w:color="000000"/>
              <w:left w:val="single" w:sz="8" w:space="0" w:color="000000"/>
              <w:bottom w:val="single" w:sz="8" w:space="0" w:color="000000"/>
              <w:right w:val="single" w:sz="8" w:space="0" w:color="000000"/>
            </w:tcBorders>
          </w:tcPr>
          <w:p w:rsidR="00B75A9A" w:rsidRPr="00E14376" w:rsidRDefault="00B75A9A" w:rsidP="00B75A9A">
            <w:pPr>
              <w:widowControl w:val="0"/>
              <w:autoSpaceDE w:val="0"/>
              <w:autoSpaceDN w:val="0"/>
              <w:adjustRightInd w:val="0"/>
              <w:spacing w:after="0" w:line="240" w:lineRule="auto"/>
              <w:jc w:val="both"/>
              <w:rPr>
                <w:rFonts w:ascii="Times New Roman" w:eastAsia="Calibri" w:hAnsi="Times New Roman" w:cs="Times New Roman"/>
                <w:lang w:eastAsia="ru-RU"/>
              </w:rPr>
            </w:pPr>
            <w:r w:rsidRPr="00E14376">
              <w:rPr>
                <w:rFonts w:ascii="Times New Roman" w:eastAsia="Calibri" w:hAnsi="Times New Roman" w:cs="Times New Roman"/>
                <w:lang w:eastAsia="ru-RU"/>
              </w:rPr>
              <w:t>Повысили (</w:t>
            </w:r>
            <w:proofErr w:type="spellStart"/>
            <w:r w:rsidRPr="00E14376">
              <w:rPr>
                <w:rFonts w:ascii="Times New Roman" w:eastAsia="Calibri" w:hAnsi="Times New Roman" w:cs="Times New Roman"/>
                <w:lang w:eastAsia="ru-RU"/>
              </w:rPr>
              <w:t>атт</w:t>
            </w:r>
            <w:proofErr w:type="spellEnd"/>
            <w:r w:rsidRPr="00E14376">
              <w:rPr>
                <w:rFonts w:ascii="Times New Roman" w:eastAsia="Calibri" w:hAnsi="Times New Roman" w:cs="Times New Roman"/>
                <w:lang w:eastAsia="ru-RU"/>
              </w:rPr>
              <w:t xml:space="preserve">. </w:t>
            </w:r>
            <w:proofErr w:type="spellStart"/>
            <w:r w:rsidRPr="00E14376">
              <w:rPr>
                <w:rFonts w:ascii="Times New Roman" w:eastAsia="Calibri" w:hAnsi="Times New Roman" w:cs="Times New Roman"/>
                <w:lang w:eastAsia="ru-RU"/>
              </w:rPr>
              <w:t>Отм</w:t>
            </w:r>
            <w:proofErr w:type="spellEnd"/>
            <w:r w:rsidRPr="00E14376">
              <w:rPr>
                <w:rFonts w:ascii="Times New Roman" w:eastAsia="Calibri" w:hAnsi="Times New Roman" w:cs="Times New Roman"/>
                <w:lang w:eastAsia="ru-RU"/>
              </w:rPr>
              <w:t xml:space="preserve">. &gt; </w:t>
            </w:r>
            <w:proofErr w:type="spellStart"/>
            <w:r w:rsidRPr="00E14376">
              <w:rPr>
                <w:rFonts w:ascii="Times New Roman" w:eastAsia="Calibri" w:hAnsi="Times New Roman" w:cs="Times New Roman"/>
                <w:lang w:eastAsia="ru-RU"/>
              </w:rPr>
              <w:t>тек.отм</w:t>
            </w:r>
            <w:proofErr w:type="spellEnd"/>
            <w:r w:rsidRPr="00E14376">
              <w:rPr>
                <w:rFonts w:ascii="Times New Roman" w:eastAsia="Calibri" w:hAnsi="Times New Roman" w:cs="Times New Roman"/>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362</w:t>
            </w:r>
          </w:p>
        </w:tc>
        <w:tc>
          <w:tcPr>
            <w:tcW w:w="1134" w:type="dxa"/>
            <w:tcBorders>
              <w:top w:val="nil"/>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4,83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373</w:t>
            </w:r>
          </w:p>
        </w:tc>
        <w:tc>
          <w:tcPr>
            <w:tcW w:w="1276" w:type="dxa"/>
            <w:tcBorders>
              <w:top w:val="nil"/>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5,55</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178</w:t>
            </w:r>
          </w:p>
        </w:tc>
        <w:tc>
          <w:tcPr>
            <w:tcW w:w="1276" w:type="dxa"/>
            <w:tcBorders>
              <w:top w:val="nil"/>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3,48</w:t>
            </w:r>
          </w:p>
        </w:tc>
      </w:tr>
      <w:tr w:rsidR="00B75A9A" w:rsidRPr="00E14376" w:rsidTr="0026708A">
        <w:trPr>
          <w:trHeight w:val="246"/>
        </w:trPr>
        <w:tc>
          <w:tcPr>
            <w:tcW w:w="2836" w:type="dxa"/>
            <w:tcBorders>
              <w:top w:val="single" w:sz="8" w:space="0" w:color="000000"/>
              <w:left w:val="single" w:sz="8" w:space="0" w:color="000000"/>
              <w:bottom w:val="single" w:sz="8" w:space="0" w:color="000000"/>
              <w:right w:val="single" w:sz="8" w:space="0" w:color="000000"/>
            </w:tcBorders>
          </w:tcPr>
          <w:p w:rsidR="00B75A9A" w:rsidRPr="00E14376" w:rsidRDefault="00B75A9A" w:rsidP="00B75A9A">
            <w:pPr>
              <w:widowControl w:val="0"/>
              <w:autoSpaceDE w:val="0"/>
              <w:autoSpaceDN w:val="0"/>
              <w:adjustRightInd w:val="0"/>
              <w:spacing w:after="0" w:line="240" w:lineRule="auto"/>
              <w:jc w:val="both"/>
              <w:rPr>
                <w:rFonts w:ascii="Times New Roman" w:eastAsia="Calibri" w:hAnsi="Times New Roman" w:cs="Times New Roman"/>
                <w:b/>
                <w:bCs/>
                <w:lang w:eastAsia="ru-RU"/>
              </w:rPr>
            </w:pPr>
            <w:r w:rsidRPr="00E14376">
              <w:rPr>
                <w:rFonts w:ascii="Times New Roman" w:eastAsia="Calibri" w:hAnsi="Times New Roman" w:cs="Times New Roman"/>
                <w:b/>
                <w:bCs/>
                <w:lang w:eastAsia="ru-RU"/>
              </w:rPr>
              <w:t>Всего*:</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7496</w:t>
            </w:r>
          </w:p>
        </w:tc>
        <w:tc>
          <w:tcPr>
            <w:tcW w:w="1134" w:type="dxa"/>
            <w:tcBorders>
              <w:top w:val="nil"/>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100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6726</w:t>
            </w:r>
          </w:p>
        </w:tc>
        <w:tc>
          <w:tcPr>
            <w:tcW w:w="1276" w:type="dxa"/>
            <w:tcBorders>
              <w:top w:val="nil"/>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100</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5120</w:t>
            </w:r>
          </w:p>
        </w:tc>
        <w:tc>
          <w:tcPr>
            <w:tcW w:w="1276" w:type="dxa"/>
            <w:tcBorders>
              <w:top w:val="nil"/>
              <w:left w:val="nil"/>
              <w:bottom w:val="single" w:sz="4" w:space="0" w:color="000000"/>
              <w:right w:val="single" w:sz="4" w:space="0" w:color="000000"/>
            </w:tcBorders>
            <w:shd w:val="clear" w:color="auto" w:fill="auto"/>
            <w:vAlign w:val="bottom"/>
          </w:tcPr>
          <w:p w:rsidR="00B75A9A" w:rsidRPr="00B75A9A" w:rsidRDefault="00B75A9A" w:rsidP="00B75A9A">
            <w:pPr>
              <w:jc w:val="center"/>
              <w:rPr>
                <w:rFonts w:ascii="Times New Roman" w:hAnsi="Times New Roman" w:cs="Times New Roman"/>
                <w:color w:val="000000"/>
              </w:rPr>
            </w:pPr>
            <w:r w:rsidRPr="00B75A9A">
              <w:rPr>
                <w:rFonts w:ascii="Times New Roman" w:hAnsi="Times New Roman" w:cs="Times New Roman"/>
                <w:color w:val="000000"/>
              </w:rPr>
              <w:t>100</w:t>
            </w:r>
          </w:p>
        </w:tc>
      </w:tr>
    </w:tbl>
    <w:p w:rsidR="00E14376" w:rsidRPr="00E14376" w:rsidRDefault="00E14376" w:rsidP="00E14376">
      <w:pPr>
        <w:widowControl w:val="0"/>
        <w:autoSpaceDE w:val="0"/>
        <w:autoSpaceDN w:val="0"/>
        <w:spacing w:after="0" w:line="276" w:lineRule="auto"/>
        <w:ind w:left="426" w:right="93"/>
        <w:jc w:val="center"/>
        <w:rPr>
          <w:rFonts w:ascii="Times New Roman" w:eastAsia="Times New Roman" w:hAnsi="Times New Roman" w:cs="Times New Roman"/>
          <w:b/>
        </w:rPr>
      </w:pPr>
    </w:p>
    <w:p w:rsidR="00E14376" w:rsidRPr="00E14376" w:rsidRDefault="00E14376" w:rsidP="0026708A">
      <w:pPr>
        <w:widowControl w:val="0"/>
        <w:autoSpaceDE w:val="0"/>
        <w:autoSpaceDN w:val="0"/>
        <w:spacing w:after="0" w:line="276" w:lineRule="auto"/>
        <w:ind w:left="-709" w:right="-1" w:firstLine="708"/>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Проведенный анализ соответствия между индивидуальным результатом обучающихся 7 классов по процедуре Всероссийской проверочной работы в 202</w:t>
      </w:r>
      <w:r w:rsidR="00B75A9A">
        <w:rPr>
          <w:rFonts w:ascii="Times New Roman" w:eastAsia="Times New Roman" w:hAnsi="Times New Roman" w:cs="Times New Roman"/>
          <w:sz w:val="24"/>
          <w:szCs w:val="24"/>
        </w:rPr>
        <w:t>3</w:t>
      </w:r>
      <w:r w:rsidRPr="00E14376">
        <w:rPr>
          <w:rFonts w:ascii="Times New Roman" w:eastAsia="Times New Roman" w:hAnsi="Times New Roman" w:cs="Times New Roman"/>
          <w:sz w:val="24"/>
          <w:szCs w:val="24"/>
        </w:rPr>
        <w:t xml:space="preserve"> году по учебному предмету «Русский язык» и текущей оценкой в образовательной организации показал, что у </w:t>
      </w:r>
      <w:r w:rsidR="00B75A9A">
        <w:rPr>
          <w:rFonts w:ascii="Times New Roman" w:eastAsia="Times New Roman" w:hAnsi="Times New Roman" w:cs="Times New Roman"/>
          <w:sz w:val="24"/>
          <w:szCs w:val="24"/>
        </w:rPr>
        <w:t>73,4</w:t>
      </w:r>
      <w:r w:rsidRPr="00E14376">
        <w:rPr>
          <w:rFonts w:ascii="Times New Roman" w:eastAsia="Times New Roman" w:hAnsi="Times New Roman" w:cs="Times New Roman"/>
          <w:sz w:val="24"/>
          <w:szCs w:val="24"/>
        </w:rPr>
        <w:t xml:space="preserve"> % обучающихся 7 классов индивидуальный результат по процедуре Всероссийской проверочной работы по учебному предмету «Русский язык» и текущей оценкой в образовательной организации по учебному предмету одинаков. При этом, у </w:t>
      </w:r>
      <w:r w:rsidR="00B75A9A">
        <w:rPr>
          <w:rFonts w:ascii="Times New Roman" w:eastAsia="Times New Roman" w:hAnsi="Times New Roman" w:cs="Times New Roman"/>
          <w:sz w:val="24"/>
          <w:szCs w:val="24"/>
        </w:rPr>
        <w:t>21,7</w:t>
      </w:r>
      <w:r w:rsidRPr="00E14376">
        <w:rPr>
          <w:rFonts w:ascii="Times New Roman" w:eastAsia="Times New Roman" w:hAnsi="Times New Roman" w:cs="Times New Roman"/>
          <w:sz w:val="24"/>
          <w:szCs w:val="24"/>
        </w:rPr>
        <w:t xml:space="preserve"> % обучающихся 7 классов индивидуальный результат по процедуре Всероссийской проверочной работы «Русский язык» ниже текущей оценки в образовательной организации, а у </w:t>
      </w:r>
      <w:r w:rsidR="00B75A9A">
        <w:rPr>
          <w:rFonts w:ascii="Times New Roman" w:eastAsia="Times New Roman" w:hAnsi="Times New Roman" w:cs="Times New Roman"/>
          <w:sz w:val="24"/>
          <w:szCs w:val="24"/>
        </w:rPr>
        <w:t>4,8</w:t>
      </w:r>
      <w:r w:rsidRPr="00E14376">
        <w:rPr>
          <w:rFonts w:ascii="Times New Roman" w:eastAsia="Times New Roman" w:hAnsi="Times New Roman" w:cs="Times New Roman"/>
          <w:sz w:val="24"/>
          <w:szCs w:val="24"/>
        </w:rPr>
        <w:t xml:space="preserve"> % индивидуальный результат по процедуре Всероссийской проверочной работы «Русский язык» выше текущей оценки в образовательной организации (см. диаграмму). </w:t>
      </w:r>
    </w:p>
    <w:p w:rsidR="00E14376" w:rsidRPr="00E14376" w:rsidRDefault="00E14376" w:rsidP="0026708A">
      <w:pPr>
        <w:widowControl w:val="0"/>
        <w:autoSpaceDE w:val="0"/>
        <w:autoSpaceDN w:val="0"/>
        <w:spacing w:after="0" w:line="276" w:lineRule="auto"/>
        <w:ind w:left="-709" w:right="17"/>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Исходя из данных соответствия между индивидуальным результатом обучающихся                 7</w:t>
      </w:r>
      <w:r w:rsidR="0026708A">
        <w:rPr>
          <w:rFonts w:ascii="Times New Roman" w:eastAsia="Times New Roman" w:hAnsi="Times New Roman" w:cs="Times New Roman"/>
          <w:sz w:val="24"/>
          <w:szCs w:val="24"/>
        </w:rPr>
        <w:t xml:space="preserve"> </w:t>
      </w:r>
      <w:r w:rsidRPr="00E14376">
        <w:rPr>
          <w:rFonts w:ascii="Times New Roman" w:eastAsia="Times New Roman" w:hAnsi="Times New Roman" w:cs="Times New Roman"/>
          <w:sz w:val="24"/>
          <w:szCs w:val="24"/>
        </w:rPr>
        <w:t>классов по процедуре Всероссийской проверочной работы по учебному предмету «Русский язык» и текущей оценкой в 202</w:t>
      </w:r>
      <w:r w:rsidR="00B75A9A">
        <w:rPr>
          <w:rFonts w:ascii="Times New Roman" w:eastAsia="Times New Roman" w:hAnsi="Times New Roman" w:cs="Times New Roman"/>
          <w:sz w:val="24"/>
          <w:szCs w:val="24"/>
        </w:rPr>
        <w:t>3</w:t>
      </w:r>
      <w:r w:rsidRPr="00E14376">
        <w:rPr>
          <w:rFonts w:ascii="Times New Roman" w:eastAsia="Times New Roman" w:hAnsi="Times New Roman" w:cs="Times New Roman"/>
          <w:sz w:val="24"/>
          <w:szCs w:val="24"/>
        </w:rPr>
        <w:t xml:space="preserve"> году наблюдается тенденция </w:t>
      </w:r>
      <w:r w:rsidR="00B75A9A">
        <w:rPr>
          <w:rFonts w:ascii="Times New Roman" w:eastAsia="Times New Roman" w:hAnsi="Times New Roman" w:cs="Times New Roman"/>
          <w:sz w:val="24"/>
          <w:szCs w:val="24"/>
        </w:rPr>
        <w:t>уменьшения</w:t>
      </w:r>
      <w:r w:rsidRPr="00E14376">
        <w:rPr>
          <w:rFonts w:ascii="Times New Roman" w:eastAsia="Times New Roman" w:hAnsi="Times New Roman" w:cs="Times New Roman"/>
          <w:sz w:val="24"/>
          <w:szCs w:val="24"/>
        </w:rPr>
        <w:t xml:space="preserve"> результатов необъективного оценивания экспертами ВПР по русскому языку (2022 г.- 5,55 %, 202</w:t>
      </w:r>
      <w:r w:rsidR="00B75A9A">
        <w:rPr>
          <w:rFonts w:ascii="Times New Roman" w:eastAsia="Times New Roman" w:hAnsi="Times New Roman" w:cs="Times New Roman"/>
          <w:sz w:val="24"/>
          <w:szCs w:val="24"/>
        </w:rPr>
        <w:t>3</w:t>
      </w:r>
      <w:r w:rsidRPr="00E14376">
        <w:rPr>
          <w:rFonts w:ascii="Times New Roman" w:eastAsia="Times New Roman" w:hAnsi="Times New Roman" w:cs="Times New Roman"/>
          <w:sz w:val="24"/>
          <w:szCs w:val="24"/>
        </w:rPr>
        <w:t>г. -</w:t>
      </w:r>
      <w:r w:rsidR="00B75A9A">
        <w:rPr>
          <w:rFonts w:ascii="Times New Roman" w:eastAsia="Times New Roman" w:hAnsi="Times New Roman" w:cs="Times New Roman"/>
          <w:sz w:val="24"/>
          <w:szCs w:val="24"/>
        </w:rPr>
        <w:t>4,8%</w:t>
      </w:r>
      <w:r w:rsidRPr="00E14376">
        <w:rPr>
          <w:rFonts w:ascii="Times New Roman" w:eastAsia="Times New Roman" w:hAnsi="Times New Roman" w:cs="Times New Roman"/>
          <w:sz w:val="24"/>
          <w:szCs w:val="24"/>
        </w:rPr>
        <w:t>).</w:t>
      </w:r>
    </w:p>
    <w:p w:rsidR="00E14376" w:rsidRPr="00E14376" w:rsidRDefault="00E14376" w:rsidP="0026708A">
      <w:pPr>
        <w:widowControl w:val="0"/>
        <w:autoSpaceDE w:val="0"/>
        <w:autoSpaceDN w:val="0"/>
        <w:spacing w:after="0" w:line="240" w:lineRule="auto"/>
        <w:ind w:left="-709" w:right="17"/>
        <w:jc w:val="center"/>
        <w:rPr>
          <w:rFonts w:ascii="Times New Roman" w:eastAsia="Times New Roman" w:hAnsi="Times New Roman" w:cs="Times New Roman"/>
          <w:sz w:val="24"/>
          <w:szCs w:val="24"/>
        </w:rPr>
      </w:pPr>
    </w:p>
    <w:p w:rsidR="00E14376" w:rsidRPr="00E14376" w:rsidRDefault="00E14376" w:rsidP="00E14376">
      <w:pPr>
        <w:widowControl w:val="0"/>
        <w:autoSpaceDE w:val="0"/>
        <w:autoSpaceDN w:val="0"/>
        <w:spacing w:after="0" w:line="240" w:lineRule="auto"/>
        <w:ind w:left="-284" w:right="17"/>
        <w:jc w:val="center"/>
        <w:rPr>
          <w:rFonts w:ascii="Times New Roman" w:eastAsia="Times New Roman" w:hAnsi="Times New Roman" w:cs="Times New Roman"/>
          <w:b/>
          <w:sz w:val="24"/>
          <w:szCs w:val="24"/>
        </w:rPr>
      </w:pPr>
      <w:r w:rsidRPr="00E14376">
        <w:rPr>
          <w:rFonts w:ascii="Times New Roman" w:eastAsia="Times New Roman" w:hAnsi="Times New Roman" w:cs="Times New Roman"/>
          <w:sz w:val="24"/>
          <w:szCs w:val="24"/>
        </w:rPr>
        <w:t>Р</w:t>
      </w:r>
      <w:r w:rsidRPr="00E14376">
        <w:rPr>
          <w:rFonts w:ascii="Times New Roman" w:eastAsia="Times New Roman" w:hAnsi="Times New Roman" w:cs="Times New Roman"/>
          <w:b/>
          <w:sz w:val="24"/>
          <w:szCs w:val="24"/>
        </w:rPr>
        <w:t>екомендации</w:t>
      </w:r>
    </w:p>
    <w:p w:rsidR="00E14376" w:rsidRPr="00E14376" w:rsidRDefault="00E14376" w:rsidP="00E14376">
      <w:pPr>
        <w:widowControl w:val="0"/>
        <w:autoSpaceDE w:val="0"/>
        <w:autoSpaceDN w:val="0"/>
        <w:spacing w:after="0" w:line="240" w:lineRule="auto"/>
        <w:ind w:left="-284" w:right="17"/>
        <w:jc w:val="center"/>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 по итогам анализа ВПР по русскому языку в 7 классах в 202</w:t>
      </w:r>
      <w:r w:rsidR="00B75A9A">
        <w:rPr>
          <w:rFonts w:ascii="Times New Roman" w:eastAsia="Times New Roman" w:hAnsi="Times New Roman" w:cs="Times New Roman"/>
          <w:b/>
          <w:sz w:val="24"/>
          <w:szCs w:val="24"/>
        </w:rPr>
        <w:t>3</w:t>
      </w:r>
      <w:r w:rsidRPr="00E14376">
        <w:rPr>
          <w:rFonts w:ascii="Times New Roman" w:eastAsia="Times New Roman" w:hAnsi="Times New Roman" w:cs="Times New Roman"/>
          <w:b/>
          <w:sz w:val="24"/>
          <w:szCs w:val="24"/>
        </w:rPr>
        <w:t xml:space="preserve"> году</w:t>
      </w:r>
    </w:p>
    <w:p w:rsidR="00E14376" w:rsidRPr="00E14376" w:rsidRDefault="00E14376" w:rsidP="00E14376">
      <w:pPr>
        <w:widowControl w:val="0"/>
        <w:autoSpaceDE w:val="0"/>
        <w:autoSpaceDN w:val="0"/>
        <w:spacing w:before="4" w:after="0" w:line="276" w:lineRule="auto"/>
        <w:ind w:left="-851" w:firstLine="710"/>
        <w:jc w:val="both"/>
        <w:rPr>
          <w:rFonts w:ascii="Times New Roman" w:eastAsia="Times New Roman" w:hAnsi="Times New Roman" w:cs="Times New Roman"/>
          <w:sz w:val="26"/>
          <w:szCs w:val="26"/>
        </w:rPr>
      </w:pP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Среди причин невысоких результатов, обучающихся 7-х классов Республики Ингушетия по ряду заданий можно назвать, в первую очередь, недостаточный уровень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основных компонентов учебной деятельности (логическое мышление, смысловое чтение и т.д.), что проявляется в невнимательном чтение текста задания и текста для выполнения второй части проверочной работы, неумении различать дополнительную и основную информацию текста, непонимании цели действия, указанного в правиле. У школьников недостаточно сформированы регулятивные (адекватно самостоятельно</w:t>
      </w:r>
      <w:r w:rsidRPr="00E14376">
        <w:rPr>
          <w:sz w:val="24"/>
          <w:szCs w:val="24"/>
        </w:rPr>
        <w:t xml:space="preserve"> </w:t>
      </w:r>
      <w:r w:rsidRPr="00E14376">
        <w:rPr>
          <w:rFonts w:ascii="Times New Roman" w:eastAsia="Times New Roman" w:hAnsi="Times New Roman" w:cs="Times New Roman"/>
          <w:sz w:val="24"/>
          <w:szCs w:val="24"/>
        </w:rPr>
        <w:t xml:space="preserve">оценивать правильность выполнения действия и вносить необходимые коррективы) и познавательные УУД (осуществлять логическую операцию установления родовидовых отношений; осуществлять сравнение, классификацию). Как правило, обучающиеся недостаточно участвуют в диалогическом и </w:t>
      </w:r>
      <w:proofErr w:type="spellStart"/>
      <w:r w:rsidRPr="00E14376">
        <w:rPr>
          <w:rFonts w:ascii="Times New Roman" w:eastAsia="Times New Roman" w:hAnsi="Times New Roman" w:cs="Times New Roman"/>
          <w:sz w:val="24"/>
          <w:szCs w:val="24"/>
        </w:rPr>
        <w:t>полилогическом</w:t>
      </w:r>
      <w:proofErr w:type="spellEnd"/>
      <w:r w:rsidRPr="00E14376">
        <w:rPr>
          <w:rFonts w:ascii="Times New Roman" w:eastAsia="Times New Roman" w:hAnsi="Times New Roman" w:cs="Times New Roman"/>
          <w:sz w:val="24"/>
          <w:szCs w:val="24"/>
        </w:rPr>
        <w:t xml:space="preserve"> общении, поэтому им сложно создавать устные монологические высказывания разной коммуникативной направленности (задания по работе с текстом).</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У ряда школьников недостаточно освоены методы опознавания основных единиц синтаксиса (словосочетание, предложение, текст), что может быть обусловлено тем фактом, что на уроках мало внимания уделяется различным видам разборов (морфологических, морфемных, словообразовательных, синтаксических, орфографических, орфоэпических, пунктуационных). Ошибки, связанные с постановкой знаков препинания, можно объяснить </w:t>
      </w:r>
      <w:proofErr w:type="spellStart"/>
      <w:r w:rsidRPr="00E14376">
        <w:rPr>
          <w:rFonts w:ascii="Times New Roman" w:eastAsia="Times New Roman" w:hAnsi="Times New Roman" w:cs="Times New Roman"/>
          <w:sz w:val="24"/>
          <w:szCs w:val="24"/>
        </w:rPr>
        <w:t>несформированностью</w:t>
      </w:r>
      <w:proofErr w:type="spellEnd"/>
      <w:r w:rsidRPr="00E14376">
        <w:rPr>
          <w:rFonts w:ascii="Times New Roman" w:eastAsia="Times New Roman" w:hAnsi="Times New Roman" w:cs="Times New Roman"/>
          <w:sz w:val="24"/>
          <w:szCs w:val="24"/>
        </w:rPr>
        <w:t xml:space="preserve"> умения сознательного использования правил пунктуации, при котором важен пошаговый алгоритм анализа структуры предложения.</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Невысокая общая речевая культура и ограниченный словарный запас способствуют использованию ложной аналогии и обобщения, вызывает затруднения в подборе проверочных слов, в понимании смысла слова, словосочетания, предложения (например, белый и белка не родственные слова, использовать для проверки их нельзя). Проблемами выступают и недостаточное развитие орфографической зоркости, фонематического слуха. Неумение различать части речи приводит к ошибкам в написании производных союзов и предлогов.</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Недостаточная речевая практика не позволяет обучающимся адекватно формулировать свои мысли с целью обоснования выбора предложений. Как правило, на уроках в 5, 6 и 7 классе педагоги мало работают с нормами культуры речи, владение которыми будет проверяться позднее в контрольно- измерительных материалах ОГЭ и ЕГЭ. Школьники слышат и запоминают лексические и грамматические ошибки в семье, так как уровень общей речевой культуры родителей также невысокий.</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Недостаточный уровень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умений смыслового чтения создает трудности при работе с текстом. Обучающиеся не могут найти нужную информацию, неверно интерпретируют информацию. Хотя необходимо отметить, что проверяемые в заданиях второй части ВПР умения востребованы в жизненных ситуациях межличностного устного и письменного общения. Они выступают показателями читательской грамотности школьников как составляющей жизненно необходимой функциональной грамотности, поэтому должны развиваться в учебном процессе независимо от предметного содержания.</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Важно, что при выполнении заданий ВПР по русскому языку могут потребоваться знания и умения, усвоенные в рамках других предметов, в том числе учебного предмета «Литература», но школьники с трудом соотносят содержание разных учебных предметов, так как не владеют функциональной грамотностью.</w:t>
      </w:r>
      <w:r w:rsidRPr="00E14376">
        <w:rPr>
          <w:sz w:val="24"/>
          <w:szCs w:val="24"/>
        </w:rPr>
        <w:t xml:space="preserve"> </w:t>
      </w:r>
      <w:r w:rsidRPr="00E14376">
        <w:rPr>
          <w:rFonts w:ascii="Times New Roman" w:eastAsia="Times New Roman" w:hAnsi="Times New Roman" w:cs="Times New Roman"/>
          <w:sz w:val="24"/>
          <w:szCs w:val="24"/>
        </w:rPr>
        <w:t>Иногда затруднения представляют особенности формулировки задания, его характер (для отдельных категорий обучающихся, которые не поняли задание и, как следствие, выполнили его неверно). Как правило, такая проблема возникает в том случае, если на уроках недостаточно отрабатывались задания по типу ВПР.</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Многих школьников отличает низкий уровень самостоятельности, отсутствие стремления к саморазвитию. Можно отметить и низкую мотивацию к обучению, сформированную, как правило, за счет слабого контроля за успеваемостью со стороны родителей. Одной из возможных причин невысоких результатов может быть несерьезное отношение к ВПР в целом, обучающиеся считают, что, если отметка не будет поставлена в журнал, то и не стоит переживать.</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Проблемами со стороны работы учителя можно назвать следующие факторы:</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недостаточно организована работа с текстом и другими источниками информации на каждом уроке по любому предмету;</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недостаточное количество часов на изучение трудных тем, на повторение в начале года;</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несистемная работа по формированию видов речевой деятельности, обеспечивающих эффективное овладение разными учебными предметами;</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отсутствие дифференцированной работы со слабоуспевающими и одаренными детьми;</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недостаточное внимание к уровню достижения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как условию успешности выполнения учебных и учебно-практических задач средствами различных учебных предметов;</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недостаточно ведется работа по обогащению словарного запаса и грамматического строя речи обучающихся;</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недостаточное внимание, уделяемое учителями, контролю и коррекции знаний не только при изучении нового материала, но и при повторении;</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несоответствие заданий в учебнике, по которому часто вынужден работать учитель, типам заданий в ВПР;</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отсутствие достаточного опыта у учителей-предметников по проведению ВПР по русскому языку в 7 классе;</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некомпетентность учителя, не владение методикой преподавания данного предмета.</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Анализ данных по результатам ВПР в регионе призван оказать образовательным организациям методическую поддержку и повысить качество обучения. На региональном уровне эти показатели используются для диагностики качества образования, разработки региональной модели повышения квалификации педагогических работников с учетом результатов оценочных мероприятий, формирования программ развития образования на уровне муниципалитетов и т.д.</w:t>
      </w:r>
      <w:r w:rsidRPr="00E14376">
        <w:rPr>
          <w:sz w:val="24"/>
          <w:szCs w:val="24"/>
        </w:rPr>
        <w:t xml:space="preserve"> </w:t>
      </w:r>
      <w:r w:rsidRPr="00E14376">
        <w:rPr>
          <w:rFonts w:ascii="Times New Roman" w:eastAsia="Times New Roman" w:hAnsi="Times New Roman" w:cs="Times New Roman"/>
          <w:sz w:val="24"/>
          <w:szCs w:val="24"/>
        </w:rPr>
        <w:t>программы курсовой подготовки будут включены темы, направленные на совершенствование методической готовности учителя для качественной подготовки обучающихся к выполнению ВПР.</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 качестве путей решения выявленных проблем администрации образовательных организаций, учителям-предметникам и классным руководителям могут быть даны рекомендации по совершенствованию учебного процесса.</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t>На уровне администрации:</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проанализировать результаты ВПР на заседаниях ШМО учителей, скорректировать методическую работу с учетом полученных результатов;</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использовать полученные результаты и их анализ при корректировке планирования системы ВШК, с целью своевременного и адресного оказания методической помощи педагогам;</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по возможности выделять дополнительные часы на изучение предмета;</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осуществлять контроль включения в содержание уроков заданий, направленных на формирование необходимых умений, и заданий аналогичных ВПР;</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осуществлять мониторинг уровня образовательных результатов учащихся в процессе освоения предметного содержания основной образовательной программы по предмету;</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формировать у учителей-предметников восприятие ПООП ООО как основного нормативного акта для планирования и осуществления педагогической деятельности в рамках предметных и общих функциональных компетенции;</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обеспечить принятие педагогами понимания УУД и компетенций как ведущего результата педагогической, в том числе предметной, деятельности, включающей в себя знания, умения, навыки обучающихся по отдельным учебным предметам;</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обеспечить своевременную курсовую подготовку учителей- предметников, в том числе и по методикам подготовки и объективного оценивания результатов ВПР;</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привести контрольно-измерительные материалы входной и промежуточной диагностики в соответствии со структурой ВПР;</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при посещении уроков русского языка обратить внимание на организацию работы по формированию базовых правописных умений, повторению изученных орфограмм и пунктуационных правил, морфологического, словообразовательного разбора слов, синтаксического разбора предложений.</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t>На уровне учителя-предметника:</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1.</w:t>
      </w:r>
      <w:r w:rsidRPr="00E14376">
        <w:rPr>
          <w:rFonts w:ascii="Times New Roman" w:eastAsia="Times New Roman" w:hAnsi="Times New Roman" w:cs="Times New Roman"/>
          <w:spacing w:val="1"/>
          <w:sz w:val="24"/>
          <w:szCs w:val="24"/>
        </w:rPr>
        <w:tab/>
        <w:t xml:space="preserve">Скорректировать образовательный процесс с учетом полученных результатов с целью формирования </w:t>
      </w:r>
      <w:proofErr w:type="spellStart"/>
      <w:r w:rsidRPr="00E14376">
        <w:rPr>
          <w:rFonts w:ascii="Times New Roman" w:eastAsia="Times New Roman" w:hAnsi="Times New Roman" w:cs="Times New Roman"/>
          <w:spacing w:val="1"/>
          <w:sz w:val="24"/>
          <w:szCs w:val="24"/>
        </w:rPr>
        <w:t>метапредметных</w:t>
      </w:r>
      <w:proofErr w:type="spellEnd"/>
      <w:r w:rsidRPr="00E14376">
        <w:rPr>
          <w:rFonts w:ascii="Times New Roman" w:eastAsia="Times New Roman" w:hAnsi="Times New Roman" w:cs="Times New Roman"/>
          <w:spacing w:val="1"/>
          <w:sz w:val="24"/>
          <w:szCs w:val="24"/>
        </w:rPr>
        <w:t xml:space="preserve"> и предметных умений учащихся, изучить ПООП ООО и использовать ее содержание как направляющий вектор и ориентир в планировании и осуществлении учебного процесса. Поэтому ежедневно требуется организовывать такой урок, который обеспечил бы не только усвоение учебного материала на самом уроке, но самостоятельную познавательную деятельность, способствующую умственному развитию и выработке ключевых компетентностей. Следует использовать на уроках дидактическую систему учебников, создавая комфортные условия для развития положительной мотивации к предмету, освоения лингвистического материала, формирования умений для решения учебно-языковых задач. Организовывать урочную и внеурочную деятельность обучающихся рекомендуется на основе системно-</w:t>
      </w:r>
      <w:proofErr w:type="spellStart"/>
      <w:r w:rsidRPr="00E14376">
        <w:rPr>
          <w:rFonts w:ascii="Times New Roman" w:eastAsia="Times New Roman" w:hAnsi="Times New Roman" w:cs="Times New Roman"/>
          <w:spacing w:val="1"/>
          <w:sz w:val="24"/>
          <w:szCs w:val="24"/>
        </w:rPr>
        <w:t>деятельностного</w:t>
      </w:r>
      <w:proofErr w:type="spellEnd"/>
      <w:r w:rsidRPr="00E14376">
        <w:rPr>
          <w:rFonts w:ascii="Times New Roman" w:eastAsia="Times New Roman" w:hAnsi="Times New Roman" w:cs="Times New Roman"/>
          <w:spacing w:val="1"/>
          <w:sz w:val="24"/>
          <w:szCs w:val="24"/>
        </w:rPr>
        <w:t xml:space="preserve">, </w:t>
      </w:r>
      <w:proofErr w:type="spellStart"/>
      <w:r w:rsidRPr="00E14376">
        <w:rPr>
          <w:rFonts w:ascii="Times New Roman" w:eastAsia="Times New Roman" w:hAnsi="Times New Roman" w:cs="Times New Roman"/>
          <w:spacing w:val="1"/>
          <w:sz w:val="24"/>
          <w:szCs w:val="24"/>
        </w:rPr>
        <w:t>текстоориентированного</w:t>
      </w:r>
      <w:proofErr w:type="spellEnd"/>
      <w:r w:rsidRPr="00E14376">
        <w:rPr>
          <w:rFonts w:ascii="Times New Roman" w:eastAsia="Times New Roman" w:hAnsi="Times New Roman" w:cs="Times New Roman"/>
          <w:spacing w:val="1"/>
          <w:sz w:val="24"/>
          <w:szCs w:val="24"/>
        </w:rPr>
        <w:t>, ситуативного, диалогового, дифференцированного подходов.</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2.</w:t>
      </w:r>
      <w:r w:rsidRPr="00E14376">
        <w:rPr>
          <w:rFonts w:ascii="Times New Roman" w:eastAsia="Times New Roman" w:hAnsi="Times New Roman" w:cs="Times New Roman"/>
          <w:spacing w:val="1"/>
          <w:sz w:val="24"/>
          <w:szCs w:val="24"/>
        </w:rPr>
        <w:tab/>
        <w:t>Изучать не только демонстрационную версию ВПР, но и сопровождающее ее «Описание контрольных измерительных материалов для проведения в текущем учебном году проверочной работы по русскому языку». В данном документе содержится спецификация контрольно-измерительных материалов и кодификатор элементов содержания, которые могут быть включены в задания ВПР. Исключительно важно иметь представление обо всех проверяемых элементах содержания, вывод о которых не позволяет сделать только демоверсия как один из вариантов ВПР. Работа с кодификатором должна стать для учителя первоочередной задачей и осуществляться регулярно, поскольку в дальнейшем при подготовке к ОГЭ и ЕГЭ анализ материалов, описывающих контрольно-измерительные материалы, также будет актуален для учителя русского языка.</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3.</w:t>
      </w:r>
      <w:r w:rsidRPr="00E14376">
        <w:rPr>
          <w:rFonts w:ascii="Times New Roman" w:eastAsia="Times New Roman" w:hAnsi="Times New Roman" w:cs="Times New Roman"/>
          <w:spacing w:val="1"/>
          <w:sz w:val="24"/>
          <w:szCs w:val="24"/>
        </w:rPr>
        <w:tab/>
        <w:t>В описании КИМ-</w:t>
      </w:r>
      <w:proofErr w:type="spellStart"/>
      <w:r w:rsidRPr="00E14376">
        <w:rPr>
          <w:rFonts w:ascii="Times New Roman" w:eastAsia="Times New Roman" w:hAnsi="Times New Roman" w:cs="Times New Roman"/>
          <w:spacing w:val="1"/>
          <w:sz w:val="24"/>
          <w:szCs w:val="24"/>
        </w:rPr>
        <w:t>ов</w:t>
      </w:r>
      <w:proofErr w:type="spellEnd"/>
      <w:r w:rsidRPr="00E14376">
        <w:rPr>
          <w:rFonts w:ascii="Times New Roman" w:eastAsia="Times New Roman" w:hAnsi="Times New Roman" w:cs="Times New Roman"/>
          <w:spacing w:val="1"/>
          <w:sz w:val="24"/>
          <w:szCs w:val="24"/>
        </w:rPr>
        <w:t xml:space="preserve"> Всероссийской проверочной работы по русскому языку в 7 классе комплексно представлены как </w:t>
      </w:r>
      <w:proofErr w:type="spellStart"/>
      <w:r w:rsidRPr="00E14376">
        <w:rPr>
          <w:rFonts w:ascii="Times New Roman" w:eastAsia="Times New Roman" w:hAnsi="Times New Roman" w:cs="Times New Roman"/>
          <w:spacing w:val="1"/>
          <w:sz w:val="24"/>
          <w:szCs w:val="24"/>
        </w:rPr>
        <w:t>метапредметные</w:t>
      </w:r>
      <w:proofErr w:type="spellEnd"/>
      <w:r w:rsidRPr="00E14376">
        <w:rPr>
          <w:rFonts w:ascii="Times New Roman" w:eastAsia="Times New Roman" w:hAnsi="Times New Roman" w:cs="Times New Roman"/>
          <w:spacing w:val="1"/>
          <w:sz w:val="24"/>
          <w:szCs w:val="24"/>
        </w:rPr>
        <w:t xml:space="preserve"> результаты, которые проверяются на материале заданий, так и проверяемые предметные требования к результатам обучения, что позволяет в системе выявить приоритеты подготовки к ВПР по русскому языку. Среди </w:t>
      </w:r>
      <w:proofErr w:type="spellStart"/>
      <w:r w:rsidRPr="00E14376">
        <w:rPr>
          <w:rFonts w:ascii="Times New Roman" w:eastAsia="Times New Roman" w:hAnsi="Times New Roman" w:cs="Times New Roman"/>
          <w:spacing w:val="1"/>
          <w:sz w:val="24"/>
          <w:szCs w:val="24"/>
        </w:rPr>
        <w:t>метапредметных</w:t>
      </w:r>
      <w:proofErr w:type="spellEnd"/>
      <w:r w:rsidRPr="00E14376">
        <w:rPr>
          <w:rFonts w:ascii="Times New Roman" w:eastAsia="Times New Roman" w:hAnsi="Times New Roman" w:cs="Times New Roman"/>
          <w:spacing w:val="1"/>
          <w:sz w:val="24"/>
          <w:szCs w:val="24"/>
        </w:rPr>
        <w:t xml:space="preserve"> результатов диагностике подлежат следующие умения, как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создавать, применять и преобразовывать знаки и символы, модели и схемы для решения учебных и познавательных задач; владеть приемами смыслового чтения,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и аргументировать свое мнение и т.д. Между тем учителя до сих пор уделяют внимание формированию только предметных результатов, что не позволяет применять на практике знания и умения в новой учебной ситуации. Поэтому нужно организовать на уроках учебную деятельность школьников, направленную на освоение определенных способов действий, числе которых умение извлекать информацию из текстов для различных целей, находить и анализировать информацию, работать с различными источниками информации, найти более рациональный способ решения.</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4.</w:t>
      </w:r>
      <w:r w:rsidRPr="00E14376">
        <w:rPr>
          <w:rFonts w:ascii="Times New Roman" w:eastAsia="Times New Roman" w:hAnsi="Times New Roman" w:cs="Times New Roman"/>
          <w:spacing w:val="1"/>
          <w:sz w:val="24"/>
          <w:szCs w:val="24"/>
        </w:rPr>
        <w:tab/>
        <w:t>Необходимо создать условия для сознательного усвоения учебного материала, так как одностороннее увлечение заучиванием правил без опоры на практику письма не позволяет в процессе письма соотносить слова, которые пишут школьники, с правилами их написания. Для этого рекомендуется использовать разнообразные приемы по формированию умений у обучающихся соблюдать на письме изученные нормы, увеличить долю самостоятельной деятельности учащихся как на уроке, так и во внеурочной работе, акцентировать внимание на выполнение творческих, логических, исследовательских заданий, больше внимания уделять не только отработке стандартных алгоритмов решения задач, но и формированию умений, применять знания для решения задач в несколько измененной или новой для ученика ситуации; чаще использовать задачи практического содержания. Все это позволит формировать у обучающихся способность применять полученные знания для решения разнообразных задач учебного и практического характера средствами учебного предмета. При обучении сознательному использованию правил орфографии, следует обучать школьников морфемному письму, которое базируется на соблюдении морфологического принципа как основного принципа русской орфографии. В 7 классе завершается изучение морфологии, вместе с этим заканчивается изучение орфограмм при написании слов различных частей речи. Школьники уже должны правильно писать слова с учетом их принадлежности. Как показал статический анализ результатов ВПР-7 в 202</w:t>
      </w:r>
      <w:r w:rsidR="007F18D7">
        <w:rPr>
          <w:rFonts w:ascii="Times New Roman" w:eastAsia="Times New Roman" w:hAnsi="Times New Roman" w:cs="Times New Roman"/>
          <w:spacing w:val="1"/>
          <w:sz w:val="24"/>
          <w:szCs w:val="24"/>
        </w:rPr>
        <w:t xml:space="preserve">2 </w:t>
      </w:r>
      <w:r w:rsidRPr="00E14376">
        <w:rPr>
          <w:rFonts w:ascii="Times New Roman" w:eastAsia="Times New Roman" w:hAnsi="Times New Roman" w:cs="Times New Roman"/>
          <w:spacing w:val="1"/>
          <w:sz w:val="24"/>
          <w:szCs w:val="24"/>
        </w:rPr>
        <w:t>году, при написании производных предлогов многие участники допускают ошибки. Безусловно, это связано с тем, что возникают трудности с определением части речи в каждом конкретном предложении. Поэтому нужно уделить повышенное внимание изучению предлогов в разделе «Служебные части речи».</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5.</w:t>
      </w:r>
      <w:r w:rsidRPr="00E14376">
        <w:rPr>
          <w:rFonts w:ascii="Times New Roman" w:eastAsia="Times New Roman" w:hAnsi="Times New Roman" w:cs="Times New Roman"/>
          <w:spacing w:val="1"/>
          <w:sz w:val="24"/>
          <w:szCs w:val="24"/>
        </w:rPr>
        <w:tab/>
        <w:t xml:space="preserve">Обеспечить реализацию принципа сознательности при усвоении пунктуационных правил. Поскольку к концу 7 класса уже пройдена относительно большая часть изучаемых в школе </w:t>
      </w:r>
      <w:proofErr w:type="spellStart"/>
      <w:r w:rsidRPr="00E14376">
        <w:rPr>
          <w:rFonts w:ascii="Times New Roman" w:eastAsia="Times New Roman" w:hAnsi="Times New Roman" w:cs="Times New Roman"/>
          <w:spacing w:val="1"/>
          <w:sz w:val="24"/>
          <w:szCs w:val="24"/>
        </w:rPr>
        <w:t>пунктограмм</w:t>
      </w:r>
      <w:proofErr w:type="spellEnd"/>
      <w:r w:rsidRPr="00E14376">
        <w:rPr>
          <w:rFonts w:ascii="Times New Roman" w:eastAsia="Times New Roman" w:hAnsi="Times New Roman" w:cs="Times New Roman"/>
          <w:spacing w:val="1"/>
          <w:sz w:val="24"/>
          <w:szCs w:val="24"/>
        </w:rPr>
        <w:t>, нужно сформировать у школьников четкое представление об их выборе и применении в каждом конкретном случае при анализе текста или предложения. Для этого школьники должны хорошо знать суть принципов русской пунктуации (грамматический, смысловой, интонационный). Как правило, на уроках в старших классах изучают принципы орфографии, а о принципах пунктуации речь не идет совсем. Между тем только анализ грамматической структуры предложения, который осуществляется в соответствии с грамматическим принципом как главным принципом пунктуации, может обоснованно определить условия расстановки знаков препинания. Прежде всего необходимо выделить грамматическую основу предложения. Это нужно делать всегда, в случаях с постановкой запятой в сложном предложении и простом предложении с однородными членами этого может быть достаточно. Но в 7 классе школьники должны продемонстрировать пунктуационные умения на примерах осложнённых предложений, где может быть несколько запятых. Поэтому при анализе таких предложений начинаем последовательно определять второстепенных члены, задавая вопросы от главных членов, от которых они зависят. Тесная связь синтаксического и пунктуационного анализа, реализация последовательного алгоритма при расстановке знаков препинания в предложении позволит более успешно справляться с теми заданиями, которые оказались трудными для обучающихся 7-х классов в 202</w:t>
      </w:r>
      <w:r w:rsidR="007F18D7">
        <w:rPr>
          <w:rFonts w:ascii="Times New Roman" w:eastAsia="Times New Roman" w:hAnsi="Times New Roman" w:cs="Times New Roman"/>
          <w:spacing w:val="1"/>
          <w:sz w:val="24"/>
          <w:szCs w:val="24"/>
        </w:rPr>
        <w:t>3</w:t>
      </w:r>
      <w:r w:rsidRPr="00E14376">
        <w:rPr>
          <w:rFonts w:ascii="Times New Roman" w:eastAsia="Times New Roman" w:hAnsi="Times New Roman" w:cs="Times New Roman"/>
          <w:spacing w:val="1"/>
          <w:sz w:val="24"/>
          <w:szCs w:val="24"/>
        </w:rPr>
        <w:t xml:space="preserve"> году. </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6.</w:t>
      </w:r>
      <w:r w:rsidRPr="00E14376">
        <w:rPr>
          <w:rFonts w:ascii="Times New Roman" w:eastAsia="Times New Roman" w:hAnsi="Times New Roman" w:cs="Times New Roman"/>
          <w:spacing w:val="1"/>
          <w:sz w:val="24"/>
          <w:szCs w:val="24"/>
        </w:rPr>
        <w:tab/>
        <w:t>Как показывает статистический и содержательный анализ ВПР-202</w:t>
      </w:r>
      <w:r w:rsidR="007F18D7">
        <w:rPr>
          <w:rFonts w:ascii="Times New Roman" w:eastAsia="Times New Roman" w:hAnsi="Times New Roman" w:cs="Times New Roman"/>
          <w:spacing w:val="1"/>
          <w:sz w:val="24"/>
          <w:szCs w:val="24"/>
        </w:rPr>
        <w:t>3</w:t>
      </w:r>
      <w:r w:rsidRPr="00E14376">
        <w:rPr>
          <w:rFonts w:ascii="Times New Roman" w:eastAsia="Times New Roman" w:hAnsi="Times New Roman" w:cs="Times New Roman"/>
          <w:spacing w:val="1"/>
          <w:sz w:val="24"/>
          <w:szCs w:val="24"/>
        </w:rPr>
        <w:t>, трудности для обучающихся представляют морфологический разбор слова и синтаксический разбор предложения. Это можно объяснить тем фактом, что синтаксис еще не изучается системно и последовательно в 7 классе, но морфология уже изучена до конца. Тем не менее, нужно помнить, что синтаксис выступает высшим уровнем языка, в нем аккумулируются языковые факты и явления низших уровней, поэтому синтаксис является самым сложным разделом и требует повышенного внимания со стороны учителя, начиная с 5 класса. Нужно выполнять синтаксический разбор предложений на большинстве уроков русского языка, строить схемы предложений с целью формирования умений анализа структуры предложения. Обучающиеся должны четко представлять себе схему синтаксического разбора, чтобы следовать ей при выполнении задания 2 по критерию 4.</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 xml:space="preserve">Но даже при условии знания четко заученного алгоритма возникают трудности с формулировкой языковых фактов. К сожалению, в современных условиях обучения русскому языку в школе, как отмечают специалисты, приоритет отдается формированию коммуникативной и языковой компетентности часто в ущерб лингвистической. Этот факт легко объяснить тем, что в контрольно-измерительных материалах ЕГЭ и ОГЭ также превалируют задания, которые проверяют навыки владения языковыми нормами и видами речевой деятельности. </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Для выполнения морфологического и синтаксического разбора обучающийся должен в первую очередь владеть лингвистическими аппаратом, языковую терминологию нужно учить так же, как формулы на уроках физики или математики. При этом нужно понимать суть лингвистических явлений. Например, часто возникает вопрос, надо ли при характеристике слова как части речи определять постоянные и непостоянные признаки. Конечно, надо, потому что именно умение различать морфологические категории разных частей речи показывает, как школьники понимают саму суть морфологии как уровня языкознания. Так, для имен существительных род является постоянным признаком, потому что по родам существительные не изменяются, они могут только относиться к одному из родов, а при характеристике прилагательного род будет непостоянным признаком, потому что по родам прилагательные изменяются в зависимости от согласования с именем существительным.</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7.</w:t>
      </w:r>
      <w:r w:rsidRPr="00E14376">
        <w:rPr>
          <w:rFonts w:ascii="Times New Roman" w:eastAsia="Times New Roman" w:hAnsi="Times New Roman" w:cs="Times New Roman"/>
          <w:spacing w:val="1"/>
          <w:sz w:val="24"/>
          <w:szCs w:val="24"/>
        </w:rPr>
        <w:tab/>
        <w:t xml:space="preserve">В 7 классе навыки сознательного владения языковыми нормами (фонетическими, морфологическими, синтаксическими, лексическими) еще не сформированы, о чем свидетельствуют низкие результаты выполнения задания.                      Между тем в ОГЭ и ЕГЭ по русскому языку предусмотрено достаточное количество заданий, проверяющих языковую компетентность участников. Поэтому необходимо начинать изучение норм, отрабатывать механизмы их сознательного использования, начиная с 5 класса. </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8.</w:t>
      </w:r>
      <w:r w:rsidRPr="00E14376">
        <w:rPr>
          <w:rFonts w:ascii="Times New Roman" w:eastAsia="Times New Roman" w:hAnsi="Times New Roman" w:cs="Times New Roman"/>
          <w:spacing w:val="1"/>
          <w:sz w:val="24"/>
          <w:szCs w:val="24"/>
        </w:rPr>
        <w:tab/>
        <w:t>В центре внимания учителя и обучающихся в 5–6 классе находится раздел «Лексика», к 7 классу лексическая система русского языка изучена полностью. Традиционно лексический уровень считается самым легким по сравнению с другими уровнями языка (фонетическим, морфемным, морфологическим и синтаксическим), тем не менее его изучение требует осознания большого количества языковых явлений, а значит заучивания лингвистических терминов.</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Важно понимать, что, как и другие уровни, лексический уровень имеет четкую системную организацию. Все слова можно разделить на группы с точки зрения количества значений (однозначные и многозначные), с точки зрения происхождения (исконно русские и заимствованные), с точки зрения употребления (лексика общеупотребительная и ограниченной сферы употребления), с точки зрения активного и пассивного запаса (слова активного запаса и пассивного, среди которых устаревшие слова и неологизмы). Также все слова русского языка можно разделить на группы с точки зрения стилистической окраски. В последней группе выделяются слова нейтральные, употребление которых уместно во всех стилях речи (дом, бежать, общество, красивый, книга), слова книжные, которые употребляются преимущественно в письменной речи в текстах научного, официально-делового и художественного стиля речи (дерзновенный, сподвижник, созидательность, регресс) и слова разговорные, преимущественно встречающиеся в устных текстах разговорного стиля речи (жадина, глубинка, вкуснятина, натрудиться).</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Самым сложным заданием для участников ВПР-7 стало определение стилистической принадлежности слова. В 7 классе данное задание имеет иную формулировку: нужно найти стилистически окрашенное слово в определенных предложениях текста и подобрать к нему синоним. С первой частью задания участники более или менее справились, так как стилистически окрашенное слово в указанном контексте должно быть одно и только книжное или разговорное, так как все остальные нейтральные слова мы выписать не можем. А вот подобрать синоним оказалось трудно для семиклассников, тогда как большинство шестиклассников успешно это сделали. Причина заключается в том, что в 6 классе стилистически окрашенное слово уже дано в условии задания, а в 7 классе его нужно сначала найти в тексте самостоятельно. Даже если школьники успешно распознают нужное слово, узкие активный словарный запас и культурный кругозор не позволяют сформулировать нейтральный синоним. Все это свидетельствует о недостаточном внимании к изучению лингвистических явлений. Работа по развитию и обогащению речи, предупреждению лексических ошибок должна осуществляться системно и регулярно при условии закрепления знаний языковых фактов и явлений лексического уровня языка.</w:t>
      </w:r>
    </w:p>
    <w:p w:rsidR="00E14376" w:rsidRPr="00E14376" w:rsidRDefault="00E14376" w:rsidP="0026708A">
      <w:pPr>
        <w:widowControl w:val="0"/>
        <w:autoSpaceDE w:val="0"/>
        <w:autoSpaceDN w:val="0"/>
        <w:spacing w:after="0" w:line="276" w:lineRule="auto"/>
        <w:ind w:left="-567" w:firstLine="1"/>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9.</w:t>
      </w:r>
      <w:r w:rsidRPr="00E14376">
        <w:rPr>
          <w:rFonts w:ascii="Times New Roman" w:eastAsia="Times New Roman" w:hAnsi="Times New Roman" w:cs="Times New Roman"/>
          <w:spacing w:val="1"/>
          <w:sz w:val="24"/>
          <w:szCs w:val="24"/>
        </w:rPr>
        <w:tab/>
        <w:t xml:space="preserve">Несмотря на то, что написание ВПР, по мнению разработчиков контрольно-измерительных материалов, не требует специальной подготовки, нужна систематическая, комплексная работы с заданиями/темами, изучаемыми на уроках. Следует провести дополнительную работу по устранению выявленных пробелов в овладении школьниками предметными и </w:t>
      </w:r>
      <w:proofErr w:type="spellStart"/>
      <w:r w:rsidRPr="00E14376">
        <w:rPr>
          <w:rFonts w:ascii="Times New Roman" w:eastAsia="Times New Roman" w:hAnsi="Times New Roman" w:cs="Times New Roman"/>
          <w:spacing w:val="1"/>
          <w:sz w:val="24"/>
          <w:szCs w:val="24"/>
        </w:rPr>
        <w:t>метапредметными</w:t>
      </w:r>
      <w:proofErr w:type="spellEnd"/>
      <w:r w:rsidRPr="00E14376">
        <w:rPr>
          <w:rFonts w:ascii="Times New Roman" w:eastAsia="Times New Roman" w:hAnsi="Times New Roman" w:cs="Times New Roman"/>
          <w:spacing w:val="1"/>
          <w:sz w:val="24"/>
          <w:szCs w:val="24"/>
        </w:rPr>
        <w:t xml:space="preserve"> умениями, наметить пути коррекции с обучающимися, получившими неудовлетворительные отметки. Со слабоуспевающим учащимся необходимо вести систематическую работу по устранению трудностей в овладении предметными умениями по русскому языку, использовать в практике различные методы и приемы по формированию навыков анализа слова и развитию речи данных обучающихся не только на специально отведенных уроках, но и во время ежедневных занятий, проводить с ними работу над ошибками после каждой работы и диктанта. Осуществлять повышение мотивации достижений обучающихся можно на основе разработки индивидуального маршрута развития и дневника личных достижений.</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10.</w:t>
      </w:r>
      <w:r w:rsidRPr="00E14376">
        <w:rPr>
          <w:rFonts w:ascii="Times New Roman" w:eastAsia="Times New Roman" w:hAnsi="Times New Roman" w:cs="Times New Roman"/>
          <w:spacing w:val="1"/>
          <w:sz w:val="24"/>
          <w:szCs w:val="24"/>
        </w:rPr>
        <w:tab/>
        <w:t xml:space="preserve">Планомерно и последовательно осуществлять работу с текстом на уроках русского языка. Для этого, возможно, придется пересмотреть планирование уроков, рассмотреть возможность более частого включения смыслового чтения, работы с дополнительными источниками информации; пересмотреть КТП, уделить больше часов практике создания письменных высказываний различного жанра;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 Рекомендуется использовать комплексный и </w:t>
      </w:r>
      <w:proofErr w:type="spellStart"/>
      <w:r w:rsidRPr="00E14376">
        <w:rPr>
          <w:rFonts w:ascii="Times New Roman" w:eastAsia="Times New Roman" w:hAnsi="Times New Roman" w:cs="Times New Roman"/>
          <w:spacing w:val="1"/>
          <w:sz w:val="24"/>
          <w:szCs w:val="24"/>
        </w:rPr>
        <w:t>текстоведческий</w:t>
      </w:r>
      <w:proofErr w:type="spellEnd"/>
      <w:r w:rsidRPr="00E14376">
        <w:rPr>
          <w:rFonts w:ascii="Times New Roman" w:eastAsia="Times New Roman" w:hAnsi="Times New Roman" w:cs="Times New Roman"/>
          <w:spacing w:val="1"/>
          <w:sz w:val="24"/>
          <w:szCs w:val="24"/>
        </w:rPr>
        <w:t xml:space="preserve"> анализ текста на уроках русского языка, включая в него не только определение темы и основной мысли текста (этим часто ограничиваются учителя на практике при анализе текста), но и цели сообщения, выразительных средств, основной и дополнительной информации и т.д., особое внимание уделять выбору и анализу ключевых слов и словосочетаний, так как именно они передают главную информацию. Для анализа текста следует максимально использовать ресурсы уроков литературы, больше обращать внимание на уроках литературы на информационные ресурсы художественного текста, поиск главной и второстепенной информации, интерпретацию авторского контекста, выразительные средства, языковые особенности индивидуального стиля писателя и поэта.</w:t>
      </w:r>
    </w:p>
    <w:p w:rsidR="00E14376" w:rsidRPr="00E14376" w:rsidRDefault="00E14376" w:rsidP="0026708A">
      <w:pPr>
        <w:widowControl w:val="0"/>
        <w:autoSpaceDE w:val="0"/>
        <w:autoSpaceDN w:val="0"/>
        <w:spacing w:after="0" w:line="276" w:lineRule="auto"/>
        <w:ind w:left="-567" w:firstLine="1"/>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11.</w:t>
      </w:r>
      <w:r w:rsidRPr="00E14376">
        <w:rPr>
          <w:rFonts w:ascii="Times New Roman" w:eastAsia="Times New Roman" w:hAnsi="Times New Roman" w:cs="Times New Roman"/>
          <w:spacing w:val="1"/>
          <w:sz w:val="24"/>
          <w:szCs w:val="24"/>
        </w:rPr>
        <w:tab/>
        <w:t>Формировать у обучающихся потребность в речевом самосовершенствовании, в соблюдении разнообразных норм русского языка (не только орфографических и пунктуационных, но и грамматических, речевых, стилистических) как показателя уровня культуры и образованности личности. Для этих целей нужно вести систематическую работу со словарями для развития языковых и речевых умений обучающихся и формирования навыков работы со справочной литературой. Это позволит также стимулировать у обучающихся интерес к изучению русского языка как средству овладения разными учебными предметами и способу эффективного взаимодействия с окружающими людьми в ситуациях формального и неформального межличностного и межкультурного общения.</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t>На уровне классного руководителя:</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вести работу с родителями о необходимости контроля за успеваемостью детей и дополнительных занятий, рекомендовать тщательнее контролировать выполнение домашних заданий;</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информировать родителей о результатах обучения в целом и ВПР в частности, консультировать о правильном оказании помощи;</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оказывать помощь обучающимся в построении индивидуальной образовательной траектории, осуществлять контроль выполнения индивидуальных заданий, курировать организацию индивидуальной работы учителя-предметника со слабоуспевающими обучающимися;</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организовывать мероприятия, способствующие осознанию детьми эстетической ценности русского языка;</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формировать у обучающихся положительное отношение к учебной деятельности;</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способствовать развитию интереса к чтению и развитию способностей и интересов, в том числе путем расширения знаний через чтение специальной литературы, периодических изданий, в соответствии с возрастными особенностями обучающихся;</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осуществлять организацию познавательных игр и конкурсов, проектов, направленных на укрепление умения устанавливать аналогии, классифицировать, строить логическое рассуждение, умозаключение (индуктивное, дедуктивное, по аналогии) и делать выводы;</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ориентировать обучающихся на причины успеха в учебной деятельности, в том числе на самоанализ и самоконтроль результата, на анализ соответствия результатов требования конкретной задачи, на понимание оценок учителей, товарищей, родителей и других людей.</w:t>
      </w:r>
    </w:p>
    <w:p w:rsidR="00E14376" w:rsidRPr="00E14376" w:rsidRDefault="00E14376" w:rsidP="0026708A">
      <w:pPr>
        <w:widowControl w:val="0"/>
        <w:autoSpaceDE w:val="0"/>
        <w:autoSpaceDN w:val="0"/>
        <w:spacing w:after="0" w:line="276" w:lineRule="auto"/>
        <w:ind w:left="-567"/>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w:t>
      </w:r>
    </w:p>
    <w:p w:rsidR="00E14376" w:rsidRPr="00E14376" w:rsidRDefault="00E14376" w:rsidP="0026708A">
      <w:pPr>
        <w:widowControl w:val="0"/>
        <w:autoSpaceDE w:val="0"/>
        <w:autoSpaceDN w:val="0"/>
        <w:spacing w:after="0" w:line="276" w:lineRule="auto"/>
        <w:ind w:left="-567"/>
        <w:jc w:val="both"/>
        <w:rPr>
          <w:rFonts w:ascii="Times New Roman" w:eastAsia="Times New Roman" w:hAnsi="Times New Roman" w:cs="Times New Roman"/>
          <w:b/>
          <w:i/>
          <w:sz w:val="24"/>
          <w:szCs w:val="24"/>
        </w:rPr>
      </w:pPr>
      <w:r w:rsidRPr="00E14376">
        <w:rPr>
          <w:rFonts w:ascii="Times New Roman" w:eastAsia="Times New Roman" w:hAnsi="Times New Roman" w:cs="Times New Roman"/>
          <w:sz w:val="24"/>
          <w:szCs w:val="24"/>
        </w:rPr>
        <w:t xml:space="preserve"> для</w:t>
      </w:r>
      <w:r w:rsidRPr="00E14376">
        <w:rPr>
          <w:rFonts w:ascii="Times New Roman" w:eastAsia="Times New Roman" w:hAnsi="Times New Roman" w:cs="Times New Roman"/>
          <w:b/>
          <w:i/>
          <w:sz w:val="24"/>
          <w:szCs w:val="24"/>
        </w:rPr>
        <w:t xml:space="preserve"> ГБУ ДПО «ИПК РО РИ»: </w:t>
      </w:r>
    </w:p>
    <w:p w:rsidR="00E14376" w:rsidRPr="00E14376" w:rsidRDefault="00E14376" w:rsidP="0026708A">
      <w:pPr>
        <w:widowControl w:val="0"/>
        <w:numPr>
          <w:ilvl w:val="0"/>
          <w:numId w:val="30"/>
        </w:numPr>
        <w:autoSpaceDE w:val="0"/>
        <w:autoSpaceDN w:val="0"/>
        <w:spacing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учесть при разработке программ повышения квалификации педагогов – учителей русского языка блок по формированию, приобретению педагогами профессиональных компетенций по оценке, анализу и интерпретации результатов по процедуре.</w:t>
      </w:r>
    </w:p>
    <w:p w:rsidR="00E14376" w:rsidRPr="00E14376" w:rsidRDefault="00E14376" w:rsidP="0026708A">
      <w:pPr>
        <w:widowControl w:val="0"/>
        <w:numPr>
          <w:ilvl w:val="0"/>
          <w:numId w:val="30"/>
        </w:numPr>
        <w:autoSpaceDE w:val="0"/>
        <w:autoSpaceDN w:val="0"/>
        <w:spacing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учесть при разработке программ повышения квалификации педагогов – учителей русского языка блок по формированию, приобретению педагогами профессиональных компетенций по анализу, развитию, оценке и устранению у обучающихся проблемных зон (не сформированные предметные планируемые результаты по учебному предмету «Русский язык» в 7 классе), с которыми не справились обучающиеся (ниже порогового значения уровня освоения –  50%), в соответствии с результатами процедуры.</w:t>
      </w:r>
    </w:p>
    <w:p w:rsidR="00E14376" w:rsidRPr="00E14376" w:rsidRDefault="00E14376" w:rsidP="0026708A">
      <w:pPr>
        <w:widowControl w:val="0"/>
        <w:numPr>
          <w:ilvl w:val="0"/>
          <w:numId w:val="30"/>
        </w:numPr>
        <w:tabs>
          <w:tab w:val="left" w:pos="1635"/>
        </w:tabs>
        <w:autoSpaceDE w:val="0"/>
        <w:autoSpaceDN w:val="0"/>
        <w:spacing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сформировать рекомендации общеобразовательным организациям по коррекции рабочих программ / технологических карт по соответствующему учебному предмет.</w:t>
      </w:r>
    </w:p>
    <w:p w:rsidR="00F427B8" w:rsidRDefault="00F427B8" w:rsidP="0026708A">
      <w:pPr>
        <w:pStyle w:val="a3"/>
        <w:spacing w:after="0" w:line="276" w:lineRule="auto"/>
        <w:ind w:left="-567" w:right="-143"/>
        <w:jc w:val="both"/>
        <w:rPr>
          <w:rFonts w:ascii="Times New Roman" w:hAnsi="Times New Roman" w:cs="Times New Roman"/>
          <w:sz w:val="24"/>
          <w:szCs w:val="24"/>
        </w:rPr>
      </w:pPr>
    </w:p>
    <w:p w:rsidR="000213EA" w:rsidRDefault="000213EA" w:rsidP="000213EA">
      <w:pPr>
        <w:widowControl w:val="0"/>
        <w:autoSpaceDE w:val="0"/>
        <w:autoSpaceDN w:val="0"/>
        <w:spacing w:after="0" w:line="276" w:lineRule="auto"/>
        <w:ind w:left="111" w:right="-428" w:hanging="962"/>
        <w:jc w:val="center"/>
        <w:rPr>
          <w:rFonts w:ascii="Times New Roman" w:eastAsia="Times New Roman" w:hAnsi="Times New Roman" w:cs="Times New Roman"/>
          <w:b/>
          <w:sz w:val="26"/>
          <w:szCs w:val="26"/>
        </w:rPr>
      </w:pPr>
    </w:p>
    <w:p w:rsidR="000213EA" w:rsidRDefault="000213EA" w:rsidP="000213EA">
      <w:pPr>
        <w:widowControl w:val="0"/>
        <w:autoSpaceDE w:val="0"/>
        <w:autoSpaceDN w:val="0"/>
        <w:spacing w:after="0" w:line="276" w:lineRule="auto"/>
        <w:ind w:left="111" w:right="-428" w:hanging="962"/>
        <w:jc w:val="center"/>
        <w:rPr>
          <w:rFonts w:ascii="Times New Roman" w:eastAsia="Times New Roman" w:hAnsi="Times New Roman" w:cs="Times New Roman"/>
          <w:sz w:val="26"/>
          <w:szCs w:val="26"/>
        </w:rPr>
      </w:pPr>
      <w:r w:rsidRPr="00B44968">
        <w:rPr>
          <w:rFonts w:ascii="Times New Roman" w:eastAsia="Times New Roman" w:hAnsi="Times New Roman" w:cs="Times New Roman"/>
          <w:b/>
          <w:sz w:val="26"/>
          <w:szCs w:val="26"/>
        </w:rPr>
        <w:t>РУССКИЙ ЯЗЫК. 8 класс</w:t>
      </w:r>
      <w:r w:rsidRPr="00B44968">
        <w:rPr>
          <w:rFonts w:ascii="Times New Roman" w:eastAsia="Times New Roman" w:hAnsi="Times New Roman" w:cs="Times New Roman"/>
          <w:sz w:val="26"/>
          <w:szCs w:val="26"/>
        </w:rPr>
        <w:t>.</w:t>
      </w:r>
    </w:p>
    <w:p w:rsidR="000213EA" w:rsidRDefault="000213EA" w:rsidP="000213EA">
      <w:pPr>
        <w:widowControl w:val="0"/>
        <w:autoSpaceDE w:val="0"/>
        <w:autoSpaceDN w:val="0"/>
        <w:spacing w:after="0" w:line="276" w:lineRule="auto"/>
        <w:ind w:left="111" w:right="-428" w:hanging="962"/>
        <w:jc w:val="center"/>
        <w:rPr>
          <w:rFonts w:ascii="Times New Roman" w:eastAsia="Times New Roman" w:hAnsi="Times New Roman" w:cs="Times New Roman"/>
          <w:sz w:val="26"/>
          <w:szCs w:val="26"/>
        </w:rPr>
      </w:pP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Содержание проверочной работы по русскому языку в 8 классе соответствует Федеральному государственному образовательному стандарту основного общего образования (приказ </w:t>
      </w:r>
      <w:proofErr w:type="spellStart"/>
      <w:r w:rsidRPr="000213EA">
        <w:rPr>
          <w:rFonts w:ascii="Times New Roman" w:hAnsi="Times New Roman" w:cs="Times New Roman"/>
          <w:sz w:val="24"/>
          <w:szCs w:val="24"/>
        </w:rPr>
        <w:t>Минобрнауки</w:t>
      </w:r>
      <w:proofErr w:type="spellEnd"/>
      <w:r w:rsidRPr="000213EA">
        <w:rPr>
          <w:rFonts w:ascii="Times New Roman" w:hAnsi="Times New Roman" w:cs="Times New Roman"/>
          <w:sz w:val="24"/>
          <w:szCs w:val="24"/>
        </w:rPr>
        <w:t xml:space="preserve"> России от 17.12.2010 № 1897), задания разработаны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 1/15)) и содержания учебников, включенных в Федеральный перечень.</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Основу содержания ВПР-202</w:t>
      </w:r>
      <w:r w:rsidR="00B51E09">
        <w:rPr>
          <w:rFonts w:ascii="Times New Roman" w:hAnsi="Times New Roman" w:cs="Times New Roman"/>
          <w:sz w:val="24"/>
          <w:szCs w:val="24"/>
        </w:rPr>
        <w:t>3</w:t>
      </w:r>
      <w:r w:rsidRPr="000213EA">
        <w:rPr>
          <w:rFonts w:ascii="Times New Roman" w:hAnsi="Times New Roman" w:cs="Times New Roman"/>
          <w:sz w:val="24"/>
          <w:szCs w:val="24"/>
        </w:rPr>
        <w:t xml:space="preserve"> по русскому языку составляют </w:t>
      </w:r>
      <w:proofErr w:type="spellStart"/>
      <w:r w:rsidRPr="000213EA">
        <w:rPr>
          <w:rFonts w:ascii="Times New Roman" w:hAnsi="Times New Roman" w:cs="Times New Roman"/>
          <w:sz w:val="24"/>
          <w:szCs w:val="24"/>
        </w:rPr>
        <w:t>компетентностный</w:t>
      </w:r>
      <w:proofErr w:type="spellEnd"/>
      <w:r w:rsidRPr="000213EA">
        <w:rPr>
          <w:rFonts w:ascii="Times New Roman" w:hAnsi="Times New Roman" w:cs="Times New Roman"/>
          <w:sz w:val="24"/>
          <w:szCs w:val="24"/>
        </w:rPr>
        <w:t>, системно-</w:t>
      </w:r>
      <w:proofErr w:type="spellStart"/>
      <w:r w:rsidRPr="000213EA">
        <w:rPr>
          <w:rFonts w:ascii="Times New Roman" w:hAnsi="Times New Roman" w:cs="Times New Roman"/>
          <w:sz w:val="24"/>
          <w:szCs w:val="24"/>
        </w:rPr>
        <w:t>деятельностный</w:t>
      </w:r>
      <w:proofErr w:type="spellEnd"/>
      <w:r w:rsidRPr="000213EA">
        <w:rPr>
          <w:rFonts w:ascii="Times New Roman" w:hAnsi="Times New Roman" w:cs="Times New Roman"/>
          <w:sz w:val="24"/>
          <w:szCs w:val="24"/>
        </w:rPr>
        <w:t xml:space="preserve"> и уровневый подходы.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В рамках ВПР наряду с предметными результатами обучения учеников основной школы оцениваются также </w:t>
      </w:r>
      <w:proofErr w:type="spellStart"/>
      <w:r w:rsidRPr="000213EA">
        <w:rPr>
          <w:rFonts w:ascii="Times New Roman" w:hAnsi="Times New Roman" w:cs="Times New Roman"/>
          <w:sz w:val="24"/>
          <w:szCs w:val="24"/>
        </w:rPr>
        <w:t>метапредметные</w:t>
      </w:r>
      <w:proofErr w:type="spellEnd"/>
      <w:r w:rsidRPr="000213EA">
        <w:rPr>
          <w:rFonts w:ascii="Times New Roman" w:hAnsi="Times New Roman" w:cs="Times New Roman"/>
          <w:sz w:val="24"/>
          <w:szCs w:val="24"/>
        </w:rPr>
        <w:t xml:space="preserve"> результаты, в том числе уровень </w:t>
      </w:r>
      <w:proofErr w:type="spellStart"/>
      <w:r w:rsidRPr="000213EA">
        <w:rPr>
          <w:rFonts w:ascii="Times New Roman" w:hAnsi="Times New Roman" w:cs="Times New Roman"/>
          <w:sz w:val="24"/>
          <w:szCs w:val="24"/>
        </w:rPr>
        <w:t>сформированности</w:t>
      </w:r>
      <w:proofErr w:type="spellEnd"/>
      <w:r w:rsidRPr="000213EA">
        <w:rPr>
          <w:rFonts w:ascii="Times New Roman" w:hAnsi="Times New Roman" w:cs="Times New Roman"/>
          <w:sz w:val="24"/>
          <w:szCs w:val="24"/>
        </w:rPr>
        <w:t xml:space="preserve"> универсальных учебных действий (УУД) и овладения </w:t>
      </w:r>
      <w:proofErr w:type="spellStart"/>
      <w:r w:rsidRPr="000213EA">
        <w:rPr>
          <w:rFonts w:ascii="Times New Roman" w:hAnsi="Times New Roman" w:cs="Times New Roman"/>
          <w:sz w:val="24"/>
          <w:szCs w:val="24"/>
        </w:rPr>
        <w:t>межпредметными</w:t>
      </w:r>
      <w:proofErr w:type="spellEnd"/>
      <w:r w:rsidRPr="000213EA">
        <w:rPr>
          <w:rFonts w:ascii="Times New Roman" w:hAnsi="Times New Roman" w:cs="Times New Roman"/>
          <w:sz w:val="24"/>
          <w:szCs w:val="24"/>
        </w:rPr>
        <w:t xml:space="preserve"> понятиями.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Проверочная работа для 8 класса разработана в соответствии с требованиями к уровню подготовки и содержит 14 заданий, в том числе 5 заданий к приведенному тексту для чтения. Задания 1–2, 6–9, 11, 14 предполагают запись развернутого ответа, задания 3–5, 10, 12, 13 − краткого ответа в виде слова (сочетания слов).</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b/>
          <w:sz w:val="24"/>
          <w:szCs w:val="24"/>
        </w:rPr>
        <w:t>Задание 1</w:t>
      </w:r>
      <w:r w:rsidRPr="000213EA">
        <w:rPr>
          <w:rFonts w:ascii="Times New Roman" w:hAnsi="Times New Roman" w:cs="Times New Roman"/>
          <w:sz w:val="24"/>
          <w:szCs w:val="24"/>
        </w:rPr>
        <w:t xml:space="preserve"> проверяет умение обучающихся правильно списывать осложненный пропусками орфограмм и </w:t>
      </w:r>
      <w:proofErr w:type="spellStart"/>
      <w:r w:rsidRPr="000213EA">
        <w:rPr>
          <w:rFonts w:ascii="Times New Roman" w:hAnsi="Times New Roman" w:cs="Times New Roman"/>
          <w:sz w:val="24"/>
          <w:szCs w:val="24"/>
        </w:rPr>
        <w:t>пунктограмм</w:t>
      </w:r>
      <w:proofErr w:type="spellEnd"/>
      <w:r w:rsidRPr="000213EA">
        <w:rPr>
          <w:rFonts w:ascii="Times New Roman" w:hAnsi="Times New Roman" w:cs="Times New Roman"/>
          <w:sz w:val="24"/>
          <w:szCs w:val="24"/>
        </w:rPr>
        <w:t xml:space="preserve"> текст, соблюдая при письме изученные орфографические и пунктуационные нормы.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Задание 2</w:t>
      </w:r>
      <w:r w:rsidRPr="000213EA">
        <w:rPr>
          <w:rFonts w:ascii="Times New Roman" w:hAnsi="Times New Roman" w:cs="Times New Roman"/>
          <w:sz w:val="24"/>
          <w:szCs w:val="24"/>
        </w:rPr>
        <w:t xml:space="preserve"> проверяет знание признаков основных языковых единиц и нацелено на выявление уровня владения обучающимися базовыми учебно- языковыми аналитическими умениями: проводить морфемный, словообразовательный, морфологический и синтаксический разборы.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Задания 3 и 4</w:t>
      </w:r>
      <w:r w:rsidRPr="000213EA">
        <w:rPr>
          <w:rFonts w:ascii="Times New Roman" w:hAnsi="Times New Roman" w:cs="Times New Roman"/>
          <w:sz w:val="24"/>
          <w:szCs w:val="24"/>
        </w:rPr>
        <w:t xml:space="preserve"> нацелены на проверку умения распознавать производные предлоги и союзы в заданных предложениях, отличать их от омонимичных частей речи и правильно писать, учитывая условия выбора написаний.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Задание 5</w:t>
      </w:r>
      <w:r w:rsidRPr="000213EA">
        <w:rPr>
          <w:rFonts w:ascii="Times New Roman" w:hAnsi="Times New Roman" w:cs="Times New Roman"/>
          <w:sz w:val="24"/>
          <w:szCs w:val="24"/>
        </w:rPr>
        <w:t xml:space="preserve"> направлено на выявление уровня владения орфоэпическими нормами русского литературного языка.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Задание 6</w:t>
      </w:r>
      <w:r w:rsidRPr="000213EA">
        <w:rPr>
          <w:rFonts w:ascii="Times New Roman" w:hAnsi="Times New Roman" w:cs="Times New Roman"/>
          <w:sz w:val="24"/>
          <w:szCs w:val="24"/>
        </w:rPr>
        <w:t xml:space="preserve"> проверяет умение распознавать случаи нарушения грамматических норм русского литературного языка в заданных предложениях и исправлять эти нарушения.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Задания 7 и 8</w:t>
      </w:r>
      <w:r w:rsidRPr="000213EA">
        <w:rPr>
          <w:rFonts w:ascii="Times New Roman" w:hAnsi="Times New Roman" w:cs="Times New Roman"/>
          <w:sz w:val="24"/>
          <w:szCs w:val="24"/>
        </w:rPr>
        <w:t xml:space="preserve"> проверяют умения опознавать предложения с причастным оборотом, деепричастным оборотом, обращением; находить границы причастного и деепричастного оборотов, обращения в предложении и соблюдать пунктуационные нормы в процессе письма.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В задании 9</w:t>
      </w:r>
      <w:r w:rsidRPr="000213EA">
        <w:rPr>
          <w:rFonts w:ascii="Times New Roman" w:hAnsi="Times New Roman" w:cs="Times New Roman"/>
          <w:sz w:val="24"/>
          <w:szCs w:val="24"/>
        </w:rPr>
        <w:t xml:space="preserve"> на основании адекватного понимания обучающимися письменно предъявляемой текстовой информации, ориентирования в содержании текста, владения изучающим видом чтения проверяются умения анализировать прочитанный текст с точки зрения его основной мысли, распознавать и формулировать идею текста в письменной форме, соблюдая нормы построения предложения и словоупотребления.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Задания 10 и 11</w:t>
      </w:r>
      <w:r w:rsidRPr="000213EA">
        <w:rPr>
          <w:rFonts w:ascii="Times New Roman" w:hAnsi="Times New Roman" w:cs="Times New Roman"/>
          <w:sz w:val="24"/>
          <w:szCs w:val="24"/>
        </w:rPr>
        <w:t xml:space="preserve"> предполагают ориентирование в содержании прочитанного текста, понимание его целостного смысла, нахождение в тексте требуемой информации.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Задание 12</w:t>
      </w:r>
      <w:r w:rsidRPr="000213EA">
        <w:rPr>
          <w:rFonts w:ascii="Times New Roman" w:hAnsi="Times New Roman" w:cs="Times New Roman"/>
          <w:sz w:val="24"/>
          <w:szCs w:val="24"/>
        </w:rPr>
        <w:t xml:space="preserve"> выявляет умение обучающихся распознавать лексическое значение слова с опорой на указанный в задании контекст. </w:t>
      </w:r>
    </w:p>
    <w:p w:rsidR="000213EA" w:rsidRPr="000213EA" w:rsidRDefault="000213EA" w:rsidP="000213EA">
      <w:pPr>
        <w:widowControl w:val="0"/>
        <w:autoSpaceDE w:val="0"/>
        <w:autoSpaceDN w:val="0"/>
        <w:spacing w:after="0" w:line="276" w:lineRule="auto"/>
        <w:ind w:left="-567" w:hanging="253"/>
        <w:jc w:val="both"/>
        <w:rPr>
          <w:rFonts w:ascii="Times New Roman" w:eastAsia="Times New Roman" w:hAnsi="Times New Roman" w:cs="Times New Roman"/>
          <w:sz w:val="24"/>
          <w:szCs w:val="24"/>
        </w:rPr>
      </w:pPr>
      <w:r w:rsidRPr="000213E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213EA">
        <w:rPr>
          <w:rFonts w:ascii="Times New Roman" w:hAnsi="Times New Roman" w:cs="Times New Roman"/>
          <w:b/>
          <w:sz w:val="24"/>
          <w:szCs w:val="24"/>
        </w:rPr>
        <w:t xml:space="preserve"> В задании 13</w:t>
      </w:r>
      <w:r w:rsidRPr="000213EA">
        <w:rPr>
          <w:rFonts w:ascii="Times New Roman" w:hAnsi="Times New Roman" w:cs="Times New Roman"/>
          <w:sz w:val="24"/>
          <w:szCs w:val="24"/>
        </w:rPr>
        <w:t xml:space="preserve"> проверяются учебно-языковые умения распознавать стилистически окрашенное слово в заданном контексте и подбирать к найденному слову близкие по значению слова (синонимы).</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b/>
          <w:sz w:val="24"/>
          <w:szCs w:val="24"/>
        </w:rPr>
        <w:t>Задание 14</w:t>
      </w:r>
      <w:r w:rsidRPr="000213EA">
        <w:rPr>
          <w:rFonts w:ascii="Times New Roman" w:hAnsi="Times New Roman" w:cs="Times New Roman"/>
          <w:sz w:val="24"/>
          <w:szCs w:val="24"/>
        </w:rPr>
        <w:t xml:space="preserve"> предполагает объяснение значения пословицы и проверят умение строить речевое высказывание в письменной форме с учетом норм построения предложения и словоупотребления.</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b/>
          <w:sz w:val="24"/>
          <w:szCs w:val="24"/>
        </w:rPr>
        <w:t xml:space="preserve">                      </w:t>
      </w:r>
      <w:r w:rsidRPr="000213EA">
        <w:rPr>
          <w:rFonts w:ascii="Times New Roman" w:hAnsi="Times New Roman" w:cs="Times New Roman"/>
          <w:sz w:val="24"/>
          <w:szCs w:val="24"/>
        </w:rPr>
        <w:t xml:space="preserve">Все задания относятся к базовому уровню сложности.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Наряду с предметными умениями проверяется </w:t>
      </w:r>
      <w:proofErr w:type="spellStart"/>
      <w:r w:rsidRPr="000213EA">
        <w:rPr>
          <w:rFonts w:ascii="Times New Roman" w:hAnsi="Times New Roman" w:cs="Times New Roman"/>
          <w:sz w:val="24"/>
          <w:szCs w:val="24"/>
        </w:rPr>
        <w:t>сформированность</w:t>
      </w:r>
      <w:proofErr w:type="spellEnd"/>
      <w:r w:rsidRPr="000213EA">
        <w:rPr>
          <w:rFonts w:ascii="Times New Roman" w:hAnsi="Times New Roman" w:cs="Times New Roman"/>
          <w:sz w:val="24"/>
          <w:szCs w:val="24"/>
        </w:rPr>
        <w:t xml:space="preserve"> универсальных учебных действий.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b/>
          <w:i/>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b/>
          <w:i/>
          <w:sz w:val="24"/>
          <w:szCs w:val="24"/>
        </w:rPr>
        <w:t>Регулятивные УУД:</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(задания №№ 1, 2);</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осуществлять актуальный контроль на уровне произвольного внимания (задание №6, 7, 8). </w:t>
      </w:r>
    </w:p>
    <w:p w:rsidR="000213EA" w:rsidRPr="000213EA" w:rsidRDefault="000213EA" w:rsidP="00B51E09">
      <w:pPr>
        <w:widowControl w:val="0"/>
        <w:autoSpaceDE w:val="0"/>
        <w:autoSpaceDN w:val="0"/>
        <w:spacing w:after="0" w:line="276" w:lineRule="auto"/>
        <w:ind w:left="-567" w:hanging="962"/>
        <w:rPr>
          <w:rFonts w:ascii="Times New Roman" w:hAnsi="Times New Roman" w:cs="Times New Roman"/>
          <w:b/>
          <w:i/>
          <w:sz w:val="24"/>
          <w:szCs w:val="24"/>
        </w:rPr>
      </w:pPr>
      <w:r w:rsidRPr="000213EA">
        <w:rPr>
          <w:rFonts w:ascii="Times New Roman" w:hAnsi="Times New Roman" w:cs="Times New Roman"/>
          <w:sz w:val="24"/>
          <w:szCs w:val="24"/>
        </w:rPr>
        <w:t xml:space="preserve">                      </w:t>
      </w:r>
      <w:r w:rsidR="00B51E09">
        <w:rPr>
          <w:rFonts w:ascii="Times New Roman" w:hAnsi="Times New Roman" w:cs="Times New Roman"/>
          <w:sz w:val="24"/>
          <w:szCs w:val="24"/>
        </w:rPr>
        <w:t xml:space="preserve">    </w:t>
      </w:r>
      <w:r w:rsidRPr="000213EA">
        <w:rPr>
          <w:rFonts w:ascii="Times New Roman" w:hAnsi="Times New Roman" w:cs="Times New Roman"/>
          <w:b/>
          <w:i/>
          <w:sz w:val="24"/>
          <w:szCs w:val="24"/>
        </w:rPr>
        <w:t xml:space="preserve">Познавательные УУД: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осуществлять логическую операцию установления </w:t>
      </w:r>
      <w:proofErr w:type="spellStart"/>
      <w:proofErr w:type="gramStart"/>
      <w:r w:rsidRPr="000213EA">
        <w:rPr>
          <w:rFonts w:ascii="Times New Roman" w:hAnsi="Times New Roman" w:cs="Times New Roman"/>
          <w:sz w:val="24"/>
          <w:szCs w:val="24"/>
        </w:rPr>
        <w:t>родо</w:t>
      </w:r>
      <w:proofErr w:type="spellEnd"/>
      <w:r w:rsidRPr="000213EA">
        <w:rPr>
          <w:rFonts w:ascii="Times New Roman" w:hAnsi="Times New Roman" w:cs="Times New Roman"/>
          <w:sz w:val="24"/>
          <w:szCs w:val="24"/>
        </w:rPr>
        <w:t>-видовых</w:t>
      </w:r>
      <w:proofErr w:type="gramEnd"/>
      <w:r w:rsidRPr="000213EA">
        <w:rPr>
          <w:rFonts w:ascii="Times New Roman" w:hAnsi="Times New Roman" w:cs="Times New Roman"/>
          <w:sz w:val="24"/>
          <w:szCs w:val="24"/>
        </w:rPr>
        <w:t xml:space="preserve"> отношений (задание №2);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осуществлять сравнение (задания №№2, 3, 4), выбирать основания и критерии для сравнения (задание №10);</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классифицировать понятия (задания №№2,3);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находить в тексте требуемую информацию (задания №№11, 12, 13);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строить логическое рассуждение, включающее установление </w:t>
      </w:r>
      <w:proofErr w:type="spellStart"/>
      <w:r w:rsidRPr="000213EA">
        <w:rPr>
          <w:rFonts w:ascii="Times New Roman" w:hAnsi="Times New Roman" w:cs="Times New Roman"/>
          <w:sz w:val="24"/>
          <w:szCs w:val="24"/>
        </w:rPr>
        <w:t>причинноследственных</w:t>
      </w:r>
      <w:proofErr w:type="spellEnd"/>
      <w:r w:rsidRPr="000213EA">
        <w:rPr>
          <w:rFonts w:ascii="Times New Roman" w:hAnsi="Times New Roman" w:cs="Times New Roman"/>
          <w:sz w:val="24"/>
          <w:szCs w:val="24"/>
        </w:rPr>
        <w:t xml:space="preserve"> связей (задания №№3, 4);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преобразовывать информацию, используя графические обозначения (задания №№2, 7, 8).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b/>
          <w:i/>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b/>
          <w:i/>
          <w:sz w:val="24"/>
          <w:szCs w:val="24"/>
        </w:rPr>
        <w:t>Коммуникативные предметные и универсальные учебные действия:</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формулировать и аргументировать собственную позицию (задания №№3, 4, 7, 8);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владеть устной речью, строить речевое высказывание (задания №5, 11, 14); </w:t>
      </w:r>
    </w:p>
    <w:p w:rsidR="000213EA" w:rsidRPr="000213EA" w:rsidRDefault="000213EA" w:rsidP="000213EA">
      <w:pPr>
        <w:widowControl w:val="0"/>
        <w:autoSpaceDE w:val="0"/>
        <w:autoSpaceDN w:val="0"/>
        <w:spacing w:after="0" w:line="276" w:lineRule="auto"/>
        <w:ind w:left="-567" w:hanging="962"/>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владеть национально-культурными нормами речевого поведения (задание №14);</w:t>
      </w:r>
    </w:p>
    <w:p w:rsidR="000213EA" w:rsidRPr="000213EA" w:rsidRDefault="000213EA" w:rsidP="000213EA">
      <w:pPr>
        <w:pStyle w:val="a3"/>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анализировать прочитанный текст с точки зрения его основной мысли, распознавать и формулировать основную мысль текста (задание №9); </w:t>
      </w:r>
    </w:p>
    <w:p w:rsidR="000213EA" w:rsidRPr="000213EA" w:rsidRDefault="000213EA" w:rsidP="000213EA">
      <w:pPr>
        <w:pStyle w:val="a3"/>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опознавать функционально-смысловые типы речи (задание №10); </w:t>
      </w:r>
    </w:p>
    <w:p w:rsidR="000213EA" w:rsidRPr="000213EA" w:rsidRDefault="000213EA" w:rsidP="000213EA">
      <w:pPr>
        <w:pStyle w:val="a3"/>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адекватное понимать письменно предъявляемую информацию (задание №14).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13EA">
        <w:rPr>
          <w:rFonts w:ascii="Times New Roman" w:hAnsi="Times New Roman" w:cs="Times New Roman"/>
          <w:sz w:val="24"/>
          <w:szCs w:val="24"/>
        </w:rPr>
        <w:t xml:space="preserve"> Проверяемые в заданиях 5, 6, 9, 11−14 умения востребованы в жизненных ситуациях межличностного устного и письменного общения.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Правильно выполненная работа оценивалась 47 баллами.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Выполнение задания 1 оценивалось по трем критериям: от 0 до 9 баллов.</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задание 2 оценивался от 0 до 12 баллов.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каждое из заданий 10, 12 оценивался от 0 до 1 балла.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каждое из заданий 3−7, 9, 13, 14 оценивался от 0 до 2 баллов.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задание 8 оценивался от 0 до 3 баллов.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задание 11 оценивается от 0 до 5 баллов.</w:t>
      </w:r>
    </w:p>
    <w:p w:rsidR="000213EA" w:rsidRPr="000213EA" w:rsidRDefault="000213EA" w:rsidP="000213EA">
      <w:pPr>
        <w:widowControl w:val="0"/>
        <w:autoSpaceDE w:val="0"/>
        <w:autoSpaceDN w:val="0"/>
        <w:spacing w:after="0" w:line="276" w:lineRule="auto"/>
        <w:ind w:left="-567"/>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 Перевод первичных баллов за выполнение работы в отметку представлен в таблице:</w:t>
      </w:r>
    </w:p>
    <w:p w:rsidR="000213EA" w:rsidRPr="000213EA" w:rsidRDefault="000213EA" w:rsidP="000213EA">
      <w:pPr>
        <w:widowControl w:val="0"/>
        <w:autoSpaceDE w:val="0"/>
        <w:autoSpaceDN w:val="0"/>
        <w:spacing w:after="0" w:line="276" w:lineRule="auto"/>
        <w:ind w:left="-1134" w:right="-428" w:hanging="395"/>
        <w:jc w:val="center"/>
        <w:rPr>
          <w:rFonts w:ascii="Times New Roman" w:eastAsia="Times New Roman" w:hAnsi="Times New Roman" w:cs="Times New Roman"/>
          <w:sz w:val="24"/>
          <w:szCs w:val="24"/>
        </w:rPr>
      </w:pPr>
    </w:p>
    <w:p w:rsidR="000213EA" w:rsidRPr="000213EA" w:rsidRDefault="000213EA" w:rsidP="000213EA">
      <w:pPr>
        <w:widowControl w:val="0"/>
        <w:autoSpaceDE w:val="0"/>
        <w:autoSpaceDN w:val="0"/>
        <w:spacing w:after="0" w:line="276" w:lineRule="auto"/>
        <w:ind w:left="-1134" w:right="2" w:hanging="395"/>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 xml:space="preserve">Рекомендации по переводу первичных баллов </w:t>
      </w:r>
    </w:p>
    <w:p w:rsidR="000213EA" w:rsidRPr="000213EA" w:rsidRDefault="000213EA" w:rsidP="000213EA">
      <w:pPr>
        <w:widowControl w:val="0"/>
        <w:autoSpaceDE w:val="0"/>
        <w:autoSpaceDN w:val="0"/>
        <w:spacing w:after="0" w:line="276" w:lineRule="auto"/>
        <w:ind w:left="-1134" w:right="2" w:hanging="395"/>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в отметки по пятибалльной шкале</w:t>
      </w:r>
    </w:p>
    <w:tbl>
      <w:tblPr>
        <w:tblStyle w:val="ab"/>
        <w:tblW w:w="10201" w:type="dxa"/>
        <w:tblInd w:w="-885" w:type="dxa"/>
        <w:tblLook w:val="04A0" w:firstRow="1" w:lastRow="0" w:firstColumn="1" w:lastColumn="0" w:noHBand="0" w:noVBand="1"/>
      </w:tblPr>
      <w:tblGrid>
        <w:gridCol w:w="5240"/>
        <w:gridCol w:w="1418"/>
        <w:gridCol w:w="1134"/>
        <w:gridCol w:w="1138"/>
        <w:gridCol w:w="1271"/>
      </w:tblGrid>
      <w:tr w:rsidR="000213EA" w:rsidTr="000213EA">
        <w:tc>
          <w:tcPr>
            <w:tcW w:w="5240" w:type="dxa"/>
          </w:tcPr>
          <w:p w:rsidR="000213EA" w:rsidRPr="000213EA" w:rsidRDefault="000213EA" w:rsidP="00051775">
            <w:pPr>
              <w:widowControl w:val="0"/>
              <w:autoSpaceDE w:val="0"/>
              <w:autoSpaceDN w:val="0"/>
              <w:spacing w:line="276" w:lineRule="auto"/>
              <w:ind w:right="2"/>
              <w:rPr>
                <w:rFonts w:ascii="Times New Roman" w:eastAsia="Times New Roman" w:hAnsi="Times New Roman" w:cs="Times New Roman"/>
              </w:rPr>
            </w:pPr>
            <w:r w:rsidRPr="000213EA">
              <w:rPr>
                <w:rFonts w:ascii="Times New Roman" w:eastAsia="Times New Roman" w:hAnsi="Times New Roman" w:cs="Times New Roman"/>
              </w:rPr>
              <w:t>Отметка по пятибалльной шкале</w:t>
            </w:r>
          </w:p>
        </w:tc>
        <w:tc>
          <w:tcPr>
            <w:tcW w:w="1418"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«2»</w:t>
            </w:r>
          </w:p>
        </w:tc>
        <w:tc>
          <w:tcPr>
            <w:tcW w:w="1134"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«3»</w:t>
            </w:r>
          </w:p>
        </w:tc>
        <w:tc>
          <w:tcPr>
            <w:tcW w:w="1138"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«4»</w:t>
            </w:r>
          </w:p>
        </w:tc>
        <w:tc>
          <w:tcPr>
            <w:tcW w:w="1271"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«5»</w:t>
            </w:r>
          </w:p>
        </w:tc>
      </w:tr>
      <w:tr w:rsidR="000213EA" w:rsidTr="000213EA">
        <w:tc>
          <w:tcPr>
            <w:tcW w:w="5240" w:type="dxa"/>
          </w:tcPr>
          <w:p w:rsidR="000213EA" w:rsidRPr="000213EA" w:rsidRDefault="000213EA" w:rsidP="00051775">
            <w:pPr>
              <w:widowControl w:val="0"/>
              <w:autoSpaceDE w:val="0"/>
              <w:autoSpaceDN w:val="0"/>
              <w:spacing w:line="276" w:lineRule="auto"/>
              <w:ind w:right="2"/>
              <w:rPr>
                <w:rFonts w:ascii="Times New Roman" w:eastAsia="Times New Roman" w:hAnsi="Times New Roman" w:cs="Times New Roman"/>
              </w:rPr>
            </w:pPr>
            <w:r w:rsidRPr="000213EA">
              <w:rPr>
                <w:rFonts w:ascii="Times New Roman" w:eastAsia="Times New Roman" w:hAnsi="Times New Roman" w:cs="Times New Roman"/>
              </w:rPr>
              <w:t>Первичные баллы</w:t>
            </w:r>
          </w:p>
        </w:tc>
        <w:tc>
          <w:tcPr>
            <w:tcW w:w="1418"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0 – 21</w:t>
            </w:r>
          </w:p>
        </w:tc>
        <w:tc>
          <w:tcPr>
            <w:tcW w:w="1134"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22 – 31</w:t>
            </w:r>
          </w:p>
        </w:tc>
        <w:tc>
          <w:tcPr>
            <w:tcW w:w="1138"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32 – 41</w:t>
            </w:r>
          </w:p>
        </w:tc>
        <w:tc>
          <w:tcPr>
            <w:tcW w:w="1271"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42 – 47</w:t>
            </w:r>
          </w:p>
        </w:tc>
      </w:tr>
    </w:tbl>
    <w:p w:rsidR="000213EA" w:rsidRPr="00B44968" w:rsidRDefault="000213EA" w:rsidP="000213EA">
      <w:pPr>
        <w:widowControl w:val="0"/>
        <w:autoSpaceDE w:val="0"/>
        <w:autoSpaceDN w:val="0"/>
        <w:spacing w:after="0" w:line="276" w:lineRule="auto"/>
        <w:ind w:left="111" w:right="-428" w:hanging="962"/>
        <w:jc w:val="center"/>
        <w:rPr>
          <w:rFonts w:ascii="Times New Roman" w:eastAsia="Times New Roman" w:hAnsi="Times New Roman" w:cs="Times New Roman"/>
          <w:sz w:val="26"/>
          <w:szCs w:val="26"/>
        </w:rPr>
      </w:pPr>
    </w:p>
    <w:p w:rsidR="00051775" w:rsidRPr="002338CB" w:rsidRDefault="00051775" w:rsidP="00051775">
      <w:pPr>
        <w:spacing w:line="276" w:lineRule="auto"/>
        <w:ind w:right="125"/>
        <w:jc w:val="center"/>
        <w:rPr>
          <w:rStyle w:val="fontstyle21"/>
          <w:b/>
        </w:rPr>
      </w:pPr>
      <w:r w:rsidRPr="002338CB">
        <w:rPr>
          <w:rStyle w:val="fontstyle21"/>
          <w:b/>
        </w:rPr>
        <w:t>Распределение заданий проверочной работы по уровню сложности представлено на диаграмме.</w:t>
      </w:r>
    </w:p>
    <w:p w:rsidR="00051775" w:rsidRDefault="00051775" w:rsidP="00051775">
      <w:pPr>
        <w:widowControl w:val="0"/>
        <w:autoSpaceDE w:val="0"/>
        <w:autoSpaceDN w:val="0"/>
        <w:spacing w:before="36" w:line="276" w:lineRule="auto"/>
        <w:ind w:left="-993" w:right="-143" w:firstLine="566"/>
        <w:jc w:val="both"/>
      </w:pPr>
      <w:r>
        <w:rPr>
          <w:noProof/>
          <w:lang w:eastAsia="ru-RU"/>
        </w:rPr>
        <w:drawing>
          <wp:inline distT="0" distB="0" distL="0" distR="0">
            <wp:extent cx="5843270" cy="1295400"/>
            <wp:effectExtent l="0" t="0" r="0"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13EA" w:rsidRPr="000213EA" w:rsidRDefault="000213EA" w:rsidP="000213EA">
      <w:pPr>
        <w:pStyle w:val="a3"/>
        <w:keepNext/>
        <w:keepLines/>
        <w:tabs>
          <w:tab w:val="left" w:pos="567"/>
        </w:tabs>
        <w:spacing w:before="200" w:after="0" w:line="240" w:lineRule="auto"/>
        <w:ind w:left="-284"/>
        <w:jc w:val="center"/>
        <w:outlineLvl w:val="2"/>
        <w:rPr>
          <w:rFonts w:ascii="Times New Roman" w:eastAsia="SimSun" w:hAnsi="Times New Roman" w:cs="Times New Roman"/>
          <w:b/>
          <w:bCs/>
          <w:sz w:val="24"/>
          <w:szCs w:val="24"/>
          <w:lang w:eastAsia="ru-RU"/>
        </w:rPr>
      </w:pPr>
      <w:r w:rsidRPr="000213EA">
        <w:rPr>
          <w:rFonts w:ascii="Times New Roman" w:eastAsia="SimSun" w:hAnsi="Times New Roman" w:cs="Times New Roman"/>
          <w:b/>
          <w:bCs/>
          <w:sz w:val="24"/>
          <w:szCs w:val="24"/>
          <w:lang w:eastAsia="ru-RU"/>
        </w:rPr>
        <w:t>Анализ выполнения заданий КИМ</w:t>
      </w:r>
    </w:p>
    <w:p w:rsidR="000213EA" w:rsidRPr="00FE6842" w:rsidRDefault="000213EA" w:rsidP="000213EA">
      <w:pPr>
        <w:pStyle w:val="a3"/>
        <w:keepNext/>
        <w:keepLines/>
        <w:tabs>
          <w:tab w:val="left" w:pos="567"/>
        </w:tabs>
        <w:spacing w:before="200" w:after="0" w:line="240" w:lineRule="auto"/>
        <w:ind w:left="-284"/>
        <w:jc w:val="center"/>
        <w:outlineLvl w:val="2"/>
        <w:rPr>
          <w:rFonts w:ascii="Times New Roman" w:eastAsia="SimSun" w:hAnsi="Times New Roman" w:cs="Times New Roman"/>
          <w:b/>
          <w:bCs/>
          <w:sz w:val="26"/>
          <w:szCs w:val="26"/>
          <w:lang w:eastAsia="ru-RU"/>
        </w:rPr>
      </w:pPr>
    </w:p>
    <w:p w:rsidR="000213EA" w:rsidRPr="000213EA" w:rsidRDefault="000213EA" w:rsidP="000213EA">
      <w:pPr>
        <w:widowControl w:val="0"/>
        <w:autoSpaceDE w:val="0"/>
        <w:autoSpaceDN w:val="0"/>
        <w:spacing w:after="0" w:line="276" w:lineRule="auto"/>
        <w:ind w:left="-709" w:right="2" w:firstLine="708"/>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В процедуре Всероссийских проверочных работ в 202</w:t>
      </w:r>
      <w:r w:rsidR="00B51E09">
        <w:rPr>
          <w:rFonts w:ascii="Times New Roman" w:eastAsia="Times New Roman" w:hAnsi="Times New Roman" w:cs="Times New Roman"/>
          <w:sz w:val="24"/>
          <w:szCs w:val="24"/>
        </w:rPr>
        <w:t>3</w:t>
      </w:r>
      <w:r w:rsidRPr="000213EA">
        <w:rPr>
          <w:rFonts w:ascii="Times New Roman" w:eastAsia="Times New Roman" w:hAnsi="Times New Roman" w:cs="Times New Roman"/>
          <w:sz w:val="24"/>
          <w:szCs w:val="24"/>
        </w:rPr>
        <w:t xml:space="preserve"> г. по учебному предмету «Русский язык» приняло участие </w:t>
      </w:r>
      <w:r w:rsidR="00A23762">
        <w:rPr>
          <w:rFonts w:ascii="Times New Roman" w:eastAsia="Times New Roman" w:hAnsi="Times New Roman" w:cs="Times New Roman"/>
          <w:sz w:val="24"/>
          <w:szCs w:val="24"/>
        </w:rPr>
        <w:t xml:space="preserve">7213 </w:t>
      </w:r>
      <w:r w:rsidRPr="000213EA">
        <w:rPr>
          <w:rFonts w:ascii="Times New Roman" w:eastAsia="Times New Roman" w:hAnsi="Times New Roman" w:cs="Times New Roman"/>
          <w:sz w:val="24"/>
          <w:szCs w:val="24"/>
        </w:rPr>
        <w:t xml:space="preserve">обучающихся 8 классов из </w:t>
      </w:r>
      <w:r w:rsidR="00A23762">
        <w:rPr>
          <w:rFonts w:ascii="Times New Roman" w:eastAsia="Times New Roman" w:hAnsi="Times New Roman" w:cs="Times New Roman"/>
          <w:sz w:val="24"/>
          <w:szCs w:val="24"/>
        </w:rPr>
        <w:t>130</w:t>
      </w:r>
      <w:r w:rsidRPr="000213EA">
        <w:rPr>
          <w:rFonts w:ascii="Times New Roman" w:eastAsia="Times New Roman" w:hAnsi="Times New Roman" w:cs="Times New Roman"/>
          <w:sz w:val="24"/>
          <w:szCs w:val="24"/>
        </w:rPr>
        <w:t xml:space="preserve"> общеобразовательных организаций Республики Ингушетия. </w:t>
      </w:r>
    </w:p>
    <w:p w:rsidR="000213EA" w:rsidRPr="000213EA" w:rsidRDefault="000213EA" w:rsidP="000213EA">
      <w:pPr>
        <w:widowControl w:val="0"/>
        <w:autoSpaceDE w:val="0"/>
        <w:autoSpaceDN w:val="0"/>
        <w:spacing w:after="0" w:line="276" w:lineRule="auto"/>
        <w:ind w:left="-709" w:right="2" w:firstLine="708"/>
        <w:jc w:val="both"/>
        <w:rPr>
          <w:rFonts w:ascii="Times New Roman" w:hAnsi="Times New Roman" w:cs="Times New Roman"/>
          <w:sz w:val="24"/>
          <w:szCs w:val="24"/>
        </w:rPr>
      </w:pPr>
      <w:r w:rsidRPr="000213EA">
        <w:rPr>
          <w:rFonts w:ascii="Times New Roman" w:hAnsi="Times New Roman" w:cs="Times New Roman"/>
          <w:sz w:val="24"/>
          <w:szCs w:val="24"/>
        </w:rPr>
        <w:t>В предлагаемой ниже таблице представлена статистика по отметкам в регионе за последние три года.</w:t>
      </w:r>
    </w:p>
    <w:p w:rsidR="000213EA" w:rsidRPr="000213EA" w:rsidRDefault="000213EA" w:rsidP="000213EA">
      <w:pPr>
        <w:widowControl w:val="0"/>
        <w:autoSpaceDE w:val="0"/>
        <w:autoSpaceDN w:val="0"/>
        <w:spacing w:after="7" w:line="320" w:lineRule="exact"/>
        <w:ind w:left="247" w:right="50"/>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Статистика</w:t>
      </w:r>
      <w:r w:rsidRPr="000213EA">
        <w:rPr>
          <w:rFonts w:ascii="Times New Roman" w:eastAsia="Times New Roman" w:hAnsi="Times New Roman" w:cs="Times New Roman"/>
          <w:b/>
          <w:spacing w:val="-5"/>
          <w:sz w:val="24"/>
          <w:szCs w:val="24"/>
        </w:rPr>
        <w:t xml:space="preserve"> </w:t>
      </w:r>
      <w:r w:rsidRPr="000213EA">
        <w:rPr>
          <w:rFonts w:ascii="Times New Roman" w:eastAsia="Times New Roman" w:hAnsi="Times New Roman" w:cs="Times New Roman"/>
          <w:b/>
          <w:sz w:val="24"/>
          <w:szCs w:val="24"/>
        </w:rPr>
        <w:t>по</w:t>
      </w:r>
      <w:r w:rsidRPr="000213EA">
        <w:rPr>
          <w:rFonts w:ascii="Times New Roman" w:eastAsia="Times New Roman" w:hAnsi="Times New Roman" w:cs="Times New Roman"/>
          <w:b/>
          <w:spacing w:val="-5"/>
          <w:sz w:val="24"/>
          <w:szCs w:val="24"/>
        </w:rPr>
        <w:t xml:space="preserve"> </w:t>
      </w:r>
      <w:r w:rsidRPr="000213EA">
        <w:rPr>
          <w:rFonts w:ascii="Times New Roman" w:eastAsia="Times New Roman" w:hAnsi="Times New Roman" w:cs="Times New Roman"/>
          <w:b/>
          <w:sz w:val="24"/>
          <w:szCs w:val="24"/>
        </w:rPr>
        <w:t>отметкам</w:t>
      </w:r>
      <w:r w:rsidRPr="000213EA">
        <w:rPr>
          <w:rFonts w:ascii="Times New Roman" w:eastAsia="Times New Roman" w:hAnsi="Times New Roman" w:cs="Times New Roman"/>
          <w:b/>
          <w:spacing w:val="-3"/>
          <w:sz w:val="24"/>
          <w:szCs w:val="24"/>
        </w:rPr>
        <w:t xml:space="preserve"> </w:t>
      </w:r>
      <w:r w:rsidRPr="000213EA">
        <w:rPr>
          <w:rFonts w:ascii="Times New Roman" w:eastAsia="Times New Roman" w:hAnsi="Times New Roman" w:cs="Times New Roman"/>
          <w:b/>
          <w:sz w:val="24"/>
          <w:szCs w:val="24"/>
        </w:rPr>
        <w:t>в</w:t>
      </w:r>
      <w:r w:rsidRPr="000213EA">
        <w:rPr>
          <w:rFonts w:ascii="Times New Roman" w:eastAsia="Times New Roman" w:hAnsi="Times New Roman" w:cs="Times New Roman"/>
          <w:b/>
          <w:spacing w:val="-6"/>
          <w:sz w:val="24"/>
          <w:szCs w:val="24"/>
        </w:rPr>
        <w:t xml:space="preserve"> </w:t>
      </w:r>
      <w:r w:rsidRPr="000213EA">
        <w:rPr>
          <w:rFonts w:ascii="Times New Roman" w:eastAsia="Times New Roman" w:hAnsi="Times New Roman" w:cs="Times New Roman"/>
          <w:b/>
          <w:sz w:val="24"/>
          <w:szCs w:val="24"/>
        </w:rPr>
        <w:t>регионе</w:t>
      </w:r>
    </w:p>
    <w:p w:rsidR="000213EA" w:rsidRPr="00B44968" w:rsidRDefault="000213EA" w:rsidP="000213EA">
      <w:pPr>
        <w:widowControl w:val="0"/>
        <w:autoSpaceDE w:val="0"/>
        <w:autoSpaceDN w:val="0"/>
        <w:spacing w:after="7" w:line="320" w:lineRule="exact"/>
        <w:ind w:left="247" w:right="50"/>
        <w:jc w:val="center"/>
        <w:rPr>
          <w:rFonts w:ascii="Times New Roman" w:eastAsia="Times New Roman" w:hAnsi="Times New Roman" w:cs="Times New Roman"/>
          <w:sz w:val="24"/>
          <w:szCs w:val="24"/>
        </w:rPr>
      </w:pPr>
    </w:p>
    <w:tbl>
      <w:tblPr>
        <w:tblStyle w:val="TableNormal"/>
        <w:tblW w:w="962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02"/>
        <w:gridCol w:w="1512"/>
        <w:gridCol w:w="1517"/>
        <w:gridCol w:w="1517"/>
        <w:gridCol w:w="1517"/>
      </w:tblGrid>
      <w:tr w:rsidR="000213EA" w:rsidRPr="00B44968" w:rsidTr="00A23762">
        <w:trPr>
          <w:trHeight w:val="278"/>
        </w:trPr>
        <w:tc>
          <w:tcPr>
            <w:tcW w:w="1560" w:type="dxa"/>
            <w:vMerge w:val="restart"/>
          </w:tcPr>
          <w:p w:rsidR="000213EA" w:rsidRPr="000213EA" w:rsidRDefault="000213EA" w:rsidP="00051775">
            <w:pPr>
              <w:ind w:left="-1189" w:firstLine="1189"/>
              <w:rPr>
                <w:rFonts w:ascii="Times New Roman" w:eastAsia="Times New Roman" w:hAnsi="Times New Roman" w:cs="Times New Roman"/>
                <w:lang w:val="ru-RU"/>
              </w:rPr>
            </w:pPr>
          </w:p>
        </w:tc>
        <w:tc>
          <w:tcPr>
            <w:tcW w:w="2002" w:type="dxa"/>
            <w:vMerge w:val="restart"/>
          </w:tcPr>
          <w:p w:rsidR="000213EA" w:rsidRPr="000213EA" w:rsidRDefault="000213EA" w:rsidP="00051775">
            <w:pPr>
              <w:spacing w:line="274" w:lineRule="exact"/>
              <w:ind w:left="278" w:right="244" w:hanging="20"/>
              <w:rPr>
                <w:rFonts w:ascii="Times New Roman" w:eastAsia="Times New Roman" w:hAnsi="Times New Roman" w:cs="Times New Roman"/>
                <w:b/>
              </w:rPr>
            </w:pPr>
            <w:r w:rsidRPr="000213EA">
              <w:rPr>
                <w:rFonts w:ascii="Times New Roman" w:eastAsia="Times New Roman" w:hAnsi="Times New Roman" w:cs="Times New Roman"/>
                <w:b/>
              </w:rPr>
              <w:t>Количество</w:t>
            </w:r>
            <w:r w:rsidRPr="000213EA">
              <w:rPr>
                <w:rFonts w:ascii="Times New Roman" w:eastAsia="Times New Roman" w:hAnsi="Times New Roman" w:cs="Times New Roman"/>
                <w:b/>
                <w:spacing w:val="-57"/>
              </w:rPr>
              <w:t xml:space="preserve"> </w:t>
            </w:r>
            <w:proofErr w:type="spellStart"/>
            <w:r w:rsidRPr="000213EA">
              <w:rPr>
                <w:rFonts w:ascii="Times New Roman" w:eastAsia="Times New Roman" w:hAnsi="Times New Roman" w:cs="Times New Roman"/>
                <w:b/>
              </w:rPr>
              <w:t>участников</w:t>
            </w:r>
            <w:proofErr w:type="spellEnd"/>
          </w:p>
        </w:tc>
        <w:tc>
          <w:tcPr>
            <w:tcW w:w="6063" w:type="dxa"/>
            <w:gridSpan w:val="4"/>
          </w:tcPr>
          <w:p w:rsidR="000213EA" w:rsidRPr="000213EA" w:rsidRDefault="000213EA" w:rsidP="00051775">
            <w:pPr>
              <w:spacing w:line="258" w:lineRule="exact"/>
              <w:ind w:left="1316"/>
              <w:rPr>
                <w:rFonts w:ascii="Times New Roman" w:eastAsia="Times New Roman" w:hAnsi="Times New Roman" w:cs="Times New Roman"/>
                <w:b/>
              </w:rPr>
            </w:pPr>
            <w:proofErr w:type="spellStart"/>
            <w:r w:rsidRPr="000213EA">
              <w:rPr>
                <w:rFonts w:ascii="Times New Roman" w:eastAsia="Times New Roman" w:hAnsi="Times New Roman" w:cs="Times New Roman"/>
                <w:b/>
              </w:rPr>
              <w:t>Распределение</w:t>
            </w:r>
            <w:proofErr w:type="spellEnd"/>
            <w:r w:rsidRPr="000213EA">
              <w:rPr>
                <w:rFonts w:ascii="Times New Roman" w:eastAsia="Times New Roman" w:hAnsi="Times New Roman" w:cs="Times New Roman"/>
                <w:b/>
                <w:spacing w:val="-2"/>
              </w:rPr>
              <w:t xml:space="preserve">  </w:t>
            </w:r>
            <w:proofErr w:type="spellStart"/>
            <w:r w:rsidRPr="000213EA">
              <w:rPr>
                <w:rFonts w:ascii="Times New Roman" w:eastAsia="Times New Roman" w:hAnsi="Times New Roman" w:cs="Times New Roman"/>
                <w:b/>
              </w:rPr>
              <w:t>групп</w:t>
            </w:r>
            <w:proofErr w:type="spellEnd"/>
            <w:r w:rsidRPr="000213EA">
              <w:rPr>
                <w:rFonts w:ascii="Times New Roman" w:eastAsia="Times New Roman" w:hAnsi="Times New Roman" w:cs="Times New Roman"/>
                <w:b/>
              </w:rPr>
              <w:t xml:space="preserve">  </w:t>
            </w:r>
            <w:proofErr w:type="spellStart"/>
            <w:r w:rsidRPr="000213EA">
              <w:rPr>
                <w:rFonts w:ascii="Times New Roman" w:eastAsia="Times New Roman" w:hAnsi="Times New Roman" w:cs="Times New Roman"/>
                <w:b/>
              </w:rPr>
              <w:t>баллов</w:t>
            </w:r>
            <w:proofErr w:type="spellEnd"/>
            <w:r w:rsidRPr="000213EA">
              <w:rPr>
                <w:rFonts w:ascii="Times New Roman" w:eastAsia="Times New Roman" w:hAnsi="Times New Roman" w:cs="Times New Roman"/>
                <w:b/>
              </w:rPr>
              <w:t>,</w:t>
            </w:r>
            <w:r w:rsidRPr="000213EA">
              <w:rPr>
                <w:rFonts w:ascii="Times New Roman" w:eastAsia="Times New Roman" w:hAnsi="Times New Roman" w:cs="Times New Roman"/>
                <w:b/>
                <w:spacing w:val="-3"/>
              </w:rPr>
              <w:t xml:space="preserve"> </w:t>
            </w:r>
            <w:r w:rsidRPr="000213EA">
              <w:rPr>
                <w:rFonts w:ascii="Times New Roman" w:eastAsia="Times New Roman" w:hAnsi="Times New Roman" w:cs="Times New Roman"/>
                <w:b/>
              </w:rPr>
              <w:t>в</w:t>
            </w:r>
            <w:r w:rsidRPr="000213EA">
              <w:rPr>
                <w:rFonts w:ascii="Times New Roman" w:eastAsia="Times New Roman" w:hAnsi="Times New Roman" w:cs="Times New Roman"/>
                <w:b/>
                <w:spacing w:val="-4"/>
              </w:rPr>
              <w:t xml:space="preserve"> </w:t>
            </w:r>
            <w:r w:rsidRPr="000213EA">
              <w:rPr>
                <w:rFonts w:ascii="Times New Roman" w:eastAsia="Times New Roman" w:hAnsi="Times New Roman" w:cs="Times New Roman"/>
                <w:b/>
              </w:rPr>
              <w:t>%</w:t>
            </w:r>
          </w:p>
          <w:p w:rsidR="000213EA" w:rsidRPr="000213EA" w:rsidRDefault="000213EA" w:rsidP="00051775">
            <w:pPr>
              <w:spacing w:line="258" w:lineRule="exact"/>
              <w:ind w:left="1316"/>
              <w:rPr>
                <w:rFonts w:ascii="Times New Roman" w:eastAsia="Times New Roman" w:hAnsi="Times New Roman" w:cs="Times New Roman"/>
                <w:b/>
              </w:rPr>
            </w:pPr>
          </w:p>
        </w:tc>
      </w:tr>
      <w:tr w:rsidR="000213EA" w:rsidRPr="00B44968" w:rsidTr="00A23762">
        <w:trPr>
          <w:trHeight w:val="278"/>
        </w:trPr>
        <w:tc>
          <w:tcPr>
            <w:tcW w:w="1560" w:type="dxa"/>
            <w:vMerge/>
            <w:tcBorders>
              <w:top w:val="nil"/>
            </w:tcBorders>
          </w:tcPr>
          <w:p w:rsidR="000213EA" w:rsidRPr="000213EA" w:rsidRDefault="000213EA" w:rsidP="00051775"/>
        </w:tc>
        <w:tc>
          <w:tcPr>
            <w:tcW w:w="2002" w:type="dxa"/>
            <w:vMerge/>
            <w:tcBorders>
              <w:top w:val="nil"/>
            </w:tcBorders>
          </w:tcPr>
          <w:p w:rsidR="000213EA" w:rsidRPr="000213EA" w:rsidRDefault="000213EA" w:rsidP="00051775">
            <w:pPr>
              <w:rPr>
                <w:b/>
              </w:rPr>
            </w:pPr>
          </w:p>
        </w:tc>
        <w:tc>
          <w:tcPr>
            <w:tcW w:w="1512" w:type="dxa"/>
          </w:tcPr>
          <w:p w:rsidR="000213EA" w:rsidRPr="000213EA" w:rsidRDefault="000213EA" w:rsidP="00051775">
            <w:pPr>
              <w:spacing w:line="258" w:lineRule="exact"/>
              <w:ind w:left="466" w:right="455"/>
              <w:rPr>
                <w:rFonts w:ascii="Times New Roman" w:eastAsia="Times New Roman" w:hAnsi="Times New Roman" w:cs="Times New Roman"/>
                <w:b/>
              </w:rPr>
            </w:pPr>
            <w:r w:rsidRPr="000213EA">
              <w:rPr>
                <w:rFonts w:ascii="Times New Roman" w:eastAsia="Times New Roman" w:hAnsi="Times New Roman" w:cs="Times New Roman"/>
                <w:b/>
              </w:rPr>
              <w:t>«2»</w:t>
            </w:r>
          </w:p>
        </w:tc>
        <w:tc>
          <w:tcPr>
            <w:tcW w:w="1517" w:type="dxa"/>
          </w:tcPr>
          <w:p w:rsidR="000213EA" w:rsidRPr="000213EA" w:rsidRDefault="000213EA" w:rsidP="00051775">
            <w:pPr>
              <w:spacing w:line="258" w:lineRule="exact"/>
              <w:ind w:left="471" w:right="454"/>
              <w:rPr>
                <w:rFonts w:ascii="Times New Roman" w:eastAsia="Times New Roman" w:hAnsi="Times New Roman" w:cs="Times New Roman"/>
                <w:b/>
              </w:rPr>
            </w:pPr>
            <w:r w:rsidRPr="000213EA">
              <w:rPr>
                <w:rFonts w:ascii="Times New Roman" w:eastAsia="Times New Roman" w:hAnsi="Times New Roman" w:cs="Times New Roman"/>
                <w:b/>
              </w:rPr>
              <w:t>«3»</w:t>
            </w:r>
          </w:p>
        </w:tc>
        <w:tc>
          <w:tcPr>
            <w:tcW w:w="1517" w:type="dxa"/>
          </w:tcPr>
          <w:p w:rsidR="000213EA" w:rsidRPr="000213EA" w:rsidRDefault="000213EA" w:rsidP="00051775">
            <w:pPr>
              <w:spacing w:line="258" w:lineRule="exact"/>
              <w:ind w:left="472" w:right="454"/>
              <w:rPr>
                <w:rFonts w:ascii="Times New Roman" w:eastAsia="Times New Roman" w:hAnsi="Times New Roman" w:cs="Times New Roman"/>
                <w:b/>
              </w:rPr>
            </w:pPr>
            <w:r w:rsidRPr="000213EA">
              <w:rPr>
                <w:rFonts w:ascii="Times New Roman" w:eastAsia="Times New Roman" w:hAnsi="Times New Roman" w:cs="Times New Roman"/>
                <w:b/>
              </w:rPr>
              <w:t>«4»</w:t>
            </w:r>
          </w:p>
        </w:tc>
        <w:tc>
          <w:tcPr>
            <w:tcW w:w="1517" w:type="dxa"/>
          </w:tcPr>
          <w:p w:rsidR="000213EA" w:rsidRPr="000213EA" w:rsidRDefault="000213EA" w:rsidP="00051775">
            <w:pPr>
              <w:spacing w:line="258" w:lineRule="exact"/>
              <w:ind w:left="472" w:right="453"/>
              <w:rPr>
                <w:rFonts w:ascii="Times New Roman" w:eastAsia="Times New Roman" w:hAnsi="Times New Roman" w:cs="Times New Roman"/>
                <w:b/>
              </w:rPr>
            </w:pPr>
            <w:r w:rsidRPr="000213EA">
              <w:rPr>
                <w:rFonts w:ascii="Times New Roman" w:eastAsia="Times New Roman" w:hAnsi="Times New Roman" w:cs="Times New Roman"/>
                <w:b/>
              </w:rPr>
              <w:t>«5»</w:t>
            </w:r>
          </w:p>
        </w:tc>
      </w:tr>
      <w:tr w:rsidR="00A23762" w:rsidRPr="00B44968" w:rsidTr="00A23762">
        <w:trPr>
          <w:trHeight w:val="273"/>
        </w:trPr>
        <w:tc>
          <w:tcPr>
            <w:tcW w:w="1560" w:type="dxa"/>
          </w:tcPr>
          <w:p w:rsidR="00A23762" w:rsidRPr="000213EA" w:rsidRDefault="00A23762" w:rsidP="00A23762">
            <w:pPr>
              <w:spacing w:line="258" w:lineRule="exact"/>
              <w:ind w:left="110"/>
              <w:rPr>
                <w:rFonts w:ascii="Times New Roman" w:eastAsia="Times New Roman" w:hAnsi="Times New Roman" w:cs="Times New Roman"/>
                <w:b/>
              </w:rPr>
            </w:pPr>
            <w:r w:rsidRPr="000213EA">
              <w:rPr>
                <w:rFonts w:ascii="Times New Roman" w:eastAsia="Times New Roman" w:hAnsi="Times New Roman" w:cs="Times New Roman"/>
                <w:b/>
              </w:rPr>
              <w:t>202</w:t>
            </w:r>
            <w:r>
              <w:rPr>
                <w:rFonts w:ascii="Times New Roman" w:eastAsia="Times New Roman" w:hAnsi="Times New Roman" w:cs="Times New Roman"/>
                <w:b/>
                <w:lang w:val="ru-RU"/>
              </w:rPr>
              <w:t>1</w:t>
            </w:r>
            <w:r w:rsidRPr="000213EA">
              <w:rPr>
                <w:rFonts w:ascii="Times New Roman" w:eastAsia="Times New Roman" w:hAnsi="Times New Roman" w:cs="Times New Roman"/>
                <w:b/>
                <w:spacing w:val="2"/>
              </w:rPr>
              <w:t xml:space="preserve"> </w:t>
            </w:r>
            <w:proofErr w:type="spellStart"/>
            <w:r w:rsidRPr="000213EA">
              <w:rPr>
                <w:rFonts w:ascii="Times New Roman" w:eastAsia="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4495</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13,9</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48,68</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31,37</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6,05</w:t>
            </w:r>
          </w:p>
        </w:tc>
      </w:tr>
      <w:tr w:rsidR="00A23762" w:rsidRPr="00B44968" w:rsidTr="00A23762">
        <w:trPr>
          <w:trHeight w:val="277"/>
        </w:trPr>
        <w:tc>
          <w:tcPr>
            <w:tcW w:w="1560" w:type="dxa"/>
          </w:tcPr>
          <w:p w:rsidR="00A23762" w:rsidRPr="000213EA" w:rsidRDefault="00A23762" w:rsidP="00A23762">
            <w:pPr>
              <w:spacing w:line="253" w:lineRule="exact"/>
              <w:ind w:left="110"/>
              <w:rPr>
                <w:rFonts w:ascii="Times New Roman" w:eastAsia="Times New Roman" w:hAnsi="Times New Roman" w:cs="Times New Roman"/>
                <w:b/>
              </w:rPr>
            </w:pPr>
            <w:r w:rsidRPr="000213EA">
              <w:rPr>
                <w:rFonts w:ascii="Times New Roman" w:eastAsia="Times New Roman" w:hAnsi="Times New Roman" w:cs="Times New Roman"/>
                <w:b/>
              </w:rPr>
              <w:t>202</w:t>
            </w:r>
            <w:r>
              <w:rPr>
                <w:rFonts w:ascii="Times New Roman" w:eastAsia="Times New Roman" w:hAnsi="Times New Roman" w:cs="Times New Roman"/>
                <w:b/>
                <w:lang w:val="ru-RU"/>
              </w:rPr>
              <w:t>2</w:t>
            </w:r>
            <w:r w:rsidRPr="000213EA">
              <w:rPr>
                <w:rFonts w:ascii="Times New Roman" w:eastAsia="Times New Roman" w:hAnsi="Times New Roman" w:cs="Times New Roman"/>
                <w:b/>
                <w:spacing w:val="2"/>
              </w:rPr>
              <w:t xml:space="preserve"> </w:t>
            </w:r>
            <w:proofErr w:type="spellStart"/>
            <w:r w:rsidRPr="000213EA">
              <w:rPr>
                <w:rFonts w:ascii="Times New Roman" w:eastAsia="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6272</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13,44</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45,85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34,84</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A23762" w:rsidRPr="000213EA" w:rsidRDefault="00A23762" w:rsidP="00A23762">
            <w:pPr>
              <w:jc w:val="center"/>
              <w:rPr>
                <w:rFonts w:ascii="Times New Roman" w:hAnsi="Times New Roman" w:cs="Times New Roman"/>
                <w:color w:val="000000"/>
              </w:rPr>
            </w:pPr>
            <w:r w:rsidRPr="000213EA">
              <w:rPr>
                <w:rFonts w:ascii="Times New Roman" w:hAnsi="Times New Roman" w:cs="Times New Roman"/>
                <w:color w:val="000000"/>
              </w:rPr>
              <w:t>5,87</w:t>
            </w:r>
          </w:p>
        </w:tc>
      </w:tr>
      <w:tr w:rsidR="00837705" w:rsidRPr="00B44968" w:rsidTr="00C9753E">
        <w:trPr>
          <w:trHeight w:val="273"/>
        </w:trPr>
        <w:tc>
          <w:tcPr>
            <w:tcW w:w="1560" w:type="dxa"/>
          </w:tcPr>
          <w:p w:rsidR="00837705" w:rsidRPr="000213EA" w:rsidRDefault="00837705" w:rsidP="00837705">
            <w:pPr>
              <w:spacing w:line="253" w:lineRule="exact"/>
              <w:ind w:left="110"/>
              <w:rPr>
                <w:rFonts w:ascii="Times New Roman" w:eastAsia="Times New Roman" w:hAnsi="Times New Roman" w:cs="Times New Roman"/>
                <w:b/>
              </w:rPr>
            </w:pPr>
            <w:r w:rsidRPr="000213EA">
              <w:rPr>
                <w:rFonts w:ascii="Times New Roman" w:eastAsia="Times New Roman" w:hAnsi="Times New Roman" w:cs="Times New Roman"/>
                <w:b/>
              </w:rPr>
              <w:t>202</w:t>
            </w:r>
            <w:r>
              <w:rPr>
                <w:rFonts w:ascii="Times New Roman" w:eastAsia="Times New Roman" w:hAnsi="Times New Roman" w:cs="Times New Roman"/>
                <w:b/>
                <w:lang w:val="ru-RU"/>
              </w:rPr>
              <w:t>3</w:t>
            </w:r>
            <w:r w:rsidRPr="000213EA">
              <w:rPr>
                <w:rFonts w:ascii="Times New Roman" w:eastAsia="Times New Roman" w:hAnsi="Times New Roman" w:cs="Times New Roman"/>
                <w:b/>
              </w:rPr>
              <w:t xml:space="preserve"> </w:t>
            </w:r>
            <w:proofErr w:type="spellStart"/>
            <w:r w:rsidRPr="000213EA">
              <w:rPr>
                <w:rFonts w:ascii="Times New Roman" w:eastAsia="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05" w:rsidRPr="00837705" w:rsidRDefault="00837705" w:rsidP="00837705">
            <w:pPr>
              <w:jc w:val="center"/>
              <w:rPr>
                <w:rFonts w:ascii="Times New Roman" w:hAnsi="Times New Roman" w:cs="Times New Roman"/>
                <w:color w:val="000000"/>
                <w:lang w:val="ru-RU"/>
              </w:rPr>
            </w:pPr>
            <w:r>
              <w:rPr>
                <w:rFonts w:ascii="Times New Roman" w:hAnsi="Times New Roman" w:cs="Times New Roman"/>
                <w:color w:val="000000"/>
                <w:lang w:val="ru-RU"/>
              </w:rPr>
              <w:t>7213</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05" w:rsidRPr="00837705" w:rsidRDefault="00837705" w:rsidP="00837705">
            <w:pPr>
              <w:jc w:val="center"/>
              <w:rPr>
                <w:rFonts w:ascii="Times New Roman" w:hAnsi="Times New Roman" w:cs="Times New Roman"/>
                <w:color w:val="000000"/>
              </w:rPr>
            </w:pPr>
            <w:r w:rsidRPr="00837705">
              <w:rPr>
                <w:rFonts w:ascii="Times New Roman" w:hAnsi="Times New Roman" w:cs="Times New Roman"/>
                <w:color w:val="000000"/>
              </w:rPr>
              <w:t>11,45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837705" w:rsidRPr="00837705" w:rsidRDefault="00837705" w:rsidP="00837705">
            <w:pPr>
              <w:jc w:val="center"/>
              <w:rPr>
                <w:rFonts w:ascii="Times New Roman" w:hAnsi="Times New Roman" w:cs="Times New Roman"/>
                <w:color w:val="000000"/>
              </w:rPr>
            </w:pPr>
            <w:r w:rsidRPr="00837705">
              <w:rPr>
                <w:rFonts w:ascii="Times New Roman" w:hAnsi="Times New Roman" w:cs="Times New Roman"/>
                <w:color w:val="000000"/>
              </w:rPr>
              <w:t>46,72</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837705" w:rsidRPr="00837705" w:rsidRDefault="00837705" w:rsidP="00837705">
            <w:pPr>
              <w:jc w:val="center"/>
              <w:rPr>
                <w:rFonts w:ascii="Times New Roman" w:hAnsi="Times New Roman" w:cs="Times New Roman"/>
                <w:color w:val="000000"/>
              </w:rPr>
            </w:pPr>
            <w:r w:rsidRPr="00837705">
              <w:rPr>
                <w:rFonts w:ascii="Times New Roman" w:hAnsi="Times New Roman" w:cs="Times New Roman"/>
                <w:color w:val="000000"/>
              </w:rPr>
              <w:t>35,2</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837705" w:rsidRPr="00837705" w:rsidRDefault="00837705" w:rsidP="00837705">
            <w:pPr>
              <w:jc w:val="center"/>
              <w:rPr>
                <w:rFonts w:ascii="Times New Roman" w:hAnsi="Times New Roman" w:cs="Times New Roman"/>
                <w:color w:val="000000"/>
              </w:rPr>
            </w:pPr>
            <w:r w:rsidRPr="00837705">
              <w:rPr>
                <w:rFonts w:ascii="Times New Roman" w:hAnsi="Times New Roman" w:cs="Times New Roman"/>
                <w:color w:val="000000"/>
              </w:rPr>
              <w:t>6,63</w:t>
            </w:r>
          </w:p>
        </w:tc>
      </w:tr>
    </w:tbl>
    <w:p w:rsidR="000213EA" w:rsidRDefault="000213EA" w:rsidP="000213EA">
      <w:pPr>
        <w:widowControl w:val="0"/>
        <w:autoSpaceDE w:val="0"/>
        <w:autoSpaceDN w:val="0"/>
        <w:spacing w:before="4" w:after="0" w:line="240" w:lineRule="auto"/>
        <w:rPr>
          <w:rFonts w:ascii="Times New Roman" w:eastAsia="Times New Roman" w:hAnsi="Times New Roman" w:cs="Times New Roman"/>
          <w:sz w:val="27"/>
          <w:szCs w:val="24"/>
        </w:rPr>
      </w:pPr>
    </w:p>
    <w:p w:rsidR="000213EA" w:rsidRPr="000213EA" w:rsidRDefault="000213EA" w:rsidP="000213EA">
      <w:pPr>
        <w:widowControl w:val="0"/>
        <w:autoSpaceDE w:val="0"/>
        <w:autoSpaceDN w:val="0"/>
        <w:spacing w:after="0" w:line="276" w:lineRule="auto"/>
        <w:ind w:right="-2" w:firstLine="284"/>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В</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202</w:t>
      </w:r>
      <w:r w:rsidR="00837705">
        <w:rPr>
          <w:rFonts w:ascii="Times New Roman" w:eastAsia="Times New Roman" w:hAnsi="Times New Roman" w:cs="Times New Roman"/>
          <w:sz w:val="24"/>
          <w:szCs w:val="24"/>
        </w:rPr>
        <w:t xml:space="preserve">3 </w:t>
      </w:r>
      <w:r w:rsidRPr="000213EA">
        <w:rPr>
          <w:rFonts w:ascii="Times New Roman" w:eastAsia="Times New Roman" w:hAnsi="Times New Roman" w:cs="Times New Roman"/>
          <w:sz w:val="24"/>
          <w:szCs w:val="24"/>
        </w:rPr>
        <w:t>году,</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как</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свидетельствуют</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статистические</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данные</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таблицы:</w:t>
      </w:r>
    </w:p>
    <w:p w:rsidR="002D22F5" w:rsidRPr="002D22F5" w:rsidRDefault="002D22F5" w:rsidP="002D22F5">
      <w:pPr>
        <w:pStyle w:val="a3"/>
        <w:widowControl w:val="0"/>
        <w:numPr>
          <w:ilvl w:val="0"/>
          <w:numId w:val="44"/>
        </w:numPr>
        <w:autoSpaceDE w:val="0"/>
        <w:autoSpaceDN w:val="0"/>
        <w:spacing w:after="0" w:line="276" w:lineRule="auto"/>
        <w:ind w:right="-2"/>
        <w:jc w:val="both"/>
        <w:rPr>
          <w:rFonts w:ascii="Times New Roman" w:eastAsia="Times New Roman" w:hAnsi="Times New Roman" w:cs="Times New Roman"/>
          <w:sz w:val="24"/>
          <w:szCs w:val="24"/>
        </w:rPr>
      </w:pPr>
      <w:r w:rsidRPr="002D22F5">
        <w:rPr>
          <w:rFonts w:ascii="Times New Roman" w:eastAsia="Times New Roman" w:hAnsi="Times New Roman" w:cs="Times New Roman"/>
          <w:sz w:val="24"/>
          <w:szCs w:val="24"/>
        </w:rPr>
        <w:t>уменьшилось на 1,99 % число «2» по сравнению с 2022 годом,</w:t>
      </w:r>
    </w:p>
    <w:p w:rsidR="002D22F5" w:rsidRPr="002D22F5" w:rsidRDefault="002D22F5" w:rsidP="002D22F5">
      <w:pPr>
        <w:pStyle w:val="a3"/>
        <w:widowControl w:val="0"/>
        <w:numPr>
          <w:ilvl w:val="0"/>
          <w:numId w:val="44"/>
        </w:numPr>
        <w:autoSpaceDE w:val="0"/>
        <w:autoSpaceDN w:val="0"/>
        <w:spacing w:after="0" w:line="276" w:lineRule="auto"/>
        <w:ind w:right="-2"/>
        <w:jc w:val="both"/>
        <w:rPr>
          <w:rFonts w:ascii="Times New Roman" w:eastAsia="Times New Roman" w:hAnsi="Times New Roman" w:cs="Times New Roman"/>
          <w:sz w:val="24"/>
          <w:szCs w:val="24"/>
        </w:rPr>
      </w:pPr>
      <w:r w:rsidRPr="002D22F5">
        <w:rPr>
          <w:rFonts w:ascii="Times New Roman" w:eastAsia="Times New Roman" w:hAnsi="Times New Roman" w:cs="Times New Roman"/>
          <w:sz w:val="24"/>
          <w:szCs w:val="24"/>
        </w:rPr>
        <w:t>уменьшилось на 0,87 % число «3» по сравнению с 2022 годом,</w:t>
      </w:r>
    </w:p>
    <w:p w:rsidR="002D22F5" w:rsidRPr="002D22F5" w:rsidRDefault="002D22F5" w:rsidP="002D22F5">
      <w:pPr>
        <w:pStyle w:val="a3"/>
        <w:widowControl w:val="0"/>
        <w:numPr>
          <w:ilvl w:val="0"/>
          <w:numId w:val="44"/>
        </w:numPr>
        <w:autoSpaceDE w:val="0"/>
        <w:autoSpaceDN w:val="0"/>
        <w:spacing w:after="0" w:line="276" w:lineRule="auto"/>
        <w:ind w:right="-2"/>
        <w:jc w:val="both"/>
        <w:rPr>
          <w:rFonts w:ascii="Times New Roman" w:eastAsia="Times New Roman" w:hAnsi="Times New Roman" w:cs="Times New Roman"/>
          <w:sz w:val="24"/>
          <w:szCs w:val="24"/>
        </w:rPr>
      </w:pPr>
      <w:r w:rsidRPr="002D22F5">
        <w:rPr>
          <w:rFonts w:ascii="Times New Roman" w:eastAsia="Times New Roman" w:hAnsi="Times New Roman" w:cs="Times New Roman"/>
          <w:sz w:val="24"/>
          <w:szCs w:val="24"/>
        </w:rPr>
        <w:t>увеличилось на 0,66 % число «4» по сравнению с 2022 годом,</w:t>
      </w:r>
    </w:p>
    <w:p w:rsidR="002D22F5" w:rsidRPr="002D22F5" w:rsidRDefault="002D22F5" w:rsidP="002D22F5">
      <w:pPr>
        <w:pStyle w:val="a3"/>
        <w:widowControl w:val="0"/>
        <w:numPr>
          <w:ilvl w:val="0"/>
          <w:numId w:val="44"/>
        </w:numPr>
        <w:autoSpaceDE w:val="0"/>
        <w:autoSpaceDN w:val="0"/>
        <w:spacing w:after="0" w:line="276" w:lineRule="auto"/>
        <w:ind w:right="-2"/>
        <w:jc w:val="both"/>
        <w:rPr>
          <w:rFonts w:ascii="Times New Roman" w:eastAsia="Times New Roman" w:hAnsi="Times New Roman" w:cs="Times New Roman"/>
          <w:sz w:val="24"/>
          <w:szCs w:val="24"/>
        </w:rPr>
      </w:pPr>
      <w:r w:rsidRPr="002D22F5">
        <w:rPr>
          <w:rFonts w:ascii="Times New Roman" w:eastAsia="Times New Roman" w:hAnsi="Times New Roman" w:cs="Times New Roman"/>
          <w:sz w:val="24"/>
          <w:szCs w:val="24"/>
        </w:rPr>
        <w:t>уменьшилось на 0,76 % число «5» по сравнению с 2022 годом</w:t>
      </w:r>
    </w:p>
    <w:p w:rsidR="000213EA" w:rsidRPr="00B44968" w:rsidRDefault="000213EA" w:rsidP="002D22F5">
      <w:pPr>
        <w:widowControl w:val="0"/>
        <w:autoSpaceDE w:val="0"/>
        <w:autoSpaceDN w:val="0"/>
        <w:spacing w:after="0" w:line="276" w:lineRule="auto"/>
        <w:ind w:left="-142" w:right="-2"/>
        <w:jc w:val="both"/>
        <w:rPr>
          <w:rFonts w:ascii="Times New Roman" w:eastAsia="Times New Roman" w:hAnsi="Times New Roman" w:cs="Times New Roman"/>
          <w:sz w:val="26"/>
          <w:szCs w:val="26"/>
        </w:rPr>
      </w:pPr>
      <w:r w:rsidRPr="000213EA">
        <w:rPr>
          <w:rFonts w:ascii="Times New Roman" w:eastAsia="Times New Roman" w:hAnsi="Times New Roman" w:cs="Times New Roman"/>
          <w:sz w:val="24"/>
          <w:szCs w:val="24"/>
        </w:rPr>
        <w:t xml:space="preserve">      </w:t>
      </w:r>
      <w:r w:rsidRPr="00B44968">
        <w:rPr>
          <w:rFonts w:ascii="Times New Roman" w:eastAsia="Times New Roman" w:hAnsi="Times New Roman" w:cs="Times New Roman"/>
          <w:sz w:val="26"/>
          <w:szCs w:val="26"/>
        </w:rPr>
        <w:t xml:space="preserve">        </w:t>
      </w:r>
    </w:p>
    <w:p w:rsidR="000213EA" w:rsidRPr="000213EA" w:rsidRDefault="000213EA" w:rsidP="000213EA">
      <w:pPr>
        <w:widowControl w:val="0"/>
        <w:tabs>
          <w:tab w:val="left" w:pos="802"/>
        </w:tabs>
        <w:autoSpaceDE w:val="0"/>
        <w:autoSpaceDN w:val="0"/>
        <w:spacing w:after="0" w:line="240" w:lineRule="auto"/>
        <w:ind w:left="521"/>
        <w:jc w:val="center"/>
        <w:outlineLvl w:val="1"/>
        <w:rPr>
          <w:rFonts w:ascii="Times New Roman" w:eastAsia="Times New Roman" w:hAnsi="Times New Roman" w:cs="Times New Roman"/>
          <w:b/>
          <w:bCs/>
          <w:sz w:val="24"/>
          <w:szCs w:val="24"/>
        </w:rPr>
      </w:pPr>
      <w:r w:rsidRPr="000213EA">
        <w:rPr>
          <w:rFonts w:ascii="Times New Roman" w:eastAsia="Times New Roman" w:hAnsi="Times New Roman" w:cs="Times New Roman"/>
          <w:b/>
          <w:bCs/>
          <w:sz w:val="24"/>
          <w:szCs w:val="24"/>
        </w:rPr>
        <w:t>Данные по Республике Ингушетия в сравнении с выборкой</w:t>
      </w:r>
    </w:p>
    <w:p w:rsidR="000213EA" w:rsidRDefault="000213EA" w:rsidP="000213EA">
      <w:pPr>
        <w:widowControl w:val="0"/>
        <w:tabs>
          <w:tab w:val="left" w:pos="802"/>
        </w:tabs>
        <w:autoSpaceDE w:val="0"/>
        <w:autoSpaceDN w:val="0"/>
        <w:spacing w:after="0" w:line="240" w:lineRule="auto"/>
        <w:ind w:left="521"/>
        <w:jc w:val="center"/>
        <w:outlineLvl w:val="1"/>
        <w:rPr>
          <w:rFonts w:ascii="Times New Roman" w:eastAsia="Times New Roman" w:hAnsi="Times New Roman" w:cs="Times New Roman"/>
          <w:b/>
          <w:bCs/>
          <w:sz w:val="24"/>
          <w:szCs w:val="24"/>
        </w:rPr>
      </w:pPr>
      <w:r w:rsidRPr="000213EA">
        <w:rPr>
          <w:rFonts w:ascii="Times New Roman" w:eastAsia="Times New Roman" w:hAnsi="Times New Roman" w:cs="Times New Roman"/>
          <w:b/>
          <w:bCs/>
          <w:sz w:val="24"/>
          <w:szCs w:val="24"/>
        </w:rPr>
        <w:t xml:space="preserve"> по Российской Федерации</w:t>
      </w:r>
    </w:p>
    <w:p w:rsidR="000213EA" w:rsidRPr="00B44968" w:rsidRDefault="000213EA" w:rsidP="000213EA">
      <w:pPr>
        <w:widowControl w:val="0"/>
        <w:tabs>
          <w:tab w:val="left" w:pos="802"/>
        </w:tabs>
        <w:autoSpaceDE w:val="0"/>
        <w:autoSpaceDN w:val="0"/>
        <w:spacing w:after="0" w:line="240" w:lineRule="auto"/>
        <w:ind w:left="521"/>
        <w:jc w:val="center"/>
        <w:outlineLvl w:val="1"/>
        <w:rPr>
          <w:rFonts w:ascii="Times New Roman" w:eastAsia="Times New Roman" w:hAnsi="Times New Roman" w:cs="Times New Roman"/>
          <w:bCs/>
          <w:sz w:val="24"/>
          <w:szCs w:val="24"/>
        </w:rPr>
      </w:pPr>
      <w:r w:rsidRPr="000213EA">
        <w:rPr>
          <w:rFonts w:ascii="Times New Roman" w:eastAsia="Times New Roman" w:hAnsi="Times New Roman" w:cs="Times New Roman"/>
          <w:b/>
          <w:bCs/>
          <w:sz w:val="24"/>
          <w:szCs w:val="24"/>
        </w:rPr>
        <w:t xml:space="preserve"> </w:t>
      </w:r>
      <w:r w:rsidRPr="000213EA">
        <w:rPr>
          <w:rFonts w:ascii="Times New Roman" w:eastAsia="Times New Roman" w:hAnsi="Times New Roman" w:cs="Times New Roman"/>
          <w:b/>
          <w:bCs/>
          <w:i/>
          <w:sz w:val="24"/>
          <w:szCs w:val="24"/>
        </w:rPr>
        <w:t xml:space="preserve">                                                                                                                               </w:t>
      </w:r>
    </w:p>
    <w:tbl>
      <w:tblPr>
        <w:tblW w:w="10855" w:type="dxa"/>
        <w:tblInd w:w="-885" w:type="dxa"/>
        <w:tblLook w:val="04A0" w:firstRow="1" w:lastRow="0" w:firstColumn="1" w:lastColumn="0" w:noHBand="0" w:noVBand="1"/>
      </w:tblPr>
      <w:tblGrid>
        <w:gridCol w:w="3828"/>
        <w:gridCol w:w="1275"/>
        <w:gridCol w:w="1375"/>
        <w:gridCol w:w="1035"/>
        <w:gridCol w:w="1134"/>
        <w:gridCol w:w="1134"/>
        <w:gridCol w:w="1074"/>
      </w:tblGrid>
      <w:tr w:rsidR="000213EA" w:rsidRPr="00B44968" w:rsidTr="000213EA">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0213EA">
              <w:rPr>
                <w:rFonts w:ascii="Times New Roman" w:eastAsia="Times New Roman" w:hAnsi="Times New Roman" w:cs="Times New Roman"/>
                <w:b/>
                <w:bCs/>
                <w:color w:val="000000"/>
                <w:lang w:eastAsia="ru-RU"/>
              </w:rPr>
              <w:t>Кол-во участников</w:t>
            </w:r>
          </w:p>
        </w:tc>
        <w:tc>
          <w:tcPr>
            <w:tcW w:w="1275" w:type="dxa"/>
            <w:vMerge w:val="restart"/>
            <w:tcBorders>
              <w:top w:val="single" w:sz="4" w:space="0" w:color="auto"/>
              <w:left w:val="single" w:sz="4" w:space="0" w:color="auto"/>
              <w:right w:val="single" w:sz="4" w:space="0" w:color="auto"/>
            </w:tcBorders>
            <w:shd w:val="clear" w:color="auto" w:fill="auto"/>
            <w:noWrap/>
            <w:vAlign w:val="bottom"/>
            <w:hideMark/>
          </w:tcPr>
          <w:p w:rsidR="000213EA" w:rsidRPr="000213EA" w:rsidRDefault="000213EA" w:rsidP="00051775">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0213EA">
              <w:rPr>
                <w:rFonts w:ascii="Times New Roman" w:eastAsia="Times New Roman" w:hAnsi="Times New Roman" w:cs="Times New Roman"/>
                <w:b/>
                <w:bCs/>
                <w:color w:val="000000"/>
                <w:lang w:eastAsia="ru-RU"/>
              </w:rPr>
              <w:t>Кол-во ОО</w:t>
            </w:r>
          </w:p>
        </w:tc>
        <w:tc>
          <w:tcPr>
            <w:tcW w:w="1375" w:type="dxa"/>
            <w:vMerge w:val="restart"/>
            <w:tcBorders>
              <w:top w:val="single" w:sz="4" w:space="0" w:color="auto"/>
              <w:left w:val="single" w:sz="4" w:space="0" w:color="auto"/>
              <w:right w:val="single" w:sz="4" w:space="0" w:color="auto"/>
            </w:tcBorders>
            <w:shd w:val="clear" w:color="auto" w:fill="auto"/>
            <w:noWrap/>
            <w:vAlign w:val="bottom"/>
            <w:hideMark/>
          </w:tcPr>
          <w:p w:rsidR="000213EA" w:rsidRPr="000213EA" w:rsidRDefault="000213EA" w:rsidP="00051775">
            <w:pPr>
              <w:widowControl w:val="0"/>
              <w:autoSpaceDE w:val="0"/>
              <w:autoSpaceDN w:val="0"/>
              <w:spacing w:after="0" w:line="240" w:lineRule="auto"/>
              <w:jc w:val="center"/>
              <w:rPr>
                <w:rFonts w:ascii="Times New Roman" w:eastAsia="Times New Roman" w:hAnsi="Times New Roman" w:cs="Times New Roman"/>
                <w:b/>
                <w:color w:val="000000"/>
                <w:lang w:eastAsia="ru-RU"/>
              </w:rPr>
            </w:pPr>
            <w:r w:rsidRPr="000213EA">
              <w:rPr>
                <w:rFonts w:ascii="Times New Roman" w:eastAsia="Times New Roman" w:hAnsi="Times New Roman" w:cs="Times New Roman"/>
                <w:b/>
                <w:color w:val="000000"/>
                <w:lang w:eastAsia="ru-RU"/>
              </w:rPr>
              <w:t xml:space="preserve">Кол-во </w:t>
            </w:r>
          </w:p>
          <w:p w:rsidR="000213EA" w:rsidRPr="000213EA" w:rsidRDefault="000213EA" w:rsidP="00051775">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0213EA">
              <w:rPr>
                <w:rFonts w:ascii="Times New Roman" w:eastAsia="Times New Roman" w:hAnsi="Times New Roman" w:cs="Times New Roman"/>
                <w:b/>
                <w:color w:val="000000"/>
                <w:lang w:eastAsia="ru-RU"/>
              </w:rPr>
              <w:t>обуч</w:t>
            </w:r>
          </w:p>
        </w:tc>
        <w:tc>
          <w:tcPr>
            <w:tcW w:w="43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color w:val="000000"/>
                <w:lang w:eastAsia="ru-RU"/>
              </w:rPr>
            </w:pPr>
            <w:r w:rsidRPr="000213EA">
              <w:rPr>
                <w:rFonts w:ascii="Times New Roman" w:eastAsia="Times New Roman" w:hAnsi="Times New Roman" w:cs="Times New Roman"/>
                <w:b/>
                <w:bCs/>
                <w:color w:val="000000"/>
              </w:rPr>
              <w:t>Распределение групп баллов в %</w:t>
            </w:r>
          </w:p>
        </w:tc>
      </w:tr>
      <w:tr w:rsidR="000213EA" w:rsidRPr="00B44968" w:rsidTr="000213EA">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Группы участников</w:t>
            </w:r>
          </w:p>
        </w:tc>
        <w:tc>
          <w:tcPr>
            <w:tcW w:w="1275" w:type="dxa"/>
            <w:vMerge/>
            <w:tcBorders>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p>
        </w:tc>
        <w:tc>
          <w:tcPr>
            <w:tcW w:w="1375" w:type="dxa"/>
            <w:vMerge/>
            <w:tcBorders>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5</w:t>
            </w:r>
          </w:p>
        </w:tc>
      </w:tr>
      <w:tr w:rsidR="00C7269A" w:rsidRPr="00B44968" w:rsidTr="000213EA">
        <w:trPr>
          <w:trHeight w:val="288"/>
        </w:trPr>
        <w:tc>
          <w:tcPr>
            <w:tcW w:w="3828"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C7269A" w:rsidRPr="000213EA" w:rsidRDefault="00C7269A" w:rsidP="00C7269A">
            <w:pPr>
              <w:spacing w:after="0" w:line="240" w:lineRule="auto"/>
              <w:rPr>
                <w:rFonts w:ascii="Times New Roman" w:eastAsia="Times New Roman" w:hAnsi="Times New Roman" w:cs="Times New Roman"/>
                <w:color w:val="000000"/>
                <w:lang w:eastAsia="ru-RU"/>
              </w:rPr>
            </w:pPr>
            <w:r w:rsidRPr="000213EA">
              <w:rPr>
                <w:rFonts w:ascii="Times New Roman" w:eastAsia="Times New Roman" w:hAnsi="Times New Roman" w:cs="Times New Roman"/>
                <w:color w:val="000000"/>
                <w:lang w:eastAsia="ru-RU"/>
              </w:rPr>
              <w:t xml:space="preserve">Российская Федерация </w:t>
            </w:r>
          </w:p>
          <w:p w:rsidR="00C7269A" w:rsidRPr="000213EA" w:rsidRDefault="00C7269A" w:rsidP="00C7269A">
            <w:pPr>
              <w:spacing w:after="0" w:line="240" w:lineRule="auto"/>
              <w:rPr>
                <w:rFonts w:ascii="Times New Roman" w:eastAsia="Times New Roman" w:hAnsi="Times New Roman" w:cs="Times New Roman"/>
                <w:color w:val="000000"/>
                <w:lang w:eastAsia="ru-RU"/>
              </w:rPr>
            </w:pPr>
            <w:r w:rsidRPr="000213EA">
              <w:rPr>
                <w:rFonts w:ascii="Times New Roman" w:eastAsia="Times New Roman" w:hAnsi="Times New Roman" w:cs="Times New Roman"/>
                <w:color w:val="000000"/>
                <w:lang w:eastAsia="ru-RU"/>
              </w:rPr>
              <w:t>(вся выборка)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34813</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1325576</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15,57</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37,8</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37,95</w:t>
            </w:r>
          </w:p>
        </w:tc>
        <w:tc>
          <w:tcPr>
            <w:tcW w:w="1074" w:type="dxa"/>
            <w:tcBorders>
              <w:top w:val="single" w:sz="4" w:space="0" w:color="000000"/>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8,67</w:t>
            </w:r>
          </w:p>
        </w:tc>
      </w:tr>
      <w:tr w:rsidR="00C7269A" w:rsidRPr="00B44968" w:rsidTr="000213EA">
        <w:trPr>
          <w:trHeight w:val="288"/>
        </w:trPr>
        <w:tc>
          <w:tcPr>
            <w:tcW w:w="3828" w:type="dxa"/>
            <w:tcBorders>
              <w:top w:val="nil"/>
              <w:left w:val="single" w:sz="4" w:space="0" w:color="000000"/>
              <w:bottom w:val="single" w:sz="4" w:space="0" w:color="000000"/>
              <w:right w:val="single" w:sz="4" w:space="0" w:color="auto"/>
            </w:tcBorders>
            <w:shd w:val="clear" w:color="auto" w:fill="auto"/>
            <w:noWrap/>
            <w:vAlign w:val="bottom"/>
            <w:hideMark/>
          </w:tcPr>
          <w:p w:rsidR="00C7269A" w:rsidRPr="000213EA" w:rsidRDefault="00C7269A" w:rsidP="00C7269A">
            <w:pPr>
              <w:spacing w:after="0" w:line="240" w:lineRule="auto"/>
              <w:rPr>
                <w:rFonts w:ascii="Times New Roman" w:eastAsia="Times New Roman" w:hAnsi="Times New Roman" w:cs="Times New Roman"/>
                <w:color w:val="000000"/>
                <w:lang w:eastAsia="ru-RU"/>
              </w:rPr>
            </w:pPr>
            <w:r w:rsidRPr="000213EA">
              <w:rPr>
                <w:rFonts w:ascii="Times New Roman" w:eastAsia="Times New Roman" w:hAnsi="Times New Roman" w:cs="Times New Roman"/>
                <w:color w:val="000000"/>
                <w:lang w:eastAsia="ru-RU"/>
              </w:rPr>
              <w:t>Республика Ингушетия</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130</w:t>
            </w:r>
          </w:p>
        </w:tc>
        <w:tc>
          <w:tcPr>
            <w:tcW w:w="1375" w:type="dxa"/>
            <w:tcBorders>
              <w:top w:val="nil"/>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7213</w:t>
            </w:r>
          </w:p>
        </w:tc>
        <w:tc>
          <w:tcPr>
            <w:tcW w:w="1035" w:type="dxa"/>
            <w:tcBorders>
              <w:top w:val="nil"/>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11,45</w:t>
            </w:r>
          </w:p>
        </w:tc>
        <w:tc>
          <w:tcPr>
            <w:tcW w:w="1134" w:type="dxa"/>
            <w:tcBorders>
              <w:top w:val="nil"/>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46,72</w:t>
            </w:r>
          </w:p>
        </w:tc>
        <w:tc>
          <w:tcPr>
            <w:tcW w:w="1134" w:type="dxa"/>
            <w:tcBorders>
              <w:top w:val="nil"/>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35,2</w:t>
            </w:r>
          </w:p>
        </w:tc>
        <w:tc>
          <w:tcPr>
            <w:tcW w:w="1074" w:type="dxa"/>
            <w:tcBorders>
              <w:top w:val="nil"/>
              <w:left w:val="nil"/>
              <w:bottom w:val="single" w:sz="4" w:space="0" w:color="000000"/>
              <w:right w:val="single" w:sz="4" w:space="0" w:color="000000"/>
            </w:tcBorders>
            <w:shd w:val="clear" w:color="auto" w:fill="auto"/>
            <w:noWrap/>
            <w:vAlign w:val="bottom"/>
            <w:hideMark/>
          </w:tcPr>
          <w:p w:rsidR="00C7269A" w:rsidRPr="00C7269A" w:rsidRDefault="00C7269A" w:rsidP="00C7269A">
            <w:pPr>
              <w:jc w:val="center"/>
              <w:rPr>
                <w:rFonts w:ascii="Times New Roman" w:hAnsi="Times New Roman" w:cs="Times New Roman"/>
                <w:color w:val="000000"/>
              </w:rPr>
            </w:pPr>
            <w:r w:rsidRPr="00C7269A">
              <w:rPr>
                <w:rFonts w:ascii="Times New Roman" w:hAnsi="Times New Roman" w:cs="Times New Roman"/>
                <w:color w:val="000000"/>
              </w:rPr>
              <w:t>6,63</w:t>
            </w:r>
          </w:p>
        </w:tc>
      </w:tr>
    </w:tbl>
    <w:p w:rsidR="000213EA" w:rsidRPr="00B44968" w:rsidRDefault="000213EA" w:rsidP="000213EA">
      <w:pPr>
        <w:widowControl w:val="0"/>
        <w:autoSpaceDE w:val="0"/>
        <w:autoSpaceDN w:val="0"/>
        <w:spacing w:after="0" w:line="240" w:lineRule="auto"/>
        <w:ind w:firstLine="708"/>
        <w:jc w:val="both"/>
        <w:rPr>
          <w:rFonts w:ascii="Times New Roman" w:eastAsia="Times New Roman" w:hAnsi="Times New Roman" w:cs="Times New Roman"/>
          <w:sz w:val="24"/>
          <w:szCs w:val="24"/>
        </w:rPr>
      </w:pPr>
    </w:p>
    <w:p w:rsidR="000213EA" w:rsidRPr="000213EA" w:rsidRDefault="000213EA" w:rsidP="000213EA">
      <w:pPr>
        <w:widowControl w:val="0"/>
        <w:autoSpaceDE w:val="0"/>
        <w:autoSpaceDN w:val="0"/>
        <w:spacing w:after="0" w:line="240" w:lineRule="auto"/>
        <w:jc w:val="center"/>
        <w:outlineLvl w:val="0"/>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Общая гистограмма отметок, полученных обучающимися 8 классов</w:t>
      </w:r>
    </w:p>
    <w:p w:rsidR="000213EA" w:rsidRPr="000213EA" w:rsidRDefault="000213EA" w:rsidP="000213EA">
      <w:pPr>
        <w:widowControl w:val="0"/>
        <w:autoSpaceDE w:val="0"/>
        <w:autoSpaceDN w:val="0"/>
        <w:spacing w:after="0" w:line="240" w:lineRule="auto"/>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 xml:space="preserve">Республики Ингушетия в сравнении с общероссийскими </w:t>
      </w:r>
    </w:p>
    <w:p w:rsidR="000213EA" w:rsidRPr="000213EA" w:rsidRDefault="000213EA" w:rsidP="000213EA">
      <w:pPr>
        <w:widowControl w:val="0"/>
        <w:autoSpaceDE w:val="0"/>
        <w:autoSpaceDN w:val="0"/>
        <w:spacing w:after="0" w:line="240" w:lineRule="auto"/>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по учебному предмету «Русский язык»</w:t>
      </w:r>
    </w:p>
    <w:p w:rsidR="000213EA" w:rsidRPr="00B44968" w:rsidRDefault="000213EA" w:rsidP="000213EA">
      <w:pPr>
        <w:widowControl w:val="0"/>
        <w:autoSpaceDE w:val="0"/>
        <w:autoSpaceDN w:val="0"/>
        <w:spacing w:after="0" w:line="276" w:lineRule="auto"/>
        <w:ind w:firstLine="708"/>
        <w:jc w:val="both"/>
        <w:rPr>
          <w:rFonts w:ascii="Times New Roman" w:eastAsia="Times New Roman" w:hAnsi="Times New Roman" w:cs="Times New Roman"/>
          <w:sz w:val="24"/>
          <w:szCs w:val="24"/>
        </w:rPr>
      </w:pPr>
    </w:p>
    <w:p w:rsidR="000213EA" w:rsidRPr="00B44968" w:rsidRDefault="000213EA" w:rsidP="00C7269A">
      <w:pPr>
        <w:widowControl w:val="0"/>
        <w:autoSpaceDE w:val="0"/>
        <w:autoSpaceDN w:val="0"/>
        <w:spacing w:after="0" w:line="276" w:lineRule="auto"/>
        <w:ind w:left="-709"/>
        <w:jc w:val="both"/>
        <w:rPr>
          <w:rFonts w:ascii="Times New Roman" w:eastAsia="Times New Roman" w:hAnsi="Times New Roman" w:cs="Times New Roman"/>
          <w:sz w:val="24"/>
          <w:szCs w:val="24"/>
        </w:rPr>
      </w:pPr>
      <w:r w:rsidRPr="00B44968">
        <w:rPr>
          <w:rFonts w:ascii="Times New Roman" w:eastAsia="Times New Roman" w:hAnsi="Times New Roman" w:cs="Times New Roman"/>
          <w:b/>
          <w:bCs/>
          <w:noProof/>
          <w:sz w:val="24"/>
          <w:szCs w:val="24"/>
          <w:lang w:eastAsia="ru-RU"/>
        </w:rPr>
        <w:drawing>
          <wp:inline distT="0" distB="0" distL="0" distR="0">
            <wp:extent cx="6521380" cy="2156460"/>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13EA" w:rsidRPr="000213EA" w:rsidRDefault="000213EA" w:rsidP="000213EA">
      <w:pPr>
        <w:widowControl w:val="0"/>
        <w:autoSpaceDE w:val="0"/>
        <w:autoSpaceDN w:val="0"/>
        <w:spacing w:after="0" w:line="276" w:lineRule="auto"/>
        <w:ind w:left="-709" w:firstLine="99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Представленная в таблице общая статистика по отметкам на территории Республики Ингушетия по учебному предмету «Русский язык» в 8 классах свидетельствует о следующем соотношении полученных отметок обучающихся 8 классов Республики Ингушетия и в целом в Российской Федерации. </w:t>
      </w:r>
    </w:p>
    <w:p w:rsidR="000213EA" w:rsidRPr="000213EA" w:rsidRDefault="000213EA" w:rsidP="000213EA">
      <w:pPr>
        <w:widowControl w:val="0"/>
        <w:autoSpaceDE w:val="0"/>
        <w:autoSpaceDN w:val="0"/>
        <w:spacing w:after="0" w:line="276" w:lineRule="auto"/>
        <w:ind w:left="-709" w:firstLine="99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В Республике Ингушетия:</w:t>
      </w:r>
    </w:p>
    <w:p w:rsidR="0018314E" w:rsidRPr="0018314E" w:rsidRDefault="0018314E" w:rsidP="0018314E">
      <w:pPr>
        <w:pStyle w:val="a3"/>
        <w:widowControl w:val="0"/>
        <w:numPr>
          <w:ilvl w:val="0"/>
          <w:numId w:val="45"/>
        </w:numPr>
        <w:autoSpaceDE w:val="0"/>
        <w:autoSpaceDN w:val="0"/>
        <w:spacing w:after="0" w:line="276" w:lineRule="auto"/>
        <w:jc w:val="both"/>
        <w:rPr>
          <w:rFonts w:ascii="Times New Roman" w:eastAsia="Times New Roman" w:hAnsi="Times New Roman" w:cs="Times New Roman"/>
          <w:sz w:val="24"/>
          <w:szCs w:val="24"/>
        </w:rPr>
      </w:pPr>
      <w:r w:rsidRPr="0018314E">
        <w:rPr>
          <w:rFonts w:ascii="Times New Roman" w:eastAsia="Times New Roman" w:hAnsi="Times New Roman" w:cs="Times New Roman"/>
          <w:sz w:val="24"/>
          <w:szCs w:val="24"/>
        </w:rPr>
        <w:t>процент обучающихся, получивших отметку «5», больше на 076 %;</w:t>
      </w:r>
    </w:p>
    <w:p w:rsidR="0018314E" w:rsidRPr="0018314E" w:rsidRDefault="0018314E" w:rsidP="0018314E">
      <w:pPr>
        <w:pStyle w:val="a3"/>
        <w:widowControl w:val="0"/>
        <w:numPr>
          <w:ilvl w:val="0"/>
          <w:numId w:val="45"/>
        </w:numPr>
        <w:autoSpaceDE w:val="0"/>
        <w:autoSpaceDN w:val="0"/>
        <w:spacing w:after="0" w:line="276" w:lineRule="auto"/>
        <w:jc w:val="both"/>
        <w:rPr>
          <w:rFonts w:ascii="Times New Roman" w:eastAsia="Times New Roman" w:hAnsi="Times New Roman" w:cs="Times New Roman"/>
          <w:sz w:val="24"/>
          <w:szCs w:val="24"/>
        </w:rPr>
      </w:pPr>
      <w:r w:rsidRPr="0018314E">
        <w:rPr>
          <w:rFonts w:ascii="Times New Roman" w:eastAsia="Times New Roman" w:hAnsi="Times New Roman" w:cs="Times New Roman"/>
          <w:sz w:val="24"/>
          <w:szCs w:val="24"/>
        </w:rPr>
        <w:t>процент обучающихся, получивших отметку «4», больше на 0,66 %;</w:t>
      </w:r>
    </w:p>
    <w:p w:rsidR="0018314E" w:rsidRPr="0018314E" w:rsidRDefault="0018314E" w:rsidP="0018314E">
      <w:pPr>
        <w:pStyle w:val="a3"/>
        <w:widowControl w:val="0"/>
        <w:numPr>
          <w:ilvl w:val="0"/>
          <w:numId w:val="45"/>
        </w:numPr>
        <w:autoSpaceDE w:val="0"/>
        <w:autoSpaceDN w:val="0"/>
        <w:spacing w:after="0" w:line="276" w:lineRule="auto"/>
        <w:jc w:val="both"/>
        <w:rPr>
          <w:rFonts w:ascii="Times New Roman" w:eastAsia="Times New Roman" w:hAnsi="Times New Roman" w:cs="Times New Roman"/>
          <w:sz w:val="24"/>
          <w:szCs w:val="24"/>
        </w:rPr>
      </w:pPr>
      <w:r w:rsidRPr="0018314E">
        <w:rPr>
          <w:rFonts w:ascii="Times New Roman" w:eastAsia="Times New Roman" w:hAnsi="Times New Roman" w:cs="Times New Roman"/>
          <w:sz w:val="24"/>
          <w:szCs w:val="24"/>
        </w:rPr>
        <w:t>процент обучающихся, получивших отметку «3», меньше на 0,87 %;</w:t>
      </w:r>
    </w:p>
    <w:p w:rsidR="0018314E" w:rsidRPr="0018314E" w:rsidRDefault="0018314E" w:rsidP="0018314E">
      <w:pPr>
        <w:pStyle w:val="a3"/>
        <w:widowControl w:val="0"/>
        <w:numPr>
          <w:ilvl w:val="0"/>
          <w:numId w:val="45"/>
        </w:numPr>
        <w:autoSpaceDE w:val="0"/>
        <w:autoSpaceDN w:val="0"/>
        <w:spacing w:after="0" w:line="276" w:lineRule="auto"/>
        <w:jc w:val="both"/>
        <w:rPr>
          <w:rFonts w:ascii="Times New Roman" w:eastAsia="Times New Roman" w:hAnsi="Times New Roman" w:cs="Times New Roman"/>
          <w:sz w:val="24"/>
          <w:szCs w:val="24"/>
        </w:rPr>
      </w:pPr>
      <w:r w:rsidRPr="0018314E">
        <w:rPr>
          <w:rFonts w:ascii="Times New Roman" w:eastAsia="Times New Roman" w:hAnsi="Times New Roman" w:cs="Times New Roman"/>
          <w:sz w:val="24"/>
          <w:szCs w:val="24"/>
        </w:rPr>
        <w:t>процент обучающихся, получивших отметку «2», меньше на 1,99 %.</w:t>
      </w:r>
    </w:p>
    <w:p w:rsidR="000213EA" w:rsidRPr="000213EA" w:rsidRDefault="000213EA" w:rsidP="000213EA">
      <w:pPr>
        <w:widowControl w:val="0"/>
        <w:autoSpaceDE w:val="0"/>
        <w:autoSpaceDN w:val="0"/>
        <w:spacing w:after="0" w:line="276" w:lineRule="auto"/>
        <w:ind w:left="-709" w:firstLine="99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На диаграмме представлено общее распределение отметок, полученных обучающимися 8 классов Республики Ингушетия в сравнении с общероссийскими по учебному предмету «Русский язык».</w:t>
      </w:r>
    </w:p>
    <w:p w:rsidR="000213EA" w:rsidRPr="000213EA" w:rsidRDefault="000213EA" w:rsidP="000213EA">
      <w:pPr>
        <w:widowControl w:val="0"/>
        <w:autoSpaceDE w:val="0"/>
        <w:autoSpaceDN w:val="0"/>
        <w:spacing w:after="0" w:line="276" w:lineRule="auto"/>
        <w:ind w:left="-709" w:firstLine="992"/>
        <w:jc w:val="both"/>
        <w:rPr>
          <w:rFonts w:ascii="Times New Roman" w:eastAsia="Times New Roman" w:hAnsi="Times New Roman" w:cs="Times New Roman"/>
          <w:b/>
          <w:sz w:val="24"/>
          <w:szCs w:val="24"/>
        </w:rPr>
      </w:pPr>
      <w:r w:rsidRPr="000213EA">
        <w:rPr>
          <w:rFonts w:ascii="Times New Roman" w:eastAsia="Times New Roman" w:hAnsi="Times New Roman" w:cs="Times New Roman"/>
          <w:sz w:val="24"/>
          <w:szCs w:val="24"/>
        </w:rPr>
        <w:t xml:space="preserve">Только </w:t>
      </w:r>
      <w:r w:rsidR="00041F09">
        <w:rPr>
          <w:rFonts w:ascii="Times New Roman" w:eastAsia="Times New Roman" w:hAnsi="Times New Roman" w:cs="Times New Roman"/>
          <w:sz w:val="24"/>
          <w:szCs w:val="24"/>
        </w:rPr>
        <w:t>41</w:t>
      </w:r>
      <w:r w:rsidRPr="000213EA">
        <w:rPr>
          <w:rFonts w:ascii="Times New Roman" w:eastAsia="Times New Roman" w:hAnsi="Times New Roman" w:cs="Times New Roman"/>
          <w:sz w:val="24"/>
          <w:szCs w:val="24"/>
        </w:rPr>
        <w:t xml:space="preserve"> % участников Республики Ингушетия показали хорошие и отличные результаты, что свидетельствует о невысоком уровне освоения учебного предмета «Русский язык» обучающимися 8 классов</w:t>
      </w:r>
    </w:p>
    <w:p w:rsidR="000213EA" w:rsidRPr="000213EA" w:rsidRDefault="000213EA" w:rsidP="000213EA">
      <w:pPr>
        <w:widowControl w:val="0"/>
        <w:autoSpaceDE w:val="0"/>
        <w:autoSpaceDN w:val="0"/>
        <w:spacing w:after="0" w:line="276" w:lineRule="auto"/>
        <w:ind w:left="-709" w:right="2"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213EA">
        <w:rPr>
          <w:rFonts w:ascii="Times New Roman" w:eastAsia="Times New Roman" w:hAnsi="Times New Roman" w:cs="Times New Roman"/>
          <w:sz w:val="24"/>
          <w:szCs w:val="24"/>
        </w:rPr>
        <w:t>Также представлена обобщенная статистика по отметкам в муниципальных образованиях Республики Ингушетия по учебному предмету «Русский язык» в 8 классах.</w:t>
      </w:r>
    </w:p>
    <w:p w:rsidR="000213EA" w:rsidRPr="00B44968" w:rsidRDefault="000213EA" w:rsidP="000213EA">
      <w:pPr>
        <w:widowControl w:val="0"/>
        <w:autoSpaceDE w:val="0"/>
        <w:autoSpaceDN w:val="0"/>
        <w:spacing w:after="0" w:line="276" w:lineRule="auto"/>
        <w:ind w:left="1143" w:right="345"/>
        <w:contextualSpacing/>
        <w:jc w:val="both"/>
        <w:rPr>
          <w:rFonts w:ascii="Times New Roman" w:eastAsia="Times New Roman" w:hAnsi="Times New Roman" w:cs="Times New Roman"/>
          <w:sz w:val="24"/>
          <w:szCs w:val="24"/>
        </w:rPr>
      </w:pPr>
    </w:p>
    <w:p w:rsidR="000213EA" w:rsidRPr="000213EA" w:rsidRDefault="000213EA" w:rsidP="000213EA">
      <w:pPr>
        <w:tabs>
          <w:tab w:val="left" w:pos="0"/>
        </w:tabs>
        <w:spacing w:after="0" w:line="240" w:lineRule="auto"/>
        <w:contextualSpacing/>
        <w:jc w:val="center"/>
        <w:outlineLvl w:val="0"/>
        <w:rPr>
          <w:rFonts w:ascii="Times New Roman" w:eastAsia="Calibri" w:hAnsi="Times New Roman" w:cs="Times New Roman"/>
          <w:b/>
          <w:sz w:val="24"/>
          <w:szCs w:val="24"/>
          <w:lang w:eastAsia="ru-RU"/>
        </w:rPr>
      </w:pPr>
      <w:r w:rsidRPr="000213EA">
        <w:rPr>
          <w:rFonts w:ascii="Times New Roman" w:eastAsia="Calibri" w:hAnsi="Times New Roman" w:cs="Times New Roman"/>
          <w:b/>
          <w:sz w:val="24"/>
          <w:szCs w:val="24"/>
          <w:lang w:eastAsia="ru-RU"/>
        </w:rPr>
        <w:t>Статистика по отметкам в муниципальных образованиях</w:t>
      </w:r>
    </w:p>
    <w:p w:rsidR="000213EA" w:rsidRPr="000213EA" w:rsidRDefault="000213EA" w:rsidP="000213EA">
      <w:pPr>
        <w:tabs>
          <w:tab w:val="left" w:pos="0"/>
        </w:tabs>
        <w:spacing w:after="0" w:line="240" w:lineRule="auto"/>
        <w:contextualSpacing/>
        <w:jc w:val="center"/>
        <w:rPr>
          <w:rFonts w:ascii="Times New Roman" w:eastAsia="Calibri" w:hAnsi="Times New Roman" w:cs="Times New Roman"/>
          <w:b/>
          <w:sz w:val="24"/>
          <w:szCs w:val="24"/>
          <w:lang w:eastAsia="ru-RU"/>
        </w:rPr>
      </w:pPr>
      <w:r w:rsidRPr="000213EA">
        <w:rPr>
          <w:rFonts w:ascii="Times New Roman" w:eastAsia="Calibri" w:hAnsi="Times New Roman" w:cs="Times New Roman"/>
          <w:b/>
          <w:sz w:val="24"/>
          <w:szCs w:val="24"/>
          <w:lang w:eastAsia="ru-RU"/>
        </w:rPr>
        <w:t>Республики Ингушетия по учебному предмету «Русский язык»</w:t>
      </w:r>
    </w:p>
    <w:p w:rsidR="000213EA" w:rsidRPr="000213EA" w:rsidRDefault="000213EA" w:rsidP="000213EA">
      <w:pPr>
        <w:tabs>
          <w:tab w:val="left" w:pos="0"/>
        </w:tabs>
        <w:spacing w:after="0" w:line="240" w:lineRule="auto"/>
        <w:contextualSpacing/>
        <w:jc w:val="center"/>
        <w:rPr>
          <w:rFonts w:ascii="Times New Roman" w:eastAsia="Times New Roman" w:hAnsi="Times New Roman" w:cs="Times New Roman"/>
          <w:sz w:val="24"/>
          <w:szCs w:val="24"/>
        </w:rPr>
      </w:pPr>
      <w:r w:rsidRPr="000213EA">
        <w:rPr>
          <w:rFonts w:ascii="Times New Roman" w:eastAsia="Calibri" w:hAnsi="Times New Roman" w:cs="Times New Roman"/>
          <w:b/>
          <w:sz w:val="24"/>
          <w:szCs w:val="24"/>
          <w:lang w:eastAsia="ru-RU"/>
        </w:rPr>
        <w:t>в 8 классах</w:t>
      </w:r>
    </w:p>
    <w:tbl>
      <w:tblPr>
        <w:tblW w:w="10872" w:type="dxa"/>
        <w:tblInd w:w="-1026" w:type="dxa"/>
        <w:tblLook w:val="04A0" w:firstRow="1" w:lastRow="0" w:firstColumn="1" w:lastColumn="0" w:noHBand="0" w:noVBand="1"/>
      </w:tblPr>
      <w:tblGrid>
        <w:gridCol w:w="4101"/>
        <w:gridCol w:w="1276"/>
        <w:gridCol w:w="1417"/>
        <w:gridCol w:w="1134"/>
        <w:gridCol w:w="993"/>
        <w:gridCol w:w="992"/>
        <w:gridCol w:w="959"/>
      </w:tblGrid>
      <w:tr w:rsidR="000213EA" w:rsidRPr="00B44968" w:rsidTr="00275A15">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Группы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hideMark/>
          </w:tcPr>
          <w:p w:rsidR="000213EA" w:rsidRPr="00B44968" w:rsidRDefault="000213EA" w:rsidP="00275A1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hideMark/>
          </w:tcPr>
          <w:p w:rsidR="000213EA" w:rsidRPr="00B44968" w:rsidRDefault="000213EA" w:rsidP="00275A1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hideMark/>
          </w:tcPr>
          <w:p w:rsidR="000213EA" w:rsidRPr="00B44968" w:rsidRDefault="000213EA" w:rsidP="00275A1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4</w:t>
            </w:r>
          </w:p>
        </w:tc>
        <w:tc>
          <w:tcPr>
            <w:tcW w:w="959" w:type="dxa"/>
            <w:tcBorders>
              <w:top w:val="single" w:sz="4" w:space="0" w:color="000000"/>
              <w:left w:val="nil"/>
              <w:bottom w:val="single" w:sz="8" w:space="0" w:color="000000"/>
              <w:right w:val="single" w:sz="8" w:space="0" w:color="000000"/>
            </w:tcBorders>
            <w:shd w:val="clear" w:color="auto" w:fill="auto"/>
            <w:noWrap/>
            <w:hideMark/>
          </w:tcPr>
          <w:p w:rsidR="000213EA" w:rsidRPr="00B44968" w:rsidRDefault="000213EA" w:rsidP="00275A1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5</w:t>
            </w:r>
          </w:p>
        </w:tc>
      </w:tr>
      <w:tr w:rsidR="00275A15" w:rsidRPr="00B44968" w:rsidTr="00CC62D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275A15" w:rsidRPr="00B44968" w:rsidRDefault="00275A15" w:rsidP="00275A1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Республика Ингушетия</w:t>
            </w:r>
          </w:p>
        </w:tc>
        <w:tc>
          <w:tcPr>
            <w:tcW w:w="1276" w:type="dxa"/>
            <w:tcBorders>
              <w:top w:val="nil"/>
              <w:left w:val="nil"/>
              <w:bottom w:val="single" w:sz="4" w:space="0" w:color="000000"/>
              <w:right w:val="single" w:sz="4" w:space="0" w:color="000000"/>
            </w:tcBorders>
            <w:noWrap/>
            <w:vAlign w:val="bottom"/>
            <w:hideMark/>
          </w:tcPr>
          <w:p w:rsidR="00275A15" w:rsidRPr="00275A15" w:rsidRDefault="00275A15" w:rsidP="00275A15">
            <w:pPr>
              <w:contextualSpacing/>
              <w:jc w:val="center"/>
              <w:rPr>
                <w:rFonts w:ascii="Times New Roman" w:eastAsia="Times New Roman" w:hAnsi="Times New Roman" w:cs="Times New Roman"/>
                <w:sz w:val="20"/>
                <w:szCs w:val="20"/>
                <w:lang w:eastAsia="ru-RU"/>
              </w:rPr>
            </w:pPr>
            <w:r w:rsidRPr="00275A15">
              <w:rPr>
                <w:rFonts w:ascii="Times New Roman" w:eastAsia="Times New Roman" w:hAnsi="Times New Roman" w:cs="Times New Roman"/>
                <w:sz w:val="20"/>
                <w:szCs w:val="20"/>
                <w:lang w:eastAsia="ru-RU"/>
              </w:rPr>
              <w:t>130</w:t>
            </w:r>
          </w:p>
        </w:tc>
        <w:tc>
          <w:tcPr>
            <w:tcW w:w="1417" w:type="dxa"/>
            <w:tcBorders>
              <w:top w:val="nil"/>
              <w:left w:val="nil"/>
              <w:bottom w:val="single" w:sz="4" w:space="0" w:color="000000"/>
              <w:right w:val="single" w:sz="4" w:space="0" w:color="000000"/>
            </w:tcBorders>
            <w:noWrap/>
            <w:vAlign w:val="bottom"/>
            <w:hideMark/>
          </w:tcPr>
          <w:p w:rsidR="00275A15" w:rsidRPr="00275A15" w:rsidRDefault="00275A15" w:rsidP="00275A15">
            <w:pPr>
              <w:contextualSpacing/>
              <w:jc w:val="center"/>
              <w:rPr>
                <w:rFonts w:ascii="Times New Roman" w:eastAsia="Times New Roman" w:hAnsi="Times New Roman" w:cs="Times New Roman"/>
                <w:sz w:val="20"/>
                <w:szCs w:val="20"/>
                <w:lang w:eastAsia="ru-RU"/>
              </w:rPr>
            </w:pPr>
            <w:r w:rsidRPr="00275A15">
              <w:rPr>
                <w:rFonts w:ascii="Times New Roman" w:eastAsia="Times New Roman" w:hAnsi="Times New Roman" w:cs="Times New Roman"/>
                <w:sz w:val="20"/>
                <w:szCs w:val="20"/>
                <w:lang w:eastAsia="ru-RU"/>
              </w:rPr>
              <w:t>7213</w:t>
            </w:r>
          </w:p>
        </w:tc>
        <w:tc>
          <w:tcPr>
            <w:tcW w:w="1134" w:type="dxa"/>
            <w:tcBorders>
              <w:top w:val="nil"/>
              <w:left w:val="nil"/>
              <w:bottom w:val="single" w:sz="4" w:space="0" w:color="000000"/>
              <w:right w:val="single" w:sz="4" w:space="0" w:color="000000"/>
            </w:tcBorders>
            <w:noWrap/>
            <w:vAlign w:val="bottom"/>
            <w:hideMark/>
          </w:tcPr>
          <w:p w:rsidR="00275A15" w:rsidRPr="00275A15" w:rsidRDefault="00275A15" w:rsidP="00275A15">
            <w:pPr>
              <w:contextualSpacing/>
              <w:jc w:val="center"/>
              <w:rPr>
                <w:rFonts w:ascii="Times New Roman" w:eastAsia="Times New Roman" w:hAnsi="Times New Roman" w:cs="Times New Roman"/>
                <w:sz w:val="20"/>
                <w:szCs w:val="20"/>
                <w:lang w:eastAsia="ru-RU"/>
              </w:rPr>
            </w:pPr>
            <w:r w:rsidRPr="00275A15">
              <w:rPr>
                <w:rFonts w:ascii="Times New Roman" w:eastAsia="Times New Roman" w:hAnsi="Times New Roman" w:cs="Times New Roman"/>
                <w:sz w:val="20"/>
                <w:szCs w:val="20"/>
                <w:lang w:eastAsia="ru-RU"/>
              </w:rPr>
              <w:t>11,45</w:t>
            </w:r>
          </w:p>
        </w:tc>
        <w:tc>
          <w:tcPr>
            <w:tcW w:w="993" w:type="dxa"/>
            <w:tcBorders>
              <w:top w:val="nil"/>
              <w:left w:val="nil"/>
              <w:bottom w:val="single" w:sz="4" w:space="0" w:color="000000"/>
              <w:right w:val="single" w:sz="4" w:space="0" w:color="000000"/>
            </w:tcBorders>
            <w:noWrap/>
            <w:vAlign w:val="bottom"/>
            <w:hideMark/>
          </w:tcPr>
          <w:p w:rsidR="00275A15" w:rsidRPr="00275A15" w:rsidRDefault="00275A15" w:rsidP="00275A15">
            <w:pPr>
              <w:contextualSpacing/>
              <w:jc w:val="center"/>
              <w:rPr>
                <w:rFonts w:ascii="Times New Roman" w:eastAsia="Times New Roman" w:hAnsi="Times New Roman" w:cs="Times New Roman"/>
                <w:sz w:val="20"/>
                <w:szCs w:val="20"/>
                <w:lang w:eastAsia="ru-RU"/>
              </w:rPr>
            </w:pPr>
            <w:r w:rsidRPr="00275A15">
              <w:rPr>
                <w:rFonts w:ascii="Times New Roman" w:eastAsia="Times New Roman" w:hAnsi="Times New Roman" w:cs="Times New Roman"/>
                <w:sz w:val="20"/>
                <w:szCs w:val="20"/>
                <w:lang w:eastAsia="ru-RU"/>
              </w:rPr>
              <w:t>42,76</w:t>
            </w:r>
          </w:p>
        </w:tc>
        <w:tc>
          <w:tcPr>
            <w:tcW w:w="992" w:type="dxa"/>
            <w:tcBorders>
              <w:top w:val="nil"/>
              <w:left w:val="nil"/>
              <w:bottom w:val="single" w:sz="4" w:space="0" w:color="000000"/>
              <w:right w:val="single" w:sz="4" w:space="0" w:color="000000"/>
            </w:tcBorders>
            <w:noWrap/>
            <w:vAlign w:val="bottom"/>
            <w:hideMark/>
          </w:tcPr>
          <w:p w:rsidR="00275A15" w:rsidRPr="00275A15" w:rsidRDefault="00275A15" w:rsidP="00275A15">
            <w:pPr>
              <w:contextualSpacing/>
              <w:jc w:val="center"/>
              <w:rPr>
                <w:rFonts w:ascii="Times New Roman" w:eastAsia="Times New Roman" w:hAnsi="Times New Roman" w:cs="Times New Roman"/>
                <w:sz w:val="20"/>
                <w:szCs w:val="20"/>
                <w:lang w:eastAsia="ru-RU"/>
              </w:rPr>
            </w:pPr>
            <w:r w:rsidRPr="00275A15">
              <w:rPr>
                <w:rFonts w:ascii="Times New Roman" w:eastAsia="Times New Roman" w:hAnsi="Times New Roman" w:cs="Times New Roman"/>
                <w:sz w:val="20"/>
                <w:szCs w:val="20"/>
                <w:lang w:eastAsia="ru-RU"/>
              </w:rPr>
              <w:t>35,2</w:t>
            </w:r>
          </w:p>
        </w:tc>
        <w:tc>
          <w:tcPr>
            <w:tcW w:w="959" w:type="dxa"/>
            <w:tcBorders>
              <w:top w:val="nil"/>
              <w:left w:val="nil"/>
              <w:bottom w:val="single" w:sz="4" w:space="0" w:color="000000"/>
              <w:right w:val="single" w:sz="4" w:space="0" w:color="000000"/>
            </w:tcBorders>
            <w:noWrap/>
            <w:vAlign w:val="bottom"/>
            <w:hideMark/>
          </w:tcPr>
          <w:p w:rsidR="00275A15" w:rsidRPr="00275A15" w:rsidRDefault="00275A15" w:rsidP="00275A15">
            <w:pPr>
              <w:contextualSpacing/>
              <w:jc w:val="center"/>
              <w:rPr>
                <w:rFonts w:ascii="Times New Roman" w:eastAsia="Times New Roman" w:hAnsi="Times New Roman" w:cs="Times New Roman"/>
                <w:sz w:val="20"/>
                <w:szCs w:val="20"/>
                <w:lang w:eastAsia="ru-RU"/>
              </w:rPr>
            </w:pPr>
            <w:r w:rsidRPr="00275A15">
              <w:rPr>
                <w:rFonts w:ascii="Times New Roman" w:eastAsia="Times New Roman" w:hAnsi="Times New Roman" w:cs="Times New Roman"/>
                <w:sz w:val="20"/>
                <w:szCs w:val="20"/>
                <w:lang w:eastAsia="ru-RU"/>
              </w:rPr>
              <w:t>6,63</w:t>
            </w:r>
          </w:p>
        </w:tc>
      </w:tr>
      <w:tr w:rsidR="00275A15" w:rsidRPr="00B44968" w:rsidTr="00CC62D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275A15" w:rsidRPr="00B44968" w:rsidRDefault="00275A15" w:rsidP="00275A1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город Карабулак</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6</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470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9,57</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55,53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28,72</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6,17</w:t>
            </w:r>
          </w:p>
        </w:tc>
      </w:tr>
      <w:tr w:rsidR="00275A15" w:rsidRPr="00B44968" w:rsidTr="00275A15">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275A15" w:rsidRPr="00B44968" w:rsidRDefault="00275A15" w:rsidP="00275A1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город </w:t>
            </w:r>
            <w:proofErr w:type="spellStart"/>
            <w:r w:rsidRPr="00B44968">
              <w:rPr>
                <w:rFonts w:ascii="Times New Roman" w:eastAsia="Times New Roman" w:hAnsi="Times New Roman" w:cs="Times New Roman"/>
                <w:color w:val="000000"/>
                <w:lang w:eastAsia="ru-RU"/>
              </w:rPr>
              <w:t>Магас</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5</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481</w:t>
            </w:r>
          </w:p>
        </w:tc>
        <w:tc>
          <w:tcPr>
            <w:tcW w:w="1134" w:type="dxa"/>
            <w:tcBorders>
              <w:top w:val="single" w:sz="4" w:space="0" w:color="000000"/>
              <w:left w:val="nil"/>
              <w:bottom w:val="single" w:sz="4" w:space="0" w:color="000000"/>
              <w:right w:val="single" w:sz="4" w:space="0" w:color="000000"/>
            </w:tcBorders>
            <w:shd w:val="clear" w:color="auto" w:fill="C5E0B3" w:themeFill="accent6" w:themeFillTint="66"/>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11,02</w:t>
            </w:r>
          </w:p>
        </w:tc>
        <w:tc>
          <w:tcPr>
            <w:tcW w:w="993" w:type="dxa"/>
            <w:tcBorders>
              <w:top w:val="single" w:sz="4" w:space="0" w:color="000000"/>
              <w:left w:val="nil"/>
              <w:bottom w:val="single" w:sz="4" w:space="0" w:color="000000"/>
              <w:right w:val="single" w:sz="4" w:space="0" w:color="000000"/>
            </w:tcBorders>
            <w:shd w:val="clear" w:color="auto" w:fill="C5E0B3" w:themeFill="accent6" w:themeFillTint="66"/>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36,59</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41,79</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10,6</w:t>
            </w:r>
          </w:p>
        </w:tc>
      </w:tr>
      <w:tr w:rsidR="00275A15" w:rsidRPr="00B44968" w:rsidTr="00CC62D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275A15" w:rsidRPr="00B44968" w:rsidRDefault="00275A15" w:rsidP="00275A1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город </w:t>
            </w:r>
            <w:proofErr w:type="spellStart"/>
            <w:r w:rsidRPr="00B44968">
              <w:rPr>
                <w:rFonts w:ascii="Times New Roman" w:eastAsia="Times New Roman" w:hAnsi="Times New Roman" w:cs="Times New Roman"/>
                <w:color w:val="000000"/>
                <w:lang w:eastAsia="ru-RU"/>
              </w:rPr>
              <w:t>Малгобек</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13</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582</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7,22</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47,08</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36,08</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9,62</w:t>
            </w:r>
          </w:p>
        </w:tc>
      </w:tr>
      <w:tr w:rsidR="00275A15" w:rsidRPr="00B44968" w:rsidTr="00CC62D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275A15" w:rsidRPr="00B44968" w:rsidRDefault="00275A15" w:rsidP="00275A1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город Назрань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21</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1570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14,33</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44,01</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37,83</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3,82</w:t>
            </w:r>
          </w:p>
        </w:tc>
      </w:tr>
      <w:tr w:rsidR="00275A15" w:rsidRPr="00B44968" w:rsidTr="00275A15">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275A15" w:rsidRPr="00B44968" w:rsidRDefault="00275A15" w:rsidP="00275A15">
            <w:pPr>
              <w:spacing w:after="0" w:line="240" w:lineRule="auto"/>
              <w:rPr>
                <w:rFonts w:ascii="Times New Roman" w:eastAsia="Times New Roman" w:hAnsi="Times New Roman" w:cs="Times New Roman"/>
                <w:color w:val="000000"/>
                <w:lang w:eastAsia="ru-RU"/>
              </w:rPr>
            </w:pPr>
            <w:proofErr w:type="spellStart"/>
            <w:r w:rsidRPr="00B44968">
              <w:rPr>
                <w:rFonts w:ascii="Times New Roman" w:eastAsia="Times New Roman" w:hAnsi="Times New Roman" w:cs="Times New Roman"/>
                <w:color w:val="000000"/>
                <w:lang w:eastAsia="ru-RU"/>
              </w:rPr>
              <w:t>Джейрахский</w:t>
            </w:r>
            <w:proofErr w:type="spellEnd"/>
            <w:r w:rsidRPr="00B44968">
              <w:rPr>
                <w:rFonts w:ascii="Times New Roman" w:eastAsia="Times New Roman" w:hAnsi="Times New Roman" w:cs="Times New Roman"/>
                <w:color w:val="000000"/>
                <w:lang w:eastAsia="ru-RU"/>
              </w:rPr>
              <w:t xml:space="preserve">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2</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44</w:t>
            </w:r>
          </w:p>
        </w:tc>
        <w:tc>
          <w:tcPr>
            <w:tcW w:w="1134" w:type="dxa"/>
            <w:tcBorders>
              <w:top w:val="single" w:sz="4" w:space="0" w:color="000000"/>
              <w:left w:val="nil"/>
              <w:bottom w:val="single" w:sz="4" w:space="0" w:color="000000"/>
              <w:right w:val="single" w:sz="4" w:space="0" w:color="000000"/>
            </w:tcBorders>
            <w:shd w:val="clear" w:color="auto" w:fill="C5E0B3" w:themeFill="accent6" w:themeFillTint="66"/>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9,09</w:t>
            </w:r>
          </w:p>
        </w:tc>
        <w:tc>
          <w:tcPr>
            <w:tcW w:w="993" w:type="dxa"/>
            <w:tcBorders>
              <w:top w:val="single" w:sz="4" w:space="0" w:color="000000"/>
              <w:left w:val="nil"/>
              <w:bottom w:val="single" w:sz="4" w:space="0" w:color="000000"/>
              <w:right w:val="single" w:sz="4" w:space="0" w:color="000000"/>
            </w:tcBorders>
            <w:shd w:val="clear" w:color="auto" w:fill="C5E0B3" w:themeFill="accent6" w:themeFillTint="66"/>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34,09</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34,09</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22,73</w:t>
            </w:r>
          </w:p>
        </w:tc>
      </w:tr>
      <w:tr w:rsidR="00275A15" w:rsidRPr="00B44968" w:rsidTr="00CC62D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275A15" w:rsidRPr="00B44968" w:rsidRDefault="00275A15" w:rsidP="00275A1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Малгобекский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20</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960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13,33</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45,42</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34,27</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6,98</w:t>
            </w:r>
          </w:p>
        </w:tc>
      </w:tr>
      <w:tr w:rsidR="00275A15" w:rsidRPr="00B44968" w:rsidTr="00CC62D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275A15" w:rsidRPr="00B44968" w:rsidRDefault="00275A15" w:rsidP="00275A1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Назрановский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36</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1894</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12,57</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45,35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34,85</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7,23</w:t>
            </w:r>
          </w:p>
        </w:tc>
      </w:tr>
      <w:tr w:rsidR="00275A15" w:rsidRPr="00B44968" w:rsidTr="00CC62D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275A15" w:rsidRPr="00B44968" w:rsidRDefault="00275A15" w:rsidP="00275A1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Сунженский муниципальный 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26</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1205</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7,55</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54,11</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32,7</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rsidR="00275A15" w:rsidRPr="00275A15" w:rsidRDefault="00275A15" w:rsidP="00275A15">
            <w:pPr>
              <w:jc w:val="center"/>
              <w:rPr>
                <w:rFonts w:ascii="Times New Roman" w:hAnsi="Times New Roman" w:cs="Times New Roman"/>
                <w:color w:val="000000"/>
                <w:sz w:val="20"/>
                <w:szCs w:val="20"/>
              </w:rPr>
            </w:pPr>
            <w:r w:rsidRPr="00275A15">
              <w:rPr>
                <w:rFonts w:ascii="Times New Roman" w:hAnsi="Times New Roman" w:cs="Times New Roman"/>
                <w:color w:val="000000"/>
                <w:sz w:val="20"/>
                <w:szCs w:val="20"/>
              </w:rPr>
              <w:t>5,64</w:t>
            </w:r>
          </w:p>
        </w:tc>
      </w:tr>
    </w:tbl>
    <w:p w:rsidR="000213EA" w:rsidRPr="00B44968" w:rsidRDefault="000213EA" w:rsidP="000213EA">
      <w:pPr>
        <w:spacing w:after="0" w:line="240" w:lineRule="auto"/>
        <w:ind w:left="1143"/>
        <w:contextualSpacing/>
        <w:rPr>
          <w:rFonts w:ascii="Times New Roman" w:eastAsia="Calibri" w:hAnsi="Times New Roman" w:cs="Times New Roman"/>
          <w:b/>
          <w:i/>
          <w:sz w:val="24"/>
          <w:szCs w:val="24"/>
          <w:lang w:eastAsia="ru-RU"/>
        </w:rPr>
      </w:pPr>
    </w:p>
    <w:p w:rsidR="000213EA" w:rsidRDefault="000213EA" w:rsidP="000213EA">
      <w:pPr>
        <w:widowControl w:val="0"/>
        <w:autoSpaceDE w:val="0"/>
        <w:autoSpaceDN w:val="0"/>
        <w:spacing w:after="0" w:line="276" w:lineRule="auto"/>
        <w:ind w:left="-567" w:right="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       </w:t>
      </w:r>
      <w:r w:rsidR="00275A15">
        <w:rPr>
          <w:rFonts w:ascii="Times New Roman" w:eastAsia="Times New Roman" w:hAnsi="Times New Roman" w:cs="Times New Roman"/>
          <w:sz w:val="24"/>
          <w:szCs w:val="24"/>
        </w:rPr>
        <w:t xml:space="preserve">     </w:t>
      </w:r>
      <w:r w:rsidRPr="000213EA">
        <w:rPr>
          <w:rFonts w:ascii="Times New Roman" w:eastAsia="Times New Roman" w:hAnsi="Times New Roman" w:cs="Times New Roman"/>
          <w:sz w:val="24"/>
          <w:szCs w:val="24"/>
        </w:rPr>
        <w:t xml:space="preserve">Представленная в таблице обобщенная статистика по отметкам в муниципальных образованиях Республики Ингушетия по учебному предмету «Русский язык» в 8 классах показывает, что почти во всех муниципальных образованиях Республики Ингушетия, принявших участие во Всероссийской проверочной работе по учебному предмету «Русский язык», процент удовлетворительных и неудовлетворительных отметок выше 50%.  Исключением является </w:t>
      </w:r>
      <w:r w:rsidR="00275A15">
        <w:rPr>
          <w:rFonts w:ascii="Times New Roman" w:eastAsia="Times New Roman" w:hAnsi="Times New Roman" w:cs="Times New Roman"/>
          <w:sz w:val="24"/>
          <w:szCs w:val="24"/>
        </w:rPr>
        <w:t xml:space="preserve">г. </w:t>
      </w:r>
      <w:proofErr w:type="spellStart"/>
      <w:r w:rsidR="00275A15">
        <w:rPr>
          <w:rFonts w:ascii="Times New Roman" w:eastAsia="Times New Roman" w:hAnsi="Times New Roman" w:cs="Times New Roman"/>
          <w:sz w:val="24"/>
          <w:szCs w:val="24"/>
        </w:rPr>
        <w:t>Магас</w:t>
      </w:r>
      <w:proofErr w:type="spellEnd"/>
      <w:r w:rsidR="00275A15">
        <w:rPr>
          <w:rFonts w:ascii="Times New Roman" w:eastAsia="Times New Roman" w:hAnsi="Times New Roman" w:cs="Times New Roman"/>
          <w:sz w:val="24"/>
          <w:szCs w:val="24"/>
        </w:rPr>
        <w:t xml:space="preserve"> и </w:t>
      </w:r>
      <w:proofErr w:type="spellStart"/>
      <w:r w:rsidRPr="000213EA">
        <w:rPr>
          <w:rFonts w:ascii="Times New Roman" w:eastAsia="Times New Roman" w:hAnsi="Times New Roman" w:cs="Times New Roman"/>
          <w:sz w:val="24"/>
          <w:szCs w:val="24"/>
        </w:rPr>
        <w:t>Джейрахский</w:t>
      </w:r>
      <w:proofErr w:type="spellEnd"/>
      <w:r w:rsidRPr="000213EA">
        <w:rPr>
          <w:rFonts w:ascii="Times New Roman" w:eastAsia="Times New Roman" w:hAnsi="Times New Roman" w:cs="Times New Roman"/>
          <w:sz w:val="24"/>
          <w:szCs w:val="24"/>
        </w:rPr>
        <w:t xml:space="preserve"> район, где процент удовлетворительных и неудовлетворительных отметок ниже 50%.  </w:t>
      </w:r>
    </w:p>
    <w:p w:rsidR="00AA337A" w:rsidRDefault="00AA337A" w:rsidP="000213EA">
      <w:pPr>
        <w:widowControl w:val="0"/>
        <w:autoSpaceDE w:val="0"/>
        <w:autoSpaceDN w:val="0"/>
        <w:spacing w:after="0" w:line="276" w:lineRule="auto"/>
        <w:ind w:left="-567" w:right="2"/>
        <w:jc w:val="both"/>
        <w:rPr>
          <w:rFonts w:ascii="Times New Roman" w:eastAsia="Times New Roman" w:hAnsi="Times New Roman" w:cs="Times New Roman"/>
          <w:sz w:val="24"/>
          <w:szCs w:val="24"/>
        </w:rPr>
      </w:pPr>
    </w:p>
    <w:p w:rsidR="000213EA" w:rsidRPr="000213EA" w:rsidRDefault="000213EA" w:rsidP="000213EA">
      <w:pPr>
        <w:widowControl w:val="0"/>
        <w:autoSpaceDE w:val="0"/>
        <w:autoSpaceDN w:val="0"/>
        <w:spacing w:after="0" w:line="276" w:lineRule="auto"/>
        <w:ind w:left="-567" w:right="-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       При проведении анализа результатов ВПР по русскому языку в 8 классах были выявлены общеобразовательные организации Республики Ингушетия по следующему кластеру: </w:t>
      </w:r>
    </w:p>
    <w:p w:rsidR="000213EA" w:rsidRPr="000213EA" w:rsidRDefault="000213EA" w:rsidP="000213EA">
      <w:pPr>
        <w:widowControl w:val="0"/>
        <w:numPr>
          <w:ilvl w:val="0"/>
          <w:numId w:val="6"/>
        </w:numPr>
        <w:autoSpaceDE w:val="0"/>
        <w:autoSpaceDN w:val="0"/>
        <w:spacing w:after="0" w:line="276" w:lineRule="auto"/>
        <w:ind w:left="-142" w:right="-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школы с низкими результатами ВПР (количество «2» от 50 % до 100 %),</w:t>
      </w:r>
    </w:p>
    <w:p w:rsidR="000213EA" w:rsidRPr="000213EA" w:rsidRDefault="000213EA" w:rsidP="000213EA">
      <w:pPr>
        <w:widowControl w:val="0"/>
        <w:numPr>
          <w:ilvl w:val="0"/>
          <w:numId w:val="6"/>
        </w:numPr>
        <w:autoSpaceDE w:val="0"/>
        <w:autoSpaceDN w:val="0"/>
        <w:spacing w:after="0" w:line="276" w:lineRule="auto"/>
        <w:ind w:left="-142" w:right="-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школы, выполнившие ВПР без отметок «2», </w:t>
      </w:r>
    </w:p>
    <w:p w:rsidR="000213EA" w:rsidRPr="000213EA" w:rsidRDefault="000213EA" w:rsidP="000213EA">
      <w:pPr>
        <w:widowControl w:val="0"/>
        <w:numPr>
          <w:ilvl w:val="0"/>
          <w:numId w:val="6"/>
        </w:numPr>
        <w:autoSpaceDE w:val="0"/>
        <w:autoSpaceDN w:val="0"/>
        <w:spacing w:after="0" w:line="276" w:lineRule="auto"/>
        <w:ind w:left="-142" w:right="-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школы с высокими результатами ВПР (количество «5» от 50 % до 100 %)</w:t>
      </w:r>
    </w:p>
    <w:p w:rsidR="000213EA" w:rsidRDefault="000213EA" w:rsidP="000213EA">
      <w:pPr>
        <w:widowControl w:val="0"/>
        <w:autoSpaceDE w:val="0"/>
        <w:autoSpaceDN w:val="0"/>
        <w:spacing w:after="0" w:line="276" w:lineRule="auto"/>
        <w:ind w:left="-284" w:right="-2" w:firstLine="710"/>
        <w:jc w:val="both"/>
        <w:rPr>
          <w:rFonts w:ascii="Times New Roman" w:eastAsia="Times New Roman" w:hAnsi="Times New Roman" w:cs="Times New Roman"/>
          <w:spacing w:val="70"/>
          <w:sz w:val="24"/>
          <w:szCs w:val="24"/>
        </w:rPr>
      </w:pPr>
      <w:r w:rsidRPr="000213EA">
        <w:rPr>
          <w:rFonts w:ascii="Times New Roman" w:eastAsia="Times New Roman" w:hAnsi="Times New Roman" w:cs="Times New Roman"/>
          <w:b/>
          <w:i/>
          <w:sz w:val="24"/>
          <w:szCs w:val="24"/>
        </w:rPr>
        <w:t>Низкие результаты по количеству «2»</w:t>
      </w:r>
      <w:r w:rsidRPr="000213EA">
        <w:rPr>
          <w:rFonts w:ascii="Times New Roman" w:eastAsia="Times New Roman" w:hAnsi="Times New Roman" w:cs="Times New Roman"/>
          <w:sz w:val="24"/>
          <w:szCs w:val="24"/>
        </w:rPr>
        <w:t xml:space="preserve"> (от 50 % до 100 % отметок «2» среди обучающихся 8-х классов) показал</w:t>
      </w:r>
      <w:r w:rsidR="00AA337A">
        <w:rPr>
          <w:rFonts w:ascii="Times New Roman" w:eastAsia="Times New Roman" w:hAnsi="Times New Roman" w:cs="Times New Roman"/>
          <w:sz w:val="24"/>
          <w:szCs w:val="24"/>
        </w:rPr>
        <w:t>а</w:t>
      </w:r>
      <w:r w:rsidRPr="000213EA">
        <w:rPr>
          <w:rFonts w:ascii="Times New Roman" w:eastAsia="Times New Roman" w:hAnsi="Times New Roman" w:cs="Times New Roman"/>
          <w:sz w:val="24"/>
          <w:szCs w:val="24"/>
        </w:rPr>
        <w:t xml:space="preserve"> следующ</w:t>
      </w:r>
      <w:r w:rsidR="00AA337A">
        <w:rPr>
          <w:rFonts w:ascii="Times New Roman" w:eastAsia="Times New Roman" w:hAnsi="Times New Roman" w:cs="Times New Roman"/>
          <w:sz w:val="24"/>
          <w:szCs w:val="24"/>
        </w:rPr>
        <w:t xml:space="preserve">ая </w:t>
      </w:r>
      <w:r w:rsidRPr="000213EA">
        <w:rPr>
          <w:rFonts w:ascii="Times New Roman" w:eastAsia="Times New Roman" w:hAnsi="Times New Roman" w:cs="Times New Roman"/>
          <w:sz w:val="24"/>
          <w:szCs w:val="24"/>
        </w:rPr>
        <w:t>общеобразовательн</w:t>
      </w:r>
      <w:r w:rsidR="00AA337A">
        <w:rPr>
          <w:rFonts w:ascii="Times New Roman" w:eastAsia="Times New Roman" w:hAnsi="Times New Roman" w:cs="Times New Roman"/>
          <w:sz w:val="24"/>
          <w:szCs w:val="24"/>
        </w:rPr>
        <w:t>ая</w:t>
      </w:r>
      <w:r w:rsidRPr="000213EA">
        <w:rPr>
          <w:rFonts w:ascii="Times New Roman" w:eastAsia="Times New Roman" w:hAnsi="Times New Roman" w:cs="Times New Roman"/>
          <w:spacing w:val="70"/>
          <w:sz w:val="24"/>
          <w:szCs w:val="24"/>
        </w:rPr>
        <w:t xml:space="preserve"> </w:t>
      </w:r>
      <w:r w:rsidRPr="000213EA">
        <w:rPr>
          <w:rFonts w:ascii="Times New Roman" w:eastAsia="Times New Roman" w:hAnsi="Times New Roman" w:cs="Times New Roman"/>
          <w:sz w:val="24"/>
          <w:szCs w:val="24"/>
        </w:rPr>
        <w:t>организаци</w:t>
      </w:r>
      <w:r w:rsidR="00AA337A">
        <w:rPr>
          <w:rFonts w:ascii="Times New Roman" w:eastAsia="Times New Roman" w:hAnsi="Times New Roman" w:cs="Times New Roman"/>
          <w:sz w:val="24"/>
          <w:szCs w:val="24"/>
        </w:rPr>
        <w:t xml:space="preserve">я </w:t>
      </w:r>
      <w:r w:rsidRPr="000213EA">
        <w:rPr>
          <w:rFonts w:ascii="Times New Roman" w:eastAsia="Times New Roman" w:hAnsi="Times New Roman" w:cs="Times New Roman"/>
          <w:sz w:val="24"/>
          <w:szCs w:val="24"/>
        </w:rPr>
        <w:t>Республики Ингушетия</w:t>
      </w:r>
      <w:r w:rsidRPr="000213EA">
        <w:rPr>
          <w:rFonts w:ascii="Times New Roman" w:eastAsia="Times New Roman" w:hAnsi="Times New Roman" w:cs="Times New Roman"/>
          <w:spacing w:val="70"/>
          <w:sz w:val="24"/>
          <w:szCs w:val="24"/>
        </w:rPr>
        <w:t>.</w:t>
      </w:r>
    </w:p>
    <w:p w:rsidR="00AA337A" w:rsidRPr="000213EA" w:rsidRDefault="00AA337A" w:rsidP="000213EA">
      <w:pPr>
        <w:widowControl w:val="0"/>
        <w:autoSpaceDE w:val="0"/>
        <w:autoSpaceDN w:val="0"/>
        <w:spacing w:after="0" w:line="276" w:lineRule="auto"/>
        <w:ind w:left="-284" w:right="-2" w:firstLine="710"/>
        <w:jc w:val="both"/>
        <w:rPr>
          <w:rFonts w:ascii="Times New Roman" w:eastAsia="Times New Roman" w:hAnsi="Times New Roman" w:cs="Times New Roman"/>
          <w:spacing w:val="70"/>
          <w:sz w:val="24"/>
          <w:szCs w:val="24"/>
        </w:rPr>
      </w:pPr>
    </w:p>
    <w:tbl>
      <w:tblPr>
        <w:tblStyle w:val="ab"/>
        <w:tblW w:w="10740" w:type="dxa"/>
        <w:tblInd w:w="-885" w:type="dxa"/>
        <w:tblLook w:val="04A0" w:firstRow="1" w:lastRow="0" w:firstColumn="1" w:lastColumn="0" w:noHBand="0" w:noVBand="1"/>
      </w:tblPr>
      <w:tblGrid>
        <w:gridCol w:w="6497"/>
        <w:gridCol w:w="1375"/>
        <w:gridCol w:w="717"/>
        <w:gridCol w:w="717"/>
        <w:gridCol w:w="717"/>
        <w:gridCol w:w="717"/>
      </w:tblGrid>
      <w:tr w:rsidR="000213EA" w:rsidRPr="00B44968" w:rsidTr="000213EA">
        <w:tc>
          <w:tcPr>
            <w:tcW w:w="6497" w:type="dxa"/>
            <w:vAlign w:val="center"/>
          </w:tcPr>
          <w:p w:rsidR="000213EA" w:rsidRPr="00B44968" w:rsidRDefault="000213EA" w:rsidP="00051775">
            <w:pPr>
              <w:widowControl w:val="0"/>
              <w:autoSpaceDE w:val="0"/>
              <w:autoSpaceDN w:val="0"/>
              <w:spacing w:line="276" w:lineRule="auto"/>
              <w:ind w:right="-2"/>
              <w:jc w:val="center"/>
              <w:rPr>
                <w:rFonts w:ascii="Times New Roman" w:eastAsia="Times New Roman" w:hAnsi="Times New Roman" w:cs="Times New Roman"/>
                <w:spacing w:val="-67"/>
              </w:rPr>
            </w:pPr>
            <w:r w:rsidRPr="00B44968">
              <w:rPr>
                <w:rFonts w:ascii="Times New Roman" w:eastAsia="Times New Roman" w:hAnsi="Times New Roman" w:cs="Times New Roman"/>
                <w:b/>
                <w:bCs/>
                <w:color w:val="000000"/>
                <w:lang w:eastAsia="ru-RU"/>
              </w:rPr>
              <w:t>Группы участников</w:t>
            </w:r>
          </w:p>
        </w:tc>
        <w:tc>
          <w:tcPr>
            <w:tcW w:w="1375"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Кол-во участников</w:t>
            </w:r>
          </w:p>
        </w:tc>
        <w:tc>
          <w:tcPr>
            <w:tcW w:w="717"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2</w:t>
            </w:r>
          </w:p>
        </w:tc>
        <w:tc>
          <w:tcPr>
            <w:tcW w:w="717"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3</w:t>
            </w:r>
          </w:p>
        </w:tc>
        <w:tc>
          <w:tcPr>
            <w:tcW w:w="717"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4</w:t>
            </w:r>
          </w:p>
        </w:tc>
        <w:tc>
          <w:tcPr>
            <w:tcW w:w="717"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5</w:t>
            </w:r>
          </w:p>
        </w:tc>
      </w:tr>
      <w:tr w:rsidR="00AA337A" w:rsidRPr="00B44968" w:rsidTr="00AA337A">
        <w:tc>
          <w:tcPr>
            <w:tcW w:w="6497" w:type="dxa"/>
            <w:tcBorders>
              <w:top w:val="nil"/>
              <w:left w:val="single" w:sz="4" w:space="0" w:color="000000"/>
              <w:bottom w:val="single" w:sz="4" w:space="0" w:color="000000"/>
              <w:right w:val="single" w:sz="4" w:space="0" w:color="000000"/>
            </w:tcBorders>
            <w:shd w:val="clear" w:color="auto" w:fill="auto"/>
          </w:tcPr>
          <w:p w:rsidR="00AA337A" w:rsidRDefault="00AA337A" w:rsidP="00AA337A">
            <w:pPr>
              <w:rPr>
                <w:rFonts w:ascii="Times New Roman" w:eastAsia="Times New Roman" w:hAnsi="Times New Roman" w:cs="Times New Roman"/>
                <w:color w:val="000000"/>
                <w:lang w:eastAsia="ru-RU"/>
              </w:rPr>
            </w:pPr>
            <w:r w:rsidRPr="00AA337A">
              <w:rPr>
                <w:rFonts w:ascii="Times New Roman" w:eastAsia="Times New Roman" w:hAnsi="Times New Roman" w:cs="Times New Roman"/>
                <w:color w:val="000000"/>
                <w:lang w:eastAsia="ru-RU"/>
              </w:rPr>
              <w:t xml:space="preserve">Средняя общеобразовательная школа №5 </w:t>
            </w:r>
            <w:proofErr w:type="spellStart"/>
            <w:r w:rsidRPr="00AA337A">
              <w:rPr>
                <w:rFonts w:ascii="Times New Roman" w:eastAsia="Times New Roman" w:hAnsi="Times New Roman" w:cs="Times New Roman"/>
                <w:color w:val="000000"/>
                <w:lang w:eastAsia="ru-RU"/>
              </w:rPr>
              <w:t>с.п</w:t>
            </w:r>
            <w:proofErr w:type="spellEnd"/>
            <w:r w:rsidRPr="00AA337A">
              <w:rPr>
                <w:rFonts w:ascii="Times New Roman" w:eastAsia="Times New Roman" w:hAnsi="Times New Roman" w:cs="Times New Roman"/>
                <w:color w:val="000000"/>
                <w:lang w:eastAsia="ru-RU"/>
              </w:rPr>
              <w:t xml:space="preserve">. Новый </w:t>
            </w:r>
            <w:proofErr w:type="spellStart"/>
            <w:r w:rsidRPr="00AA337A">
              <w:rPr>
                <w:rFonts w:ascii="Times New Roman" w:eastAsia="Times New Roman" w:hAnsi="Times New Roman" w:cs="Times New Roman"/>
                <w:color w:val="000000"/>
                <w:lang w:eastAsia="ru-RU"/>
              </w:rPr>
              <w:t>Редант</w:t>
            </w:r>
            <w:proofErr w:type="spellEnd"/>
            <w:r w:rsidRPr="00AA337A">
              <w:rPr>
                <w:rFonts w:ascii="Times New Roman" w:eastAsia="Times New Roman" w:hAnsi="Times New Roman" w:cs="Times New Roman"/>
                <w:color w:val="000000"/>
                <w:lang w:eastAsia="ru-RU"/>
              </w:rPr>
              <w:t>"</w:t>
            </w:r>
          </w:p>
          <w:p w:rsidR="00AA337A" w:rsidRPr="00AA337A" w:rsidRDefault="00AA337A" w:rsidP="00AA337A">
            <w:pPr>
              <w:rPr>
                <w:rFonts w:ascii="Times New Roman" w:eastAsia="Times New Roman" w:hAnsi="Times New Roman" w:cs="Times New Roman"/>
                <w:color w:val="000000"/>
                <w:lang w:eastAsia="ru-RU"/>
              </w:rPr>
            </w:pPr>
          </w:p>
        </w:tc>
        <w:tc>
          <w:tcPr>
            <w:tcW w:w="1375" w:type="dxa"/>
          </w:tcPr>
          <w:p w:rsidR="00AA337A" w:rsidRPr="00AA337A" w:rsidRDefault="00AA337A" w:rsidP="00AA337A">
            <w:pPr>
              <w:jc w:val="center"/>
              <w:rPr>
                <w:rFonts w:ascii="Times New Roman" w:eastAsia="Times New Roman" w:hAnsi="Times New Roman" w:cs="Times New Roman"/>
                <w:color w:val="000000"/>
                <w:lang w:eastAsia="ru-RU"/>
              </w:rPr>
            </w:pPr>
            <w:r w:rsidRPr="00AA337A">
              <w:rPr>
                <w:rFonts w:ascii="Times New Roman" w:eastAsia="Times New Roman" w:hAnsi="Times New Roman" w:cs="Times New Roman"/>
                <w:color w:val="000000"/>
                <w:lang w:eastAsia="ru-RU"/>
              </w:rPr>
              <w:t>62</w:t>
            </w:r>
          </w:p>
        </w:tc>
        <w:tc>
          <w:tcPr>
            <w:tcW w:w="717" w:type="dxa"/>
          </w:tcPr>
          <w:p w:rsidR="00AA337A" w:rsidRPr="00AA337A" w:rsidRDefault="00AA337A" w:rsidP="00AA337A">
            <w:pPr>
              <w:jc w:val="center"/>
              <w:rPr>
                <w:rFonts w:ascii="Times New Roman" w:eastAsia="Times New Roman" w:hAnsi="Times New Roman" w:cs="Times New Roman"/>
                <w:color w:val="000000"/>
                <w:lang w:eastAsia="ru-RU"/>
              </w:rPr>
            </w:pPr>
            <w:r w:rsidRPr="00AA337A">
              <w:rPr>
                <w:rFonts w:ascii="Times New Roman" w:eastAsia="Times New Roman" w:hAnsi="Times New Roman" w:cs="Times New Roman"/>
                <w:color w:val="000000"/>
                <w:lang w:eastAsia="ru-RU"/>
              </w:rPr>
              <w:t>58,06</w:t>
            </w:r>
          </w:p>
        </w:tc>
        <w:tc>
          <w:tcPr>
            <w:tcW w:w="717" w:type="dxa"/>
          </w:tcPr>
          <w:p w:rsidR="00AA337A" w:rsidRPr="00AA337A" w:rsidRDefault="00AA337A" w:rsidP="00AA337A">
            <w:pPr>
              <w:jc w:val="center"/>
              <w:rPr>
                <w:rFonts w:ascii="Times New Roman" w:eastAsia="Times New Roman" w:hAnsi="Times New Roman" w:cs="Times New Roman"/>
                <w:color w:val="000000"/>
                <w:lang w:eastAsia="ru-RU"/>
              </w:rPr>
            </w:pPr>
            <w:r w:rsidRPr="00AA337A">
              <w:rPr>
                <w:rFonts w:ascii="Times New Roman" w:eastAsia="Times New Roman" w:hAnsi="Times New Roman" w:cs="Times New Roman"/>
                <w:color w:val="000000"/>
                <w:lang w:eastAsia="ru-RU"/>
              </w:rPr>
              <w:t>17,74</w:t>
            </w:r>
          </w:p>
        </w:tc>
        <w:tc>
          <w:tcPr>
            <w:tcW w:w="717" w:type="dxa"/>
          </w:tcPr>
          <w:p w:rsidR="00AA337A" w:rsidRPr="00AA337A" w:rsidRDefault="00AA337A" w:rsidP="00AA337A">
            <w:pPr>
              <w:jc w:val="center"/>
              <w:rPr>
                <w:rFonts w:ascii="Times New Roman" w:eastAsia="Times New Roman" w:hAnsi="Times New Roman" w:cs="Times New Roman"/>
                <w:color w:val="000000"/>
                <w:lang w:eastAsia="ru-RU"/>
              </w:rPr>
            </w:pPr>
            <w:r w:rsidRPr="00AA337A">
              <w:rPr>
                <w:rFonts w:ascii="Times New Roman" w:eastAsia="Times New Roman" w:hAnsi="Times New Roman" w:cs="Times New Roman"/>
                <w:color w:val="000000"/>
                <w:lang w:eastAsia="ru-RU"/>
              </w:rPr>
              <w:t>22,58</w:t>
            </w:r>
          </w:p>
        </w:tc>
        <w:tc>
          <w:tcPr>
            <w:tcW w:w="717" w:type="dxa"/>
          </w:tcPr>
          <w:p w:rsidR="00AA337A" w:rsidRPr="00AA337A" w:rsidRDefault="00AA337A" w:rsidP="00AA337A">
            <w:pPr>
              <w:jc w:val="center"/>
              <w:rPr>
                <w:rFonts w:ascii="Times New Roman" w:eastAsia="Times New Roman" w:hAnsi="Times New Roman" w:cs="Times New Roman"/>
                <w:color w:val="000000"/>
                <w:lang w:eastAsia="ru-RU"/>
              </w:rPr>
            </w:pPr>
            <w:r w:rsidRPr="00AA337A">
              <w:rPr>
                <w:rFonts w:ascii="Times New Roman" w:eastAsia="Times New Roman" w:hAnsi="Times New Roman" w:cs="Times New Roman"/>
                <w:color w:val="000000"/>
                <w:lang w:eastAsia="ru-RU"/>
              </w:rPr>
              <w:t>1,61</w:t>
            </w:r>
          </w:p>
        </w:tc>
      </w:tr>
    </w:tbl>
    <w:p w:rsidR="00AA337A" w:rsidRPr="00B44968" w:rsidRDefault="00AA337A" w:rsidP="000213EA">
      <w:pPr>
        <w:widowControl w:val="0"/>
        <w:autoSpaceDE w:val="0"/>
        <w:autoSpaceDN w:val="0"/>
        <w:spacing w:after="0" w:line="276" w:lineRule="auto"/>
        <w:ind w:left="-851" w:right="-2" w:firstLine="710"/>
        <w:jc w:val="both"/>
        <w:rPr>
          <w:rFonts w:ascii="Times New Roman" w:eastAsia="Times New Roman" w:hAnsi="Times New Roman" w:cs="Times New Roman"/>
          <w:spacing w:val="70"/>
          <w:sz w:val="26"/>
          <w:szCs w:val="26"/>
        </w:rPr>
      </w:pPr>
    </w:p>
    <w:p w:rsidR="000213EA" w:rsidRDefault="000213EA" w:rsidP="000213EA">
      <w:pPr>
        <w:widowControl w:val="0"/>
        <w:autoSpaceDE w:val="0"/>
        <w:autoSpaceDN w:val="0"/>
        <w:spacing w:after="0" w:line="276" w:lineRule="auto"/>
        <w:ind w:left="-284" w:right="-2" w:firstLine="143"/>
        <w:jc w:val="both"/>
        <w:rPr>
          <w:rFonts w:ascii="Times New Roman" w:eastAsia="Times New Roman" w:hAnsi="Times New Roman" w:cs="Times New Roman"/>
          <w:spacing w:val="-67"/>
          <w:sz w:val="24"/>
          <w:szCs w:val="24"/>
        </w:rPr>
      </w:pPr>
      <w:r w:rsidRPr="00B44968">
        <w:rPr>
          <w:rFonts w:ascii="Times New Roman" w:eastAsia="Times New Roman" w:hAnsi="Times New Roman" w:cs="Times New Roman"/>
          <w:sz w:val="26"/>
          <w:szCs w:val="26"/>
        </w:rPr>
        <w:t xml:space="preserve"> </w:t>
      </w:r>
      <w:r w:rsidRPr="000213EA">
        <w:rPr>
          <w:rFonts w:ascii="Times New Roman" w:eastAsia="Times New Roman" w:hAnsi="Times New Roman" w:cs="Times New Roman"/>
          <w:sz w:val="24"/>
          <w:szCs w:val="24"/>
        </w:rPr>
        <w:t>В</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следующих</w:t>
      </w:r>
      <w:r w:rsidRPr="000213EA">
        <w:rPr>
          <w:rFonts w:ascii="Times New Roman" w:eastAsia="Times New Roman" w:hAnsi="Times New Roman" w:cs="Times New Roman"/>
          <w:spacing w:val="1"/>
          <w:sz w:val="24"/>
          <w:szCs w:val="24"/>
        </w:rPr>
        <w:t xml:space="preserve"> обще</w:t>
      </w:r>
      <w:r w:rsidRPr="000213EA">
        <w:rPr>
          <w:rFonts w:ascii="Times New Roman" w:eastAsia="Times New Roman" w:hAnsi="Times New Roman" w:cs="Times New Roman"/>
          <w:sz w:val="24"/>
          <w:szCs w:val="24"/>
        </w:rPr>
        <w:t>образовательных</w:t>
      </w:r>
      <w:r w:rsidRPr="000213EA">
        <w:rPr>
          <w:rFonts w:ascii="Times New Roman" w:eastAsia="Times New Roman" w:hAnsi="Times New Roman" w:cs="Times New Roman"/>
          <w:spacing w:val="-67"/>
          <w:sz w:val="24"/>
          <w:szCs w:val="24"/>
        </w:rPr>
        <w:t xml:space="preserve"> </w:t>
      </w:r>
      <w:r w:rsidRPr="000213EA">
        <w:rPr>
          <w:rFonts w:ascii="Times New Roman" w:eastAsia="Times New Roman" w:hAnsi="Times New Roman" w:cs="Times New Roman"/>
          <w:sz w:val="24"/>
          <w:szCs w:val="24"/>
        </w:rPr>
        <w:t>организациях</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b/>
          <w:i/>
          <w:sz w:val="24"/>
          <w:szCs w:val="24"/>
        </w:rPr>
        <w:t>отсутствуют отметки</w:t>
      </w:r>
      <w:r w:rsidRPr="000213EA">
        <w:rPr>
          <w:rFonts w:ascii="Times New Roman" w:eastAsia="Times New Roman" w:hAnsi="Times New Roman" w:cs="Times New Roman"/>
          <w:b/>
          <w:i/>
          <w:spacing w:val="1"/>
          <w:sz w:val="24"/>
          <w:szCs w:val="24"/>
        </w:rPr>
        <w:t xml:space="preserve"> </w:t>
      </w:r>
      <w:r w:rsidRPr="000213EA">
        <w:rPr>
          <w:rFonts w:ascii="Times New Roman" w:eastAsia="Times New Roman" w:hAnsi="Times New Roman" w:cs="Times New Roman"/>
          <w:b/>
          <w:i/>
          <w:sz w:val="24"/>
          <w:szCs w:val="24"/>
        </w:rPr>
        <w:t>«2»</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среди</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обучающихся</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8-х</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классов.</w:t>
      </w:r>
      <w:r w:rsidRPr="000213EA">
        <w:rPr>
          <w:rFonts w:ascii="Times New Roman" w:eastAsia="Times New Roman" w:hAnsi="Times New Roman" w:cs="Times New Roman"/>
          <w:spacing w:val="-67"/>
          <w:sz w:val="24"/>
          <w:szCs w:val="24"/>
        </w:rPr>
        <w:t xml:space="preserve"> </w:t>
      </w:r>
    </w:p>
    <w:p w:rsidR="00FB0507" w:rsidRDefault="00FB0507" w:rsidP="000213EA">
      <w:pPr>
        <w:widowControl w:val="0"/>
        <w:autoSpaceDE w:val="0"/>
        <w:autoSpaceDN w:val="0"/>
        <w:spacing w:after="0" w:line="276" w:lineRule="auto"/>
        <w:ind w:left="-284" w:right="-2" w:firstLine="143"/>
        <w:jc w:val="both"/>
        <w:rPr>
          <w:rFonts w:ascii="Times New Roman" w:eastAsia="Times New Roman" w:hAnsi="Times New Roman" w:cs="Times New Roman"/>
          <w:spacing w:val="-67"/>
          <w:sz w:val="24"/>
          <w:szCs w:val="24"/>
        </w:rPr>
      </w:pPr>
    </w:p>
    <w:tbl>
      <w:tblPr>
        <w:tblW w:w="11040" w:type="dxa"/>
        <w:tblInd w:w="-885" w:type="dxa"/>
        <w:tblLook w:val="04A0" w:firstRow="1" w:lastRow="0" w:firstColumn="1" w:lastColumn="0" w:noHBand="0" w:noVBand="1"/>
      </w:tblPr>
      <w:tblGrid>
        <w:gridCol w:w="6805"/>
        <w:gridCol w:w="1375"/>
        <w:gridCol w:w="709"/>
        <w:gridCol w:w="717"/>
        <w:gridCol w:w="717"/>
        <w:gridCol w:w="717"/>
      </w:tblGrid>
      <w:tr w:rsidR="00FB0507" w:rsidRPr="00FB0507" w:rsidTr="00FB0507">
        <w:trPr>
          <w:trHeight w:val="300"/>
        </w:trPr>
        <w:tc>
          <w:tcPr>
            <w:tcW w:w="6805" w:type="dxa"/>
            <w:tcBorders>
              <w:top w:val="single" w:sz="4" w:space="0" w:color="000000"/>
              <w:left w:val="single" w:sz="8" w:space="0" w:color="000000"/>
              <w:bottom w:val="single" w:sz="8"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b/>
                <w:bCs/>
                <w:color w:val="000000"/>
                <w:lang w:eastAsia="ru-RU"/>
              </w:rPr>
            </w:pPr>
            <w:r w:rsidRPr="00FB0507">
              <w:rPr>
                <w:rFonts w:ascii="Times New Roman" w:eastAsia="Times New Roman" w:hAnsi="Times New Roman" w:cs="Times New Roman"/>
                <w:b/>
                <w:bCs/>
                <w:color w:val="000000"/>
                <w:lang w:eastAsia="ru-RU"/>
              </w:rPr>
              <w:t>Группы участников</w:t>
            </w:r>
          </w:p>
        </w:tc>
        <w:tc>
          <w:tcPr>
            <w:tcW w:w="1375" w:type="dxa"/>
            <w:tcBorders>
              <w:top w:val="single" w:sz="4" w:space="0" w:color="000000"/>
              <w:left w:val="nil"/>
              <w:bottom w:val="single" w:sz="8"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b/>
                <w:bCs/>
                <w:color w:val="000000"/>
                <w:lang w:eastAsia="ru-RU"/>
              </w:rPr>
            </w:pPr>
            <w:r w:rsidRPr="00FB0507">
              <w:rPr>
                <w:rFonts w:ascii="Times New Roman" w:eastAsia="Times New Roman" w:hAnsi="Times New Roman" w:cs="Times New Roman"/>
                <w:b/>
                <w:bCs/>
                <w:color w:val="000000"/>
                <w:lang w:eastAsia="ru-RU"/>
              </w:rPr>
              <w:t>Кол-во участников</w:t>
            </w:r>
          </w:p>
        </w:tc>
        <w:tc>
          <w:tcPr>
            <w:tcW w:w="709" w:type="dxa"/>
            <w:tcBorders>
              <w:top w:val="single" w:sz="4" w:space="0" w:color="000000"/>
              <w:left w:val="nil"/>
              <w:bottom w:val="single" w:sz="8"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b/>
                <w:bCs/>
                <w:color w:val="000000"/>
                <w:lang w:eastAsia="ru-RU"/>
              </w:rPr>
            </w:pPr>
            <w:r w:rsidRPr="00FB0507">
              <w:rPr>
                <w:rFonts w:ascii="Times New Roman" w:eastAsia="Times New Roman" w:hAnsi="Times New Roman" w:cs="Times New Roman"/>
                <w:b/>
                <w:bCs/>
                <w:color w:val="000000"/>
                <w:lang w:eastAsia="ru-RU"/>
              </w:rPr>
              <w:t>2</w:t>
            </w:r>
          </w:p>
        </w:tc>
        <w:tc>
          <w:tcPr>
            <w:tcW w:w="717" w:type="dxa"/>
            <w:tcBorders>
              <w:top w:val="single" w:sz="4" w:space="0" w:color="000000"/>
              <w:left w:val="nil"/>
              <w:bottom w:val="single" w:sz="8"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b/>
                <w:bCs/>
                <w:color w:val="000000"/>
                <w:lang w:eastAsia="ru-RU"/>
              </w:rPr>
            </w:pPr>
            <w:r w:rsidRPr="00FB0507">
              <w:rPr>
                <w:rFonts w:ascii="Times New Roman" w:eastAsia="Times New Roman" w:hAnsi="Times New Roman" w:cs="Times New Roman"/>
                <w:b/>
                <w:bCs/>
                <w:color w:val="000000"/>
                <w:lang w:eastAsia="ru-RU"/>
              </w:rPr>
              <w:t>3</w:t>
            </w:r>
          </w:p>
        </w:tc>
        <w:tc>
          <w:tcPr>
            <w:tcW w:w="717" w:type="dxa"/>
            <w:tcBorders>
              <w:top w:val="single" w:sz="4" w:space="0" w:color="000000"/>
              <w:left w:val="nil"/>
              <w:bottom w:val="single" w:sz="8"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b/>
                <w:bCs/>
                <w:color w:val="000000"/>
                <w:lang w:eastAsia="ru-RU"/>
              </w:rPr>
            </w:pPr>
            <w:r w:rsidRPr="00FB0507">
              <w:rPr>
                <w:rFonts w:ascii="Times New Roman" w:eastAsia="Times New Roman" w:hAnsi="Times New Roman" w:cs="Times New Roman"/>
                <w:b/>
                <w:bCs/>
                <w:color w:val="000000"/>
                <w:lang w:eastAsia="ru-RU"/>
              </w:rPr>
              <w:t>4</w:t>
            </w:r>
          </w:p>
        </w:tc>
        <w:tc>
          <w:tcPr>
            <w:tcW w:w="717" w:type="dxa"/>
            <w:tcBorders>
              <w:top w:val="single" w:sz="4" w:space="0" w:color="000000"/>
              <w:left w:val="nil"/>
              <w:bottom w:val="single" w:sz="8" w:space="0" w:color="000000"/>
              <w:right w:val="single" w:sz="8"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b/>
                <w:bCs/>
                <w:color w:val="000000"/>
                <w:lang w:eastAsia="ru-RU"/>
              </w:rPr>
            </w:pPr>
            <w:r w:rsidRPr="00FB0507">
              <w:rPr>
                <w:rFonts w:ascii="Times New Roman" w:eastAsia="Times New Roman" w:hAnsi="Times New Roman" w:cs="Times New Roman"/>
                <w:b/>
                <w:bCs/>
                <w:color w:val="000000"/>
                <w:lang w:eastAsia="ru-RU"/>
              </w:rPr>
              <w:t>5</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 «Средняя общеобразовательная школа № 6 </w:t>
            </w:r>
            <w:proofErr w:type="spellStart"/>
            <w:r w:rsidRPr="00FB0507">
              <w:rPr>
                <w:rFonts w:ascii="Times New Roman" w:eastAsia="Times New Roman" w:hAnsi="Times New Roman" w:cs="Times New Roman"/>
                <w:color w:val="000000"/>
                <w:lang w:eastAsia="ru-RU"/>
              </w:rPr>
              <w:t>г.Малгобек</w:t>
            </w:r>
            <w:proofErr w:type="spellEnd"/>
            <w:r w:rsidRPr="00FB0507">
              <w:rPr>
                <w:rFonts w:ascii="Times New Roman" w:eastAsia="Times New Roman" w:hAnsi="Times New Roman" w:cs="Times New Roman"/>
                <w:color w:val="000000"/>
                <w:lang w:eastAsia="ru-RU"/>
              </w:rPr>
              <w:t>"</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8</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62,5</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37,5</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 «Средняя общеобразовательная школа № 9 </w:t>
            </w:r>
            <w:proofErr w:type="spellStart"/>
            <w:r w:rsidRPr="00FB0507">
              <w:rPr>
                <w:rFonts w:ascii="Times New Roman" w:eastAsia="Times New Roman" w:hAnsi="Times New Roman" w:cs="Times New Roman"/>
                <w:color w:val="000000"/>
                <w:lang w:eastAsia="ru-RU"/>
              </w:rPr>
              <w:t>г.Малгобек</w:t>
            </w:r>
            <w:proofErr w:type="spellEnd"/>
            <w:r w:rsidRPr="00FB0507">
              <w:rPr>
                <w:rFonts w:ascii="Times New Roman" w:eastAsia="Times New Roman" w:hAnsi="Times New Roman" w:cs="Times New Roman"/>
                <w:color w:val="000000"/>
                <w:lang w:eastAsia="ru-RU"/>
              </w:rPr>
              <w:t>"</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6</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 «Основная общеобразовательная школа № 11 </w:t>
            </w:r>
            <w:proofErr w:type="spellStart"/>
            <w:r w:rsidRPr="00FB0507">
              <w:rPr>
                <w:rFonts w:ascii="Times New Roman" w:eastAsia="Times New Roman" w:hAnsi="Times New Roman" w:cs="Times New Roman"/>
                <w:color w:val="000000"/>
                <w:lang w:eastAsia="ru-RU"/>
              </w:rPr>
              <w:t>г.Малгобек</w:t>
            </w:r>
            <w:proofErr w:type="spellEnd"/>
            <w:r w:rsidRPr="00FB0507">
              <w:rPr>
                <w:rFonts w:ascii="Times New Roman" w:eastAsia="Times New Roman" w:hAnsi="Times New Roman" w:cs="Times New Roman"/>
                <w:color w:val="000000"/>
                <w:lang w:eastAsia="ru-RU"/>
              </w:rPr>
              <w:t>"</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2</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"Интернат № 4 г. </w:t>
            </w:r>
            <w:proofErr w:type="spellStart"/>
            <w:r w:rsidRPr="00FB0507">
              <w:rPr>
                <w:rFonts w:ascii="Times New Roman" w:eastAsia="Times New Roman" w:hAnsi="Times New Roman" w:cs="Times New Roman"/>
                <w:color w:val="000000"/>
                <w:lang w:eastAsia="ru-RU"/>
              </w:rPr>
              <w:t>Малгобек</w:t>
            </w:r>
            <w:proofErr w:type="spellEnd"/>
            <w:r w:rsidRPr="00FB0507">
              <w:rPr>
                <w:rFonts w:ascii="Times New Roman" w:eastAsia="Times New Roman" w:hAnsi="Times New Roman" w:cs="Times New Roman"/>
                <w:color w:val="000000"/>
                <w:lang w:eastAsia="ru-RU"/>
              </w:rPr>
              <w:t>"</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15</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46,67</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53,33</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 Средняя общеобразовательная школа №1 </w:t>
            </w:r>
            <w:proofErr w:type="spellStart"/>
            <w:r w:rsidRPr="00FB0507">
              <w:rPr>
                <w:rFonts w:ascii="Times New Roman" w:eastAsia="Times New Roman" w:hAnsi="Times New Roman" w:cs="Times New Roman"/>
                <w:color w:val="000000"/>
                <w:lang w:eastAsia="ru-RU"/>
              </w:rPr>
              <w:t>г.Назрань</w:t>
            </w:r>
            <w:proofErr w:type="spellEnd"/>
            <w:r w:rsidRPr="00FB0507">
              <w:rPr>
                <w:rFonts w:ascii="Times New Roman" w:eastAsia="Times New Roman" w:hAnsi="Times New Roman" w:cs="Times New Roman"/>
                <w:color w:val="000000"/>
                <w:lang w:eastAsia="ru-RU"/>
              </w:rPr>
              <w:t xml:space="preserve"> "</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86</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34,88</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65,12</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Основная общеобразовательная школа № 8 </w:t>
            </w:r>
            <w:proofErr w:type="spellStart"/>
            <w:r w:rsidRPr="00FB0507">
              <w:rPr>
                <w:rFonts w:ascii="Times New Roman" w:eastAsia="Times New Roman" w:hAnsi="Times New Roman" w:cs="Times New Roman"/>
                <w:color w:val="000000"/>
                <w:lang w:eastAsia="ru-RU"/>
              </w:rPr>
              <w:t>с.п</w:t>
            </w:r>
            <w:proofErr w:type="spellEnd"/>
            <w:r w:rsidRPr="00FB0507">
              <w:rPr>
                <w:rFonts w:ascii="Times New Roman" w:eastAsia="Times New Roman" w:hAnsi="Times New Roman" w:cs="Times New Roman"/>
                <w:color w:val="000000"/>
                <w:lang w:eastAsia="ru-RU"/>
              </w:rPr>
              <w:t xml:space="preserve">. </w:t>
            </w:r>
            <w:proofErr w:type="spellStart"/>
            <w:r w:rsidRPr="00FB0507">
              <w:rPr>
                <w:rFonts w:ascii="Times New Roman" w:eastAsia="Times New Roman" w:hAnsi="Times New Roman" w:cs="Times New Roman"/>
                <w:color w:val="000000"/>
                <w:lang w:eastAsia="ru-RU"/>
              </w:rPr>
              <w:t>Сагопши</w:t>
            </w:r>
            <w:proofErr w:type="spellEnd"/>
            <w:r w:rsidRPr="00FB0507">
              <w:rPr>
                <w:rFonts w:ascii="Times New Roman" w:eastAsia="Times New Roman" w:hAnsi="Times New Roman" w:cs="Times New Roman"/>
                <w:color w:val="000000"/>
                <w:lang w:eastAsia="ru-RU"/>
              </w:rPr>
              <w:t>"</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23</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47,83</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52,17</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"Основная общеобразовательная школа </w:t>
            </w:r>
            <w:proofErr w:type="spellStart"/>
            <w:r w:rsidRPr="00FB0507">
              <w:rPr>
                <w:rFonts w:ascii="Times New Roman" w:eastAsia="Times New Roman" w:hAnsi="Times New Roman" w:cs="Times New Roman"/>
                <w:color w:val="000000"/>
                <w:lang w:eastAsia="ru-RU"/>
              </w:rPr>
              <w:t>с.п</w:t>
            </w:r>
            <w:proofErr w:type="spellEnd"/>
            <w:r w:rsidRPr="00FB0507">
              <w:rPr>
                <w:rFonts w:ascii="Times New Roman" w:eastAsia="Times New Roman" w:hAnsi="Times New Roman" w:cs="Times New Roman"/>
                <w:color w:val="000000"/>
                <w:lang w:eastAsia="ru-RU"/>
              </w:rPr>
              <w:t xml:space="preserve">. </w:t>
            </w:r>
            <w:proofErr w:type="spellStart"/>
            <w:r w:rsidRPr="00FB0507">
              <w:rPr>
                <w:rFonts w:ascii="Times New Roman" w:eastAsia="Times New Roman" w:hAnsi="Times New Roman" w:cs="Times New Roman"/>
                <w:color w:val="000000"/>
                <w:lang w:eastAsia="ru-RU"/>
              </w:rPr>
              <w:t>Гейрбек</w:t>
            </w:r>
            <w:proofErr w:type="spellEnd"/>
            <w:r w:rsidRPr="00FB0507">
              <w:rPr>
                <w:rFonts w:ascii="Times New Roman" w:eastAsia="Times New Roman" w:hAnsi="Times New Roman" w:cs="Times New Roman"/>
                <w:color w:val="000000"/>
                <w:lang w:eastAsia="ru-RU"/>
              </w:rPr>
              <w:t>-Юрт "</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8</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62,5</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37,5</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"Средняя общеобразовательная школа № 4 </w:t>
            </w:r>
            <w:proofErr w:type="spellStart"/>
            <w:r w:rsidRPr="00FB0507">
              <w:rPr>
                <w:rFonts w:ascii="Times New Roman" w:eastAsia="Times New Roman" w:hAnsi="Times New Roman" w:cs="Times New Roman"/>
                <w:color w:val="000000"/>
                <w:lang w:eastAsia="ru-RU"/>
              </w:rPr>
              <w:t>с.п</w:t>
            </w:r>
            <w:proofErr w:type="spellEnd"/>
            <w:r w:rsidRPr="00FB0507">
              <w:rPr>
                <w:rFonts w:ascii="Times New Roman" w:eastAsia="Times New Roman" w:hAnsi="Times New Roman" w:cs="Times New Roman"/>
                <w:color w:val="000000"/>
                <w:lang w:eastAsia="ru-RU"/>
              </w:rPr>
              <w:t xml:space="preserve">. </w:t>
            </w:r>
            <w:proofErr w:type="spellStart"/>
            <w:r w:rsidRPr="00FB0507">
              <w:rPr>
                <w:rFonts w:ascii="Times New Roman" w:eastAsia="Times New Roman" w:hAnsi="Times New Roman" w:cs="Times New Roman"/>
                <w:color w:val="000000"/>
                <w:lang w:eastAsia="ru-RU"/>
              </w:rPr>
              <w:t>Яндаре</w:t>
            </w:r>
            <w:proofErr w:type="spellEnd"/>
            <w:r w:rsidRPr="00FB0507">
              <w:rPr>
                <w:rFonts w:ascii="Times New Roman" w:eastAsia="Times New Roman" w:hAnsi="Times New Roman" w:cs="Times New Roman"/>
                <w:color w:val="000000"/>
                <w:lang w:eastAsia="ru-RU"/>
              </w:rPr>
              <w:t>"</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18</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Средняя общеобразовательная школа №2 </w:t>
            </w:r>
            <w:proofErr w:type="spellStart"/>
            <w:r w:rsidRPr="00FB0507">
              <w:rPr>
                <w:rFonts w:ascii="Times New Roman" w:eastAsia="Times New Roman" w:hAnsi="Times New Roman" w:cs="Times New Roman"/>
                <w:color w:val="000000"/>
                <w:lang w:eastAsia="ru-RU"/>
              </w:rPr>
              <w:t>г.п.Сунжа</w:t>
            </w:r>
            <w:proofErr w:type="spellEnd"/>
            <w:r w:rsidRPr="00FB0507">
              <w:rPr>
                <w:rFonts w:ascii="Times New Roman" w:eastAsia="Times New Roman" w:hAnsi="Times New Roman" w:cs="Times New Roman"/>
                <w:color w:val="000000"/>
                <w:lang w:eastAsia="ru-RU"/>
              </w:rPr>
              <w:t>"</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109</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69,72</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30,28</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Средняя общеобразовательная школа № 7 </w:t>
            </w:r>
            <w:proofErr w:type="spellStart"/>
            <w:r w:rsidRPr="00FB0507">
              <w:rPr>
                <w:rFonts w:ascii="Times New Roman" w:eastAsia="Times New Roman" w:hAnsi="Times New Roman" w:cs="Times New Roman"/>
                <w:color w:val="000000"/>
                <w:lang w:eastAsia="ru-RU"/>
              </w:rPr>
              <w:t>г.п.Сунжа</w:t>
            </w:r>
            <w:proofErr w:type="spellEnd"/>
            <w:r w:rsidRPr="00FB0507">
              <w:rPr>
                <w:rFonts w:ascii="Times New Roman" w:eastAsia="Times New Roman" w:hAnsi="Times New Roman" w:cs="Times New Roman"/>
                <w:color w:val="000000"/>
                <w:lang w:eastAsia="ru-RU"/>
              </w:rPr>
              <w:t>"</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60</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55</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45</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Средняя общеобразовательная школа №14 Министерства обороны РФ"</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2</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 xml:space="preserve">Основная общеобразовательная школа </w:t>
            </w:r>
            <w:proofErr w:type="spellStart"/>
            <w:r w:rsidRPr="00FB0507">
              <w:rPr>
                <w:rFonts w:ascii="Times New Roman" w:eastAsia="Times New Roman" w:hAnsi="Times New Roman" w:cs="Times New Roman"/>
                <w:color w:val="000000"/>
                <w:lang w:eastAsia="ru-RU"/>
              </w:rPr>
              <w:t>с.п.Чемульга</w:t>
            </w:r>
            <w:proofErr w:type="spellEnd"/>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6</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66,67</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33,33</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r w:rsidR="00FB0507" w:rsidRPr="00FB0507" w:rsidTr="00FB0507">
        <w:trPr>
          <w:trHeight w:val="300"/>
        </w:trPr>
        <w:tc>
          <w:tcPr>
            <w:tcW w:w="6805" w:type="dxa"/>
            <w:tcBorders>
              <w:top w:val="nil"/>
              <w:left w:val="single" w:sz="4" w:space="0" w:color="000000"/>
              <w:bottom w:val="single" w:sz="4" w:space="0" w:color="000000"/>
              <w:right w:val="single" w:sz="4" w:space="0" w:color="000000"/>
            </w:tcBorders>
            <w:shd w:val="clear" w:color="auto" w:fill="auto"/>
            <w:noWrap/>
            <w:hideMark/>
          </w:tcPr>
          <w:p w:rsidR="00FB0507" w:rsidRPr="00FB0507" w:rsidRDefault="00FB0507" w:rsidP="00FB0507">
            <w:pPr>
              <w:spacing w:after="0" w:line="240" w:lineRule="auto"/>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ГКОУ "РЦДО"</w:t>
            </w:r>
          </w:p>
        </w:tc>
        <w:tc>
          <w:tcPr>
            <w:tcW w:w="1375"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7</w:t>
            </w:r>
          </w:p>
        </w:tc>
        <w:tc>
          <w:tcPr>
            <w:tcW w:w="709"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85,71</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14,29</w:t>
            </w:r>
          </w:p>
        </w:tc>
        <w:tc>
          <w:tcPr>
            <w:tcW w:w="717" w:type="dxa"/>
            <w:tcBorders>
              <w:top w:val="nil"/>
              <w:left w:val="nil"/>
              <w:bottom w:val="single" w:sz="4" w:space="0" w:color="000000"/>
              <w:right w:val="single" w:sz="4" w:space="0" w:color="000000"/>
            </w:tcBorders>
            <w:shd w:val="clear" w:color="auto" w:fill="auto"/>
            <w:noWrap/>
            <w:hideMark/>
          </w:tcPr>
          <w:p w:rsidR="00FB0507" w:rsidRPr="00FB0507" w:rsidRDefault="00FB0507" w:rsidP="00FB0507">
            <w:pPr>
              <w:spacing w:after="0" w:line="240" w:lineRule="auto"/>
              <w:jc w:val="center"/>
              <w:rPr>
                <w:rFonts w:ascii="Times New Roman" w:eastAsia="Times New Roman" w:hAnsi="Times New Roman" w:cs="Times New Roman"/>
                <w:color w:val="000000"/>
                <w:lang w:eastAsia="ru-RU"/>
              </w:rPr>
            </w:pPr>
            <w:r w:rsidRPr="00FB0507">
              <w:rPr>
                <w:rFonts w:ascii="Times New Roman" w:eastAsia="Times New Roman" w:hAnsi="Times New Roman" w:cs="Times New Roman"/>
                <w:color w:val="000000"/>
                <w:lang w:eastAsia="ru-RU"/>
              </w:rPr>
              <w:t>0</w:t>
            </w:r>
          </w:p>
        </w:tc>
      </w:tr>
    </w:tbl>
    <w:p w:rsidR="00FB0507" w:rsidRDefault="00FB0507" w:rsidP="000213EA">
      <w:pPr>
        <w:widowControl w:val="0"/>
        <w:autoSpaceDE w:val="0"/>
        <w:autoSpaceDN w:val="0"/>
        <w:spacing w:after="0" w:line="276" w:lineRule="auto"/>
        <w:ind w:left="-284" w:right="-2" w:firstLine="143"/>
        <w:jc w:val="both"/>
        <w:rPr>
          <w:rFonts w:ascii="Times New Roman" w:eastAsia="Times New Roman" w:hAnsi="Times New Roman" w:cs="Times New Roman"/>
          <w:spacing w:val="-67"/>
          <w:sz w:val="24"/>
          <w:szCs w:val="24"/>
        </w:rPr>
      </w:pPr>
    </w:p>
    <w:p w:rsidR="000213EA" w:rsidRPr="00614F48" w:rsidRDefault="000213EA" w:rsidP="00614F48">
      <w:pPr>
        <w:widowControl w:val="0"/>
        <w:autoSpaceDE w:val="0"/>
        <w:autoSpaceDN w:val="0"/>
        <w:spacing w:before="1" w:after="0" w:line="276" w:lineRule="auto"/>
        <w:ind w:left="-709" w:right="-2" w:firstLine="1"/>
        <w:jc w:val="both"/>
        <w:rPr>
          <w:rFonts w:ascii="Times New Roman" w:eastAsia="Times New Roman" w:hAnsi="Times New Roman" w:cs="Times New Roman"/>
          <w:sz w:val="24"/>
          <w:szCs w:val="24"/>
        </w:rPr>
      </w:pPr>
      <w:r w:rsidRPr="00614F48">
        <w:rPr>
          <w:rFonts w:ascii="Times New Roman" w:eastAsia="Times New Roman" w:hAnsi="Times New Roman" w:cs="Times New Roman"/>
          <w:b/>
          <w:i/>
          <w:sz w:val="24"/>
          <w:szCs w:val="24"/>
        </w:rPr>
        <w:t xml:space="preserve">         Высокие результаты</w:t>
      </w:r>
      <w:r w:rsidRPr="00614F48">
        <w:rPr>
          <w:rFonts w:ascii="Times New Roman" w:eastAsia="Times New Roman" w:hAnsi="Times New Roman" w:cs="Times New Roman"/>
          <w:sz w:val="24"/>
          <w:szCs w:val="24"/>
        </w:rPr>
        <w:t xml:space="preserve"> (процент отметок «5» от 50 % до 100%)</w:t>
      </w:r>
      <w:r w:rsidRPr="00614F48">
        <w:rPr>
          <w:rFonts w:ascii="Times New Roman" w:eastAsia="Times New Roman" w:hAnsi="Times New Roman" w:cs="Times New Roman"/>
          <w:spacing w:val="1"/>
          <w:sz w:val="24"/>
          <w:szCs w:val="24"/>
        </w:rPr>
        <w:t xml:space="preserve"> не </w:t>
      </w:r>
      <w:r w:rsidRPr="00614F48">
        <w:rPr>
          <w:rFonts w:ascii="Times New Roman" w:eastAsia="Times New Roman" w:hAnsi="Times New Roman" w:cs="Times New Roman"/>
          <w:sz w:val="24"/>
          <w:szCs w:val="24"/>
        </w:rPr>
        <w:t>показала ни одна общеобразовательная организация республики.</w:t>
      </w:r>
    </w:p>
    <w:p w:rsidR="000213EA" w:rsidRDefault="000213EA" w:rsidP="000213EA">
      <w:pPr>
        <w:widowControl w:val="0"/>
        <w:autoSpaceDE w:val="0"/>
        <w:autoSpaceDN w:val="0"/>
        <w:spacing w:after="0" w:line="242" w:lineRule="auto"/>
        <w:ind w:left="333" w:right="407" w:firstLine="708"/>
        <w:jc w:val="center"/>
        <w:rPr>
          <w:rFonts w:ascii="Times New Roman" w:eastAsia="Times New Roman" w:hAnsi="Times New Roman" w:cs="Times New Roman"/>
          <w:b/>
          <w:sz w:val="26"/>
          <w:szCs w:val="26"/>
        </w:rPr>
      </w:pPr>
    </w:p>
    <w:p w:rsidR="000213EA" w:rsidRPr="003D409A" w:rsidRDefault="000213EA" w:rsidP="003D409A">
      <w:pPr>
        <w:pStyle w:val="a3"/>
        <w:keepNext/>
        <w:keepLines/>
        <w:spacing w:before="200" w:after="0" w:line="240" w:lineRule="auto"/>
        <w:ind w:left="567"/>
        <w:jc w:val="center"/>
        <w:outlineLvl w:val="2"/>
        <w:rPr>
          <w:rFonts w:ascii="Times New Roman" w:eastAsia="SimSun" w:hAnsi="Times New Roman" w:cs="Times New Roman"/>
          <w:b/>
          <w:sz w:val="24"/>
          <w:szCs w:val="24"/>
          <w:lang w:eastAsia="ru-RU"/>
        </w:rPr>
      </w:pPr>
      <w:r w:rsidRPr="003D409A">
        <w:rPr>
          <w:rFonts w:ascii="Times New Roman" w:eastAsia="SimSun" w:hAnsi="Times New Roman" w:cs="Times New Roman"/>
          <w:b/>
          <w:sz w:val="24"/>
          <w:szCs w:val="24"/>
          <w:lang w:eastAsia="ru-RU"/>
        </w:rPr>
        <w:t>Статистический анализ выполнения заданий ВПР в 202</w:t>
      </w:r>
      <w:r w:rsidR="0071127B">
        <w:rPr>
          <w:rFonts w:ascii="Times New Roman" w:eastAsia="SimSun" w:hAnsi="Times New Roman" w:cs="Times New Roman"/>
          <w:b/>
          <w:sz w:val="24"/>
          <w:szCs w:val="24"/>
          <w:lang w:eastAsia="ru-RU"/>
        </w:rPr>
        <w:t>3</w:t>
      </w:r>
      <w:r w:rsidRPr="003D409A">
        <w:rPr>
          <w:rFonts w:ascii="Times New Roman" w:eastAsia="SimSun" w:hAnsi="Times New Roman" w:cs="Times New Roman"/>
          <w:b/>
          <w:sz w:val="24"/>
          <w:szCs w:val="24"/>
          <w:lang w:eastAsia="ru-RU"/>
        </w:rPr>
        <w:t xml:space="preserve"> году</w:t>
      </w:r>
    </w:p>
    <w:p w:rsidR="000213EA" w:rsidRDefault="000213EA" w:rsidP="000213EA">
      <w:pPr>
        <w:widowControl w:val="0"/>
        <w:autoSpaceDE w:val="0"/>
        <w:autoSpaceDN w:val="0"/>
        <w:spacing w:after="0" w:line="276" w:lineRule="auto"/>
        <w:ind w:left="1134" w:right="22"/>
        <w:jc w:val="both"/>
        <w:rPr>
          <w:rFonts w:ascii="Times New Roman" w:eastAsia="Times New Roman" w:hAnsi="Times New Roman" w:cs="Times New Roman"/>
          <w:sz w:val="24"/>
          <w:szCs w:val="24"/>
        </w:rPr>
      </w:pPr>
    </w:p>
    <w:p w:rsidR="000213EA" w:rsidRPr="003D409A" w:rsidRDefault="000213EA" w:rsidP="000213EA">
      <w:pPr>
        <w:widowControl w:val="0"/>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sz w:val="24"/>
          <w:szCs w:val="24"/>
        </w:rPr>
        <w:t xml:space="preserve">         Для анализа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в качестве основного показателя был определен следующий критерий – «доля участников ВПР, справившихся с заданием, направленным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того или иного </w:t>
      </w:r>
      <w:proofErr w:type="spellStart"/>
      <w:r w:rsidRPr="003D409A">
        <w:rPr>
          <w:rFonts w:ascii="Times New Roman" w:eastAsia="Times New Roman" w:hAnsi="Times New Roman" w:cs="Times New Roman"/>
          <w:sz w:val="24"/>
          <w:szCs w:val="24"/>
        </w:rPr>
        <w:t>метапредметного</w:t>
      </w:r>
      <w:proofErr w:type="spellEnd"/>
      <w:r w:rsidRPr="003D409A">
        <w:rPr>
          <w:rFonts w:ascii="Times New Roman" w:eastAsia="Times New Roman" w:hAnsi="Times New Roman" w:cs="Times New Roman"/>
          <w:sz w:val="24"/>
          <w:szCs w:val="24"/>
        </w:rPr>
        <w:t xml:space="preserve"> умения». </w:t>
      </w:r>
    </w:p>
    <w:p w:rsidR="000213EA" w:rsidRPr="003D409A" w:rsidRDefault="000213EA" w:rsidP="000213EA">
      <w:pPr>
        <w:widowControl w:val="0"/>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sz w:val="24"/>
          <w:szCs w:val="24"/>
        </w:rPr>
        <w:t xml:space="preserve">         Для анализа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использовался следующий кластер выполнения заданий ВПР: </w:t>
      </w:r>
    </w:p>
    <w:p w:rsidR="000213EA" w:rsidRPr="003D409A" w:rsidRDefault="000213EA" w:rsidP="000213EA">
      <w:pPr>
        <w:widowControl w:val="0"/>
        <w:numPr>
          <w:ilvl w:val="0"/>
          <w:numId w:val="7"/>
        </w:numPr>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b/>
          <w:i/>
          <w:sz w:val="24"/>
          <w:szCs w:val="24"/>
        </w:rPr>
        <w:t>низкий уровень</w:t>
      </w:r>
      <w:r w:rsidRPr="003D409A">
        <w:rPr>
          <w:rFonts w:ascii="Times New Roman" w:eastAsia="Times New Roman" w:hAnsi="Times New Roman" w:cs="Times New Roman"/>
          <w:sz w:val="24"/>
          <w:szCs w:val="24"/>
        </w:rPr>
        <w:t xml:space="preserve"> – менее 30% участников ВПР справились с заданиями, направленными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w:t>
      </w:r>
    </w:p>
    <w:p w:rsidR="000213EA" w:rsidRPr="003D409A" w:rsidRDefault="000213EA" w:rsidP="000213EA">
      <w:pPr>
        <w:widowControl w:val="0"/>
        <w:numPr>
          <w:ilvl w:val="0"/>
          <w:numId w:val="7"/>
        </w:numPr>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b/>
          <w:i/>
          <w:sz w:val="24"/>
          <w:szCs w:val="24"/>
        </w:rPr>
        <w:t>пониженный уровень</w:t>
      </w:r>
      <w:r w:rsidRPr="003D409A">
        <w:rPr>
          <w:rFonts w:ascii="Times New Roman" w:eastAsia="Times New Roman" w:hAnsi="Times New Roman" w:cs="Times New Roman"/>
          <w:sz w:val="24"/>
          <w:szCs w:val="24"/>
        </w:rPr>
        <w:t xml:space="preserve"> – 31-49% участников ВПР справились с заданиями, направленными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w:t>
      </w:r>
    </w:p>
    <w:p w:rsidR="000213EA" w:rsidRPr="003D409A" w:rsidRDefault="000213EA" w:rsidP="000213EA">
      <w:pPr>
        <w:widowControl w:val="0"/>
        <w:numPr>
          <w:ilvl w:val="0"/>
          <w:numId w:val="7"/>
        </w:numPr>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b/>
          <w:i/>
          <w:sz w:val="24"/>
          <w:szCs w:val="24"/>
        </w:rPr>
        <w:t>базовый уровень</w:t>
      </w:r>
      <w:r w:rsidRPr="003D409A">
        <w:rPr>
          <w:rFonts w:ascii="Times New Roman" w:eastAsia="Times New Roman" w:hAnsi="Times New Roman" w:cs="Times New Roman"/>
          <w:sz w:val="24"/>
          <w:szCs w:val="24"/>
        </w:rPr>
        <w:t xml:space="preserve"> – 50-75% участников ВПР справились с заданиями, направленными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w:t>
      </w:r>
    </w:p>
    <w:p w:rsidR="000213EA" w:rsidRPr="003D409A" w:rsidRDefault="000213EA" w:rsidP="000213EA">
      <w:pPr>
        <w:widowControl w:val="0"/>
        <w:numPr>
          <w:ilvl w:val="0"/>
          <w:numId w:val="7"/>
        </w:numPr>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b/>
          <w:i/>
          <w:sz w:val="24"/>
          <w:szCs w:val="24"/>
        </w:rPr>
        <w:t>повышенный уровень</w:t>
      </w:r>
      <w:r w:rsidRPr="003D409A">
        <w:rPr>
          <w:rFonts w:ascii="Times New Roman" w:eastAsia="Times New Roman" w:hAnsi="Times New Roman" w:cs="Times New Roman"/>
          <w:sz w:val="24"/>
          <w:szCs w:val="24"/>
        </w:rPr>
        <w:t xml:space="preserve"> – более 75% участников ВПР справились с заданиями, направленными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w:t>
      </w:r>
    </w:p>
    <w:p w:rsidR="000213EA" w:rsidRPr="003D409A" w:rsidRDefault="000213EA" w:rsidP="000213EA">
      <w:pPr>
        <w:widowControl w:val="0"/>
        <w:autoSpaceDE w:val="0"/>
        <w:autoSpaceDN w:val="0"/>
        <w:spacing w:before="87" w:after="0" w:line="276" w:lineRule="auto"/>
        <w:ind w:left="-851" w:right="22" w:firstLine="710"/>
        <w:jc w:val="both"/>
        <w:rPr>
          <w:rFonts w:ascii="Times New Roman" w:eastAsia="Times New Roman" w:hAnsi="Times New Roman" w:cs="Times New Roman"/>
          <w:sz w:val="24"/>
          <w:szCs w:val="24"/>
        </w:rPr>
      </w:pPr>
      <w:r w:rsidRPr="003D409A">
        <w:rPr>
          <w:rFonts w:ascii="Times New Roman" w:eastAsia="Times New Roman" w:hAnsi="Times New Roman" w:cs="Times New Roman"/>
          <w:sz w:val="24"/>
          <w:szCs w:val="24"/>
        </w:rPr>
        <w:t>Таким образом,</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можно</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вести</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речь</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о</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типах</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заданий,</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которые</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 xml:space="preserve">вызвали у обучающихся наибольшие трудности. </w:t>
      </w:r>
    </w:p>
    <w:p w:rsidR="000213EA" w:rsidRDefault="000213EA" w:rsidP="000213EA">
      <w:pPr>
        <w:widowControl w:val="0"/>
        <w:autoSpaceDE w:val="0"/>
        <w:autoSpaceDN w:val="0"/>
        <w:spacing w:before="2" w:after="0" w:line="276" w:lineRule="auto"/>
        <w:ind w:left="-851" w:right="22" w:firstLine="710"/>
        <w:jc w:val="both"/>
        <w:rPr>
          <w:rFonts w:ascii="Times New Roman" w:eastAsia="Times New Roman" w:hAnsi="Times New Roman" w:cs="Times New Roman"/>
          <w:spacing w:val="1"/>
          <w:sz w:val="26"/>
          <w:szCs w:val="26"/>
        </w:rPr>
      </w:pPr>
      <w:r w:rsidRPr="003D409A">
        <w:rPr>
          <w:rFonts w:ascii="Times New Roman" w:eastAsia="Times New Roman" w:hAnsi="Times New Roman" w:cs="Times New Roman"/>
          <w:sz w:val="24"/>
          <w:szCs w:val="24"/>
        </w:rPr>
        <w:t>Результаты</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выполнения</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разных</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групп</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заданий</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как</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достижение</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планируемых</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результатов</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в</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соответствии</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с</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ПООП</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ООО</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представлены</w:t>
      </w:r>
      <w:r w:rsidRPr="003D409A">
        <w:rPr>
          <w:rFonts w:ascii="Times New Roman" w:eastAsia="Times New Roman" w:hAnsi="Times New Roman" w:cs="Times New Roman"/>
          <w:spacing w:val="70"/>
          <w:sz w:val="24"/>
          <w:szCs w:val="24"/>
        </w:rPr>
        <w:t xml:space="preserve"> </w:t>
      </w:r>
      <w:r w:rsidRPr="003D409A">
        <w:rPr>
          <w:rFonts w:ascii="Times New Roman" w:eastAsia="Times New Roman" w:hAnsi="Times New Roman" w:cs="Times New Roman"/>
          <w:sz w:val="24"/>
          <w:szCs w:val="24"/>
        </w:rPr>
        <w:t>в</w:t>
      </w:r>
      <w:r w:rsidRPr="003D409A">
        <w:rPr>
          <w:rFonts w:ascii="Times New Roman" w:eastAsia="Times New Roman" w:hAnsi="Times New Roman" w:cs="Times New Roman"/>
          <w:spacing w:val="1"/>
          <w:sz w:val="24"/>
          <w:szCs w:val="24"/>
        </w:rPr>
        <w:t xml:space="preserve"> следующей </w:t>
      </w:r>
      <w:r w:rsidRPr="003D409A">
        <w:rPr>
          <w:rFonts w:ascii="Times New Roman" w:eastAsia="Times New Roman" w:hAnsi="Times New Roman" w:cs="Times New Roman"/>
          <w:sz w:val="24"/>
          <w:szCs w:val="24"/>
        </w:rPr>
        <w:t>таблице</w:t>
      </w:r>
      <w:r>
        <w:rPr>
          <w:rFonts w:ascii="Times New Roman" w:eastAsia="Times New Roman" w:hAnsi="Times New Roman" w:cs="Times New Roman"/>
          <w:spacing w:val="1"/>
          <w:sz w:val="26"/>
          <w:szCs w:val="26"/>
        </w:rPr>
        <w:t>.</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111"/>
        <w:gridCol w:w="993"/>
        <w:gridCol w:w="992"/>
        <w:gridCol w:w="1134"/>
        <w:gridCol w:w="1134"/>
      </w:tblGrid>
      <w:tr w:rsidR="00E41344" w:rsidRPr="00BA64AA" w:rsidTr="006F6941">
        <w:trPr>
          <w:trHeight w:val="300"/>
        </w:trPr>
        <w:tc>
          <w:tcPr>
            <w:tcW w:w="693" w:type="dxa"/>
            <w:vMerge w:val="restart"/>
          </w:tcPr>
          <w:p w:rsidR="00E41344" w:rsidRPr="00575919" w:rsidRDefault="00E41344" w:rsidP="00575919">
            <w:pPr>
              <w:spacing w:after="0" w:line="240" w:lineRule="auto"/>
              <w:jc w:val="center"/>
              <w:rPr>
                <w:rFonts w:ascii="Times New Roman" w:eastAsia="Times New Roman" w:hAnsi="Times New Roman" w:cs="Times New Roman"/>
                <w:b/>
                <w:bCs/>
                <w:color w:val="000000"/>
                <w:lang w:eastAsia="ru-RU"/>
              </w:rPr>
            </w:pPr>
          </w:p>
        </w:tc>
        <w:tc>
          <w:tcPr>
            <w:tcW w:w="6111" w:type="dxa"/>
            <w:vMerge w:val="restart"/>
            <w:shd w:val="clear" w:color="auto" w:fill="auto"/>
            <w:noWrap/>
            <w:hideMark/>
          </w:tcPr>
          <w:p w:rsidR="00E41344" w:rsidRPr="002A45E3" w:rsidRDefault="00E41344" w:rsidP="00575919">
            <w:pPr>
              <w:spacing w:after="0" w:line="240" w:lineRule="auto"/>
              <w:jc w:val="center"/>
              <w:rPr>
                <w:rFonts w:ascii="Times New Roman" w:eastAsia="Times New Roman" w:hAnsi="Times New Roman" w:cs="Times New Roman"/>
                <w:b/>
                <w:bCs/>
                <w:color w:val="000000"/>
                <w:lang w:eastAsia="ru-RU"/>
              </w:rPr>
            </w:pPr>
            <w:r w:rsidRPr="002A45E3">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993" w:type="dxa"/>
            <w:vMerge w:val="restart"/>
            <w:tcBorders>
              <w:top w:val="single" w:sz="4" w:space="0" w:color="000000"/>
              <w:left w:val="single" w:sz="4" w:space="0" w:color="000000"/>
              <w:right w:val="single" w:sz="8" w:space="0" w:color="000000"/>
            </w:tcBorders>
            <w:shd w:val="clear" w:color="auto" w:fill="auto"/>
            <w:noWrap/>
            <w:hideMark/>
          </w:tcPr>
          <w:p w:rsidR="00E41344" w:rsidRPr="00575919" w:rsidRDefault="00E41344" w:rsidP="00575919">
            <w:pPr>
              <w:jc w:val="center"/>
              <w:rPr>
                <w:rFonts w:ascii="Times New Roman" w:hAnsi="Times New Roman" w:cs="Times New Roman"/>
                <w:color w:val="000000"/>
              </w:rPr>
            </w:pPr>
            <w:r w:rsidRPr="00575919">
              <w:rPr>
                <w:rFonts w:ascii="Times New Roman" w:hAnsi="Times New Roman" w:cs="Times New Roman"/>
                <w:color w:val="000000"/>
              </w:rPr>
              <w:t>РФ</w:t>
            </w:r>
          </w:p>
          <w:p w:rsidR="00E41344" w:rsidRPr="00575919" w:rsidRDefault="00E41344" w:rsidP="0098216D">
            <w:pPr>
              <w:jc w:val="center"/>
              <w:rPr>
                <w:rFonts w:ascii="Times New Roman" w:hAnsi="Times New Roman" w:cs="Times New Roman"/>
                <w:color w:val="000000"/>
              </w:rPr>
            </w:pPr>
          </w:p>
        </w:tc>
        <w:tc>
          <w:tcPr>
            <w:tcW w:w="3260" w:type="dxa"/>
            <w:gridSpan w:val="3"/>
          </w:tcPr>
          <w:p w:rsidR="00E41344" w:rsidRPr="00575919" w:rsidRDefault="00E41344" w:rsidP="00575919">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Республика Ингушетия</w:t>
            </w:r>
          </w:p>
        </w:tc>
      </w:tr>
      <w:tr w:rsidR="00E41344" w:rsidRPr="00BA64AA" w:rsidTr="00E41344">
        <w:trPr>
          <w:trHeight w:val="300"/>
        </w:trPr>
        <w:tc>
          <w:tcPr>
            <w:tcW w:w="693" w:type="dxa"/>
            <w:vMerge/>
          </w:tcPr>
          <w:p w:rsidR="00E41344" w:rsidRPr="00575919" w:rsidRDefault="00E41344" w:rsidP="00575919">
            <w:pPr>
              <w:spacing w:after="0" w:line="240" w:lineRule="auto"/>
              <w:jc w:val="center"/>
              <w:rPr>
                <w:rFonts w:ascii="Times New Roman" w:eastAsia="Times New Roman" w:hAnsi="Times New Roman" w:cs="Times New Roman"/>
                <w:b/>
                <w:bCs/>
                <w:color w:val="000000"/>
                <w:lang w:eastAsia="ru-RU"/>
              </w:rPr>
            </w:pPr>
          </w:p>
        </w:tc>
        <w:tc>
          <w:tcPr>
            <w:tcW w:w="6111" w:type="dxa"/>
            <w:vMerge/>
            <w:shd w:val="clear" w:color="auto" w:fill="auto"/>
            <w:noWrap/>
          </w:tcPr>
          <w:p w:rsidR="00E41344" w:rsidRPr="00575919" w:rsidRDefault="00E41344" w:rsidP="00575919">
            <w:pPr>
              <w:spacing w:after="0" w:line="240" w:lineRule="auto"/>
              <w:jc w:val="center"/>
              <w:rPr>
                <w:rFonts w:ascii="Times New Roman" w:eastAsia="Times New Roman" w:hAnsi="Times New Roman" w:cs="Times New Roman"/>
                <w:b/>
                <w:bCs/>
                <w:color w:val="000000"/>
                <w:lang w:eastAsia="ru-RU"/>
              </w:rPr>
            </w:pPr>
          </w:p>
        </w:tc>
        <w:tc>
          <w:tcPr>
            <w:tcW w:w="993" w:type="dxa"/>
            <w:vMerge/>
            <w:tcBorders>
              <w:left w:val="single" w:sz="4" w:space="0" w:color="000000"/>
              <w:right w:val="single" w:sz="8" w:space="0" w:color="000000"/>
            </w:tcBorders>
            <w:shd w:val="clear" w:color="auto" w:fill="auto"/>
            <w:noWrap/>
          </w:tcPr>
          <w:p w:rsidR="00E41344" w:rsidRPr="00575919" w:rsidRDefault="00E41344" w:rsidP="0098216D">
            <w:pPr>
              <w:jc w:val="center"/>
              <w:rPr>
                <w:rFonts w:ascii="Times New Roman" w:hAnsi="Times New Roman" w:cs="Times New Roman"/>
                <w:color w:val="000000"/>
              </w:rPr>
            </w:pPr>
          </w:p>
        </w:tc>
        <w:tc>
          <w:tcPr>
            <w:tcW w:w="992" w:type="dxa"/>
          </w:tcPr>
          <w:p w:rsidR="00E41344" w:rsidRDefault="00E41344" w:rsidP="0057591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2023</w:t>
            </w:r>
          </w:p>
        </w:tc>
        <w:tc>
          <w:tcPr>
            <w:tcW w:w="1134" w:type="dxa"/>
            <w:shd w:val="clear" w:color="auto" w:fill="auto"/>
            <w:noWrap/>
          </w:tcPr>
          <w:p w:rsidR="00E41344" w:rsidRPr="00575919" w:rsidRDefault="00E41344" w:rsidP="0057591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2022</w:t>
            </w:r>
          </w:p>
        </w:tc>
        <w:tc>
          <w:tcPr>
            <w:tcW w:w="1134" w:type="dxa"/>
          </w:tcPr>
          <w:p w:rsidR="00E41344" w:rsidRPr="00575919" w:rsidRDefault="00E41344" w:rsidP="0057591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2021</w:t>
            </w:r>
          </w:p>
        </w:tc>
      </w:tr>
      <w:tr w:rsidR="00E41344" w:rsidRPr="00BA64AA" w:rsidTr="00E41344">
        <w:trPr>
          <w:trHeight w:val="300"/>
        </w:trPr>
        <w:tc>
          <w:tcPr>
            <w:tcW w:w="693" w:type="dxa"/>
            <w:vMerge/>
          </w:tcPr>
          <w:p w:rsidR="00E41344" w:rsidRPr="00575919" w:rsidRDefault="00E41344" w:rsidP="0098216D">
            <w:pPr>
              <w:spacing w:after="0" w:line="240" w:lineRule="auto"/>
              <w:jc w:val="center"/>
              <w:rPr>
                <w:rFonts w:ascii="Times New Roman" w:eastAsia="Times New Roman" w:hAnsi="Times New Roman" w:cs="Times New Roman"/>
                <w:color w:val="000000"/>
                <w:lang w:eastAsia="ru-RU"/>
              </w:rPr>
            </w:pPr>
          </w:p>
        </w:tc>
        <w:tc>
          <w:tcPr>
            <w:tcW w:w="6111" w:type="dxa"/>
            <w:vMerge/>
            <w:shd w:val="clear" w:color="auto" w:fill="auto"/>
            <w:noWrap/>
            <w:hideMark/>
          </w:tcPr>
          <w:p w:rsidR="00E41344" w:rsidRPr="002A45E3" w:rsidRDefault="00E41344" w:rsidP="0098216D">
            <w:pPr>
              <w:spacing w:after="0" w:line="240" w:lineRule="auto"/>
              <w:jc w:val="both"/>
              <w:rPr>
                <w:rFonts w:ascii="Times New Roman" w:eastAsia="Times New Roman" w:hAnsi="Times New Roman" w:cs="Times New Roman"/>
                <w:color w:val="000000"/>
                <w:lang w:eastAsia="ru-RU"/>
              </w:rPr>
            </w:pPr>
          </w:p>
        </w:tc>
        <w:tc>
          <w:tcPr>
            <w:tcW w:w="993" w:type="dxa"/>
            <w:vMerge/>
            <w:tcBorders>
              <w:left w:val="single" w:sz="4" w:space="0" w:color="000000"/>
              <w:bottom w:val="single" w:sz="4" w:space="0" w:color="000000"/>
              <w:right w:val="single" w:sz="8" w:space="0" w:color="000000"/>
            </w:tcBorders>
            <w:shd w:val="clear" w:color="auto" w:fill="auto"/>
            <w:noWrap/>
            <w:hideMark/>
          </w:tcPr>
          <w:p w:rsidR="00E41344" w:rsidRPr="00575919" w:rsidRDefault="00E41344" w:rsidP="0098216D">
            <w:pPr>
              <w:jc w:val="center"/>
              <w:rPr>
                <w:rFonts w:ascii="Times New Roman" w:hAnsi="Times New Roman" w:cs="Times New Roman"/>
                <w:color w:val="000000"/>
              </w:rPr>
            </w:pPr>
          </w:p>
        </w:tc>
        <w:tc>
          <w:tcPr>
            <w:tcW w:w="992" w:type="dxa"/>
            <w:tcBorders>
              <w:left w:val="single" w:sz="8" w:space="0" w:color="000000"/>
              <w:right w:val="single" w:sz="8" w:space="0" w:color="000000"/>
            </w:tcBorders>
          </w:tcPr>
          <w:p w:rsidR="00E41344" w:rsidRPr="002A45E3" w:rsidRDefault="008F6814" w:rsidP="0098216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7213 уч.</w:t>
            </w:r>
          </w:p>
        </w:tc>
        <w:tc>
          <w:tcPr>
            <w:tcW w:w="1134" w:type="dxa"/>
            <w:tcBorders>
              <w:left w:val="single" w:sz="8" w:space="0" w:color="000000"/>
            </w:tcBorders>
            <w:shd w:val="clear" w:color="auto" w:fill="auto"/>
            <w:noWrap/>
            <w:hideMark/>
          </w:tcPr>
          <w:p w:rsidR="00E41344" w:rsidRPr="002A45E3" w:rsidRDefault="00E41344"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6272 уч.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344" w:rsidRPr="0098216D" w:rsidRDefault="00E41344" w:rsidP="0098216D">
            <w:pPr>
              <w:jc w:val="center"/>
              <w:rPr>
                <w:rFonts w:ascii="Times New Roman" w:hAnsi="Times New Roman" w:cs="Times New Roman"/>
                <w:color w:val="000000"/>
              </w:rPr>
            </w:pPr>
            <w:r w:rsidRPr="0098216D">
              <w:rPr>
                <w:rFonts w:ascii="Times New Roman" w:hAnsi="Times New Roman" w:cs="Times New Roman"/>
                <w:color w:val="000000"/>
              </w:rPr>
              <w:t>4495 уч.</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1K1</w:t>
            </w:r>
          </w:p>
        </w:tc>
        <w:tc>
          <w:tcPr>
            <w:tcW w:w="6111" w:type="dxa"/>
            <w:vMerge w:val="restart"/>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2A45E3">
              <w:rPr>
                <w:rFonts w:ascii="Times New Roman" w:eastAsia="Times New Roman" w:hAnsi="Times New Roman" w:cs="Times New Roman"/>
                <w:color w:val="000000"/>
                <w:lang w:eastAsia="ru-RU"/>
              </w:rPr>
              <w:t>пунктограмм</w:t>
            </w:r>
            <w:proofErr w:type="spellEnd"/>
            <w:r w:rsidRPr="002A45E3">
              <w:rPr>
                <w:rFonts w:ascii="Times New Roman" w:eastAsia="Times New Roman" w:hAnsi="Times New Roman" w:cs="Times New Roman"/>
                <w:color w:val="000000"/>
                <w:lang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64,09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62,22</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61,88</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60,14</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1K2.</w:t>
            </w:r>
          </w:p>
        </w:tc>
        <w:tc>
          <w:tcPr>
            <w:tcW w:w="6111" w:type="dxa"/>
            <w:vMerge/>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47,37</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60,22</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58,62</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55,36</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1K3.</w:t>
            </w:r>
          </w:p>
        </w:tc>
        <w:tc>
          <w:tcPr>
            <w:tcW w:w="6111" w:type="dxa"/>
            <w:vMerge/>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93,51</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84,4</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84,99</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85,46</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2K1.</w:t>
            </w:r>
          </w:p>
        </w:tc>
        <w:tc>
          <w:tcPr>
            <w:tcW w:w="6111" w:type="dxa"/>
            <w:vMerge w:val="restart"/>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2K1. Проводить морфемный анализ слова;  проводить морфологический анализ слова;  проводить синтаксический анализ  предложения</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86,84</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84,07</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80,92</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83,73</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2K2</w:t>
            </w:r>
          </w:p>
        </w:tc>
        <w:tc>
          <w:tcPr>
            <w:tcW w:w="6111" w:type="dxa"/>
            <w:vMerge/>
            <w:shd w:val="clear" w:color="auto" w:fill="auto"/>
            <w:noWrap/>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58,34</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69,44</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66,42</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65,63</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2K3.</w:t>
            </w:r>
          </w:p>
        </w:tc>
        <w:tc>
          <w:tcPr>
            <w:tcW w:w="6111" w:type="dxa"/>
            <w:vMerge/>
            <w:shd w:val="clear" w:color="auto" w:fill="auto"/>
            <w:noWrap/>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54,18</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63,56</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63,98</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63,21</w:t>
            </w:r>
          </w:p>
        </w:tc>
      </w:tr>
      <w:tr w:rsidR="005D12DD" w:rsidRPr="00BA64AA" w:rsidTr="005D12DD">
        <w:trPr>
          <w:trHeight w:val="666"/>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3.1</w:t>
            </w:r>
          </w:p>
        </w:tc>
        <w:tc>
          <w:tcPr>
            <w:tcW w:w="6111" w:type="dxa"/>
            <w:vMerge w:val="restart"/>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3.1.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75,95</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80,76</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81,89</w:t>
            </w:r>
          </w:p>
        </w:tc>
        <w:tc>
          <w:tcPr>
            <w:tcW w:w="1134" w:type="dxa"/>
            <w:vMerge w:val="restart"/>
            <w:tcBorders>
              <w:top w:val="single" w:sz="4" w:space="0" w:color="000000"/>
              <w:left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40,77</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3.2</w:t>
            </w:r>
          </w:p>
        </w:tc>
        <w:tc>
          <w:tcPr>
            <w:tcW w:w="6111" w:type="dxa"/>
            <w:vMerge/>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39,31</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35,42</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34,78</w:t>
            </w:r>
          </w:p>
        </w:tc>
        <w:tc>
          <w:tcPr>
            <w:tcW w:w="1134" w:type="dxa"/>
            <w:vMerge/>
            <w:tcBorders>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p>
        </w:tc>
      </w:tr>
      <w:tr w:rsidR="005D12DD" w:rsidRPr="00BA64AA" w:rsidTr="005D12DD">
        <w:trPr>
          <w:trHeight w:val="671"/>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4.1</w:t>
            </w:r>
          </w:p>
        </w:tc>
        <w:tc>
          <w:tcPr>
            <w:tcW w:w="6111" w:type="dxa"/>
            <w:vMerge w:val="restart"/>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4.1.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68,77</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74,95</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77,66</w:t>
            </w:r>
          </w:p>
        </w:tc>
        <w:tc>
          <w:tcPr>
            <w:tcW w:w="1134" w:type="dxa"/>
            <w:vMerge w:val="restart"/>
            <w:tcBorders>
              <w:top w:val="nil"/>
              <w:left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37,63</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4.2</w:t>
            </w:r>
          </w:p>
        </w:tc>
        <w:tc>
          <w:tcPr>
            <w:tcW w:w="6111" w:type="dxa"/>
            <w:vMerge/>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28,61</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29,37</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30,11</w:t>
            </w:r>
          </w:p>
        </w:tc>
        <w:tc>
          <w:tcPr>
            <w:tcW w:w="1134" w:type="dxa"/>
            <w:vMerge/>
            <w:tcBorders>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w:t>
            </w:r>
          </w:p>
        </w:tc>
        <w:tc>
          <w:tcPr>
            <w:tcW w:w="6111" w:type="dxa"/>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75,28</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79,32</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76,59</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78,75</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w:t>
            </w:r>
          </w:p>
        </w:tc>
        <w:tc>
          <w:tcPr>
            <w:tcW w:w="6111" w:type="dxa"/>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56,76</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58,53</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59,49</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60,85</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7.</w:t>
            </w:r>
          </w:p>
        </w:tc>
        <w:tc>
          <w:tcPr>
            <w:tcW w:w="6111" w:type="dxa"/>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Анализировать прочитанный текст с точки зрения его основной мысли; распознавать </w:t>
            </w:r>
            <w:proofErr w:type="gramStart"/>
            <w:r w:rsidRPr="002A45E3">
              <w:rPr>
                <w:rFonts w:ascii="Times New Roman" w:eastAsia="Times New Roman" w:hAnsi="Times New Roman" w:cs="Times New Roman"/>
                <w:color w:val="000000"/>
                <w:lang w:eastAsia="ru-RU"/>
              </w:rPr>
              <w:t>и  формулировать</w:t>
            </w:r>
            <w:proofErr w:type="gramEnd"/>
            <w:r w:rsidRPr="002A45E3">
              <w:rPr>
                <w:rFonts w:ascii="Times New Roman" w:eastAsia="Times New Roman" w:hAnsi="Times New Roman" w:cs="Times New Roman"/>
                <w:color w:val="000000"/>
                <w:lang w:eastAsia="ru-RU"/>
              </w:rPr>
              <w:t xml:space="preserve">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56,73</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53,53</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53,95</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54,73</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8</w:t>
            </w:r>
          </w:p>
        </w:tc>
        <w:tc>
          <w:tcPr>
            <w:tcW w:w="6111" w:type="dxa"/>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Анализировать прочитанную часть текста с точки зрения ее </w:t>
            </w:r>
            <w:proofErr w:type="spellStart"/>
            <w:r w:rsidRPr="002A45E3">
              <w:rPr>
                <w:rFonts w:ascii="Times New Roman" w:eastAsia="Times New Roman" w:hAnsi="Times New Roman" w:cs="Times New Roman"/>
                <w:color w:val="000000"/>
                <w:lang w:eastAsia="ru-RU"/>
              </w:rPr>
              <w:t>микротемы</w:t>
            </w:r>
            <w:proofErr w:type="spellEnd"/>
            <w:r w:rsidRPr="002A45E3">
              <w:rPr>
                <w:rFonts w:ascii="Times New Roman" w:eastAsia="Times New Roman" w:hAnsi="Times New Roman" w:cs="Times New Roman"/>
                <w:color w:val="000000"/>
                <w:lang w:eastAsia="ru-RU"/>
              </w:rPr>
              <w:t xml:space="preserve">; распознавать и адекватно формулировать </w:t>
            </w:r>
            <w:proofErr w:type="spellStart"/>
            <w:r w:rsidRPr="002A45E3">
              <w:rPr>
                <w:rFonts w:ascii="Times New Roman" w:eastAsia="Times New Roman" w:hAnsi="Times New Roman" w:cs="Times New Roman"/>
                <w:color w:val="000000"/>
                <w:lang w:eastAsia="ru-RU"/>
              </w:rPr>
              <w:t>микротему</w:t>
            </w:r>
            <w:proofErr w:type="spellEnd"/>
            <w:r w:rsidRPr="002A45E3">
              <w:rPr>
                <w:rFonts w:ascii="Times New Roman" w:eastAsia="Times New Roman" w:hAnsi="Times New Roman" w:cs="Times New Roman"/>
                <w:color w:val="000000"/>
                <w:lang w:eastAsia="ru-RU"/>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56,06</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52,51</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50,43</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51,33</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9</w:t>
            </w:r>
          </w:p>
        </w:tc>
        <w:tc>
          <w:tcPr>
            <w:tcW w:w="6111" w:type="dxa"/>
            <w:tcBorders>
              <w:bottom w:val="single" w:sz="4" w:space="0" w:color="auto"/>
            </w:tcBorders>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69,15</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76,96</w:t>
            </w:r>
          </w:p>
        </w:tc>
        <w:tc>
          <w:tcPr>
            <w:tcW w:w="1134" w:type="dxa"/>
            <w:tcBorders>
              <w:bottom w:val="single" w:sz="4" w:space="0" w:color="auto"/>
            </w:tcBorders>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74,55</w:t>
            </w:r>
          </w:p>
        </w:tc>
        <w:tc>
          <w:tcPr>
            <w:tcW w:w="1134" w:type="dxa"/>
            <w:tcBorders>
              <w:top w:val="nil"/>
              <w:left w:val="single" w:sz="4" w:space="0" w:color="000000"/>
              <w:bottom w:val="single" w:sz="4" w:space="0" w:color="auto"/>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78,11</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10</w:t>
            </w:r>
          </w:p>
        </w:tc>
        <w:tc>
          <w:tcPr>
            <w:tcW w:w="6111" w:type="dxa"/>
            <w:tcBorders>
              <w:top w:val="single" w:sz="4" w:space="0" w:color="auto"/>
              <w:bottom w:val="single" w:sz="4" w:space="0" w:color="auto"/>
              <w:right w:val="single" w:sz="4" w:space="0" w:color="auto"/>
            </w:tcBorders>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81,61</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79,11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82,56</w:t>
            </w:r>
          </w:p>
        </w:tc>
      </w:tr>
      <w:tr w:rsidR="005D12DD" w:rsidRPr="00BA64AA" w:rsidTr="005D12DD">
        <w:trPr>
          <w:trHeight w:val="783"/>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11К1</w:t>
            </w:r>
          </w:p>
        </w:tc>
        <w:tc>
          <w:tcPr>
            <w:tcW w:w="6111" w:type="dxa"/>
            <w:vMerge w:val="restart"/>
            <w:tcBorders>
              <w:top w:val="single" w:sz="4" w:space="0" w:color="auto"/>
            </w:tcBorders>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66,52</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62,14</w:t>
            </w:r>
          </w:p>
        </w:tc>
        <w:tc>
          <w:tcPr>
            <w:tcW w:w="1134" w:type="dxa"/>
            <w:tcBorders>
              <w:top w:val="single" w:sz="4" w:space="0" w:color="auto"/>
            </w:tcBorders>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59,39</w:t>
            </w:r>
          </w:p>
        </w:tc>
        <w:tc>
          <w:tcPr>
            <w:tcW w:w="1134" w:type="dxa"/>
            <w:vMerge w:val="restart"/>
            <w:tcBorders>
              <w:top w:val="single" w:sz="4" w:space="0" w:color="auto"/>
              <w:left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47,38</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11К2</w:t>
            </w:r>
          </w:p>
        </w:tc>
        <w:tc>
          <w:tcPr>
            <w:tcW w:w="6111" w:type="dxa"/>
            <w:vMerge/>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53,9</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44,79</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42,21</w:t>
            </w:r>
          </w:p>
        </w:tc>
        <w:tc>
          <w:tcPr>
            <w:tcW w:w="1134" w:type="dxa"/>
            <w:vMerge/>
            <w:tcBorders>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12</w:t>
            </w:r>
          </w:p>
        </w:tc>
        <w:tc>
          <w:tcPr>
            <w:tcW w:w="6111" w:type="dxa"/>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Находить в предложении грамматическую основу. Находить грамматическую основу предложения</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72,18</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77,65</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77,41</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79,49</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13</w:t>
            </w:r>
          </w:p>
        </w:tc>
        <w:tc>
          <w:tcPr>
            <w:tcW w:w="6111" w:type="dxa"/>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62,86</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70,26</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70,7</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69,9</w:t>
            </w:r>
          </w:p>
        </w:tc>
      </w:tr>
      <w:tr w:rsidR="005D12DD" w:rsidRPr="00BA64AA" w:rsidTr="005D12DD">
        <w:trPr>
          <w:trHeight w:val="826"/>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14К1</w:t>
            </w:r>
          </w:p>
        </w:tc>
        <w:tc>
          <w:tcPr>
            <w:tcW w:w="6111" w:type="dxa"/>
            <w:vMerge w:val="restart"/>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75,18</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71,3</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71,7</w:t>
            </w:r>
          </w:p>
        </w:tc>
        <w:tc>
          <w:tcPr>
            <w:tcW w:w="1134" w:type="dxa"/>
            <w:vMerge w:val="restart"/>
            <w:tcBorders>
              <w:top w:val="nil"/>
              <w:left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61,94</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14К2</w:t>
            </w:r>
          </w:p>
        </w:tc>
        <w:tc>
          <w:tcPr>
            <w:tcW w:w="6111" w:type="dxa"/>
            <w:vMerge/>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62,24</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60,71</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61,83</w:t>
            </w:r>
          </w:p>
        </w:tc>
        <w:tc>
          <w:tcPr>
            <w:tcW w:w="1134" w:type="dxa"/>
            <w:vMerge/>
            <w:tcBorders>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p>
        </w:tc>
      </w:tr>
      <w:tr w:rsidR="005D12DD" w:rsidRPr="00BA64AA" w:rsidTr="005D12DD">
        <w:trPr>
          <w:trHeight w:val="1036"/>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15К1</w:t>
            </w:r>
          </w:p>
        </w:tc>
        <w:tc>
          <w:tcPr>
            <w:tcW w:w="6111" w:type="dxa"/>
            <w:vMerge w:val="restart"/>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15.1. 15.1. Находить в ряду других предложений предложение с обособленным согласованным </w:t>
            </w:r>
            <w:proofErr w:type="gramStart"/>
            <w:r w:rsidRPr="002A45E3">
              <w:rPr>
                <w:rFonts w:ascii="Times New Roman" w:eastAsia="Times New Roman" w:hAnsi="Times New Roman" w:cs="Times New Roman"/>
                <w:color w:val="000000"/>
                <w:lang w:eastAsia="ru-RU"/>
              </w:rPr>
              <w:t>определением,  обосновывать</w:t>
            </w:r>
            <w:proofErr w:type="gramEnd"/>
            <w:r w:rsidRPr="002A45E3">
              <w:rPr>
                <w:rFonts w:ascii="Times New Roman" w:eastAsia="Times New Roman" w:hAnsi="Times New Roman" w:cs="Times New Roman"/>
                <w:color w:val="000000"/>
                <w:lang w:eastAsia="ru-RU"/>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77,76</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69,68</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67,32</w:t>
            </w:r>
          </w:p>
        </w:tc>
        <w:tc>
          <w:tcPr>
            <w:tcW w:w="1134" w:type="dxa"/>
            <w:vMerge w:val="restart"/>
            <w:tcBorders>
              <w:top w:val="nil"/>
              <w:left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46,78</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15К2</w:t>
            </w:r>
          </w:p>
        </w:tc>
        <w:tc>
          <w:tcPr>
            <w:tcW w:w="6111" w:type="dxa"/>
            <w:vMerge/>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40,71</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32,38</w:t>
            </w:r>
          </w:p>
        </w:tc>
        <w:tc>
          <w:tcPr>
            <w:tcW w:w="1134" w:type="dxa"/>
            <w:tcBorders>
              <w:right w:val="single" w:sz="4" w:space="0" w:color="000000"/>
            </w:tcBorders>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32,66</w:t>
            </w:r>
          </w:p>
        </w:tc>
        <w:tc>
          <w:tcPr>
            <w:tcW w:w="1134" w:type="dxa"/>
            <w:vMerge/>
            <w:tcBorders>
              <w:left w:val="single" w:sz="4" w:space="0" w:color="000000"/>
              <w:right w:val="single" w:sz="4" w:space="0" w:color="000000"/>
            </w:tcBorders>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p>
        </w:tc>
      </w:tr>
      <w:tr w:rsidR="005D12DD" w:rsidRPr="00BA64AA" w:rsidTr="005D12DD">
        <w:trPr>
          <w:trHeight w:val="1154"/>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16К1</w:t>
            </w:r>
          </w:p>
        </w:tc>
        <w:tc>
          <w:tcPr>
            <w:tcW w:w="6111" w:type="dxa"/>
            <w:vMerge w:val="restart"/>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Находить в ряду других предложений предложение с обособленным </w:t>
            </w:r>
            <w:r w:rsidRPr="00575919">
              <w:rPr>
                <w:rFonts w:ascii="Times New Roman" w:eastAsia="Times New Roman" w:hAnsi="Times New Roman" w:cs="Times New Roman"/>
                <w:color w:val="000000"/>
                <w:lang w:eastAsia="ru-RU"/>
              </w:rPr>
              <w:t>обстоятельством, обосновывать</w:t>
            </w:r>
            <w:r w:rsidRPr="002A45E3">
              <w:rPr>
                <w:rFonts w:ascii="Times New Roman" w:eastAsia="Times New Roman" w:hAnsi="Times New Roman" w:cs="Times New Roman"/>
                <w:color w:val="000000"/>
                <w:lang w:eastAsia="ru-RU"/>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77,14</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66,21</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66,23</w:t>
            </w:r>
          </w:p>
        </w:tc>
        <w:tc>
          <w:tcPr>
            <w:tcW w:w="1134" w:type="dxa"/>
            <w:vMerge w:val="restart"/>
          </w:tcPr>
          <w:p w:rsidR="005D12DD" w:rsidRPr="005D12DD" w:rsidRDefault="005D12DD" w:rsidP="005D12DD">
            <w:pPr>
              <w:jc w:val="center"/>
              <w:rPr>
                <w:rFonts w:ascii="Times New Roman" w:eastAsia="Times New Roman" w:hAnsi="Times New Roman" w:cs="Times New Roman"/>
                <w:color w:val="000000"/>
                <w:lang w:eastAsia="ru-RU"/>
              </w:rPr>
            </w:pPr>
            <w:r w:rsidRPr="005D12DD">
              <w:rPr>
                <w:rFonts w:ascii="Times New Roman" w:hAnsi="Times New Roman" w:cs="Times New Roman"/>
                <w:color w:val="000000"/>
              </w:rPr>
              <w:t>57,15</w:t>
            </w: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16К2</w:t>
            </w:r>
          </w:p>
        </w:tc>
        <w:tc>
          <w:tcPr>
            <w:tcW w:w="6111" w:type="dxa"/>
            <w:vMerge/>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48,8</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40,68</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45,26</w:t>
            </w:r>
          </w:p>
        </w:tc>
        <w:tc>
          <w:tcPr>
            <w:tcW w:w="1134" w:type="dxa"/>
            <w:vMerge/>
            <w:tcBorders>
              <w:bottom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p>
        </w:tc>
      </w:tr>
      <w:tr w:rsidR="005D12DD" w:rsidRPr="00BA64AA" w:rsidTr="005D12DD">
        <w:trPr>
          <w:trHeight w:val="300"/>
        </w:trPr>
        <w:tc>
          <w:tcPr>
            <w:tcW w:w="693" w:type="dxa"/>
          </w:tcPr>
          <w:p w:rsidR="005D12DD" w:rsidRPr="00575919" w:rsidRDefault="005D12DD" w:rsidP="005D12D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17</w:t>
            </w:r>
          </w:p>
        </w:tc>
        <w:tc>
          <w:tcPr>
            <w:tcW w:w="6111" w:type="dxa"/>
            <w:shd w:val="clear" w:color="auto" w:fill="auto"/>
            <w:noWrap/>
            <w:hideMark/>
          </w:tcPr>
          <w:p w:rsidR="005D12DD" w:rsidRPr="002A45E3" w:rsidRDefault="005D12DD" w:rsidP="005D12D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993" w:type="dxa"/>
            <w:tcBorders>
              <w:top w:val="nil"/>
              <w:left w:val="single" w:sz="4" w:space="0" w:color="000000"/>
              <w:bottom w:val="single" w:sz="4" w:space="0" w:color="000000"/>
              <w:right w:val="single" w:sz="4" w:space="0" w:color="000000"/>
            </w:tcBorders>
            <w:shd w:val="clear" w:color="auto" w:fill="auto"/>
            <w:noWrap/>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86,46</w:t>
            </w:r>
          </w:p>
        </w:tc>
        <w:tc>
          <w:tcPr>
            <w:tcW w:w="992"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71,83</w:t>
            </w:r>
          </w:p>
        </w:tc>
        <w:tc>
          <w:tcPr>
            <w:tcW w:w="1134" w:type="dxa"/>
            <w:shd w:val="clear" w:color="auto" w:fill="auto"/>
            <w:noWrap/>
            <w:hideMark/>
          </w:tcPr>
          <w:p w:rsidR="005D12DD" w:rsidRPr="005D12DD" w:rsidRDefault="005D12DD" w:rsidP="005D12DD">
            <w:pPr>
              <w:spacing w:after="0" w:line="240" w:lineRule="auto"/>
              <w:jc w:val="center"/>
              <w:rPr>
                <w:rFonts w:ascii="Times New Roman" w:eastAsia="Times New Roman" w:hAnsi="Times New Roman" w:cs="Times New Roman"/>
                <w:color w:val="000000"/>
                <w:lang w:eastAsia="ru-RU"/>
              </w:rPr>
            </w:pPr>
            <w:r w:rsidRPr="005D12DD">
              <w:rPr>
                <w:rFonts w:ascii="Times New Roman" w:eastAsia="Times New Roman" w:hAnsi="Times New Roman" w:cs="Times New Roman"/>
                <w:color w:val="000000"/>
                <w:lang w:eastAsia="ru-RU"/>
              </w:rPr>
              <w:t>70,66</w:t>
            </w:r>
          </w:p>
        </w:tc>
        <w:tc>
          <w:tcPr>
            <w:tcW w:w="1134" w:type="dxa"/>
            <w:tcBorders>
              <w:top w:val="nil"/>
              <w:left w:val="single" w:sz="4" w:space="0" w:color="000000"/>
              <w:bottom w:val="single" w:sz="4" w:space="0" w:color="000000"/>
              <w:right w:val="single" w:sz="4" w:space="0" w:color="000000"/>
            </w:tcBorders>
            <w:shd w:val="clear" w:color="auto" w:fill="auto"/>
          </w:tcPr>
          <w:p w:rsidR="005D12DD" w:rsidRPr="005D12DD" w:rsidRDefault="005D12DD" w:rsidP="005D12DD">
            <w:pPr>
              <w:jc w:val="center"/>
              <w:rPr>
                <w:rFonts w:ascii="Times New Roman" w:hAnsi="Times New Roman" w:cs="Times New Roman"/>
                <w:color w:val="000000"/>
              </w:rPr>
            </w:pPr>
            <w:r w:rsidRPr="005D12DD">
              <w:rPr>
                <w:rFonts w:ascii="Times New Roman" w:hAnsi="Times New Roman" w:cs="Times New Roman"/>
                <w:color w:val="000000"/>
              </w:rPr>
              <w:t>81,38</w:t>
            </w:r>
          </w:p>
        </w:tc>
      </w:tr>
    </w:tbl>
    <w:p w:rsidR="00837E78" w:rsidRDefault="00837E78" w:rsidP="000213EA">
      <w:pPr>
        <w:widowControl w:val="0"/>
        <w:autoSpaceDE w:val="0"/>
        <w:autoSpaceDN w:val="0"/>
        <w:spacing w:before="1" w:after="0" w:line="276" w:lineRule="auto"/>
        <w:ind w:left="242" w:right="-2" w:firstLine="710"/>
        <w:jc w:val="both"/>
        <w:rPr>
          <w:rFonts w:ascii="Times New Roman" w:eastAsia="Times New Roman" w:hAnsi="Times New Roman" w:cs="Times New Roman"/>
          <w:sz w:val="26"/>
          <w:szCs w:val="26"/>
        </w:rPr>
      </w:pPr>
    </w:p>
    <w:p w:rsidR="006E34F1" w:rsidRDefault="006E34F1" w:rsidP="006E34F1">
      <w:pPr>
        <w:widowControl w:val="0"/>
        <w:tabs>
          <w:tab w:val="left" w:pos="980"/>
        </w:tabs>
        <w:autoSpaceDE w:val="0"/>
        <w:autoSpaceDN w:val="0"/>
        <w:spacing w:after="0" w:line="276" w:lineRule="auto"/>
        <w:ind w:left="-709" w:right="133"/>
        <w:jc w:val="center"/>
        <w:outlineLvl w:val="0"/>
        <w:rPr>
          <w:rFonts w:ascii="Times New Roman" w:eastAsia="Times New Roman" w:hAnsi="Times New Roman" w:cs="Times New Roman"/>
          <w:b/>
          <w:bCs/>
          <w:sz w:val="24"/>
          <w:szCs w:val="24"/>
          <w:lang w:eastAsia="ru-RU"/>
        </w:rPr>
      </w:pPr>
    </w:p>
    <w:p w:rsidR="008F6814" w:rsidRDefault="008F6814" w:rsidP="006E34F1">
      <w:pPr>
        <w:widowControl w:val="0"/>
        <w:tabs>
          <w:tab w:val="left" w:pos="980"/>
        </w:tabs>
        <w:autoSpaceDE w:val="0"/>
        <w:autoSpaceDN w:val="0"/>
        <w:spacing w:after="0" w:line="276" w:lineRule="auto"/>
        <w:ind w:left="-709" w:right="133"/>
        <w:jc w:val="center"/>
        <w:outlineLvl w:val="0"/>
        <w:rPr>
          <w:rFonts w:ascii="Times New Roman" w:eastAsia="Times New Roman" w:hAnsi="Times New Roman" w:cs="Times New Roman"/>
          <w:b/>
          <w:bCs/>
          <w:sz w:val="24"/>
          <w:szCs w:val="24"/>
          <w:lang w:eastAsia="ru-RU"/>
        </w:rPr>
      </w:pPr>
    </w:p>
    <w:p w:rsidR="006E34F1" w:rsidRPr="006E34F1" w:rsidRDefault="006E34F1" w:rsidP="006E34F1">
      <w:pPr>
        <w:widowControl w:val="0"/>
        <w:tabs>
          <w:tab w:val="left" w:pos="980"/>
        </w:tabs>
        <w:autoSpaceDE w:val="0"/>
        <w:autoSpaceDN w:val="0"/>
        <w:spacing w:after="0" w:line="276" w:lineRule="auto"/>
        <w:ind w:left="-709" w:right="133"/>
        <w:jc w:val="center"/>
        <w:outlineLvl w:val="0"/>
        <w:rPr>
          <w:rFonts w:ascii="Times New Roman" w:eastAsia="Times New Roman" w:hAnsi="Times New Roman" w:cs="Times New Roman"/>
          <w:b/>
          <w:bCs/>
          <w:sz w:val="24"/>
          <w:szCs w:val="24"/>
          <w:lang w:eastAsia="ru-RU"/>
        </w:rPr>
      </w:pPr>
      <w:r w:rsidRPr="006E34F1">
        <w:rPr>
          <w:rFonts w:ascii="Times New Roman" w:eastAsia="Times New Roman" w:hAnsi="Times New Roman" w:cs="Times New Roman"/>
          <w:b/>
          <w:bCs/>
          <w:sz w:val="24"/>
          <w:szCs w:val="24"/>
          <w:lang w:eastAsia="ru-RU"/>
        </w:rPr>
        <w:t>Статистический анализ выполняемости заданий и групп заданий проверочной</w:t>
      </w:r>
      <w:r w:rsidRPr="006E34F1">
        <w:rPr>
          <w:rFonts w:ascii="Times New Roman" w:eastAsia="Times New Roman" w:hAnsi="Times New Roman" w:cs="Times New Roman"/>
          <w:b/>
          <w:bCs/>
          <w:spacing w:val="-57"/>
          <w:sz w:val="24"/>
          <w:szCs w:val="24"/>
          <w:lang w:eastAsia="ru-RU"/>
        </w:rPr>
        <w:t xml:space="preserve"> </w:t>
      </w:r>
      <w:r w:rsidRPr="006E34F1">
        <w:rPr>
          <w:rFonts w:ascii="Times New Roman" w:eastAsia="Times New Roman" w:hAnsi="Times New Roman" w:cs="Times New Roman"/>
          <w:b/>
          <w:bCs/>
          <w:sz w:val="24"/>
          <w:szCs w:val="24"/>
          <w:lang w:eastAsia="ru-RU"/>
        </w:rPr>
        <w:t>работы</w:t>
      </w:r>
      <w:r w:rsidRPr="006E34F1">
        <w:rPr>
          <w:rFonts w:ascii="Times New Roman" w:eastAsia="Times New Roman" w:hAnsi="Times New Roman" w:cs="Times New Roman"/>
          <w:b/>
          <w:bCs/>
          <w:spacing w:val="-4"/>
          <w:sz w:val="24"/>
          <w:szCs w:val="24"/>
          <w:lang w:eastAsia="ru-RU"/>
        </w:rPr>
        <w:t xml:space="preserve"> </w:t>
      </w:r>
      <w:r w:rsidRPr="006E34F1">
        <w:rPr>
          <w:rFonts w:ascii="Times New Roman" w:eastAsia="Times New Roman" w:hAnsi="Times New Roman" w:cs="Times New Roman"/>
          <w:b/>
          <w:bCs/>
          <w:sz w:val="24"/>
          <w:szCs w:val="24"/>
          <w:lang w:eastAsia="ru-RU"/>
        </w:rPr>
        <w:t>по</w:t>
      </w:r>
      <w:r w:rsidRPr="006E34F1">
        <w:rPr>
          <w:rFonts w:ascii="Times New Roman" w:eastAsia="Times New Roman" w:hAnsi="Times New Roman" w:cs="Times New Roman"/>
          <w:b/>
          <w:bCs/>
          <w:spacing w:val="-2"/>
          <w:sz w:val="24"/>
          <w:szCs w:val="24"/>
          <w:lang w:eastAsia="ru-RU"/>
        </w:rPr>
        <w:t xml:space="preserve"> </w:t>
      </w:r>
      <w:r w:rsidRPr="006E34F1">
        <w:rPr>
          <w:rFonts w:ascii="Times New Roman" w:eastAsia="Times New Roman" w:hAnsi="Times New Roman" w:cs="Times New Roman"/>
          <w:b/>
          <w:bCs/>
          <w:sz w:val="24"/>
          <w:szCs w:val="24"/>
          <w:lang w:eastAsia="ru-RU"/>
        </w:rPr>
        <w:t>учебному</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предмету</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«Русский</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язык»</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обучающимися</w:t>
      </w:r>
      <w:r w:rsidRPr="006E34F1">
        <w:rPr>
          <w:rFonts w:ascii="Times New Roman" w:eastAsia="Times New Roman" w:hAnsi="Times New Roman" w:cs="Times New Roman"/>
          <w:b/>
          <w:bCs/>
          <w:spacing w:val="-1"/>
          <w:sz w:val="24"/>
          <w:szCs w:val="24"/>
          <w:lang w:eastAsia="ru-RU"/>
        </w:rPr>
        <w:t xml:space="preserve"> </w:t>
      </w:r>
      <w:r>
        <w:rPr>
          <w:rFonts w:ascii="Times New Roman" w:eastAsia="Times New Roman" w:hAnsi="Times New Roman" w:cs="Times New Roman"/>
          <w:b/>
          <w:bCs/>
          <w:sz w:val="24"/>
          <w:szCs w:val="24"/>
          <w:lang w:eastAsia="ru-RU"/>
        </w:rPr>
        <w:t>8</w:t>
      </w:r>
      <w:r w:rsidRPr="006E34F1">
        <w:rPr>
          <w:rFonts w:ascii="Times New Roman" w:eastAsia="Times New Roman" w:hAnsi="Times New Roman" w:cs="Times New Roman"/>
          <w:b/>
          <w:bCs/>
          <w:sz w:val="24"/>
          <w:szCs w:val="24"/>
          <w:lang w:eastAsia="ru-RU"/>
        </w:rPr>
        <w:t>-х</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классов.</w:t>
      </w:r>
    </w:p>
    <w:p w:rsidR="006E34F1" w:rsidRPr="006E34F1" w:rsidRDefault="006E34F1" w:rsidP="006E34F1">
      <w:pPr>
        <w:widowControl w:val="0"/>
        <w:tabs>
          <w:tab w:val="left" w:pos="980"/>
        </w:tabs>
        <w:autoSpaceDE w:val="0"/>
        <w:autoSpaceDN w:val="0"/>
        <w:spacing w:after="0" w:line="276" w:lineRule="auto"/>
        <w:ind w:left="-709" w:right="133"/>
        <w:jc w:val="both"/>
        <w:outlineLvl w:val="0"/>
        <w:rPr>
          <w:rFonts w:ascii="Times New Roman" w:eastAsia="Times New Roman" w:hAnsi="Times New Roman" w:cs="Times New Roman"/>
          <w:b/>
          <w:bCs/>
          <w:sz w:val="24"/>
          <w:szCs w:val="24"/>
          <w:lang w:eastAsia="ru-RU"/>
        </w:rPr>
      </w:pPr>
    </w:p>
    <w:p w:rsidR="006E34F1" w:rsidRPr="006E34F1" w:rsidRDefault="006E34F1" w:rsidP="006E34F1">
      <w:pPr>
        <w:widowControl w:val="0"/>
        <w:autoSpaceDE w:val="0"/>
        <w:autoSpaceDN w:val="0"/>
        <w:spacing w:before="37" w:after="0" w:line="276" w:lineRule="auto"/>
        <w:ind w:left="-709" w:right="126" w:firstLine="566"/>
        <w:jc w:val="both"/>
        <w:rPr>
          <w:rFonts w:ascii="Times New Roman" w:eastAsia="Times New Roman" w:hAnsi="Times New Roman" w:cs="Times New Roman"/>
          <w:sz w:val="24"/>
          <w:szCs w:val="24"/>
          <w:lang w:eastAsia="ru-RU"/>
        </w:rPr>
      </w:pPr>
      <w:r w:rsidRPr="006E34F1">
        <w:rPr>
          <w:rFonts w:ascii="Times New Roman" w:eastAsia="Times New Roman" w:hAnsi="Times New Roman" w:cs="Times New Roman"/>
          <w:sz w:val="24"/>
          <w:szCs w:val="24"/>
          <w:lang w:eastAsia="ru-RU"/>
        </w:rPr>
        <w:t>Для</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анализа</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основных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статистических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характеристик</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заданий</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использовался</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обобщенный</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план</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варианта</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контрольно-измерительных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материалов</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(далее</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КИМ)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по</w:t>
      </w:r>
      <w:r w:rsidRPr="006E34F1">
        <w:rPr>
          <w:rFonts w:ascii="Times New Roman" w:eastAsia="Times New Roman" w:hAnsi="Times New Roman" w:cs="Times New Roman"/>
          <w:spacing w:val="-57"/>
          <w:sz w:val="24"/>
          <w:szCs w:val="24"/>
          <w:lang w:eastAsia="ru-RU"/>
        </w:rPr>
        <w:t xml:space="preserve"> </w:t>
      </w:r>
      <w:r w:rsidRPr="006E34F1">
        <w:rPr>
          <w:rFonts w:ascii="Times New Roman" w:eastAsia="Times New Roman" w:hAnsi="Times New Roman" w:cs="Times New Roman"/>
          <w:sz w:val="24"/>
          <w:szCs w:val="24"/>
          <w:lang w:eastAsia="ru-RU"/>
        </w:rPr>
        <w:t>учебному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предмету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«Русский</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язык»,</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с</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указанием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средних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по</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региону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процентов</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выполнения</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заданий</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по</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номеру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задания</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в</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КИМ,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проверяемым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элементам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содержания/умениям, которые обучающиеся Республики Ингушетия показали</w:t>
      </w:r>
      <w:r w:rsidRPr="006E34F1">
        <w:rPr>
          <w:rFonts w:ascii="Times New Roman" w:eastAsia="Times New Roman" w:hAnsi="Times New Roman" w:cs="Times New Roman"/>
          <w:spacing w:val="-2"/>
          <w:sz w:val="24"/>
          <w:szCs w:val="24"/>
          <w:lang w:eastAsia="ru-RU"/>
        </w:rPr>
        <w:t xml:space="preserve"> </w:t>
      </w:r>
      <w:r w:rsidRPr="006E34F1">
        <w:rPr>
          <w:rFonts w:ascii="Times New Roman" w:eastAsia="Times New Roman" w:hAnsi="Times New Roman" w:cs="Times New Roman"/>
          <w:sz w:val="24"/>
          <w:szCs w:val="24"/>
          <w:lang w:eastAsia="ru-RU"/>
        </w:rPr>
        <w:t>по результатам</w:t>
      </w:r>
      <w:r w:rsidRPr="006E34F1">
        <w:rPr>
          <w:rFonts w:ascii="Times New Roman" w:eastAsia="Times New Roman" w:hAnsi="Times New Roman" w:cs="Times New Roman"/>
          <w:spacing w:val="-3"/>
          <w:sz w:val="24"/>
          <w:szCs w:val="24"/>
          <w:lang w:eastAsia="ru-RU"/>
        </w:rPr>
        <w:t xml:space="preserve"> </w:t>
      </w:r>
      <w:r w:rsidRPr="006E34F1">
        <w:rPr>
          <w:rFonts w:ascii="Times New Roman" w:eastAsia="Times New Roman" w:hAnsi="Times New Roman" w:cs="Times New Roman"/>
          <w:sz w:val="24"/>
          <w:szCs w:val="24"/>
          <w:lang w:eastAsia="ru-RU"/>
        </w:rPr>
        <w:t>выполнения</w:t>
      </w:r>
      <w:r w:rsidRPr="006E34F1">
        <w:rPr>
          <w:rFonts w:ascii="Times New Roman" w:eastAsia="Times New Roman" w:hAnsi="Times New Roman" w:cs="Times New Roman"/>
          <w:spacing w:val="-3"/>
          <w:sz w:val="24"/>
          <w:szCs w:val="24"/>
          <w:lang w:eastAsia="ru-RU"/>
        </w:rPr>
        <w:t xml:space="preserve"> </w:t>
      </w:r>
      <w:r w:rsidRPr="006E34F1">
        <w:rPr>
          <w:rFonts w:ascii="Times New Roman" w:eastAsia="Times New Roman" w:hAnsi="Times New Roman" w:cs="Times New Roman"/>
          <w:sz w:val="24"/>
          <w:szCs w:val="24"/>
          <w:lang w:eastAsia="ru-RU"/>
        </w:rPr>
        <w:t>проверочной работы.</w:t>
      </w:r>
    </w:p>
    <w:p w:rsidR="006E34F1" w:rsidRPr="006E34F1" w:rsidRDefault="006E34F1" w:rsidP="006E34F1">
      <w:pPr>
        <w:widowControl w:val="0"/>
        <w:autoSpaceDE w:val="0"/>
        <w:autoSpaceDN w:val="0"/>
        <w:spacing w:after="0" w:line="276" w:lineRule="auto"/>
        <w:ind w:left="-709" w:right="127" w:firstLine="566"/>
        <w:jc w:val="both"/>
        <w:rPr>
          <w:rFonts w:ascii="Times New Roman" w:eastAsia="Times New Roman" w:hAnsi="Times New Roman" w:cs="Times New Roman"/>
          <w:sz w:val="24"/>
          <w:szCs w:val="24"/>
          <w:lang w:eastAsia="ru-RU"/>
        </w:rPr>
      </w:pPr>
      <w:r w:rsidRPr="006E34F1">
        <w:rPr>
          <w:rFonts w:ascii="Times New Roman" w:eastAsia="Times New Roman" w:hAnsi="Times New Roman" w:cs="Times New Roman"/>
          <w:sz w:val="24"/>
          <w:szCs w:val="24"/>
          <w:lang w:eastAsia="ru-RU"/>
        </w:rPr>
        <w:t>В таблице представлен анализ выполнения проверочной работы, с учетом процента</w:t>
      </w:r>
      <w:r w:rsidRPr="006E34F1">
        <w:rPr>
          <w:rFonts w:ascii="Times New Roman" w:eastAsia="Times New Roman" w:hAnsi="Times New Roman" w:cs="Times New Roman"/>
          <w:spacing w:val="-57"/>
          <w:sz w:val="24"/>
          <w:szCs w:val="24"/>
          <w:lang w:eastAsia="ru-RU"/>
        </w:rPr>
        <w:t xml:space="preserve"> </w:t>
      </w:r>
      <w:r w:rsidRPr="006E34F1">
        <w:rPr>
          <w:rFonts w:ascii="Times New Roman" w:eastAsia="Times New Roman" w:hAnsi="Times New Roman" w:cs="Times New Roman"/>
          <w:sz w:val="24"/>
          <w:szCs w:val="24"/>
          <w:lang w:eastAsia="ru-RU"/>
        </w:rPr>
        <w:t xml:space="preserve">выполнения заданий и перевода набранных баллов в отметку по рекомендованной шкале </w:t>
      </w:r>
      <w:r w:rsidR="007F2ED5">
        <w:rPr>
          <w:rFonts w:ascii="Times New Roman" w:eastAsia="Times New Roman" w:hAnsi="Times New Roman" w:cs="Times New Roman"/>
          <w:sz w:val="24"/>
          <w:szCs w:val="24"/>
          <w:lang w:eastAsia="ru-RU"/>
        </w:rPr>
        <w:t xml:space="preserve">в </w:t>
      </w:r>
      <w:r w:rsidRPr="006E34F1">
        <w:rPr>
          <w:rFonts w:ascii="Times New Roman" w:eastAsia="Times New Roman" w:hAnsi="Times New Roman" w:cs="Times New Roman"/>
          <w:sz w:val="24"/>
          <w:szCs w:val="24"/>
          <w:lang w:eastAsia="ru-RU"/>
        </w:rPr>
        <w:t>группах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участников</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с</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разным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уровнем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подготовки</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(группы</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обучающихся, получивших за выполнение работы отметку «2», отметку «3», отметку «4»,</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отметку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«5»):</w:t>
      </w:r>
    </w:p>
    <w:tbl>
      <w:tblPr>
        <w:tblStyle w:val="TableNormal"/>
        <w:tblW w:w="1077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088"/>
        <w:gridCol w:w="850"/>
        <w:gridCol w:w="709"/>
        <w:gridCol w:w="709"/>
        <w:gridCol w:w="850"/>
      </w:tblGrid>
      <w:tr w:rsidR="007F2ED5" w:rsidRPr="00F4757B" w:rsidTr="007F2ED5">
        <w:trPr>
          <w:trHeight w:val="1104"/>
        </w:trPr>
        <w:tc>
          <w:tcPr>
            <w:tcW w:w="567" w:type="dxa"/>
            <w:vMerge w:val="restart"/>
            <w:textDirection w:val="btLr"/>
          </w:tcPr>
          <w:p w:rsidR="007F2ED5" w:rsidRPr="00F4757B" w:rsidRDefault="007F2ED5" w:rsidP="00F4757B">
            <w:pPr>
              <w:spacing w:before="180" w:line="244" w:lineRule="auto"/>
              <w:ind w:left="419" w:right="46" w:hanging="363"/>
              <w:rPr>
                <w:rFonts w:ascii="Times New Roman" w:eastAsia="Times New Roman" w:hAnsi="Times New Roman" w:cs="Times New Roman"/>
                <w:sz w:val="20"/>
                <w:lang w:eastAsia="ru-RU"/>
              </w:rPr>
            </w:pPr>
            <w:proofErr w:type="spellStart"/>
            <w:r w:rsidRPr="00F4757B">
              <w:rPr>
                <w:rFonts w:ascii="Times New Roman" w:eastAsia="Times New Roman" w:hAnsi="Times New Roman" w:cs="Times New Roman"/>
                <w:spacing w:val="-1"/>
                <w:sz w:val="20"/>
                <w:lang w:eastAsia="ru-RU"/>
              </w:rPr>
              <w:t>Номер</w:t>
            </w:r>
            <w:proofErr w:type="spellEnd"/>
            <w:r w:rsidRPr="00F4757B">
              <w:rPr>
                <w:rFonts w:ascii="Times New Roman" w:eastAsia="Times New Roman" w:hAnsi="Times New Roman" w:cs="Times New Roman"/>
                <w:spacing w:val="-1"/>
                <w:sz w:val="20"/>
                <w:lang w:eastAsia="ru-RU"/>
              </w:rPr>
              <w:t xml:space="preserve"> </w:t>
            </w:r>
            <w:proofErr w:type="spellStart"/>
            <w:r w:rsidRPr="00F4757B">
              <w:rPr>
                <w:rFonts w:ascii="Times New Roman" w:eastAsia="Times New Roman" w:hAnsi="Times New Roman" w:cs="Times New Roman"/>
                <w:sz w:val="20"/>
                <w:lang w:eastAsia="ru-RU"/>
              </w:rPr>
              <w:t>задания</w:t>
            </w:r>
            <w:proofErr w:type="spellEnd"/>
            <w:r w:rsidRPr="00F4757B">
              <w:rPr>
                <w:rFonts w:ascii="Times New Roman" w:eastAsia="Times New Roman" w:hAnsi="Times New Roman" w:cs="Times New Roman"/>
                <w:spacing w:val="-47"/>
                <w:sz w:val="20"/>
                <w:lang w:eastAsia="ru-RU"/>
              </w:rPr>
              <w:t xml:space="preserve"> </w:t>
            </w:r>
            <w:r w:rsidRPr="00F4757B">
              <w:rPr>
                <w:rFonts w:ascii="Times New Roman" w:eastAsia="Times New Roman" w:hAnsi="Times New Roman" w:cs="Times New Roman"/>
                <w:sz w:val="20"/>
                <w:lang w:eastAsia="ru-RU"/>
              </w:rPr>
              <w:t>в КИМ</w:t>
            </w:r>
          </w:p>
        </w:tc>
        <w:tc>
          <w:tcPr>
            <w:tcW w:w="7088" w:type="dxa"/>
            <w:vMerge w:val="restart"/>
          </w:tcPr>
          <w:p w:rsidR="007F2ED5" w:rsidRPr="00F4757B" w:rsidRDefault="007F2ED5" w:rsidP="00F4757B">
            <w:pPr>
              <w:rPr>
                <w:rFonts w:ascii="Times New Roman" w:eastAsia="Times New Roman" w:hAnsi="Times New Roman" w:cs="Times New Roman"/>
                <w:i/>
                <w:lang w:eastAsia="ru-RU"/>
              </w:rPr>
            </w:pPr>
          </w:p>
          <w:p w:rsidR="007F2ED5" w:rsidRPr="00F4757B" w:rsidRDefault="007F2ED5" w:rsidP="00F4757B">
            <w:pPr>
              <w:rPr>
                <w:rFonts w:ascii="Times New Roman" w:eastAsia="Times New Roman" w:hAnsi="Times New Roman" w:cs="Times New Roman"/>
                <w:i/>
                <w:lang w:eastAsia="ru-RU"/>
              </w:rPr>
            </w:pPr>
          </w:p>
          <w:p w:rsidR="007F2ED5" w:rsidRPr="00F4757B" w:rsidRDefault="007F2ED5" w:rsidP="00F4757B">
            <w:pPr>
              <w:spacing w:before="183"/>
              <w:ind w:left="85"/>
              <w:rPr>
                <w:rFonts w:ascii="Times New Roman" w:eastAsia="Times New Roman" w:hAnsi="Times New Roman" w:cs="Times New Roman"/>
                <w:sz w:val="20"/>
                <w:lang w:eastAsia="ru-RU"/>
              </w:rPr>
            </w:pPr>
            <w:proofErr w:type="spellStart"/>
            <w:r w:rsidRPr="00F4757B">
              <w:rPr>
                <w:rFonts w:ascii="Times New Roman" w:eastAsia="Times New Roman" w:hAnsi="Times New Roman" w:cs="Times New Roman"/>
                <w:sz w:val="20"/>
                <w:lang w:eastAsia="ru-RU"/>
              </w:rPr>
              <w:t>Проверяемые</w:t>
            </w:r>
            <w:proofErr w:type="spellEnd"/>
            <w:r w:rsidRPr="00F4757B">
              <w:rPr>
                <w:rFonts w:ascii="Times New Roman" w:eastAsia="Times New Roman" w:hAnsi="Times New Roman" w:cs="Times New Roman"/>
                <w:spacing w:val="-5"/>
                <w:sz w:val="20"/>
                <w:lang w:eastAsia="ru-RU"/>
              </w:rPr>
              <w:t xml:space="preserve"> </w:t>
            </w:r>
            <w:proofErr w:type="spellStart"/>
            <w:r w:rsidRPr="00F4757B">
              <w:rPr>
                <w:rFonts w:ascii="Times New Roman" w:eastAsia="Times New Roman" w:hAnsi="Times New Roman" w:cs="Times New Roman"/>
                <w:sz w:val="20"/>
                <w:lang w:eastAsia="ru-RU"/>
              </w:rPr>
              <w:t>элементы</w:t>
            </w:r>
            <w:proofErr w:type="spellEnd"/>
            <w:r w:rsidRPr="00F4757B">
              <w:rPr>
                <w:rFonts w:ascii="Times New Roman" w:eastAsia="Times New Roman" w:hAnsi="Times New Roman" w:cs="Times New Roman"/>
                <w:sz w:val="20"/>
                <w:lang w:eastAsia="ru-RU"/>
              </w:rPr>
              <w:t xml:space="preserve"> </w:t>
            </w:r>
            <w:proofErr w:type="spellStart"/>
            <w:r w:rsidRPr="00F4757B">
              <w:rPr>
                <w:rFonts w:ascii="Times New Roman" w:eastAsia="Times New Roman" w:hAnsi="Times New Roman" w:cs="Times New Roman"/>
                <w:sz w:val="20"/>
                <w:lang w:eastAsia="ru-RU"/>
              </w:rPr>
              <w:t>содержания</w:t>
            </w:r>
            <w:proofErr w:type="spellEnd"/>
          </w:p>
        </w:tc>
        <w:tc>
          <w:tcPr>
            <w:tcW w:w="3118" w:type="dxa"/>
            <w:gridSpan w:val="4"/>
          </w:tcPr>
          <w:p w:rsidR="007F2ED5" w:rsidRPr="00F4757B" w:rsidRDefault="007F2ED5" w:rsidP="00F4757B">
            <w:pPr>
              <w:spacing w:before="87"/>
              <w:ind w:left="13" w:right="7" w:hanging="3"/>
              <w:jc w:val="center"/>
              <w:rPr>
                <w:rFonts w:ascii="Times New Roman" w:eastAsia="Times New Roman" w:hAnsi="Times New Roman" w:cs="Times New Roman"/>
                <w:sz w:val="20"/>
                <w:lang w:val="ru-RU" w:eastAsia="ru-RU"/>
              </w:rPr>
            </w:pPr>
            <w:r w:rsidRPr="00F4757B">
              <w:rPr>
                <w:rFonts w:ascii="Times New Roman" w:eastAsia="Times New Roman" w:hAnsi="Times New Roman" w:cs="Times New Roman"/>
                <w:sz w:val="20"/>
                <w:lang w:val="ru-RU" w:eastAsia="ru-RU"/>
              </w:rPr>
              <w:t>Процент (%) выполнения задания в</w:t>
            </w:r>
            <w:r w:rsidRPr="00F4757B">
              <w:rPr>
                <w:rFonts w:ascii="Times New Roman" w:eastAsia="Times New Roman" w:hAnsi="Times New Roman" w:cs="Times New Roman"/>
                <w:spacing w:val="1"/>
                <w:sz w:val="20"/>
                <w:lang w:val="ru-RU" w:eastAsia="ru-RU"/>
              </w:rPr>
              <w:t xml:space="preserve"> </w:t>
            </w:r>
            <w:r w:rsidRPr="00F4757B">
              <w:rPr>
                <w:rFonts w:ascii="Times New Roman" w:eastAsia="Times New Roman" w:hAnsi="Times New Roman" w:cs="Times New Roman"/>
                <w:sz w:val="20"/>
                <w:lang w:val="ru-RU" w:eastAsia="ru-RU"/>
              </w:rPr>
              <w:t>Республике Ингушетия</w:t>
            </w:r>
            <w:r w:rsidRPr="00F4757B">
              <w:rPr>
                <w:rFonts w:ascii="Times New Roman" w:eastAsia="Times New Roman" w:hAnsi="Times New Roman" w:cs="Times New Roman"/>
                <w:spacing w:val="-3"/>
                <w:sz w:val="20"/>
                <w:lang w:val="ru-RU" w:eastAsia="ru-RU"/>
              </w:rPr>
              <w:t xml:space="preserve"> </w:t>
            </w:r>
            <w:r w:rsidRPr="00F4757B">
              <w:rPr>
                <w:rFonts w:ascii="Times New Roman" w:eastAsia="Times New Roman" w:hAnsi="Times New Roman" w:cs="Times New Roman"/>
                <w:b/>
                <w:sz w:val="20"/>
                <w:lang w:val="ru-RU" w:eastAsia="ru-RU"/>
              </w:rPr>
              <w:t>в</w:t>
            </w:r>
            <w:r w:rsidRPr="00F4757B">
              <w:rPr>
                <w:rFonts w:ascii="Times New Roman" w:eastAsia="Times New Roman" w:hAnsi="Times New Roman" w:cs="Times New Roman"/>
                <w:b/>
                <w:spacing w:val="-4"/>
                <w:sz w:val="20"/>
                <w:lang w:val="ru-RU" w:eastAsia="ru-RU"/>
              </w:rPr>
              <w:t xml:space="preserve"> </w:t>
            </w:r>
            <w:r w:rsidRPr="00F4757B">
              <w:rPr>
                <w:rFonts w:ascii="Times New Roman" w:eastAsia="Times New Roman" w:hAnsi="Times New Roman" w:cs="Times New Roman"/>
                <w:b/>
                <w:sz w:val="20"/>
                <w:lang w:val="ru-RU" w:eastAsia="ru-RU"/>
              </w:rPr>
              <w:t>группах</w:t>
            </w:r>
            <w:r w:rsidRPr="00F4757B">
              <w:rPr>
                <w:rFonts w:ascii="Times New Roman" w:eastAsia="Times New Roman" w:hAnsi="Times New Roman" w:cs="Times New Roman"/>
                <w:sz w:val="20"/>
                <w:lang w:val="ru-RU" w:eastAsia="ru-RU"/>
              </w:rPr>
              <w:t>,</w:t>
            </w:r>
            <w:r w:rsidRPr="00F4757B">
              <w:rPr>
                <w:rFonts w:ascii="Times New Roman" w:eastAsia="Times New Roman" w:hAnsi="Times New Roman" w:cs="Times New Roman"/>
                <w:spacing w:val="-8"/>
                <w:sz w:val="20"/>
                <w:lang w:val="ru-RU" w:eastAsia="ru-RU"/>
              </w:rPr>
              <w:t xml:space="preserve"> </w:t>
            </w:r>
            <w:r w:rsidRPr="00F4757B">
              <w:rPr>
                <w:rFonts w:ascii="Times New Roman" w:eastAsia="Times New Roman" w:hAnsi="Times New Roman" w:cs="Times New Roman"/>
                <w:sz w:val="20"/>
                <w:lang w:val="ru-RU" w:eastAsia="ru-RU"/>
              </w:rPr>
              <w:t>получивших</w:t>
            </w:r>
            <w:r w:rsidRPr="00F4757B">
              <w:rPr>
                <w:rFonts w:ascii="Times New Roman" w:eastAsia="Times New Roman" w:hAnsi="Times New Roman" w:cs="Times New Roman"/>
                <w:spacing w:val="-47"/>
                <w:sz w:val="20"/>
                <w:lang w:val="ru-RU" w:eastAsia="ru-RU"/>
              </w:rPr>
              <w:t xml:space="preserve"> </w:t>
            </w:r>
            <w:r w:rsidRPr="00F4757B">
              <w:rPr>
                <w:rFonts w:ascii="Times New Roman" w:eastAsia="Times New Roman" w:hAnsi="Times New Roman" w:cs="Times New Roman"/>
                <w:sz w:val="20"/>
                <w:lang w:val="ru-RU" w:eastAsia="ru-RU"/>
              </w:rPr>
              <w:t>отметку</w:t>
            </w:r>
          </w:p>
        </w:tc>
      </w:tr>
      <w:tr w:rsidR="007F2ED5" w:rsidRPr="00F4757B" w:rsidTr="007F2ED5">
        <w:trPr>
          <w:trHeight w:val="277"/>
        </w:trPr>
        <w:tc>
          <w:tcPr>
            <w:tcW w:w="567" w:type="dxa"/>
            <w:vMerge/>
            <w:textDirection w:val="btLr"/>
          </w:tcPr>
          <w:p w:rsidR="007F2ED5" w:rsidRPr="00F4757B" w:rsidRDefault="007F2ED5" w:rsidP="00F4757B">
            <w:pPr>
              <w:rPr>
                <w:rFonts w:ascii="Times New Roman" w:eastAsia="Times New Roman" w:hAnsi="Times New Roman" w:cs="Times New Roman"/>
                <w:sz w:val="2"/>
                <w:szCs w:val="2"/>
                <w:lang w:val="ru-RU" w:eastAsia="ru-RU"/>
              </w:rPr>
            </w:pPr>
          </w:p>
        </w:tc>
        <w:tc>
          <w:tcPr>
            <w:tcW w:w="7088" w:type="dxa"/>
            <w:vMerge/>
          </w:tcPr>
          <w:p w:rsidR="007F2ED5" w:rsidRPr="00F4757B" w:rsidRDefault="007F2ED5" w:rsidP="00F4757B">
            <w:pPr>
              <w:rPr>
                <w:rFonts w:ascii="Times New Roman" w:eastAsia="Times New Roman" w:hAnsi="Times New Roman" w:cs="Times New Roman"/>
                <w:sz w:val="2"/>
                <w:szCs w:val="2"/>
                <w:lang w:val="ru-RU" w:eastAsia="ru-RU"/>
              </w:rPr>
            </w:pPr>
          </w:p>
        </w:tc>
        <w:tc>
          <w:tcPr>
            <w:tcW w:w="850" w:type="dxa"/>
          </w:tcPr>
          <w:p w:rsidR="007F2ED5" w:rsidRPr="00F4757B" w:rsidRDefault="007F2ED5" w:rsidP="00F4757B">
            <w:pPr>
              <w:spacing w:before="17"/>
              <w:ind w:left="243"/>
              <w:rPr>
                <w:rFonts w:ascii="Times New Roman" w:eastAsia="Times New Roman" w:hAnsi="Times New Roman" w:cs="Times New Roman"/>
                <w:sz w:val="20"/>
                <w:lang w:eastAsia="ru-RU"/>
              </w:rPr>
            </w:pPr>
            <w:r w:rsidRPr="00F4757B">
              <w:rPr>
                <w:rFonts w:ascii="Times New Roman" w:eastAsia="Times New Roman" w:hAnsi="Times New Roman" w:cs="Times New Roman"/>
                <w:sz w:val="20"/>
                <w:lang w:eastAsia="ru-RU"/>
              </w:rPr>
              <w:t>«</w:t>
            </w:r>
            <w:r w:rsidRPr="00F4757B">
              <w:rPr>
                <w:rFonts w:ascii="Times New Roman" w:eastAsia="Times New Roman" w:hAnsi="Times New Roman" w:cs="Times New Roman"/>
                <w:spacing w:val="-3"/>
                <w:sz w:val="20"/>
                <w:lang w:eastAsia="ru-RU"/>
              </w:rPr>
              <w:t xml:space="preserve"> </w:t>
            </w:r>
            <w:r w:rsidRPr="00F4757B">
              <w:rPr>
                <w:rFonts w:ascii="Times New Roman" w:eastAsia="Times New Roman" w:hAnsi="Times New Roman" w:cs="Times New Roman"/>
                <w:sz w:val="20"/>
                <w:lang w:eastAsia="ru-RU"/>
              </w:rPr>
              <w:t>2»</w:t>
            </w:r>
          </w:p>
        </w:tc>
        <w:tc>
          <w:tcPr>
            <w:tcW w:w="709" w:type="dxa"/>
          </w:tcPr>
          <w:p w:rsidR="007F2ED5" w:rsidRPr="00F4757B" w:rsidRDefault="007F2ED5" w:rsidP="00F4757B">
            <w:pPr>
              <w:spacing w:before="17"/>
              <w:ind w:left="174" w:right="168"/>
              <w:jc w:val="center"/>
              <w:rPr>
                <w:rFonts w:ascii="Times New Roman" w:eastAsia="Times New Roman" w:hAnsi="Times New Roman" w:cs="Times New Roman"/>
                <w:sz w:val="20"/>
                <w:lang w:eastAsia="ru-RU"/>
              </w:rPr>
            </w:pPr>
            <w:r w:rsidRPr="00F4757B">
              <w:rPr>
                <w:rFonts w:ascii="Times New Roman" w:eastAsia="Times New Roman" w:hAnsi="Times New Roman" w:cs="Times New Roman"/>
                <w:sz w:val="20"/>
                <w:lang w:eastAsia="ru-RU"/>
              </w:rPr>
              <w:t>«</w:t>
            </w:r>
            <w:r w:rsidRPr="00F4757B">
              <w:rPr>
                <w:rFonts w:ascii="Times New Roman" w:eastAsia="Times New Roman" w:hAnsi="Times New Roman" w:cs="Times New Roman"/>
                <w:spacing w:val="-2"/>
                <w:sz w:val="20"/>
                <w:lang w:eastAsia="ru-RU"/>
              </w:rPr>
              <w:t xml:space="preserve"> </w:t>
            </w:r>
            <w:r w:rsidRPr="00F4757B">
              <w:rPr>
                <w:rFonts w:ascii="Times New Roman" w:eastAsia="Times New Roman" w:hAnsi="Times New Roman" w:cs="Times New Roman"/>
                <w:sz w:val="20"/>
                <w:lang w:eastAsia="ru-RU"/>
              </w:rPr>
              <w:t>3»</w:t>
            </w:r>
          </w:p>
        </w:tc>
        <w:tc>
          <w:tcPr>
            <w:tcW w:w="709" w:type="dxa"/>
          </w:tcPr>
          <w:p w:rsidR="007F2ED5" w:rsidRPr="00F4757B" w:rsidRDefault="007F2ED5" w:rsidP="00F4757B">
            <w:pPr>
              <w:spacing w:before="17"/>
              <w:ind w:left="173" w:right="167"/>
              <w:jc w:val="center"/>
              <w:rPr>
                <w:rFonts w:ascii="Times New Roman" w:eastAsia="Times New Roman" w:hAnsi="Times New Roman" w:cs="Times New Roman"/>
                <w:sz w:val="20"/>
                <w:lang w:eastAsia="ru-RU"/>
              </w:rPr>
            </w:pPr>
            <w:r w:rsidRPr="00F4757B">
              <w:rPr>
                <w:rFonts w:ascii="Times New Roman" w:eastAsia="Times New Roman" w:hAnsi="Times New Roman" w:cs="Times New Roman"/>
                <w:sz w:val="20"/>
                <w:lang w:eastAsia="ru-RU"/>
              </w:rPr>
              <w:t>«</w:t>
            </w:r>
            <w:r w:rsidRPr="00F4757B">
              <w:rPr>
                <w:rFonts w:ascii="Times New Roman" w:eastAsia="Times New Roman" w:hAnsi="Times New Roman" w:cs="Times New Roman"/>
                <w:spacing w:val="-3"/>
                <w:sz w:val="20"/>
                <w:lang w:eastAsia="ru-RU"/>
              </w:rPr>
              <w:t xml:space="preserve"> </w:t>
            </w:r>
            <w:r w:rsidRPr="00F4757B">
              <w:rPr>
                <w:rFonts w:ascii="Times New Roman" w:eastAsia="Times New Roman" w:hAnsi="Times New Roman" w:cs="Times New Roman"/>
                <w:sz w:val="20"/>
                <w:lang w:eastAsia="ru-RU"/>
              </w:rPr>
              <w:t>4»</w:t>
            </w:r>
          </w:p>
        </w:tc>
        <w:tc>
          <w:tcPr>
            <w:tcW w:w="850" w:type="dxa"/>
          </w:tcPr>
          <w:p w:rsidR="007F2ED5" w:rsidRPr="00F4757B" w:rsidRDefault="007F2ED5" w:rsidP="00F4757B">
            <w:pPr>
              <w:spacing w:before="17"/>
              <w:ind w:left="246"/>
              <w:rPr>
                <w:rFonts w:ascii="Times New Roman" w:eastAsia="Times New Roman" w:hAnsi="Times New Roman" w:cs="Times New Roman"/>
                <w:sz w:val="20"/>
                <w:lang w:eastAsia="ru-RU"/>
              </w:rPr>
            </w:pPr>
            <w:r w:rsidRPr="00F4757B">
              <w:rPr>
                <w:rFonts w:ascii="Times New Roman" w:eastAsia="Times New Roman" w:hAnsi="Times New Roman" w:cs="Times New Roman"/>
                <w:sz w:val="20"/>
                <w:lang w:eastAsia="ru-RU"/>
              </w:rPr>
              <w:t>«</w:t>
            </w:r>
            <w:r w:rsidRPr="00F4757B">
              <w:rPr>
                <w:rFonts w:ascii="Times New Roman" w:eastAsia="Times New Roman" w:hAnsi="Times New Roman" w:cs="Times New Roman"/>
                <w:spacing w:val="-3"/>
                <w:sz w:val="20"/>
                <w:lang w:eastAsia="ru-RU"/>
              </w:rPr>
              <w:t xml:space="preserve"> </w:t>
            </w:r>
            <w:r w:rsidRPr="00F4757B">
              <w:rPr>
                <w:rFonts w:ascii="Times New Roman" w:eastAsia="Times New Roman" w:hAnsi="Times New Roman" w:cs="Times New Roman"/>
                <w:sz w:val="20"/>
                <w:lang w:eastAsia="ru-RU"/>
              </w:rPr>
              <w:t>5»</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1K1</w:t>
            </w:r>
          </w:p>
        </w:tc>
        <w:tc>
          <w:tcPr>
            <w:tcW w:w="7088" w:type="dxa"/>
            <w:vMerge w:val="restart"/>
            <w:shd w:val="clear" w:color="auto" w:fill="auto"/>
          </w:tcPr>
          <w:p w:rsidR="007F2ED5" w:rsidRPr="002A45E3" w:rsidRDefault="007F2ED5" w:rsidP="007F2ED5">
            <w:pPr>
              <w:ind w:left="144"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2A45E3">
              <w:rPr>
                <w:rFonts w:ascii="Times New Roman" w:eastAsia="Times New Roman" w:hAnsi="Times New Roman" w:cs="Times New Roman"/>
                <w:color w:val="000000"/>
                <w:lang w:val="ru-RU" w:eastAsia="ru-RU"/>
              </w:rPr>
              <w:t>пунктограмм</w:t>
            </w:r>
            <w:proofErr w:type="spellEnd"/>
            <w:r w:rsidRPr="002A45E3">
              <w:rPr>
                <w:rFonts w:ascii="Times New Roman" w:eastAsia="Times New Roman" w:hAnsi="Times New Roman" w:cs="Times New Roman"/>
                <w:color w:val="000000"/>
                <w:lang w:val="ru-RU"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33,08</w:t>
            </w:r>
          </w:p>
        </w:tc>
        <w:tc>
          <w:tcPr>
            <w:tcW w:w="709" w:type="dxa"/>
            <w:tcBorders>
              <w:top w:val="single" w:sz="4" w:space="0" w:color="000000"/>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53,2</w:t>
            </w:r>
          </w:p>
        </w:tc>
        <w:tc>
          <w:tcPr>
            <w:tcW w:w="709" w:type="dxa"/>
            <w:tcBorders>
              <w:top w:val="single" w:sz="4" w:space="0" w:color="000000"/>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78,14</w:t>
            </w:r>
          </w:p>
        </w:tc>
        <w:tc>
          <w:tcPr>
            <w:tcW w:w="850" w:type="dxa"/>
            <w:tcBorders>
              <w:top w:val="single" w:sz="4" w:space="0" w:color="000000"/>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91,63</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1K2.</w:t>
            </w:r>
          </w:p>
        </w:tc>
        <w:tc>
          <w:tcPr>
            <w:tcW w:w="7088" w:type="dxa"/>
            <w:vMerge/>
            <w:shd w:val="clear" w:color="auto" w:fill="auto"/>
          </w:tcPr>
          <w:p w:rsidR="007F2ED5" w:rsidRPr="002A45E3" w:rsidRDefault="007F2ED5" w:rsidP="007F2ED5">
            <w:pPr>
              <w:ind w:left="144"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31,4</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53,39</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72,88</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90,93</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1K3.</w:t>
            </w:r>
          </w:p>
        </w:tc>
        <w:tc>
          <w:tcPr>
            <w:tcW w:w="7088" w:type="dxa"/>
            <w:vMerge/>
            <w:shd w:val="clear" w:color="auto" w:fill="auto"/>
          </w:tcPr>
          <w:p w:rsidR="007F2ED5" w:rsidRPr="002A45E3" w:rsidRDefault="007F2ED5" w:rsidP="007F2ED5">
            <w:pPr>
              <w:ind w:left="144"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63,44</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81,23</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92,83</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98,22</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2K1.</w:t>
            </w:r>
          </w:p>
        </w:tc>
        <w:tc>
          <w:tcPr>
            <w:tcW w:w="7088" w:type="dxa"/>
            <w:vMerge w:val="restart"/>
            <w:shd w:val="clear" w:color="auto" w:fill="auto"/>
          </w:tcPr>
          <w:p w:rsidR="007F2ED5" w:rsidRPr="002A45E3" w:rsidRDefault="007F2ED5" w:rsidP="007F2ED5">
            <w:pPr>
              <w:ind w:left="144"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Проводить морфемный анализ слова;  проводить морфологический анализ слова;  проводить синтаксический анализ  предложения</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62,87</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82,52</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90,6</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96,93</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2K2</w:t>
            </w:r>
          </w:p>
        </w:tc>
        <w:tc>
          <w:tcPr>
            <w:tcW w:w="7088" w:type="dxa"/>
            <w:vMerge/>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40,19</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64,66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80,54</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94,7</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2K3.</w:t>
            </w:r>
          </w:p>
        </w:tc>
        <w:tc>
          <w:tcPr>
            <w:tcW w:w="7088" w:type="dxa"/>
            <w:vMerge/>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31,07</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57,28</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76,8</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93,58</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3К</w:t>
            </w:r>
            <w:r w:rsidRPr="002A45E3">
              <w:rPr>
                <w:rFonts w:ascii="Times New Roman" w:eastAsia="Times New Roman" w:hAnsi="Times New Roman" w:cs="Times New Roman"/>
                <w:color w:val="000000"/>
                <w:lang w:eastAsia="ru-RU"/>
              </w:rPr>
              <w:t>1</w:t>
            </w:r>
          </w:p>
        </w:tc>
        <w:tc>
          <w:tcPr>
            <w:tcW w:w="7088" w:type="dxa"/>
            <w:vMerge w:val="restart"/>
            <w:shd w:val="clear" w:color="auto" w:fill="auto"/>
          </w:tcPr>
          <w:p w:rsidR="007F2ED5" w:rsidRPr="002A45E3" w:rsidRDefault="007F2ED5" w:rsidP="007F2ED5">
            <w:pPr>
              <w:ind w:left="144"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54,72</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78,58</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88,66</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99,16</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3К</w:t>
            </w:r>
            <w:r w:rsidRPr="002A45E3">
              <w:rPr>
                <w:rFonts w:ascii="Times New Roman" w:eastAsia="Times New Roman" w:hAnsi="Times New Roman" w:cs="Times New Roman"/>
                <w:color w:val="000000"/>
                <w:lang w:eastAsia="ru-RU"/>
              </w:rPr>
              <w:t>2</w:t>
            </w:r>
          </w:p>
        </w:tc>
        <w:tc>
          <w:tcPr>
            <w:tcW w:w="7088" w:type="dxa"/>
            <w:vMerge/>
            <w:shd w:val="clear" w:color="auto" w:fill="auto"/>
          </w:tcPr>
          <w:p w:rsidR="007F2ED5" w:rsidRPr="002A45E3" w:rsidRDefault="007F2ED5" w:rsidP="007F2ED5">
            <w:pPr>
              <w:ind w:left="144"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12,27</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27,27</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44,48</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84,73</w:t>
            </w:r>
          </w:p>
        </w:tc>
      </w:tr>
      <w:tr w:rsidR="007F2ED5" w:rsidRPr="00F4757B" w:rsidTr="007F2ED5">
        <w:trPr>
          <w:trHeight w:val="549"/>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4К</w:t>
            </w:r>
            <w:r w:rsidRPr="002A45E3">
              <w:rPr>
                <w:rFonts w:ascii="Times New Roman" w:eastAsia="Times New Roman" w:hAnsi="Times New Roman" w:cs="Times New Roman"/>
                <w:color w:val="000000"/>
                <w:lang w:eastAsia="ru-RU"/>
              </w:rPr>
              <w:t>1</w:t>
            </w:r>
          </w:p>
        </w:tc>
        <w:tc>
          <w:tcPr>
            <w:tcW w:w="7088" w:type="dxa"/>
            <w:vMerge w:val="restart"/>
            <w:shd w:val="clear" w:color="auto" w:fill="auto"/>
          </w:tcPr>
          <w:p w:rsidR="007F2ED5" w:rsidRPr="002A45E3" w:rsidRDefault="007F2ED5" w:rsidP="007F2ED5">
            <w:pPr>
              <w:ind w:left="144"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48,79</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71,6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83,58</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97,91</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4К</w:t>
            </w:r>
            <w:r w:rsidRPr="002A45E3">
              <w:rPr>
                <w:rFonts w:ascii="Times New Roman" w:eastAsia="Times New Roman" w:hAnsi="Times New Roman" w:cs="Times New Roman"/>
                <w:color w:val="000000"/>
                <w:lang w:eastAsia="ru-RU"/>
              </w:rPr>
              <w:t>2</w:t>
            </w:r>
          </w:p>
        </w:tc>
        <w:tc>
          <w:tcPr>
            <w:tcW w:w="7088" w:type="dxa"/>
            <w:vMerge/>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10,94</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21,43</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36,22</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80,82</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w:t>
            </w:r>
          </w:p>
        </w:tc>
        <w:tc>
          <w:tcPr>
            <w:tcW w:w="7088" w:type="dxa"/>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59,56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76,23</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87,04</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94,25</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w:t>
            </w:r>
          </w:p>
        </w:tc>
        <w:tc>
          <w:tcPr>
            <w:tcW w:w="7088" w:type="dxa"/>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val="ru-RU" w:eastAsia="ru-RU"/>
              </w:rPr>
              <w:t xml:space="preserve">Распознавать случаи нарушения грамматических норм русского литературного языка в заданных предложениях и исправлять эти нарушения. </w:t>
            </w:r>
            <w:proofErr w:type="spellStart"/>
            <w:r w:rsidRPr="002A45E3">
              <w:rPr>
                <w:rFonts w:ascii="Times New Roman" w:eastAsia="Times New Roman" w:hAnsi="Times New Roman" w:cs="Times New Roman"/>
                <w:color w:val="000000"/>
                <w:lang w:eastAsia="ru-RU"/>
              </w:rPr>
              <w:t>Соблюдать</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основные</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языковые</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нормы</w:t>
            </w:r>
            <w:proofErr w:type="spellEnd"/>
            <w:r w:rsidRPr="002A45E3">
              <w:rPr>
                <w:rFonts w:ascii="Times New Roman" w:eastAsia="Times New Roman" w:hAnsi="Times New Roman" w:cs="Times New Roman"/>
                <w:color w:val="000000"/>
                <w:lang w:eastAsia="ru-RU"/>
              </w:rPr>
              <w:t xml:space="preserve"> в </w:t>
            </w:r>
            <w:proofErr w:type="spellStart"/>
            <w:r w:rsidRPr="002A45E3">
              <w:rPr>
                <w:rFonts w:ascii="Times New Roman" w:eastAsia="Times New Roman" w:hAnsi="Times New Roman" w:cs="Times New Roman"/>
                <w:color w:val="000000"/>
                <w:lang w:eastAsia="ru-RU"/>
              </w:rPr>
              <w:t>устной</w:t>
            </w:r>
            <w:proofErr w:type="spellEnd"/>
            <w:r w:rsidRPr="002A45E3">
              <w:rPr>
                <w:rFonts w:ascii="Times New Roman" w:eastAsia="Times New Roman" w:hAnsi="Times New Roman" w:cs="Times New Roman"/>
                <w:color w:val="000000"/>
                <w:lang w:eastAsia="ru-RU"/>
              </w:rPr>
              <w:t xml:space="preserve"> и </w:t>
            </w:r>
            <w:proofErr w:type="spellStart"/>
            <w:r w:rsidRPr="002A45E3">
              <w:rPr>
                <w:rFonts w:ascii="Times New Roman" w:eastAsia="Times New Roman" w:hAnsi="Times New Roman" w:cs="Times New Roman"/>
                <w:color w:val="000000"/>
                <w:lang w:eastAsia="ru-RU"/>
              </w:rPr>
              <w:t>письменной</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речи</w:t>
            </w:r>
            <w:proofErr w:type="spellEnd"/>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33,72</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53,53</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67,07</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91,32</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7.</w:t>
            </w:r>
          </w:p>
        </w:tc>
        <w:tc>
          <w:tcPr>
            <w:tcW w:w="7088" w:type="dxa"/>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 xml:space="preserve">Анализировать прочитанный текст с точки зрения его основной мысли; распознавать </w:t>
            </w:r>
            <w:proofErr w:type="gramStart"/>
            <w:r w:rsidRPr="002A45E3">
              <w:rPr>
                <w:rFonts w:ascii="Times New Roman" w:eastAsia="Times New Roman" w:hAnsi="Times New Roman" w:cs="Times New Roman"/>
                <w:color w:val="000000"/>
                <w:lang w:val="ru-RU" w:eastAsia="ru-RU"/>
              </w:rPr>
              <w:t>и  формулировать</w:t>
            </w:r>
            <w:proofErr w:type="gramEnd"/>
            <w:r w:rsidRPr="002A45E3">
              <w:rPr>
                <w:rFonts w:ascii="Times New Roman" w:eastAsia="Times New Roman" w:hAnsi="Times New Roman" w:cs="Times New Roman"/>
                <w:color w:val="000000"/>
                <w:lang w:val="ru-RU" w:eastAsia="ru-RU"/>
              </w:rPr>
              <w:t xml:space="preserve">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27,42</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46,82</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64,47</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87,76</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8</w:t>
            </w:r>
          </w:p>
        </w:tc>
        <w:tc>
          <w:tcPr>
            <w:tcW w:w="7088" w:type="dxa"/>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 xml:space="preserve">Анализировать прочитанную часть текста с точки зрения ее </w:t>
            </w:r>
            <w:proofErr w:type="spellStart"/>
            <w:r w:rsidRPr="002A45E3">
              <w:rPr>
                <w:rFonts w:ascii="Times New Roman" w:eastAsia="Times New Roman" w:hAnsi="Times New Roman" w:cs="Times New Roman"/>
                <w:color w:val="000000"/>
                <w:lang w:val="ru-RU" w:eastAsia="ru-RU"/>
              </w:rPr>
              <w:t>микротемы</w:t>
            </w:r>
            <w:proofErr w:type="spellEnd"/>
            <w:r w:rsidRPr="002A45E3">
              <w:rPr>
                <w:rFonts w:ascii="Times New Roman" w:eastAsia="Times New Roman" w:hAnsi="Times New Roman" w:cs="Times New Roman"/>
                <w:color w:val="000000"/>
                <w:lang w:val="ru-RU" w:eastAsia="ru-RU"/>
              </w:rPr>
              <w:t xml:space="preserve">; распознавать и адекватно формулировать </w:t>
            </w:r>
            <w:proofErr w:type="spellStart"/>
            <w:r w:rsidRPr="002A45E3">
              <w:rPr>
                <w:rFonts w:ascii="Times New Roman" w:eastAsia="Times New Roman" w:hAnsi="Times New Roman" w:cs="Times New Roman"/>
                <w:color w:val="000000"/>
                <w:lang w:val="ru-RU" w:eastAsia="ru-RU"/>
              </w:rPr>
              <w:t>микротему</w:t>
            </w:r>
            <w:proofErr w:type="spellEnd"/>
            <w:r w:rsidRPr="002A45E3">
              <w:rPr>
                <w:rFonts w:ascii="Times New Roman" w:eastAsia="Times New Roman" w:hAnsi="Times New Roman" w:cs="Times New Roman"/>
                <w:color w:val="000000"/>
                <w:lang w:val="ru-RU" w:eastAsia="ru-RU"/>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22,58</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46,87</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62,9</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88,81</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9</w:t>
            </w:r>
          </w:p>
        </w:tc>
        <w:tc>
          <w:tcPr>
            <w:tcW w:w="7088" w:type="dxa"/>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46,49</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75,19</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85,39</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97,28</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10</w:t>
            </w:r>
          </w:p>
        </w:tc>
        <w:tc>
          <w:tcPr>
            <w:tcW w:w="7088" w:type="dxa"/>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49,27</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81,69</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89,05</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98,33</w:t>
            </w:r>
          </w:p>
        </w:tc>
      </w:tr>
      <w:tr w:rsidR="007F2ED5" w:rsidRPr="00F4757B" w:rsidTr="007F2ED5">
        <w:trPr>
          <w:trHeight w:val="671"/>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11К1</w:t>
            </w:r>
          </w:p>
        </w:tc>
        <w:tc>
          <w:tcPr>
            <w:tcW w:w="7088" w:type="dxa"/>
            <w:vMerge w:val="restart"/>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26,33</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56,71</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75,13</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93,31</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11К2</w:t>
            </w:r>
          </w:p>
        </w:tc>
        <w:tc>
          <w:tcPr>
            <w:tcW w:w="7088" w:type="dxa"/>
            <w:vMerge/>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13,92</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35,86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58,62</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87,73</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12</w:t>
            </w:r>
          </w:p>
        </w:tc>
        <w:tc>
          <w:tcPr>
            <w:tcW w:w="7088" w:type="dxa"/>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val="ru-RU" w:eastAsia="ru-RU"/>
              </w:rPr>
              <w:t xml:space="preserve">Находить в предложении грамматическую основу. </w:t>
            </w:r>
            <w:proofErr w:type="spellStart"/>
            <w:r w:rsidRPr="002A45E3">
              <w:rPr>
                <w:rFonts w:ascii="Times New Roman" w:eastAsia="Times New Roman" w:hAnsi="Times New Roman" w:cs="Times New Roman"/>
                <w:color w:val="000000"/>
                <w:lang w:eastAsia="ru-RU"/>
              </w:rPr>
              <w:t>Находить</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грамматическую</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основу</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предложения</w:t>
            </w:r>
            <w:proofErr w:type="spellEnd"/>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44,31</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75,82</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87,16</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97,7</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13</w:t>
            </w:r>
          </w:p>
        </w:tc>
        <w:tc>
          <w:tcPr>
            <w:tcW w:w="7088" w:type="dxa"/>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38,26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66,62</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81,06</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93,93</w:t>
            </w:r>
          </w:p>
        </w:tc>
      </w:tr>
      <w:tr w:rsidR="007F2ED5" w:rsidRPr="00F4757B" w:rsidTr="007F2ED5">
        <w:trPr>
          <w:trHeight w:val="728"/>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14К1</w:t>
            </w:r>
          </w:p>
        </w:tc>
        <w:tc>
          <w:tcPr>
            <w:tcW w:w="7088" w:type="dxa"/>
            <w:vMerge w:val="restart"/>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39,71</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67,27</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82,47</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94,98</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14К2</w:t>
            </w:r>
          </w:p>
        </w:tc>
        <w:tc>
          <w:tcPr>
            <w:tcW w:w="7088" w:type="dxa"/>
            <w:vMerge/>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29,78</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55,16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72,27</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91,84</w:t>
            </w:r>
          </w:p>
        </w:tc>
      </w:tr>
      <w:tr w:rsidR="007F2ED5" w:rsidRPr="00F4757B" w:rsidTr="007F2ED5">
        <w:trPr>
          <w:trHeight w:val="120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15К1</w:t>
            </w:r>
          </w:p>
        </w:tc>
        <w:tc>
          <w:tcPr>
            <w:tcW w:w="7088" w:type="dxa"/>
            <w:vMerge w:val="restart"/>
            <w:shd w:val="clear" w:color="auto" w:fill="auto"/>
          </w:tcPr>
          <w:p w:rsidR="007F2ED5" w:rsidRPr="002A45E3" w:rsidRDefault="007F2ED5" w:rsidP="007F2ED5">
            <w:pPr>
              <w:ind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 xml:space="preserve">Находить в ряду других предложений предложение с обособленным согласованным </w:t>
            </w:r>
            <w:proofErr w:type="gramStart"/>
            <w:r w:rsidRPr="002A45E3">
              <w:rPr>
                <w:rFonts w:ascii="Times New Roman" w:eastAsia="Times New Roman" w:hAnsi="Times New Roman" w:cs="Times New Roman"/>
                <w:color w:val="000000"/>
                <w:lang w:val="ru-RU" w:eastAsia="ru-RU"/>
              </w:rPr>
              <w:t>определением,  обосновывать</w:t>
            </w:r>
            <w:proofErr w:type="gramEnd"/>
            <w:r w:rsidRPr="002A45E3">
              <w:rPr>
                <w:rFonts w:ascii="Times New Roman" w:eastAsia="Times New Roman" w:hAnsi="Times New Roman" w:cs="Times New Roman"/>
                <w:color w:val="000000"/>
                <w:lang w:val="ru-RU" w:eastAsia="ru-RU"/>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34,87</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65,16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81,88</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96,86</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15К2</w:t>
            </w:r>
          </w:p>
        </w:tc>
        <w:tc>
          <w:tcPr>
            <w:tcW w:w="7088" w:type="dxa"/>
            <w:vMerge/>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23,16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43,19</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81,07</w:t>
            </w:r>
          </w:p>
        </w:tc>
      </w:tr>
      <w:tr w:rsidR="007F2ED5" w:rsidRPr="00F4757B" w:rsidTr="007F2ED5">
        <w:trPr>
          <w:trHeight w:val="1088"/>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16К1</w:t>
            </w:r>
          </w:p>
        </w:tc>
        <w:tc>
          <w:tcPr>
            <w:tcW w:w="7088" w:type="dxa"/>
            <w:vMerge w:val="restart"/>
            <w:shd w:val="clear" w:color="auto" w:fill="auto"/>
          </w:tcPr>
          <w:p w:rsidR="007F2ED5" w:rsidRPr="00674652" w:rsidRDefault="007F2ED5" w:rsidP="007F2ED5">
            <w:pPr>
              <w:ind w:left="136" w:right="206"/>
              <w:jc w:val="both"/>
              <w:rPr>
                <w:rFonts w:ascii="Times New Roman" w:eastAsia="Times New Roman" w:hAnsi="Times New Roman" w:cs="Times New Roman"/>
                <w:color w:val="000000"/>
                <w:lang w:val="ru-RU" w:eastAsia="ru-RU"/>
              </w:rPr>
            </w:pPr>
            <w:r w:rsidRPr="00674652">
              <w:rPr>
                <w:rFonts w:ascii="Times New Roman" w:eastAsia="Times New Roman" w:hAnsi="Times New Roman" w:cs="Times New Roman"/>
                <w:color w:val="000000"/>
                <w:lang w:val="ru-RU" w:eastAsia="ru-RU"/>
              </w:rPr>
              <w:t>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31,36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60,86</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78,57</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98,54</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16К2</w:t>
            </w:r>
          </w:p>
        </w:tc>
        <w:tc>
          <w:tcPr>
            <w:tcW w:w="7088" w:type="dxa"/>
            <w:vMerge/>
            <w:shd w:val="clear" w:color="auto" w:fill="auto"/>
          </w:tcPr>
          <w:p w:rsidR="007F2ED5" w:rsidRPr="002A45E3" w:rsidRDefault="007F2ED5" w:rsidP="007F2ED5">
            <w:pPr>
              <w:ind w:left="136" w:right="206"/>
              <w:jc w:val="both"/>
              <w:rPr>
                <w:rFonts w:ascii="Times New Roman" w:eastAsia="Times New Roman" w:hAnsi="Times New Roman" w:cs="Times New Roman"/>
                <w:color w:val="000000"/>
                <w:lang w:eastAsia="ru-RU"/>
              </w:rPr>
            </w:pP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14,77</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30,21</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53,72</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89,96</w:t>
            </w:r>
          </w:p>
        </w:tc>
      </w:tr>
      <w:tr w:rsidR="007F2ED5" w:rsidRPr="00F4757B" w:rsidTr="007F2ED5">
        <w:trPr>
          <w:trHeight w:val="277"/>
        </w:trPr>
        <w:tc>
          <w:tcPr>
            <w:tcW w:w="567" w:type="dxa"/>
          </w:tcPr>
          <w:p w:rsidR="007F2ED5" w:rsidRPr="00575919" w:rsidRDefault="007F2ED5" w:rsidP="007F2ED5">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17</w:t>
            </w:r>
          </w:p>
        </w:tc>
        <w:tc>
          <w:tcPr>
            <w:tcW w:w="7088" w:type="dxa"/>
            <w:shd w:val="clear" w:color="auto" w:fill="auto"/>
          </w:tcPr>
          <w:p w:rsidR="007F2ED5" w:rsidRPr="00674652" w:rsidRDefault="007F2ED5" w:rsidP="007F2ED5">
            <w:pPr>
              <w:ind w:left="136" w:right="206"/>
              <w:jc w:val="both"/>
              <w:rPr>
                <w:rFonts w:ascii="Times New Roman" w:eastAsia="Times New Roman" w:hAnsi="Times New Roman" w:cs="Times New Roman"/>
                <w:color w:val="000000"/>
                <w:lang w:val="ru-RU" w:eastAsia="ru-RU"/>
              </w:rPr>
            </w:pPr>
            <w:r w:rsidRPr="00674652">
              <w:rPr>
                <w:rFonts w:ascii="Times New Roman" w:eastAsia="Times New Roman" w:hAnsi="Times New Roman" w:cs="Times New Roman"/>
                <w:color w:val="000000"/>
                <w:lang w:val="ru-RU" w:eastAsia="ru-RU"/>
              </w:rPr>
              <w:t>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850" w:type="dxa"/>
            <w:tcBorders>
              <w:top w:val="nil"/>
              <w:left w:val="single" w:sz="4" w:space="0" w:color="000000"/>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40,31</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66,74</w:t>
            </w:r>
          </w:p>
        </w:tc>
        <w:tc>
          <w:tcPr>
            <w:tcW w:w="709"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84,09</w:t>
            </w:r>
          </w:p>
        </w:tc>
        <w:tc>
          <w:tcPr>
            <w:tcW w:w="850" w:type="dxa"/>
            <w:tcBorders>
              <w:top w:val="nil"/>
              <w:left w:val="nil"/>
              <w:bottom w:val="single" w:sz="4" w:space="0" w:color="000000"/>
              <w:right w:val="single" w:sz="4" w:space="0" w:color="000000"/>
            </w:tcBorders>
            <w:shd w:val="clear" w:color="auto" w:fill="auto"/>
          </w:tcPr>
          <w:p w:rsidR="007F2ED5" w:rsidRPr="007F2ED5" w:rsidRDefault="007F2ED5" w:rsidP="007F2ED5">
            <w:pPr>
              <w:jc w:val="center"/>
              <w:rPr>
                <w:rFonts w:ascii="Times New Roman" w:hAnsi="Times New Roman" w:cs="Times New Roman"/>
                <w:color w:val="000000"/>
              </w:rPr>
            </w:pPr>
            <w:r w:rsidRPr="007F2ED5">
              <w:rPr>
                <w:rFonts w:ascii="Times New Roman" w:hAnsi="Times New Roman" w:cs="Times New Roman"/>
                <w:color w:val="000000"/>
              </w:rPr>
              <w:t>97,07</w:t>
            </w:r>
          </w:p>
        </w:tc>
      </w:tr>
    </w:tbl>
    <w:p w:rsidR="000213EA" w:rsidRPr="003D409A" w:rsidRDefault="000213EA" w:rsidP="000213EA">
      <w:pPr>
        <w:widowControl w:val="0"/>
        <w:autoSpaceDE w:val="0"/>
        <w:autoSpaceDN w:val="0"/>
        <w:spacing w:before="1" w:after="0" w:line="276" w:lineRule="auto"/>
        <w:ind w:left="-851" w:right="-2" w:firstLine="710"/>
        <w:jc w:val="center"/>
        <w:rPr>
          <w:rFonts w:ascii="Times New Roman" w:eastAsia="Times New Roman" w:hAnsi="Times New Roman" w:cs="Times New Roman"/>
          <w:b/>
          <w:sz w:val="24"/>
          <w:szCs w:val="24"/>
        </w:rPr>
      </w:pPr>
      <w:r w:rsidRPr="00B44968">
        <w:rPr>
          <w:rFonts w:ascii="Times New Roman" w:eastAsia="Times New Roman" w:hAnsi="Times New Roman" w:cs="Times New Roman"/>
          <w:sz w:val="26"/>
          <w:szCs w:val="26"/>
        </w:rPr>
        <w:tab/>
      </w:r>
      <w:r w:rsidRPr="003D409A">
        <w:rPr>
          <w:rFonts w:ascii="Times New Roman" w:eastAsia="Times New Roman" w:hAnsi="Times New Roman" w:cs="Times New Roman"/>
          <w:b/>
          <w:sz w:val="24"/>
          <w:szCs w:val="24"/>
        </w:rPr>
        <w:t xml:space="preserve">Содержательный </w:t>
      </w:r>
      <w:r w:rsidR="00D67FE7" w:rsidRPr="00D67FE7">
        <w:rPr>
          <w:rFonts w:ascii="Times New Roman" w:eastAsia="Times New Roman" w:hAnsi="Times New Roman" w:cs="Times New Roman"/>
          <w:b/>
          <w:sz w:val="24"/>
          <w:szCs w:val="24"/>
        </w:rPr>
        <w:t xml:space="preserve">анализа выполнения заданий, групп заданий проверочной работы по учебному предмету «Русский язык» </w:t>
      </w:r>
      <w:r w:rsidRPr="003D409A">
        <w:rPr>
          <w:rFonts w:ascii="Times New Roman" w:eastAsia="Times New Roman" w:hAnsi="Times New Roman" w:cs="Times New Roman"/>
          <w:b/>
          <w:sz w:val="24"/>
          <w:szCs w:val="24"/>
        </w:rPr>
        <w:t xml:space="preserve">в </w:t>
      </w:r>
      <w:r w:rsidR="00556F42" w:rsidRPr="003D409A">
        <w:rPr>
          <w:rFonts w:ascii="Times New Roman" w:eastAsia="Times New Roman" w:hAnsi="Times New Roman" w:cs="Times New Roman"/>
          <w:b/>
          <w:sz w:val="24"/>
          <w:szCs w:val="24"/>
        </w:rPr>
        <w:t>8 классах</w:t>
      </w:r>
      <w:r w:rsidRPr="003D409A">
        <w:rPr>
          <w:rFonts w:ascii="Times New Roman" w:eastAsia="Times New Roman" w:hAnsi="Times New Roman" w:cs="Times New Roman"/>
          <w:b/>
          <w:sz w:val="24"/>
          <w:szCs w:val="24"/>
        </w:rPr>
        <w:t>.</w:t>
      </w:r>
    </w:p>
    <w:p w:rsidR="000213EA" w:rsidRPr="00B44968" w:rsidRDefault="000213EA" w:rsidP="000213EA">
      <w:pPr>
        <w:widowControl w:val="0"/>
        <w:autoSpaceDE w:val="0"/>
        <w:autoSpaceDN w:val="0"/>
        <w:spacing w:before="1" w:after="0" w:line="276" w:lineRule="auto"/>
        <w:ind w:left="-851"/>
        <w:jc w:val="both"/>
        <w:rPr>
          <w:rFonts w:ascii="Times New Roman" w:eastAsia="Times New Roman" w:hAnsi="Times New Roman" w:cs="Times New Roman"/>
          <w:sz w:val="26"/>
          <w:szCs w:val="26"/>
        </w:rPr>
      </w:pPr>
    </w:p>
    <w:p w:rsidR="00D67FE7" w:rsidRPr="00D274E0" w:rsidRDefault="000213EA" w:rsidP="00D67FE7">
      <w:pPr>
        <w:pStyle w:val="Default"/>
        <w:spacing w:line="276" w:lineRule="auto"/>
        <w:ind w:left="-567"/>
        <w:jc w:val="both"/>
      </w:pPr>
      <w:r w:rsidRPr="00B44968">
        <w:rPr>
          <w:rFonts w:eastAsia="Times New Roman"/>
          <w:sz w:val="26"/>
          <w:szCs w:val="26"/>
        </w:rPr>
        <w:t xml:space="preserve">        </w:t>
      </w:r>
      <w:r w:rsidR="00D67FE7" w:rsidRPr="00D274E0">
        <w:t xml:space="preserve">Анализ результатов выполнения заданий ВПР по учебному предмету «Русский язык» обучающимися </w:t>
      </w:r>
      <w:r w:rsidR="00556F42">
        <w:t>8</w:t>
      </w:r>
      <w:r w:rsidR="00D67FE7" w:rsidRPr="00D274E0">
        <w:t xml:space="preserve">-х классов позволил сделать выводы об успешности выполнения каждого задания КИМ, а также выявить задания, вызвавшие наибольшие трудности в целом по </w:t>
      </w:r>
      <w:r w:rsidR="00556F42">
        <w:t xml:space="preserve">республике </w:t>
      </w:r>
      <w:r w:rsidR="00D67FE7" w:rsidRPr="00D274E0">
        <w:t xml:space="preserve">и в группах участников с разным уровнем подготовки (группы обучающихся, получивших за выполнение работы отметку «2», отметку «3», отметку «4», отметку «5»). </w:t>
      </w:r>
    </w:p>
    <w:p w:rsidR="00D67FE7" w:rsidRPr="00556F42" w:rsidRDefault="00D67FE7" w:rsidP="00556F42">
      <w:pPr>
        <w:pStyle w:val="Default"/>
        <w:spacing w:line="276" w:lineRule="auto"/>
        <w:ind w:left="-567"/>
        <w:jc w:val="both"/>
        <w:rPr>
          <w:b/>
          <w:bCs/>
        </w:rPr>
      </w:pPr>
      <w:r w:rsidRPr="00556F42">
        <w:t xml:space="preserve">       </w:t>
      </w:r>
      <w:r w:rsidR="00BC0B8B" w:rsidRPr="00556F42">
        <w:t>Всеми участниками</w:t>
      </w:r>
      <w:r w:rsidRPr="00556F42">
        <w:t xml:space="preserve"> проверочной работы по учебному предмету «Русский язык» были выполнены следующие задания:</w:t>
      </w:r>
    </w:p>
    <w:p w:rsidR="00D67FE7" w:rsidRPr="00556F42" w:rsidRDefault="00D67FE7" w:rsidP="00556F42">
      <w:pPr>
        <w:widowControl w:val="0"/>
        <w:numPr>
          <w:ilvl w:val="0"/>
          <w:numId w:val="7"/>
        </w:numPr>
        <w:autoSpaceDE w:val="0"/>
        <w:autoSpaceDN w:val="0"/>
        <w:spacing w:after="0" w:line="276" w:lineRule="auto"/>
        <w:ind w:left="-567" w:right="22"/>
        <w:jc w:val="both"/>
        <w:rPr>
          <w:rFonts w:ascii="Times New Roman" w:hAnsi="Times New Roman" w:cs="Times New Roman"/>
          <w:sz w:val="24"/>
          <w:szCs w:val="24"/>
        </w:rPr>
      </w:pPr>
      <w:r w:rsidRPr="00556F42">
        <w:rPr>
          <w:rFonts w:ascii="Times New Roman" w:hAnsi="Times New Roman" w:cs="Times New Roman"/>
          <w:b/>
          <w:i/>
          <w:sz w:val="24"/>
          <w:szCs w:val="24"/>
        </w:rPr>
        <w:t>низкий уровень</w:t>
      </w:r>
      <w:r w:rsidRPr="00556F42">
        <w:rPr>
          <w:rFonts w:ascii="Times New Roman" w:hAnsi="Times New Roman" w:cs="Times New Roman"/>
          <w:sz w:val="24"/>
          <w:szCs w:val="24"/>
        </w:rPr>
        <w:t xml:space="preserve"> – менее 30%: </w:t>
      </w:r>
      <w:r w:rsidR="005B6CE6">
        <w:rPr>
          <w:rFonts w:ascii="Times New Roman" w:hAnsi="Times New Roman" w:cs="Times New Roman"/>
          <w:sz w:val="24"/>
          <w:szCs w:val="24"/>
        </w:rPr>
        <w:t>выполнено задание 4 К2</w:t>
      </w:r>
    </w:p>
    <w:p w:rsidR="005B6CE6" w:rsidRPr="00556F42" w:rsidRDefault="00D67FE7" w:rsidP="00556F42">
      <w:pPr>
        <w:widowControl w:val="0"/>
        <w:numPr>
          <w:ilvl w:val="0"/>
          <w:numId w:val="7"/>
        </w:numPr>
        <w:autoSpaceDE w:val="0"/>
        <w:autoSpaceDN w:val="0"/>
        <w:spacing w:after="0" w:line="276" w:lineRule="auto"/>
        <w:ind w:left="-567" w:right="22"/>
        <w:jc w:val="both"/>
        <w:rPr>
          <w:rFonts w:ascii="Times New Roman" w:hAnsi="Times New Roman" w:cs="Times New Roman"/>
          <w:sz w:val="24"/>
          <w:szCs w:val="24"/>
        </w:rPr>
      </w:pPr>
      <w:r w:rsidRPr="00556F42">
        <w:rPr>
          <w:rFonts w:ascii="Times New Roman" w:hAnsi="Times New Roman" w:cs="Times New Roman"/>
          <w:b/>
          <w:i/>
          <w:sz w:val="24"/>
          <w:szCs w:val="24"/>
        </w:rPr>
        <w:t>пониженный уровень</w:t>
      </w:r>
      <w:r w:rsidRPr="00556F42">
        <w:rPr>
          <w:rFonts w:ascii="Times New Roman" w:hAnsi="Times New Roman" w:cs="Times New Roman"/>
          <w:sz w:val="24"/>
          <w:szCs w:val="24"/>
        </w:rPr>
        <w:t xml:space="preserve"> – 31-49</w:t>
      </w:r>
      <w:r w:rsidR="005B6CE6">
        <w:rPr>
          <w:rFonts w:ascii="Times New Roman" w:hAnsi="Times New Roman" w:cs="Times New Roman"/>
          <w:sz w:val="24"/>
          <w:szCs w:val="24"/>
        </w:rPr>
        <w:t xml:space="preserve"> </w:t>
      </w:r>
      <w:r w:rsidRPr="00556F42">
        <w:rPr>
          <w:rFonts w:ascii="Times New Roman" w:hAnsi="Times New Roman" w:cs="Times New Roman"/>
          <w:sz w:val="24"/>
          <w:szCs w:val="24"/>
        </w:rPr>
        <w:t xml:space="preserve">% участников ВПР справились со следующими заданиями, направленными на проверку </w:t>
      </w:r>
      <w:proofErr w:type="spellStart"/>
      <w:r w:rsidRPr="00556F42">
        <w:rPr>
          <w:rFonts w:ascii="Times New Roman" w:hAnsi="Times New Roman" w:cs="Times New Roman"/>
          <w:sz w:val="24"/>
          <w:szCs w:val="24"/>
        </w:rPr>
        <w:t>сформированности</w:t>
      </w:r>
      <w:proofErr w:type="spellEnd"/>
      <w:r w:rsidRPr="00556F42">
        <w:rPr>
          <w:rFonts w:ascii="Times New Roman" w:hAnsi="Times New Roman" w:cs="Times New Roman"/>
          <w:sz w:val="24"/>
          <w:szCs w:val="24"/>
        </w:rPr>
        <w:t xml:space="preserve"> </w:t>
      </w:r>
      <w:proofErr w:type="spellStart"/>
      <w:r w:rsidRPr="00556F42">
        <w:rPr>
          <w:rFonts w:ascii="Times New Roman" w:hAnsi="Times New Roman" w:cs="Times New Roman"/>
          <w:sz w:val="24"/>
          <w:szCs w:val="24"/>
        </w:rPr>
        <w:t>метапредметных</w:t>
      </w:r>
      <w:proofErr w:type="spellEnd"/>
      <w:r w:rsidRPr="00556F42">
        <w:rPr>
          <w:rFonts w:ascii="Times New Roman" w:hAnsi="Times New Roman" w:cs="Times New Roman"/>
          <w:sz w:val="24"/>
          <w:szCs w:val="24"/>
        </w:rPr>
        <w:t xml:space="preserve"> результатов: задание </w:t>
      </w:r>
      <w:r w:rsidR="005B6CE6">
        <w:rPr>
          <w:rFonts w:ascii="Times New Roman" w:hAnsi="Times New Roman" w:cs="Times New Roman"/>
          <w:sz w:val="24"/>
          <w:szCs w:val="24"/>
        </w:rPr>
        <w:t xml:space="preserve">3К2, </w:t>
      </w:r>
      <w:r w:rsidRPr="00556F42">
        <w:rPr>
          <w:rFonts w:ascii="Times New Roman" w:hAnsi="Times New Roman" w:cs="Times New Roman"/>
          <w:color w:val="000000"/>
          <w:sz w:val="24"/>
          <w:szCs w:val="24"/>
        </w:rPr>
        <w:t>задание 1</w:t>
      </w:r>
      <w:r w:rsidR="004B65D4">
        <w:rPr>
          <w:rFonts w:ascii="Times New Roman" w:hAnsi="Times New Roman" w:cs="Times New Roman"/>
          <w:color w:val="000000"/>
          <w:sz w:val="24"/>
          <w:szCs w:val="24"/>
        </w:rPr>
        <w:t>1</w:t>
      </w:r>
      <w:r w:rsidRPr="00556F42">
        <w:rPr>
          <w:rFonts w:ascii="Times New Roman" w:hAnsi="Times New Roman" w:cs="Times New Roman"/>
          <w:color w:val="000000"/>
          <w:sz w:val="24"/>
          <w:szCs w:val="24"/>
        </w:rPr>
        <w:t xml:space="preserve"> К</w:t>
      </w:r>
      <w:r w:rsidR="00A16501">
        <w:rPr>
          <w:rFonts w:ascii="Times New Roman" w:hAnsi="Times New Roman" w:cs="Times New Roman"/>
          <w:color w:val="000000"/>
          <w:sz w:val="24"/>
          <w:szCs w:val="24"/>
        </w:rPr>
        <w:t>2</w:t>
      </w:r>
      <w:r w:rsidR="00A16501" w:rsidRPr="00556F42">
        <w:rPr>
          <w:rFonts w:ascii="Times New Roman" w:hAnsi="Times New Roman" w:cs="Times New Roman"/>
          <w:color w:val="000000"/>
          <w:sz w:val="24"/>
          <w:szCs w:val="24"/>
        </w:rPr>
        <w:t>,</w:t>
      </w:r>
      <w:r w:rsidRPr="00556F42">
        <w:rPr>
          <w:rFonts w:ascii="Times New Roman" w:hAnsi="Times New Roman" w:cs="Times New Roman"/>
          <w:color w:val="000000"/>
          <w:sz w:val="24"/>
          <w:szCs w:val="24"/>
        </w:rPr>
        <w:t xml:space="preserve"> </w:t>
      </w:r>
      <w:r w:rsidR="004B65D4">
        <w:rPr>
          <w:rFonts w:ascii="Times New Roman" w:hAnsi="Times New Roman" w:cs="Times New Roman"/>
          <w:color w:val="000000"/>
          <w:sz w:val="24"/>
          <w:szCs w:val="24"/>
        </w:rPr>
        <w:t xml:space="preserve">задание 15 </w:t>
      </w:r>
      <w:r w:rsidRPr="00556F42">
        <w:rPr>
          <w:rFonts w:ascii="Times New Roman" w:hAnsi="Times New Roman" w:cs="Times New Roman"/>
          <w:color w:val="000000"/>
          <w:sz w:val="24"/>
          <w:szCs w:val="24"/>
        </w:rPr>
        <w:t>К</w:t>
      </w:r>
      <w:proofErr w:type="gramStart"/>
      <w:r w:rsidRPr="00556F42">
        <w:rPr>
          <w:rFonts w:ascii="Times New Roman" w:hAnsi="Times New Roman" w:cs="Times New Roman"/>
          <w:color w:val="000000"/>
          <w:sz w:val="24"/>
          <w:szCs w:val="24"/>
        </w:rPr>
        <w:t xml:space="preserve">2 </w:t>
      </w:r>
      <w:r w:rsidR="005B6CE6">
        <w:rPr>
          <w:rFonts w:ascii="Times New Roman" w:hAnsi="Times New Roman" w:cs="Times New Roman"/>
          <w:color w:val="000000"/>
          <w:sz w:val="24"/>
          <w:szCs w:val="24"/>
        </w:rPr>
        <w:t>,</w:t>
      </w:r>
      <w:proofErr w:type="gramEnd"/>
      <w:r w:rsidR="005B6CE6">
        <w:rPr>
          <w:rFonts w:ascii="Times New Roman" w:hAnsi="Times New Roman" w:cs="Times New Roman"/>
          <w:color w:val="000000"/>
          <w:sz w:val="24"/>
          <w:szCs w:val="24"/>
        </w:rPr>
        <w:t xml:space="preserve"> задание 16 К2.</w:t>
      </w:r>
    </w:p>
    <w:p w:rsidR="00567B4F" w:rsidRPr="008E2E85" w:rsidRDefault="00D67FE7" w:rsidP="006A5659">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color w:val="000000"/>
          <w:lang w:eastAsia="ru-RU"/>
        </w:rPr>
      </w:pPr>
      <w:r w:rsidRPr="008E2E85">
        <w:rPr>
          <w:rFonts w:ascii="Times New Roman" w:hAnsi="Times New Roman" w:cs="Times New Roman"/>
          <w:b/>
          <w:i/>
          <w:sz w:val="24"/>
          <w:szCs w:val="24"/>
        </w:rPr>
        <w:t>базовый уровень</w:t>
      </w:r>
      <w:r w:rsidRPr="008E2E85">
        <w:rPr>
          <w:rFonts w:ascii="Times New Roman" w:hAnsi="Times New Roman" w:cs="Times New Roman"/>
          <w:sz w:val="24"/>
          <w:szCs w:val="24"/>
        </w:rPr>
        <w:t xml:space="preserve"> – 50-75% участников ВПР справились со следующими заданиями, направленными на проверку </w:t>
      </w:r>
      <w:proofErr w:type="spellStart"/>
      <w:r w:rsidRPr="008E2E85">
        <w:rPr>
          <w:rFonts w:ascii="Times New Roman" w:hAnsi="Times New Roman" w:cs="Times New Roman"/>
          <w:sz w:val="24"/>
          <w:szCs w:val="24"/>
        </w:rPr>
        <w:t>сформированности</w:t>
      </w:r>
      <w:proofErr w:type="spellEnd"/>
      <w:r w:rsidRPr="008E2E85">
        <w:rPr>
          <w:rFonts w:ascii="Times New Roman" w:hAnsi="Times New Roman" w:cs="Times New Roman"/>
          <w:sz w:val="24"/>
          <w:szCs w:val="24"/>
        </w:rPr>
        <w:t xml:space="preserve"> </w:t>
      </w:r>
      <w:proofErr w:type="spellStart"/>
      <w:r w:rsidRPr="008E2E85">
        <w:rPr>
          <w:rFonts w:ascii="Times New Roman" w:hAnsi="Times New Roman" w:cs="Times New Roman"/>
          <w:sz w:val="24"/>
          <w:szCs w:val="24"/>
        </w:rPr>
        <w:t>метапредметных</w:t>
      </w:r>
      <w:proofErr w:type="spellEnd"/>
      <w:r w:rsidRPr="008E2E85">
        <w:rPr>
          <w:rFonts w:ascii="Times New Roman" w:hAnsi="Times New Roman" w:cs="Times New Roman"/>
          <w:sz w:val="24"/>
          <w:szCs w:val="24"/>
        </w:rPr>
        <w:t xml:space="preserve"> результатов:</w:t>
      </w:r>
      <w:r w:rsidR="008E2E85" w:rsidRPr="008E2E85">
        <w:rPr>
          <w:rFonts w:ascii="Times New Roman" w:hAnsi="Times New Roman" w:cs="Times New Roman"/>
          <w:sz w:val="24"/>
          <w:szCs w:val="24"/>
        </w:rPr>
        <w:t xml:space="preserve"> </w:t>
      </w:r>
      <w:r w:rsidRPr="008E2E85">
        <w:rPr>
          <w:rFonts w:ascii="Times New Roman" w:hAnsi="Times New Roman" w:cs="Times New Roman"/>
          <w:sz w:val="24"/>
          <w:szCs w:val="24"/>
        </w:rPr>
        <w:t xml:space="preserve">задания 1 К1 </w:t>
      </w:r>
      <w:r w:rsidR="008E2E85">
        <w:rPr>
          <w:rFonts w:ascii="Times New Roman" w:hAnsi="Times New Roman" w:cs="Times New Roman"/>
          <w:sz w:val="24"/>
          <w:szCs w:val="24"/>
        </w:rPr>
        <w:t xml:space="preserve">и К2, </w:t>
      </w:r>
      <w:r w:rsidR="00240A3E" w:rsidRPr="008E2E85">
        <w:rPr>
          <w:rFonts w:ascii="Times New Roman" w:hAnsi="Times New Roman" w:cs="Times New Roman"/>
          <w:sz w:val="24"/>
          <w:szCs w:val="24"/>
        </w:rPr>
        <w:t>задание 2 К2 и К3</w:t>
      </w:r>
      <w:r w:rsidR="008E2E85">
        <w:rPr>
          <w:rFonts w:ascii="Times New Roman" w:hAnsi="Times New Roman" w:cs="Times New Roman"/>
          <w:sz w:val="24"/>
          <w:szCs w:val="24"/>
        </w:rPr>
        <w:t>, задание 6, задание 7, задание 8,</w:t>
      </w:r>
      <w:r w:rsidR="00F278F7" w:rsidRPr="008E2E85">
        <w:rPr>
          <w:rFonts w:ascii="Times New Roman" w:hAnsi="Times New Roman" w:cs="Times New Roman"/>
          <w:sz w:val="24"/>
          <w:szCs w:val="24"/>
        </w:rPr>
        <w:t xml:space="preserve"> </w:t>
      </w:r>
      <w:r w:rsidRPr="008E2E85">
        <w:rPr>
          <w:rFonts w:ascii="Times New Roman" w:hAnsi="Times New Roman" w:cs="Times New Roman"/>
          <w:sz w:val="24"/>
          <w:szCs w:val="24"/>
        </w:rPr>
        <w:t>задание 1</w:t>
      </w:r>
      <w:r w:rsidR="00F566A7" w:rsidRPr="008E2E85">
        <w:rPr>
          <w:rFonts w:ascii="Times New Roman" w:hAnsi="Times New Roman" w:cs="Times New Roman"/>
          <w:sz w:val="24"/>
          <w:szCs w:val="24"/>
        </w:rPr>
        <w:t>1 К</w:t>
      </w:r>
      <w:r w:rsidR="008E2E85" w:rsidRPr="008E2E85">
        <w:rPr>
          <w:rFonts w:ascii="Times New Roman" w:hAnsi="Times New Roman" w:cs="Times New Roman"/>
          <w:sz w:val="24"/>
          <w:szCs w:val="24"/>
        </w:rPr>
        <w:t>1</w:t>
      </w:r>
      <w:r w:rsidR="008E2E85">
        <w:rPr>
          <w:rFonts w:ascii="Times New Roman" w:hAnsi="Times New Roman" w:cs="Times New Roman"/>
          <w:sz w:val="24"/>
          <w:szCs w:val="24"/>
        </w:rPr>
        <w:t xml:space="preserve">, </w:t>
      </w:r>
      <w:r w:rsidR="008E2E85" w:rsidRPr="008E2E85">
        <w:rPr>
          <w:rFonts w:ascii="Times New Roman" w:hAnsi="Times New Roman" w:cs="Times New Roman"/>
          <w:sz w:val="24"/>
          <w:szCs w:val="24"/>
        </w:rPr>
        <w:t>задание</w:t>
      </w:r>
      <w:r w:rsidRPr="008E2E85">
        <w:rPr>
          <w:rFonts w:ascii="Times New Roman" w:hAnsi="Times New Roman" w:cs="Times New Roman"/>
          <w:sz w:val="24"/>
          <w:szCs w:val="24"/>
        </w:rPr>
        <w:t xml:space="preserve"> 1</w:t>
      </w:r>
      <w:r w:rsidR="0020635A" w:rsidRPr="008E2E85">
        <w:rPr>
          <w:rFonts w:ascii="Times New Roman" w:hAnsi="Times New Roman" w:cs="Times New Roman"/>
          <w:sz w:val="24"/>
          <w:szCs w:val="24"/>
        </w:rPr>
        <w:t>3</w:t>
      </w:r>
      <w:r w:rsidR="008E2E85">
        <w:rPr>
          <w:rFonts w:ascii="Times New Roman" w:hAnsi="Times New Roman" w:cs="Times New Roman"/>
          <w:sz w:val="24"/>
          <w:szCs w:val="24"/>
        </w:rPr>
        <w:t xml:space="preserve">, </w:t>
      </w:r>
      <w:r w:rsidRPr="008E2E85">
        <w:rPr>
          <w:rFonts w:ascii="Times New Roman" w:hAnsi="Times New Roman" w:cs="Times New Roman"/>
          <w:sz w:val="24"/>
          <w:szCs w:val="24"/>
        </w:rPr>
        <w:t>задание 1</w:t>
      </w:r>
      <w:r w:rsidR="0020635A" w:rsidRPr="008E2E85">
        <w:rPr>
          <w:rFonts w:ascii="Times New Roman" w:hAnsi="Times New Roman" w:cs="Times New Roman"/>
          <w:sz w:val="24"/>
          <w:szCs w:val="24"/>
        </w:rPr>
        <w:t xml:space="preserve">4 </w:t>
      </w:r>
      <w:r w:rsidRPr="008E2E85">
        <w:rPr>
          <w:rFonts w:ascii="Times New Roman" w:hAnsi="Times New Roman" w:cs="Times New Roman"/>
          <w:sz w:val="24"/>
          <w:szCs w:val="24"/>
        </w:rPr>
        <w:t>К1-</w:t>
      </w:r>
      <w:r w:rsidR="0020635A" w:rsidRPr="008E2E85">
        <w:rPr>
          <w:rFonts w:ascii="Times New Roman" w:hAnsi="Times New Roman" w:cs="Times New Roman"/>
          <w:sz w:val="24"/>
          <w:szCs w:val="24"/>
        </w:rPr>
        <w:t xml:space="preserve"> </w:t>
      </w:r>
      <w:r w:rsidRPr="008E2E85">
        <w:rPr>
          <w:rFonts w:ascii="Times New Roman" w:hAnsi="Times New Roman" w:cs="Times New Roman"/>
          <w:sz w:val="24"/>
          <w:szCs w:val="24"/>
        </w:rPr>
        <w:t>К2</w:t>
      </w:r>
      <w:r w:rsidR="008E2E85">
        <w:rPr>
          <w:rFonts w:ascii="Times New Roman" w:hAnsi="Times New Roman" w:cs="Times New Roman"/>
          <w:sz w:val="24"/>
          <w:szCs w:val="24"/>
        </w:rPr>
        <w:t>,</w:t>
      </w:r>
      <w:r w:rsidRPr="008E2E85">
        <w:rPr>
          <w:rFonts w:ascii="Times New Roman" w:hAnsi="Times New Roman" w:cs="Times New Roman"/>
          <w:sz w:val="24"/>
          <w:szCs w:val="24"/>
        </w:rPr>
        <w:t xml:space="preserve"> задание 1</w:t>
      </w:r>
      <w:r w:rsidR="00567B4F" w:rsidRPr="008E2E85">
        <w:rPr>
          <w:rFonts w:ascii="Times New Roman" w:hAnsi="Times New Roman" w:cs="Times New Roman"/>
          <w:sz w:val="24"/>
          <w:szCs w:val="24"/>
        </w:rPr>
        <w:t xml:space="preserve">5 </w:t>
      </w:r>
      <w:r w:rsidR="00E8659E" w:rsidRPr="008E2E85">
        <w:rPr>
          <w:rFonts w:ascii="Times New Roman" w:hAnsi="Times New Roman" w:cs="Times New Roman"/>
          <w:sz w:val="24"/>
          <w:szCs w:val="24"/>
        </w:rPr>
        <w:t>К1</w:t>
      </w:r>
      <w:r w:rsidR="008E2E85">
        <w:rPr>
          <w:rFonts w:ascii="Times New Roman" w:hAnsi="Times New Roman" w:cs="Times New Roman"/>
          <w:sz w:val="24"/>
          <w:szCs w:val="24"/>
        </w:rPr>
        <w:t xml:space="preserve">, </w:t>
      </w:r>
      <w:r w:rsidR="00567B4F" w:rsidRPr="008E2E85">
        <w:rPr>
          <w:rFonts w:ascii="Times New Roman" w:hAnsi="Times New Roman" w:cs="Times New Roman"/>
          <w:sz w:val="24"/>
          <w:szCs w:val="24"/>
        </w:rPr>
        <w:t>задание</w:t>
      </w:r>
      <w:r w:rsidRPr="008E2E85">
        <w:rPr>
          <w:rFonts w:ascii="Times New Roman" w:hAnsi="Times New Roman" w:cs="Times New Roman"/>
          <w:sz w:val="24"/>
          <w:szCs w:val="24"/>
        </w:rPr>
        <w:t xml:space="preserve"> 1</w:t>
      </w:r>
      <w:r w:rsidR="00E8659E" w:rsidRPr="008E2E85">
        <w:rPr>
          <w:rFonts w:ascii="Times New Roman" w:hAnsi="Times New Roman" w:cs="Times New Roman"/>
          <w:sz w:val="24"/>
          <w:szCs w:val="24"/>
        </w:rPr>
        <w:t>6 К</w:t>
      </w:r>
      <w:proofErr w:type="gramStart"/>
      <w:r w:rsidR="00A16501" w:rsidRPr="008E2E85">
        <w:rPr>
          <w:rFonts w:ascii="Times New Roman" w:hAnsi="Times New Roman" w:cs="Times New Roman"/>
          <w:sz w:val="24"/>
          <w:szCs w:val="24"/>
        </w:rPr>
        <w:t>1,</w:t>
      </w:r>
      <w:r w:rsidR="008E2E85">
        <w:rPr>
          <w:rFonts w:ascii="Times New Roman" w:hAnsi="Times New Roman" w:cs="Times New Roman"/>
          <w:sz w:val="24"/>
          <w:szCs w:val="24"/>
        </w:rPr>
        <w:t xml:space="preserve"> </w:t>
      </w:r>
      <w:r w:rsidR="00E8659E" w:rsidRPr="008E2E85">
        <w:rPr>
          <w:rFonts w:ascii="Times New Roman" w:hAnsi="Times New Roman" w:cs="Times New Roman"/>
          <w:sz w:val="24"/>
          <w:szCs w:val="24"/>
        </w:rPr>
        <w:t xml:space="preserve"> задание</w:t>
      </w:r>
      <w:proofErr w:type="gramEnd"/>
      <w:r w:rsidR="00E8659E" w:rsidRPr="008E2E85">
        <w:rPr>
          <w:rFonts w:ascii="Times New Roman" w:hAnsi="Times New Roman" w:cs="Times New Roman"/>
          <w:sz w:val="24"/>
          <w:szCs w:val="24"/>
        </w:rPr>
        <w:t xml:space="preserve"> 17 </w:t>
      </w:r>
    </w:p>
    <w:p w:rsidR="00F658F1" w:rsidRPr="00F658F1" w:rsidRDefault="00D67FE7" w:rsidP="00F658F1">
      <w:pPr>
        <w:pStyle w:val="a3"/>
        <w:widowControl w:val="0"/>
        <w:numPr>
          <w:ilvl w:val="0"/>
          <w:numId w:val="38"/>
        </w:numPr>
        <w:autoSpaceDE w:val="0"/>
        <w:autoSpaceDN w:val="0"/>
        <w:spacing w:after="0" w:line="276" w:lineRule="auto"/>
        <w:ind w:left="-567" w:right="22"/>
        <w:jc w:val="both"/>
        <w:rPr>
          <w:rFonts w:ascii="Times New Roman" w:hAnsi="Times New Roman" w:cs="Times New Roman"/>
          <w:sz w:val="24"/>
          <w:szCs w:val="24"/>
        </w:rPr>
      </w:pPr>
      <w:r w:rsidRPr="00567B4F">
        <w:rPr>
          <w:rFonts w:ascii="Times New Roman" w:hAnsi="Times New Roman" w:cs="Times New Roman"/>
          <w:b/>
          <w:i/>
          <w:sz w:val="24"/>
          <w:szCs w:val="24"/>
        </w:rPr>
        <w:t>повышенный уровень</w:t>
      </w:r>
      <w:r w:rsidRPr="00567B4F">
        <w:rPr>
          <w:rFonts w:ascii="Times New Roman" w:hAnsi="Times New Roman" w:cs="Times New Roman"/>
          <w:sz w:val="24"/>
          <w:szCs w:val="24"/>
        </w:rPr>
        <w:t xml:space="preserve"> – более 75% участников ВПР справились со следующими заданиями, направленными на проверку </w:t>
      </w:r>
      <w:proofErr w:type="spellStart"/>
      <w:r w:rsidRPr="00567B4F">
        <w:rPr>
          <w:rFonts w:ascii="Times New Roman" w:hAnsi="Times New Roman" w:cs="Times New Roman"/>
          <w:sz w:val="24"/>
          <w:szCs w:val="24"/>
        </w:rPr>
        <w:t>сформированности</w:t>
      </w:r>
      <w:proofErr w:type="spellEnd"/>
      <w:r w:rsidRPr="00567B4F">
        <w:rPr>
          <w:rFonts w:ascii="Times New Roman" w:hAnsi="Times New Roman" w:cs="Times New Roman"/>
          <w:sz w:val="24"/>
          <w:szCs w:val="24"/>
        </w:rPr>
        <w:t xml:space="preserve"> </w:t>
      </w:r>
      <w:proofErr w:type="spellStart"/>
      <w:r w:rsidRPr="00567B4F">
        <w:rPr>
          <w:rFonts w:ascii="Times New Roman" w:hAnsi="Times New Roman" w:cs="Times New Roman"/>
          <w:sz w:val="24"/>
          <w:szCs w:val="24"/>
        </w:rPr>
        <w:t>метапредметных</w:t>
      </w:r>
      <w:proofErr w:type="spellEnd"/>
      <w:r w:rsidRPr="00567B4F">
        <w:rPr>
          <w:rFonts w:ascii="Times New Roman" w:hAnsi="Times New Roman" w:cs="Times New Roman"/>
          <w:sz w:val="24"/>
          <w:szCs w:val="24"/>
        </w:rPr>
        <w:t xml:space="preserve"> результатов задания 1К</w:t>
      </w:r>
      <w:r w:rsidR="00E407C4">
        <w:rPr>
          <w:rFonts w:ascii="Times New Roman" w:hAnsi="Times New Roman" w:cs="Times New Roman"/>
          <w:sz w:val="24"/>
          <w:szCs w:val="24"/>
        </w:rPr>
        <w:t xml:space="preserve">3 </w:t>
      </w:r>
      <w:r w:rsidRPr="00567B4F">
        <w:rPr>
          <w:rFonts w:ascii="Times New Roman" w:hAnsi="Times New Roman" w:cs="Times New Roman"/>
          <w:sz w:val="24"/>
          <w:szCs w:val="24"/>
        </w:rPr>
        <w:t xml:space="preserve">задание </w:t>
      </w:r>
      <w:r w:rsidR="00E407C4">
        <w:rPr>
          <w:rFonts w:ascii="Times New Roman" w:hAnsi="Times New Roman" w:cs="Times New Roman"/>
          <w:sz w:val="24"/>
          <w:szCs w:val="24"/>
        </w:rPr>
        <w:t>2</w:t>
      </w:r>
      <w:r w:rsidR="00A16501">
        <w:rPr>
          <w:rFonts w:ascii="Times New Roman" w:hAnsi="Times New Roman" w:cs="Times New Roman"/>
          <w:sz w:val="24"/>
          <w:szCs w:val="24"/>
        </w:rPr>
        <w:t xml:space="preserve"> К1, </w:t>
      </w:r>
      <w:r w:rsidRPr="00567B4F">
        <w:rPr>
          <w:rFonts w:ascii="Times New Roman" w:hAnsi="Times New Roman" w:cs="Times New Roman"/>
          <w:sz w:val="24"/>
          <w:szCs w:val="24"/>
        </w:rPr>
        <w:t xml:space="preserve">задание </w:t>
      </w:r>
      <w:r w:rsidR="00F658F1">
        <w:rPr>
          <w:rFonts w:ascii="Times New Roman" w:hAnsi="Times New Roman" w:cs="Times New Roman"/>
          <w:sz w:val="24"/>
          <w:szCs w:val="24"/>
        </w:rPr>
        <w:t>3 К1</w:t>
      </w:r>
      <w:r w:rsidR="00A16501">
        <w:rPr>
          <w:rFonts w:ascii="Times New Roman" w:hAnsi="Times New Roman" w:cs="Times New Roman"/>
          <w:sz w:val="24"/>
          <w:szCs w:val="24"/>
        </w:rPr>
        <w:t xml:space="preserve">, </w:t>
      </w:r>
      <w:r w:rsidR="00A16501">
        <w:rPr>
          <w:rFonts w:ascii="Times New Roman" w:hAnsi="Times New Roman" w:cs="Times New Roman"/>
          <w:color w:val="000000"/>
          <w:sz w:val="24"/>
          <w:szCs w:val="24"/>
        </w:rPr>
        <w:t xml:space="preserve">задание 5, задание 9, </w:t>
      </w:r>
      <w:r w:rsidR="00A16501">
        <w:rPr>
          <w:rFonts w:ascii="Times New Roman" w:eastAsia="Times New Roman" w:hAnsi="Times New Roman" w:cs="Times New Roman"/>
          <w:color w:val="000000"/>
          <w:lang w:eastAsia="ru-RU"/>
        </w:rPr>
        <w:t xml:space="preserve">задание 10, </w:t>
      </w:r>
      <w:r w:rsidR="006F2922">
        <w:rPr>
          <w:rFonts w:ascii="Times New Roman" w:eastAsia="Times New Roman" w:hAnsi="Times New Roman" w:cs="Times New Roman"/>
          <w:color w:val="000000"/>
          <w:lang w:eastAsia="ru-RU"/>
        </w:rPr>
        <w:t>задание 12</w:t>
      </w:r>
      <w:r w:rsidR="00A16501">
        <w:rPr>
          <w:rFonts w:ascii="Times New Roman" w:eastAsia="Times New Roman" w:hAnsi="Times New Roman" w:cs="Times New Roman"/>
          <w:color w:val="000000"/>
          <w:lang w:eastAsia="ru-RU"/>
        </w:rPr>
        <w:t>.</w:t>
      </w:r>
    </w:p>
    <w:p w:rsidR="005A6E56" w:rsidRDefault="00D06ED4" w:rsidP="00556F4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A6E56">
        <w:rPr>
          <w:rFonts w:ascii="Times New Roman" w:hAnsi="Times New Roman" w:cs="Times New Roman"/>
          <w:b/>
          <w:sz w:val="24"/>
          <w:szCs w:val="24"/>
        </w:rPr>
        <w:t>В задании 1 (К1-К3)</w:t>
      </w:r>
      <w:r w:rsidR="008F164B" w:rsidRPr="00556F42">
        <w:rPr>
          <w:rFonts w:ascii="Times New Roman" w:hAnsi="Times New Roman" w:cs="Times New Roman"/>
          <w:sz w:val="24"/>
          <w:szCs w:val="24"/>
        </w:rPr>
        <w:t xml:space="preserve"> оценивалось умение соблюдать изученные орфографические и пунктуационные правила при списывании осложненного пропусками орфограмм и </w:t>
      </w:r>
      <w:proofErr w:type="spellStart"/>
      <w:r w:rsidR="008F164B" w:rsidRPr="00556F42">
        <w:rPr>
          <w:rFonts w:ascii="Times New Roman" w:hAnsi="Times New Roman" w:cs="Times New Roman"/>
          <w:sz w:val="24"/>
          <w:szCs w:val="24"/>
        </w:rPr>
        <w:t>пунктограмм</w:t>
      </w:r>
      <w:proofErr w:type="spellEnd"/>
      <w:r w:rsidR="008F164B" w:rsidRPr="00556F42">
        <w:rPr>
          <w:rFonts w:ascii="Times New Roman" w:hAnsi="Times New Roman" w:cs="Times New Roman"/>
          <w:sz w:val="24"/>
          <w:szCs w:val="24"/>
        </w:rPr>
        <w:t xml:space="preserve"> текста. Объём текста составлял более 100 слов и незначительно увеличился по сравнению с текстами, предложенными в </w:t>
      </w:r>
      <w:r w:rsidR="00DB148E">
        <w:rPr>
          <w:rFonts w:ascii="Times New Roman" w:hAnsi="Times New Roman" w:cs="Times New Roman"/>
          <w:sz w:val="24"/>
          <w:szCs w:val="24"/>
        </w:rPr>
        <w:t>предыдущих</w:t>
      </w:r>
      <w:r w:rsidR="008F164B" w:rsidRPr="00556F42">
        <w:rPr>
          <w:rFonts w:ascii="Times New Roman" w:hAnsi="Times New Roman" w:cs="Times New Roman"/>
          <w:sz w:val="24"/>
          <w:szCs w:val="24"/>
        </w:rPr>
        <w:t xml:space="preserve"> годах. По первому критерию оценивалось соблюдение орфографических норм, по второму – пунктуационных, по третьему – правильность списывания текста. Как видно из приведенной статистики, </w:t>
      </w:r>
      <w:r w:rsidR="00DB148E" w:rsidRPr="00556F42">
        <w:rPr>
          <w:rFonts w:ascii="Times New Roman" w:hAnsi="Times New Roman" w:cs="Times New Roman"/>
          <w:sz w:val="24"/>
          <w:szCs w:val="24"/>
        </w:rPr>
        <w:t>высокие баллы,</w:t>
      </w:r>
      <w:r w:rsidR="008F164B" w:rsidRPr="00556F42">
        <w:rPr>
          <w:rFonts w:ascii="Times New Roman" w:hAnsi="Times New Roman" w:cs="Times New Roman"/>
          <w:sz w:val="24"/>
          <w:szCs w:val="24"/>
        </w:rPr>
        <w:t xml:space="preserve"> обучающиеся получили по критерию 3 (правильность списывания текста). Максимальные 2 балла получили обучающиеся, которые переписали текст безошибочно, т.е. без пропущенных и лишних слов, слов с изменённым графическим обликом, исправлений, или допустили не более трёх описок и ошибок. Средний показатель выполнения задания обучающимися 8 классов ОО </w:t>
      </w:r>
      <w:r w:rsidR="00DB148E">
        <w:rPr>
          <w:rFonts w:ascii="Times New Roman" w:hAnsi="Times New Roman" w:cs="Times New Roman"/>
          <w:sz w:val="24"/>
          <w:szCs w:val="24"/>
        </w:rPr>
        <w:t>Республики Ингушетия</w:t>
      </w:r>
      <w:r w:rsidR="008F164B" w:rsidRPr="00556F42">
        <w:rPr>
          <w:rFonts w:ascii="Times New Roman" w:hAnsi="Times New Roman" w:cs="Times New Roman"/>
          <w:sz w:val="24"/>
          <w:szCs w:val="24"/>
        </w:rPr>
        <w:t xml:space="preserve"> составил </w:t>
      </w:r>
      <w:r w:rsidR="00DB148E">
        <w:rPr>
          <w:rFonts w:ascii="Times New Roman" w:hAnsi="Times New Roman" w:cs="Times New Roman"/>
          <w:sz w:val="24"/>
          <w:szCs w:val="24"/>
        </w:rPr>
        <w:t xml:space="preserve">84,99 </w:t>
      </w:r>
      <w:r w:rsidR="008F164B" w:rsidRPr="00556F42">
        <w:rPr>
          <w:rFonts w:ascii="Times New Roman" w:hAnsi="Times New Roman" w:cs="Times New Roman"/>
          <w:sz w:val="24"/>
          <w:szCs w:val="24"/>
        </w:rPr>
        <w:t xml:space="preserve">%. Это свидетельствует о достаточном уровне </w:t>
      </w:r>
      <w:proofErr w:type="spellStart"/>
      <w:r w:rsidR="008F164B" w:rsidRPr="00556F42">
        <w:rPr>
          <w:rFonts w:ascii="Times New Roman" w:hAnsi="Times New Roman" w:cs="Times New Roman"/>
          <w:sz w:val="24"/>
          <w:szCs w:val="24"/>
        </w:rPr>
        <w:t>сформированности</w:t>
      </w:r>
      <w:proofErr w:type="spellEnd"/>
      <w:r w:rsidR="008F164B" w:rsidRPr="00556F42">
        <w:rPr>
          <w:rFonts w:ascii="Times New Roman" w:hAnsi="Times New Roman" w:cs="Times New Roman"/>
          <w:sz w:val="24"/>
          <w:szCs w:val="24"/>
        </w:rPr>
        <w:t xml:space="preserve"> ряда регулятивных универсальных учебных действий, включая самоконтроль и коррекцию. Среди основных недочетов, выявленных при оценивании правильности списывания текста, можно выделить перестановку, замену и пропуск букв, не приводящие к орфографической или грамматической ошибке, пропуск слова. Ниже оказалось качество выполнения заданий, проверяющих соблюдение орфографических норм (</w:t>
      </w:r>
      <w:r w:rsidR="00DB148E">
        <w:rPr>
          <w:rFonts w:ascii="Times New Roman" w:hAnsi="Times New Roman" w:cs="Times New Roman"/>
          <w:sz w:val="24"/>
          <w:szCs w:val="24"/>
        </w:rPr>
        <w:t>61,88</w:t>
      </w:r>
      <w:r w:rsidR="008F164B" w:rsidRPr="00556F42">
        <w:rPr>
          <w:rFonts w:ascii="Times New Roman" w:hAnsi="Times New Roman" w:cs="Times New Roman"/>
          <w:sz w:val="24"/>
          <w:szCs w:val="24"/>
        </w:rPr>
        <w:t>%), пунктуационных норм (</w:t>
      </w:r>
      <w:r w:rsidR="00DB148E">
        <w:rPr>
          <w:rFonts w:ascii="Times New Roman" w:hAnsi="Times New Roman" w:cs="Times New Roman"/>
          <w:sz w:val="24"/>
          <w:szCs w:val="24"/>
        </w:rPr>
        <w:t>58,62</w:t>
      </w:r>
      <w:r w:rsidR="008F164B" w:rsidRPr="00556F42">
        <w:rPr>
          <w:rFonts w:ascii="Times New Roman" w:hAnsi="Times New Roman" w:cs="Times New Roman"/>
          <w:sz w:val="24"/>
          <w:szCs w:val="24"/>
        </w:rPr>
        <w:t xml:space="preserve">%). </w:t>
      </w:r>
    </w:p>
    <w:p w:rsidR="005A6E56" w:rsidRDefault="005A6E56" w:rsidP="00556F4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В предложенных для осложнённого списывания текстах наибольшие затруднения вызвали следующие </w:t>
      </w:r>
      <w:proofErr w:type="spellStart"/>
      <w:r w:rsidR="008F164B" w:rsidRPr="00556F42">
        <w:rPr>
          <w:rFonts w:ascii="Times New Roman" w:hAnsi="Times New Roman" w:cs="Times New Roman"/>
          <w:sz w:val="24"/>
          <w:szCs w:val="24"/>
        </w:rPr>
        <w:t>пунктограммы</w:t>
      </w:r>
      <w:proofErr w:type="spellEnd"/>
      <w:r w:rsidR="008F164B" w:rsidRPr="00556F42">
        <w:rPr>
          <w:rFonts w:ascii="Times New Roman" w:hAnsi="Times New Roman" w:cs="Times New Roman"/>
          <w:sz w:val="24"/>
          <w:szCs w:val="24"/>
        </w:rPr>
        <w:t>:</w:t>
      </w:r>
    </w:p>
    <w:p w:rsidR="005A6E56" w:rsidRDefault="008F164B" w:rsidP="00556F42">
      <w:pPr>
        <w:pStyle w:val="a3"/>
        <w:spacing w:after="0" w:line="276" w:lineRule="auto"/>
        <w:ind w:left="-567" w:right="-143"/>
        <w:jc w:val="both"/>
        <w:rPr>
          <w:rFonts w:ascii="Times New Roman" w:hAnsi="Times New Roman" w:cs="Times New Roman"/>
          <w:sz w:val="24"/>
          <w:szCs w:val="24"/>
        </w:rPr>
      </w:pPr>
      <w:r w:rsidRPr="00556F42">
        <w:rPr>
          <w:rFonts w:ascii="Times New Roman" w:hAnsi="Times New Roman" w:cs="Times New Roman"/>
          <w:sz w:val="24"/>
          <w:szCs w:val="24"/>
        </w:rPr>
        <w:t xml:space="preserve"> </w:t>
      </w:r>
      <w:r w:rsidRPr="00556F42">
        <w:rPr>
          <w:rFonts w:ascii="Times New Roman" w:hAnsi="Times New Roman" w:cs="Times New Roman"/>
          <w:sz w:val="24"/>
          <w:szCs w:val="24"/>
        </w:rPr>
        <w:sym w:font="Symbol" w:char="F0B7"/>
      </w:r>
      <w:r w:rsidRPr="00556F42">
        <w:rPr>
          <w:rFonts w:ascii="Times New Roman" w:hAnsi="Times New Roman" w:cs="Times New Roman"/>
          <w:sz w:val="24"/>
          <w:szCs w:val="24"/>
        </w:rPr>
        <w:t xml:space="preserve"> знаки препинания в предложениях с причастными и деепричастными оборотами; </w:t>
      </w:r>
    </w:p>
    <w:p w:rsidR="005A6E56" w:rsidRDefault="008F164B" w:rsidP="00556F42">
      <w:pPr>
        <w:pStyle w:val="a3"/>
        <w:spacing w:after="0" w:line="276" w:lineRule="auto"/>
        <w:ind w:left="-567" w:right="-143"/>
        <w:jc w:val="both"/>
        <w:rPr>
          <w:rFonts w:ascii="Times New Roman" w:hAnsi="Times New Roman" w:cs="Times New Roman"/>
          <w:sz w:val="24"/>
          <w:szCs w:val="24"/>
        </w:rPr>
      </w:pPr>
      <w:r w:rsidRPr="00556F42">
        <w:rPr>
          <w:rFonts w:ascii="Times New Roman" w:hAnsi="Times New Roman" w:cs="Times New Roman"/>
          <w:sz w:val="24"/>
          <w:szCs w:val="24"/>
        </w:rPr>
        <w:sym w:font="Symbol" w:char="F0B7"/>
      </w:r>
      <w:r w:rsidRPr="00556F42">
        <w:rPr>
          <w:rFonts w:ascii="Times New Roman" w:hAnsi="Times New Roman" w:cs="Times New Roman"/>
          <w:sz w:val="24"/>
          <w:szCs w:val="24"/>
        </w:rPr>
        <w:t xml:space="preserve"> запятая между частями сложносочиненного предложения. </w:t>
      </w:r>
    </w:p>
    <w:p w:rsidR="005A6E56" w:rsidRDefault="005A6E56" w:rsidP="00556F4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Причинами нарушения пунктуационных норм может являться следующее: </w:t>
      </w:r>
    </w:p>
    <w:p w:rsidR="005A6E56" w:rsidRDefault="008F164B" w:rsidP="005A6E56">
      <w:pPr>
        <w:pStyle w:val="a3"/>
        <w:numPr>
          <w:ilvl w:val="0"/>
          <w:numId w:val="39"/>
        </w:numPr>
        <w:spacing w:after="0" w:line="276" w:lineRule="auto"/>
        <w:ind w:left="-426" w:right="-143"/>
        <w:jc w:val="both"/>
        <w:rPr>
          <w:rFonts w:ascii="Times New Roman" w:hAnsi="Times New Roman" w:cs="Times New Roman"/>
          <w:sz w:val="24"/>
          <w:szCs w:val="24"/>
        </w:rPr>
      </w:pPr>
      <w:r w:rsidRPr="00556F42">
        <w:rPr>
          <w:rFonts w:ascii="Times New Roman" w:hAnsi="Times New Roman" w:cs="Times New Roman"/>
          <w:sz w:val="24"/>
          <w:szCs w:val="24"/>
        </w:rPr>
        <w:t xml:space="preserve">незнание опознавательных признаков смысловых отрезков, подлежащих выделению знаками препинания; </w:t>
      </w:r>
    </w:p>
    <w:p w:rsidR="005A6E56" w:rsidRDefault="008F164B" w:rsidP="005A6E56">
      <w:pPr>
        <w:pStyle w:val="a3"/>
        <w:numPr>
          <w:ilvl w:val="0"/>
          <w:numId w:val="39"/>
        </w:numPr>
        <w:spacing w:after="0" w:line="276" w:lineRule="auto"/>
        <w:ind w:left="-426" w:right="-143"/>
        <w:jc w:val="both"/>
        <w:rPr>
          <w:rFonts w:ascii="Times New Roman" w:hAnsi="Times New Roman" w:cs="Times New Roman"/>
          <w:sz w:val="24"/>
          <w:szCs w:val="24"/>
        </w:rPr>
      </w:pPr>
      <w:r w:rsidRPr="00556F42">
        <w:rPr>
          <w:rFonts w:ascii="Times New Roman" w:hAnsi="Times New Roman" w:cs="Times New Roman"/>
          <w:sz w:val="24"/>
          <w:szCs w:val="24"/>
        </w:rPr>
        <w:t xml:space="preserve">недостаточная </w:t>
      </w:r>
      <w:proofErr w:type="spellStart"/>
      <w:r w:rsidRPr="00556F42">
        <w:rPr>
          <w:rFonts w:ascii="Times New Roman" w:hAnsi="Times New Roman" w:cs="Times New Roman"/>
          <w:sz w:val="24"/>
          <w:szCs w:val="24"/>
        </w:rPr>
        <w:t>сформированность</w:t>
      </w:r>
      <w:proofErr w:type="spellEnd"/>
      <w:r w:rsidRPr="00556F42">
        <w:rPr>
          <w:rFonts w:ascii="Times New Roman" w:hAnsi="Times New Roman" w:cs="Times New Roman"/>
          <w:sz w:val="24"/>
          <w:szCs w:val="24"/>
        </w:rPr>
        <w:t xml:space="preserve"> умения проводить синтаксический разбор предложения; </w:t>
      </w:r>
    </w:p>
    <w:p w:rsidR="005A6E56" w:rsidRDefault="005A6E56" w:rsidP="005A6E56">
      <w:pPr>
        <w:pStyle w:val="a3"/>
        <w:numPr>
          <w:ilvl w:val="0"/>
          <w:numId w:val="39"/>
        </w:numPr>
        <w:spacing w:after="0" w:line="276" w:lineRule="auto"/>
        <w:ind w:left="-426" w:right="-143"/>
        <w:jc w:val="both"/>
        <w:rPr>
          <w:rFonts w:ascii="Times New Roman" w:hAnsi="Times New Roman" w:cs="Times New Roman"/>
          <w:sz w:val="24"/>
          <w:szCs w:val="24"/>
        </w:rPr>
      </w:pPr>
      <w:r>
        <w:rPr>
          <w:rFonts w:ascii="Times New Roman" w:hAnsi="Times New Roman" w:cs="Times New Roman"/>
          <w:sz w:val="24"/>
          <w:szCs w:val="24"/>
        </w:rPr>
        <w:t>с</w:t>
      </w:r>
      <w:r w:rsidR="008F164B" w:rsidRPr="00556F42">
        <w:rPr>
          <w:rFonts w:ascii="Times New Roman" w:hAnsi="Times New Roman" w:cs="Times New Roman"/>
          <w:sz w:val="24"/>
          <w:szCs w:val="24"/>
        </w:rPr>
        <w:t xml:space="preserve">мешение условий выбора знаков препинания, приводящее к созданию пишущим ложных правил. </w:t>
      </w:r>
    </w:p>
    <w:p w:rsidR="005A6E56" w:rsidRDefault="005A6E56" w:rsidP="00556F4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С целью устранения выявленных трудностей необходима системная работа по формированию пунктуационных навыков, включающая выработку устойчивых умений: находить грамматическую основу, определять структуру словосочетания и предложения. </w:t>
      </w:r>
    </w:p>
    <w:p w:rsidR="00234BA7" w:rsidRDefault="005A6E56"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Результаты выполнения </w:t>
      </w:r>
      <w:r w:rsidR="008F164B" w:rsidRPr="005A6E56">
        <w:rPr>
          <w:rFonts w:ascii="Times New Roman" w:hAnsi="Times New Roman" w:cs="Times New Roman"/>
          <w:b/>
          <w:sz w:val="24"/>
          <w:szCs w:val="24"/>
        </w:rPr>
        <w:t>задания №2</w:t>
      </w:r>
      <w:r w:rsidR="008F164B" w:rsidRPr="00556F42">
        <w:rPr>
          <w:rFonts w:ascii="Times New Roman" w:hAnsi="Times New Roman" w:cs="Times New Roman"/>
          <w:sz w:val="24"/>
          <w:szCs w:val="24"/>
        </w:rPr>
        <w:t xml:space="preserve"> подтверждают общие выводы, сделанные по итогам осложнённого списывания текста (задание №1). </w:t>
      </w:r>
    </w:p>
    <w:p w:rsidR="00234BA7" w:rsidRDefault="00234BA7"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На высоком уровне у обучающихся сформировано умение проводить морфемный разбор (К1 - процент выполнения составил </w:t>
      </w:r>
      <w:r>
        <w:rPr>
          <w:rFonts w:ascii="Times New Roman" w:hAnsi="Times New Roman" w:cs="Times New Roman"/>
          <w:sz w:val="24"/>
          <w:szCs w:val="24"/>
        </w:rPr>
        <w:t>80,92</w:t>
      </w:r>
      <w:r w:rsidR="008F164B" w:rsidRPr="00556F42">
        <w:rPr>
          <w:rFonts w:ascii="Times New Roman" w:hAnsi="Times New Roman" w:cs="Times New Roman"/>
          <w:sz w:val="24"/>
          <w:szCs w:val="24"/>
        </w:rPr>
        <w:t xml:space="preserve">%), на достаточном уровне - умение проводить синтаксический разбор предложения (К4 – </w:t>
      </w:r>
      <w:r>
        <w:rPr>
          <w:rFonts w:ascii="Times New Roman" w:hAnsi="Times New Roman" w:cs="Times New Roman"/>
          <w:sz w:val="24"/>
          <w:szCs w:val="24"/>
        </w:rPr>
        <w:t>63,98</w:t>
      </w:r>
      <w:r w:rsidR="008F164B" w:rsidRPr="00556F42">
        <w:rPr>
          <w:rFonts w:ascii="Times New Roman" w:hAnsi="Times New Roman" w:cs="Times New Roman"/>
          <w:sz w:val="24"/>
          <w:szCs w:val="24"/>
        </w:rPr>
        <w:t xml:space="preserve">%). Словообразовательный анализ слов, предложенных для морфемного разбора, показал менее высокие результаты – </w:t>
      </w:r>
      <w:r>
        <w:rPr>
          <w:rFonts w:ascii="Times New Roman" w:hAnsi="Times New Roman" w:cs="Times New Roman"/>
          <w:sz w:val="24"/>
          <w:szCs w:val="24"/>
        </w:rPr>
        <w:t>66,42</w:t>
      </w:r>
      <w:r w:rsidR="008F164B" w:rsidRPr="00556F42">
        <w:rPr>
          <w:rFonts w:ascii="Times New Roman" w:hAnsi="Times New Roman" w:cs="Times New Roman"/>
          <w:sz w:val="24"/>
          <w:szCs w:val="24"/>
        </w:rPr>
        <w:t xml:space="preserve"> %. Затруднения вызвало определение способа образования наречия (приставочно-суффиксального). </w:t>
      </w:r>
      <w:r>
        <w:rPr>
          <w:rFonts w:ascii="Times New Roman" w:hAnsi="Times New Roman" w:cs="Times New Roman"/>
          <w:sz w:val="24"/>
          <w:szCs w:val="24"/>
        </w:rPr>
        <w:t xml:space="preserve"> </w:t>
      </w:r>
    </w:p>
    <w:p w:rsidR="00234BA7" w:rsidRDefault="00234BA7"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Результаты показывают, что учащиеся 8 класса умеют анализировать структуру слова (логические УУД), опознавать морфемы, осуществлять морфемный разбор слова, подбирать однокоренные слова, находить основу слова. Тем не менее особое внимание необходимо уделить изучению общей структуры частей речи, частотных морфем, связанных с образованием определенной части речи. В системе использовать упражнения на составление структурных схем слов; нахождение слов по заданной структурной схеме. </w:t>
      </w:r>
    </w:p>
    <w:p w:rsidR="00234BA7" w:rsidRDefault="00234BA7"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Наибольшие сложности у обучающихся вызвал </w:t>
      </w:r>
      <w:r w:rsidR="008F164B" w:rsidRPr="00234BA7">
        <w:rPr>
          <w:rFonts w:ascii="Times New Roman" w:hAnsi="Times New Roman" w:cs="Times New Roman"/>
          <w:b/>
          <w:i/>
          <w:sz w:val="24"/>
          <w:szCs w:val="24"/>
        </w:rPr>
        <w:t>морфологический разбор</w:t>
      </w: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и одной из причин низкого качества выполнения задания могло стать недостаточно сформированное умение различать причастия и прилагательные, обусловленное своеобразием и семантической сложностью причастия, его двойственной природой. </w:t>
      </w:r>
    </w:p>
    <w:p w:rsidR="00234BA7" w:rsidRPr="00D34293" w:rsidRDefault="00234BA7"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Проблема изучения морфологии в основной школе требует пристального внимания. Для осознанного усвоения учащимися морфологических понятий необходимо реализовывать принцип изучения морфологии на синтаксической основе. Рассматривать языковую единицу в </w:t>
      </w:r>
      <w:r w:rsidR="008F164B" w:rsidRPr="00D34293">
        <w:rPr>
          <w:rFonts w:ascii="Times New Roman" w:hAnsi="Times New Roman" w:cs="Times New Roman"/>
          <w:sz w:val="24"/>
          <w:szCs w:val="24"/>
        </w:rPr>
        <w:t>контексте, развивать классификационные умения при анализе частей речи и в ходе выполнения морфологических упражнений. Также нельзя допускать формального подхода к выполнению обучающимися морфологического разбора на уроках русского языка.</w:t>
      </w:r>
    </w:p>
    <w:p w:rsidR="00D34293" w:rsidRPr="00027873" w:rsidRDefault="00D34293" w:rsidP="00027873">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D34293">
        <w:rPr>
          <w:rFonts w:ascii="Times New Roman" w:hAnsi="Times New Roman" w:cs="Times New Roman"/>
          <w:sz w:val="24"/>
          <w:szCs w:val="24"/>
        </w:rPr>
        <w:t xml:space="preserve">Высокий процент выполнения </w:t>
      </w:r>
      <w:r w:rsidRPr="00D34293">
        <w:rPr>
          <w:rFonts w:ascii="Times New Roman" w:hAnsi="Times New Roman" w:cs="Times New Roman"/>
          <w:b/>
          <w:sz w:val="24"/>
          <w:szCs w:val="24"/>
        </w:rPr>
        <w:t>задания 5,</w:t>
      </w:r>
      <w:r w:rsidRPr="00D34293">
        <w:rPr>
          <w:rFonts w:ascii="Times New Roman" w:hAnsi="Times New Roman" w:cs="Times New Roman"/>
          <w:sz w:val="24"/>
          <w:szCs w:val="24"/>
        </w:rPr>
        <w:t xml:space="preserve"> проверяющего уровень владения орфоэпическими нормами русского литературного языка, подтверждает результативность работы учителей русского языка по обучению орфоэпическому анализу слова, оп</w:t>
      </w:r>
      <w:r w:rsidR="00027873">
        <w:rPr>
          <w:rFonts w:ascii="Times New Roman" w:hAnsi="Times New Roman" w:cs="Times New Roman"/>
          <w:sz w:val="24"/>
          <w:szCs w:val="24"/>
        </w:rPr>
        <w:t xml:space="preserve">ределению места ударного слога </w:t>
      </w:r>
      <w:r w:rsidR="00027873" w:rsidRPr="00027873">
        <w:rPr>
          <w:rFonts w:ascii="Times New Roman" w:hAnsi="Times New Roman" w:cs="Times New Roman"/>
          <w:sz w:val="24"/>
          <w:szCs w:val="24"/>
        </w:rPr>
        <w:t>(76,59 %),</w:t>
      </w:r>
    </w:p>
    <w:p w:rsidR="00027873" w:rsidRDefault="00D34293"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D34293">
        <w:rPr>
          <w:rFonts w:ascii="Times New Roman" w:hAnsi="Times New Roman" w:cs="Times New Roman"/>
          <w:sz w:val="24"/>
          <w:szCs w:val="24"/>
        </w:rPr>
        <w:t xml:space="preserve">Умение правильно писать производные союзы </w:t>
      </w:r>
      <w:r w:rsidRPr="00D34293">
        <w:rPr>
          <w:rFonts w:ascii="Times New Roman" w:hAnsi="Times New Roman" w:cs="Times New Roman"/>
          <w:b/>
          <w:sz w:val="24"/>
          <w:szCs w:val="24"/>
        </w:rPr>
        <w:t>(задание 4</w:t>
      </w:r>
      <w:r w:rsidR="00027873" w:rsidRPr="00027873">
        <w:t xml:space="preserve"> </w:t>
      </w:r>
      <w:r w:rsidR="00027873">
        <w:rPr>
          <w:rFonts w:ascii="Times New Roman" w:hAnsi="Times New Roman" w:cs="Times New Roman"/>
          <w:b/>
          <w:sz w:val="24"/>
          <w:szCs w:val="24"/>
        </w:rPr>
        <w:t>К1</w:t>
      </w:r>
      <w:r w:rsidR="00E705A5">
        <w:rPr>
          <w:rFonts w:ascii="Times New Roman" w:hAnsi="Times New Roman" w:cs="Times New Roman"/>
          <w:b/>
          <w:sz w:val="24"/>
          <w:szCs w:val="24"/>
        </w:rPr>
        <w:t xml:space="preserve"> -</w:t>
      </w:r>
      <w:r w:rsidR="00027873">
        <w:rPr>
          <w:rFonts w:ascii="Times New Roman" w:hAnsi="Times New Roman" w:cs="Times New Roman"/>
          <w:b/>
          <w:sz w:val="24"/>
          <w:szCs w:val="24"/>
        </w:rPr>
        <w:t xml:space="preserve"> </w:t>
      </w:r>
      <w:r w:rsidR="00027873" w:rsidRPr="00027873">
        <w:rPr>
          <w:rFonts w:ascii="Times New Roman" w:hAnsi="Times New Roman" w:cs="Times New Roman"/>
          <w:b/>
          <w:sz w:val="24"/>
          <w:szCs w:val="24"/>
        </w:rPr>
        <w:t>77,66 %),</w:t>
      </w:r>
      <w:r w:rsidRPr="00D34293">
        <w:rPr>
          <w:rFonts w:ascii="Times New Roman" w:hAnsi="Times New Roman" w:cs="Times New Roman"/>
          <w:sz w:val="24"/>
          <w:szCs w:val="24"/>
        </w:rPr>
        <w:t xml:space="preserve"> сформировано у участников ВПР по русскому языку лучше, чем умение распознавать производные союзы и отличать их от омонимичных частей речи. Сложными для выполнения оказались задания, проверяющие умение распознавать производные предлоги (насчёт, невзирая на, в течение, несмотря на) и правильно их писать. </w:t>
      </w:r>
    </w:p>
    <w:p w:rsidR="00E705A5" w:rsidRDefault="00027873" w:rsidP="00E705A5">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D34293" w:rsidRPr="00D34293">
        <w:rPr>
          <w:rFonts w:ascii="Times New Roman" w:hAnsi="Times New Roman" w:cs="Times New Roman"/>
          <w:sz w:val="24"/>
          <w:szCs w:val="24"/>
        </w:rPr>
        <w:t>Процент выполнения зад</w:t>
      </w:r>
      <w:r w:rsidR="00E705A5">
        <w:rPr>
          <w:rFonts w:ascii="Times New Roman" w:hAnsi="Times New Roman" w:cs="Times New Roman"/>
          <w:sz w:val="24"/>
          <w:szCs w:val="24"/>
        </w:rPr>
        <w:t xml:space="preserve">ания 3 по критерию 1 составил </w:t>
      </w:r>
      <w:r w:rsidR="00E705A5" w:rsidRPr="00E705A5">
        <w:rPr>
          <w:rFonts w:ascii="Times New Roman" w:hAnsi="Times New Roman" w:cs="Times New Roman"/>
          <w:sz w:val="24"/>
          <w:szCs w:val="24"/>
        </w:rPr>
        <w:t>81,89</w:t>
      </w:r>
      <w:r w:rsidR="00E705A5">
        <w:rPr>
          <w:rFonts w:ascii="Times New Roman" w:hAnsi="Times New Roman" w:cs="Times New Roman"/>
          <w:sz w:val="24"/>
          <w:szCs w:val="24"/>
        </w:rPr>
        <w:t xml:space="preserve"> %, </w:t>
      </w:r>
      <w:r w:rsidR="00D34293" w:rsidRPr="00D34293">
        <w:rPr>
          <w:rFonts w:ascii="Times New Roman" w:hAnsi="Times New Roman" w:cs="Times New Roman"/>
          <w:sz w:val="24"/>
          <w:szCs w:val="24"/>
        </w:rPr>
        <w:t>по критерию 2 – 3</w:t>
      </w:r>
      <w:r w:rsidR="00E705A5">
        <w:rPr>
          <w:rFonts w:ascii="Times New Roman" w:hAnsi="Times New Roman" w:cs="Times New Roman"/>
          <w:sz w:val="24"/>
          <w:szCs w:val="24"/>
        </w:rPr>
        <w:t xml:space="preserve">4,78 </w:t>
      </w:r>
      <w:r w:rsidR="00D34293" w:rsidRPr="00D34293">
        <w:rPr>
          <w:rFonts w:ascii="Times New Roman" w:hAnsi="Times New Roman" w:cs="Times New Roman"/>
          <w:sz w:val="24"/>
          <w:szCs w:val="24"/>
        </w:rPr>
        <w:t xml:space="preserve">%. </w:t>
      </w:r>
      <w:r w:rsidR="00E705A5">
        <w:rPr>
          <w:rFonts w:ascii="Times New Roman" w:hAnsi="Times New Roman" w:cs="Times New Roman"/>
          <w:sz w:val="24"/>
          <w:szCs w:val="24"/>
        </w:rPr>
        <w:t xml:space="preserve">      </w:t>
      </w:r>
    </w:p>
    <w:p w:rsidR="00E705A5" w:rsidRDefault="00E705A5" w:rsidP="00E705A5">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D34293" w:rsidRPr="00D34293">
        <w:rPr>
          <w:rFonts w:ascii="Times New Roman" w:hAnsi="Times New Roman" w:cs="Times New Roman"/>
          <w:sz w:val="24"/>
          <w:szCs w:val="24"/>
        </w:rPr>
        <w:t xml:space="preserve">Трудности у учащихся традиционно вызывает распознавание случаев нарушения грамматических норм русского литературного языка в заданных предложениях и исправление этих нарушений (при выполнении </w:t>
      </w:r>
      <w:r w:rsidR="00D34293" w:rsidRPr="00E705A5">
        <w:rPr>
          <w:rFonts w:ascii="Times New Roman" w:hAnsi="Times New Roman" w:cs="Times New Roman"/>
          <w:b/>
          <w:sz w:val="24"/>
          <w:szCs w:val="24"/>
        </w:rPr>
        <w:t>задания 6</w:t>
      </w:r>
      <w:r w:rsidR="00D34293" w:rsidRPr="00D34293">
        <w:rPr>
          <w:rFonts w:ascii="Times New Roman" w:hAnsi="Times New Roman" w:cs="Times New Roman"/>
          <w:sz w:val="24"/>
          <w:szCs w:val="24"/>
        </w:rPr>
        <w:t xml:space="preserve"> найти и исправить гра</w:t>
      </w:r>
      <w:r>
        <w:rPr>
          <w:rFonts w:ascii="Times New Roman" w:hAnsi="Times New Roman" w:cs="Times New Roman"/>
          <w:sz w:val="24"/>
          <w:szCs w:val="24"/>
        </w:rPr>
        <w:t>мматическую ошибку смогли 59,49 %</w:t>
      </w:r>
      <w:r w:rsidRPr="00E705A5">
        <w:rPr>
          <w:rFonts w:ascii="Times New Roman" w:hAnsi="Times New Roman" w:cs="Times New Roman"/>
          <w:sz w:val="24"/>
          <w:szCs w:val="24"/>
        </w:rPr>
        <w:t xml:space="preserve"> </w:t>
      </w:r>
      <w:r w:rsidR="00D34293" w:rsidRPr="00D34293">
        <w:rPr>
          <w:rFonts w:ascii="Times New Roman" w:hAnsi="Times New Roman" w:cs="Times New Roman"/>
          <w:sz w:val="24"/>
          <w:szCs w:val="24"/>
        </w:rPr>
        <w:t xml:space="preserve">от общего числа участников ВПР). </w:t>
      </w:r>
      <w:r>
        <w:rPr>
          <w:rFonts w:ascii="Times New Roman" w:hAnsi="Times New Roman" w:cs="Times New Roman"/>
          <w:sz w:val="24"/>
          <w:szCs w:val="24"/>
        </w:rPr>
        <w:t>Невысокие</w:t>
      </w:r>
      <w:r w:rsidR="00D34293" w:rsidRPr="00D34293">
        <w:rPr>
          <w:rFonts w:ascii="Times New Roman" w:hAnsi="Times New Roman" w:cs="Times New Roman"/>
          <w:sz w:val="24"/>
          <w:szCs w:val="24"/>
        </w:rPr>
        <w:t xml:space="preserve"> результаты выполнения данного задания подчеркивают необходимость системной работы по предупреждению грамматических ошибок, включающей проведение выборочного и полного грамматического разбора в пределах пройденного грамматического материала. </w:t>
      </w:r>
    </w:p>
    <w:p w:rsidR="00D34293" w:rsidRPr="00D34293" w:rsidRDefault="00E705A5" w:rsidP="00E705A5">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D34293" w:rsidRPr="00D34293">
        <w:rPr>
          <w:rFonts w:ascii="Times New Roman" w:hAnsi="Times New Roman" w:cs="Times New Roman"/>
          <w:sz w:val="24"/>
          <w:szCs w:val="24"/>
        </w:rPr>
        <w:t xml:space="preserve">Наблюдается определённая закономерность при выполнении заданий 7 и 8, направленных на распознавание предложения и места постановки запятой/ запятых, обоснование выбора предложения. Учащиеся могут опознавать предложения с причастным, деепричастным оборотом, соблюдать изученные пунктуационные нормы в процессе письма (процент выполнения </w:t>
      </w:r>
      <w:r w:rsidR="00D34293" w:rsidRPr="00D72329">
        <w:rPr>
          <w:rFonts w:ascii="Times New Roman" w:hAnsi="Times New Roman" w:cs="Times New Roman"/>
          <w:b/>
          <w:sz w:val="24"/>
          <w:szCs w:val="24"/>
        </w:rPr>
        <w:t>заданий 7 и 8</w:t>
      </w:r>
      <w:r w:rsidR="00D34293" w:rsidRPr="00D34293">
        <w:rPr>
          <w:rFonts w:ascii="Times New Roman" w:hAnsi="Times New Roman" w:cs="Times New Roman"/>
          <w:sz w:val="24"/>
          <w:szCs w:val="24"/>
        </w:rPr>
        <w:t xml:space="preserve"> составляет </w:t>
      </w:r>
      <w:r w:rsidR="00D72329">
        <w:rPr>
          <w:rFonts w:ascii="Times New Roman" w:hAnsi="Times New Roman" w:cs="Times New Roman"/>
          <w:sz w:val="24"/>
          <w:szCs w:val="24"/>
        </w:rPr>
        <w:t xml:space="preserve">53,95 </w:t>
      </w:r>
      <w:r w:rsidR="00D34293" w:rsidRPr="00D34293">
        <w:rPr>
          <w:rFonts w:ascii="Times New Roman" w:hAnsi="Times New Roman" w:cs="Times New Roman"/>
          <w:sz w:val="24"/>
          <w:szCs w:val="24"/>
        </w:rPr>
        <w:t xml:space="preserve">% и </w:t>
      </w:r>
      <w:r w:rsidR="00D72329">
        <w:rPr>
          <w:rFonts w:ascii="Times New Roman" w:hAnsi="Times New Roman" w:cs="Times New Roman"/>
          <w:sz w:val="24"/>
          <w:szCs w:val="24"/>
        </w:rPr>
        <w:t xml:space="preserve">50,43 </w:t>
      </w:r>
      <w:r w:rsidR="00D34293" w:rsidRPr="00D34293">
        <w:rPr>
          <w:rFonts w:ascii="Times New Roman" w:hAnsi="Times New Roman" w:cs="Times New Roman"/>
          <w:sz w:val="24"/>
          <w:szCs w:val="24"/>
        </w:rPr>
        <w:t>% соответственно), однако испытывают существенные затруднения при объяснении выбора предложения и знака препинания в нем, в том числе с помощью графической схемы</w:t>
      </w:r>
      <w:r w:rsidR="00D72329">
        <w:rPr>
          <w:rFonts w:ascii="Times New Roman" w:hAnsi="Times New Roman" w:cs="Times New Roman"/>
          <w:sz w:val="24"/>
          <w:szCs w:val="24"/>
        </w:rPr>
        <w:t xml:space="preserve">. </w:t>
      </w:r>
      <w:r w:rsidR="00D34293" w:rsidRPr="00D34293">
        <w:rPr>
          <w:rFonts w:ascii="Times New Roman" w:hAnsi="Times New Roman" w:cs="Times New Roman"/>
          <w:sz w:val="24"/>
          <w:szCs w:val="24"/>
        </w:rPr>
        <w:t>Повысить качество выполнения подобных заданий поможет регулярная работа, направленная на развитие УУД на уроках русского языка: проведение синтаксического анализа предложения, составление предложений из данных учителем синтаксических элементов, разработка алгоритма постановки знаков препинания; конструирование предложений разных типов, проведение разных видов диктантов. Использование указанных приёмов позволит преодолеть трудности, которые учащиеся испытывают при классификации и обосновании тех или иных языковых явлений.</w:t>
      </w:r>
    </w:p>
    <w:p w:rsidR="000213EA" w:rsidRPr="00A16873" w:rsidRDefault="00A16873"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16873">
        <w:rPr>
          <w:rFonts w:ascii="Times New Roman" w:hAnsi="Times New Roman" w:cs="Times New Roman"/>
          <w:sz w:val="24"/>
          <w:szCs w:val="24"/>
        </w:rPr>
        <w:t>Сформированность</w:t>
      </w:r>
      <w:proofErr w:type="spellEnd"/>
      <w:r w:rsidRPr="00A16873">
        <w:rPr>
          <w:rFonts w:ascii="Times New Roman" w:hAnsi="Times New Roman" w:cs="Times New Roman"/>
          <w:sz w:val="24"/>
          <w:szCs w:val="24"/>
        </w:rPr>
        <w:t xml:space="preserve"> познавательных универсальных учебных действий осуществлять логическую операцию установления родовидовых отношений; осуществлять сравнение, классификацию позволяют проверить </w:t>
      </w:r>
      <w:r w:rsidRPr="00A16873">
        <w:rPr>
          <w:rFonts w:ascii="Times New Roman" w:hAnsi="Times New Roman" w:cs="Times New Roman"/>
          <w:b/>
          <w:sz w:val="24"/>
          <w:szCs w:val="24"/>
        </w:rPr>
        <w:t>задания № 11–13</w:t>
      </w:r>
      <w:r w:rsidRPr="00A16873">
        <w:rPr>
          <w:rFonts w:ascii="Times New Roman" w:hAnsi="Times New Roman" w:cs="Times New Roman"/>
          <w:sz w:val="24"/>
          <w:szCs w:val="24"/>
        </w:rPr>
        <w:t xml:space="preserve"> в КИМ для 8 класса. Результаты выполнения данных заданий нельзя считать высокими. Учащиеся находят в предложении грамматическую основу (7</w:t>
      </w:r>
      <w:r>
        <w:rPr>
          <w:rFonts w:ascii="Times New Roman" w:hAnsi="Times New Roman" w:cs="Times New Roman"/>
          <w:sz w:val="24"/>
          <w:szCs w:val="24"/>
        </w:rPr>
        <w:t>7,41</w:t>
      </w:r>
      <w:r w:rsidRPr="00A16873">
        <w:rPr>
          <w:rFonts w:ascii="Times New Roman" w:hAnsi="Times New Roman" w:cs="Times New Roman"/>
          <w:sz w:val="24"/>
          <w:szCs w:val="24"/>
        </w:rPr>
        <w:t>%), но испытывают сложности в определении видов подчинительной связи (с заданием № 11</w:t>
      </w:r>
      <w:r>
        <w:rPr>
          <w:rFonts w:ascii="Times New Roman" w:hAnsi="Times New Roman" w:cs="Times New Roman"/>
          <w:sz w:val="24"/>
          <w:szCs w:val="24"/>
        </w:rPr>
        <w:t xml:space="preserve"> К1, К2</w:t>
      </w:r>
      <w:r w:rsidRPr="00A16873">
        <w:rPr>
          <w:rFonts w:ascii="Times New Roman" w:hAnsi="Times New Roman" w:cs="Times New Roman"/>
          <w:sz w:val="24"/>
          <w:szCs w:val="24"/>
        </w:rPr>
        <w:t xml:space="preserve"> справились 5</w:t>
      </w:r>
      <w:r>
        <w:rPr>
          <w:rFonts w:ascii="Times New Roman" w:hAnsi="Times New Roman" w:cs="Times New Roman"/>
          <w:sz w:val="24"/>
          <w:szCs w:val="24"/>
        </w:rPr>
        <w:t xml:space="preserve">9,39 % и 42,21 </w:t>
      </w:r>
      <w:r w:rsidRPr="00A16873">
        <w:rPr>
          <w:rFonts w:ascii="Times New Roman" w:hAnsi="Times New Roman" w:cs="Times New Roman"/>
          <w:sz w:val="24"/>
          <w:szCs w:val="24"/>
        </w:rPr>
        <w:t>% участников ВПР)</w:t>
      </w:r>
      <w:r>
        <w:rPr>
          <w:rFonts w:ascii="Times New Roman" w:hAnsi="Times New Roman" w:cs="Times New Roman"/>
          <w:sz w:val="24"/>
          <w:szCs w:val="24"/>
        </w:rPr>
        <w:t>. Результаты задания № 13 по определению</w:t>
      </w:r>
      <w:r w:rsidRPr="00A16873">
        <w:rPr>
          <w:rFonts w:ascii="Times New Roman" w:hAnsi="Times New Roman" w:cs="Times New Roman"/>
          <w:sz w:val="24"/>
          <w:szCs w:val="24"/>
        </w:rPr>
        <w:t xml:space="preserve"> типов односоставных предложений </w:t>
      </w:r>
      <w:r>
        <w:rPr>
          <w:rFonts w:ascii="Times New Roman" w:hAnsi="Times New Roman" w:cs="Times New Roman"/>
          <w:sz w:val="24"/>
          <w:szCs w:val="24"/>
        </w:rPr>
        <w:t>можно считать высокими (70,7</w:t>
      </w:r>
      <w:r w:rsidRPr="00A16873">
        <w:rPr>
          <w:rFonts w:ascii="Times New Roman" w:hAnsi="Times New Roman" w:cs="Times New Roman"/>
          <w:sz w:val="24"/>
          <w:szCs w:val="24"/>
        </w:rPr>
        <w:t xml:space="preserve">%). </w:t>
      </w:r>
    </w:p>
    <w:p w:rsidR="009E4FF3" w:rsidRPr="009E4FF3" w:rsidRDefault="009E4FF3" w:rsidP="009E4FF3">
      <w:pPr>
        <w:widowControl w:val="0"/>
        <w:autoSpaceDE w:val="0"/>
        <w:autoSpaceDN w:val="0"/>
        <w:spacing w:before="4" w:after="0" w:line="276" w:lineRule="auto"/>
        <w:ind w:left="-709"/>
        <w:contextualSpacing/>
        <w:jc w:val="both"/>
        <w:rPr>
          <w:rFonts w:ascii="Times New Roman" w:eastAsia="SimSun" w:hAnsi="Times New Roman" w:cs="Times New Roman"/>
          <w:b/>
          <w:sz w:val="26"/>
          <w:szCs w:val="26"/>
          <w:lang w:eastAsia="ru-RU"/>
        </w:rPr>
      </w:pPr>
      <w:r>
        <w:rPr>
          <w:rFonts w:ascii="Times New Roman" w:eastAsia="Times New Roman" w:hAnsi="Times New Roman" w:cs="Times New Roman"/>
          <w:sz w:val="24"/>
          <w:szCs w:val="24"/>
          <w:lang w:eastAsia="ru-RU"/>
        </w:rPr>
        <w:t xml:space="preserve">          </w:t>
      </w:r>
    </w:p>
    <w:p w:rsidR="00AB4AF8" w:rsidRPr="00AB4AF8" w:rsidRDefault="00AB4AF8" w:rsidP="00AB4AF8">
      <w:pPr>
        <w:widowControl w:val="0"/>
        <w:autoSpaceDE w:val="0"/>
        <w:autoSpaceDN w:val="0"/>
        <w:spacing w:after="0" w:line="276" w:lineRule="auto"/>
        <w:ind w:left="-709" w:firstLine="708"/>
        <w:jc w:val="both"/>
        <w:rPr>
          <w:rFonts w:ascii="Times New Roman" w:eastAsia="Times New Roman" w:hAnsi="Times New Roman" w:cs="Times New Roman"/>
          <w:sz w:val="24"/>
          <w:szCs w:val="24"/>
          <w:lang w:eastAsia="ru-RU"/>
        </w:rPr>
      </w:pPr>
      <w:r w:rsidRPr="00AB4AF8">
        <w:rPr>
          <w:rFonts w:ascii="Times New Roman" w:eastAsia="Times New Roman" w:hAnsi="Times New Roman" w:cs="Times New Roman"/>
          <w:sz w:val="24"/>
          <w:szCs w:val="24"/>
          <w:lang w:eastAsia="ru-RU"/>
        </w:rPr>
        <w:t xml:space="preserve">Соответствие между индивидуальным результатом обучающихся </w:t>
      </w:r>
      <w:r>
        <w:rPr>
          <w:rFonts w:ascii="Times New Roman" w:eastAsia="Times New Roman" w:hAnsi="Times New Roman" w:cs="Times New Roman"/>
          <w:sz w:val="24"/>
          <w:szCs w:val="24"/>
          <w:lang w:eastAsia="ru-RU"/>
        </w:rPr>
        <w:t>8</w:t>
      </w:r>
      <w:r w:rsidRPr="00AB4AF8">
        <w:rPr>
          <w:rFonts w:ascii="Times New Roman" w:eastAsia="Times New Roman" w:hAnsi="Times New Roman" w:cs="Times New Roman"/>
          <w:sz w:val="24"/>
          <w:szCs w:val="24"/>
          <w:lang w:eastAsia="ru-RU"/>
        </w:rPr>
        <w:t xml:space="preserve"> классов по процедуре Всероссийской проверочной работы по учебному предмету «Русский язык» и текущей оценкой в образовательной организации представлено в таблице.</w:t>
      </w:r>
    </w:p>
    <w:p w:rsidR="00AB4AF8" w:rsidRPr="00AB4AF8" w:rsidRDefault="00AB4AF8" w:rsidP="00AB4AF8">
      <w:pPr>
        <w:widowControl w:val="0"/>
        <w:autoSpaceDE w:val="0"/>
        <w:autoSpaceDN w:val="0"/>
        <w:spacing w:after="0" w:line="276" w:lineRule="auto"/>
        <w:ind w:left="-709" w:firstLine="708"/>
        <w:jc w:val="both"/>
        <w:rPr>
          <w:rFonts w:ascii="Times New Roman" w:eastAsia="Times New Roman" w:hAnsi="Times New Roman" w:cs="Times New Roman"/>
          <w:sz w:val="24"/>
          <w:szCs w:val="24"/>
          <w:lang w:eastAsia="ru-RU"/>
        </w:rPr>
      </w:pPr>
    </w:p>
    <w:p w:rsidR="00AB4AF8" w:rsidRPr="00AB4AF8" w:rsidRDefault="00AB4AF8" w:rsidP="00AB4AF8">
      <w:pPr>
        <w:spacing w:after="0" w:line="240" w:lineRule="auto"/>
        <w:ind w:left="-142"/>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r>
        <w:rPr>
          <w:rFonts w:ascii="Times New Roman" w:eastAsia="Calibri" w:hAnsi="Times New Roman" w:cs="Times New Roman"/>
          <w:b/>
          <w:sz w:val="24"/>
          <w:szCs w:val="24"/>
          <w:lang w:eastAsia="ru-RU"/>
        </w:rPr>
        <w:t>8</w:t>
      </w:r>
      <w:r w:rsidRPr="00AB4AF8">
        <w:rPr>
          <w:rFonts w:ascii="Times New Roman" w:eastAsia="Calibri" w:hAnsi="Times New Roman" w:cs="Times New Roman"/>
          <w:b/>
          <w:sz w:val="24"/>
          <w:szCs w:val="24"/>
          <w:lang w:eastAsia="ru-RU"/>
        </w:rPr>
        <w:t xml:space="preserve"> классов</w:t>
      </w:r>
    </w:p>
    <w:p w:rsidR="00AB4AF8" w:rsidRPr="00AB4AF8" w:rsidRDefault="00AB4AF8" w:rsidP="00AB4AF8">
      <w:pPr>
        <w:spacing w:after="0" w:line="240" w:lineRule="auto"/>
        <w:ind w:left="-142"/>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 xml:space="preserve"> по процедуре Всероссийской проверочной работы по учебному предмету </w:t>
      </w:r>
    </w:p>
    <w:p w:rsidR="00AB4AF8" w:rsidRPr="00AB4AF8" w:rsidRDefault="00AB4AF8" w:rsidP="00AB4AF8">
      <w:pPr>
        <w:spacing w:after="0" w:line="240" w:lineRule="auto"/>
        <w:ind w:left="-142"/>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«Русский язык» и текущей оценкой</w:t>
      </w:r>
    </w:p>
    <w:p w:rsidR="00AB4AF8" w:rsidRPr="00AB4AF8" w:rsidRDefault="00AB4AF8" w:rsidP="00AB4AF8">
      <w:pPr>
        <w:spacing w:after="0" w:line="240" w:lineRule="auto"/>
        <w:ind w:left="-142"/>
        <w:jc w:val="center"/>
        <w:rPr>
          <w:rFonts w:ascii="Times New Roman" w:eastAsia="Calibri" w:hAnsi="Times New Roman" w:cs="Times New Roman"/>
          <w:b/>
          <w:sz w:val="28"/>
          <w:szCs w:val="28"/>
          <w:lang w:eastAsia="ru-RU"/>
        </w:rPr>
      </w:pPr>
    </w:p>
    <w:tbl>
      <w:tblPr>
        <w:tblW w:w="10490" w:type="dxa"/>
        <w:tblInd w:w="-836" w:type="dxa"/>
        <w:tblLayout w:type="fixed"/>
        <w:tblCellMar>
          <w:left w:w="15" w:type="dxa"/>
          <w:right w:w="15" w:type="dxa"/>
        </w:tblCellMar>
        <w:tblLook w:val="0000" w:firstRow="0" w:lastRow="0" w:firstColumn="0" w:lastColumn="0" w:noHBand="0" w:noVBand="0"/>
      </w:tblPr>
      <w:tblGrid>
        <w:gridCol w:w="2836"/>
        <w:gridCol w:w="1275"/>
        <w:gridCol w:w="1134"/>
        <w:gridCol w:w="1276"/>
        <w:gridCol w:w="1276"/>
        <w:gridCol w:w="1417"/>
        <w:gridCol w:w="1276"/>
      </w:tblGrid>
      <w:tr w:rsidR="00AB4AF8" w:rsidRPr="00AB4AF8" w:rsidTr="00900CDF">
        <w:trPr>
          <w:trHeight w:val="246"/>
        </w:trPr>
        <w:tc>
          <w:tcPr>
            <w:tcW w:w="2836" w:type="dxa"/>
            <w:vMerge w:val="restart"/>
            <w:tcBorders>
              <w:top w:val="single" w:sz="4" w:space="0" w:color="auto"/>
              <w:left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ind w:left="416" w:hanging="416"/>
              <w:rPr>
                <w:rFonts w:ascii="Times New Roman" w:eastAsia="Calibri" w:hAnsi="Times New Roman" w:cs="Times New Roman"/>
                <w:lang w:eastAsia="ru-RU"/>
              </w:rPr>
            </w:pPr>
          </w:p>
        </w:tc>
        <w:tc>
          <w:tcPr>
            <w:tcW w:w="2409" w:type="dxa"/>
            <w:gridSpan w:val="2"/>
            <w:tcBorders>
              <w:top w:val="single" w:sz="4" w:space="0" w:color="auto"/>
              <w:left w:val="single" w:sz="4" w:space="0" w:color="auto"/>
              <w:bottom w:val="single" w:sz="4" w:space="0" w:color="auto"/>
              <w:right w:val="single" w:sz="8" w:space="0" w:color="000000"/>
            </w:tcBorders>
          </w:tcPr>
          <w:p w:rsidR="00AB4AF8" w:rsidRPr="00AB4AF8" w:rsidRDefault="00AB4AF8" w:rsidP="00AD7642">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202</w:t>
            </w:r>
            <w:r w:rsidR="00AD7642">
              <w:rPr>
                <w:rFonts w:ascii="Times New Roman" w:eastAsia="Calibri" w:hAnsi="Times New Roman" w:cs="Times New Roman"/>
                <w:b/>
                <w:bCs/>
                <w:lang w:eastAsia="ru-RU"/>
              </w:rPr>
              <w:t>3</w:t>
            </w:r>
            <w:r w:rsidRPr="00AB4AF8">
              <w:rPr>
                <w:rFonts w:ascii="Times New Roman" w:eastAsia="Calibri" w:hAnsi="Times New Roman" w:cs="Times New Roman"/>
                <w:b/>
                <w:bCs/>
                <w:lang w:eastAsia="ru-RU"/>
              </w:rPr>
              <w:t xml:space="preserve"> год</w:t>
            </w:r>
          </w:p>
        </w:tc>
        <w:tc>
          <w:tcPr>
            <w:tcW w:w="2552" w:type="dxa"/>
            <w:gridSpan w:val="2"/>
            <w:tcBorders>
              <w:top w:val="single" w:sz="8" w:space="0" w:color="000000"/>
              <w:left w:val="single" w:sz="4" w:space="0" w:color="auto"/>
              <w:bottom w:val="single" w:sz="8" w:space="0" w:color="000000"/>
              <w:right w:val="single" w:sz="8" w:space="0" w:color="000000"/>
            </w:tcBorders>
          </w:tcPr>
          <w:p w:rsidR="00AB4AF8" w:rsidRPr="00AB4AF8" w:rsidRDefault="00AB4AF8" w:rsidP="00AD7642">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202</w:t>
            </w:r>
            <w:r w:rsidR="00AD7642">
              <w:rPr>
                <w:rFonts w:ascii="Times New Roman" w:eastAsia="Calibri" w:hAnsi="Times New Roman" w:cs="Times New Roman"/>
                <w:b/>
                <w:bCs/>
                <w:lang w:eastAsia="ru-RU"/>
              </w:rPr>
              <w:t>2</w:t>
            </w:r>
            <w:r w:rsidRPr="00AB4AF8">
              <w:rPr>
                <w:rFonts w:ascii="Times New Roman" w:eastAsia="Calibri" w:hAnsi="Times New Roman" w:cs="Times New Roman"/>
                <w:b/>
                <w:bCs/>
                <w:lang w:eastAsia="ru-RU"/>
              </w:rPr>
              <w:t xml:space="preserve"> год</w:t>
            </w:r>
          </w:p>
        </w:tc>
        <w:tc>
          <w:tcPr>
            <w:tcW w:w="2693" w:type="dxa"/>
            <w:gridSpan w:val="2"/>
            <w:tcBorders>
              <w:top w:val="single" w:sz="8" w:space="0" w:color="000000"/>
              <w:left w:val="single" w:sz="4" w:space="0" w:color="auto"/>
              <w:bottom w:val="single" w:sz="8" w:space="0" w:color="000000"/>
              <w:right w:val="single" w:sz="8" w:space="0" w:color="000000"/>
            </w:tcBorders>
          </w:tcPr>
          <w:p w:rsidR="00AB4AF8" w:rsidRPr="00AB4AF8" w:rsidRDefault="00AB4AF8" w:rsidP="00AD7642">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202</w:t>
            </w:r>
            <w:r w:rsidR="00AD7642">
              <w:rPr>
                <w:rFonts w:ascii="Times New Roman" w:eastAsia="Calibri" w:hAnsi="Times New Roman" w:cs="Times New Roman"/>
                <w:b/>
                <w:bCs/>
                <w:lang w:eastAsia="ru-RU"/>
              </w:rPr>
              <w:t>1</w:t>
            </w:r>
            <w:r w:rsidRPr="00AB4AF8">
              <w:rPr>
                <w:rFonts w:ascii="Times New Roman" w:eastAsia="Calibri" w:hAnsi="Times New Roman" w:cs="Times New Roman"/>
                <w:b/>
                <w:bCs/>
                <w:lang w:eastAsia="ru-RU"/>
              </w:rPr>
              <w:t xml:space="preserve"> год</w:t>
            </w:r>
          </w:p>
        </w:tc>
      </w:tr>
      <w:tr w:rsidR="00AB4AF8" w:rsidRPr="00AB4AF8" w:rsidTr="00900CDF">
        <w:trPr>
          <w:trHeight w:val="246"/>
        </w:trPr>
        <w:tc>
          <w:tcPr>
            <w:tcW w:w="2836" w:type="dxa"/>
            <w:vMerge/>
            <w:tcBorders>
              <w:left w:val="single" w:sz="4" w:space="0" w:color="auto"/>
              <w:bottom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rPr>
                <w:rFonts w:ascii="Times New Roman" w:eastAsia="Calibri"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 xml:space="preserve">Кол-во </w:t>
            </w:r>
            <w:proofErr w:type="spellStart"/>
            <w:r w:rsidRPr="00AB4AF8">
              <w:rPr>
                <w:rFonts w:ascii="Times New Roman" w:eastAsia="Calibri" w:hAnsi="Times New Roman" w:cs="Times New Roman"/>
                <w:b/>
                <w:bCs/>
                <w:lang w:eastAsia="ru-RU"/>
              </w:rPr>
              <w:t>обучающ</w:t>
            </w:r>
            <w:proofErr w:type="spellEnd"/>
            <w:r w:rsidRPr="00AB4AF8">
              <w:rPr>
                <w:rFonts w:ascii="Times New Roman" w:eastAsia="Calibri" w:hAnsi="Times New Roman" w:cs="Times New Roman"/>
                <w:b/>
                <w:bCs/>
                <w:lang w:eastAsia="ru-RU"/>
              </w:rPr>
              <w:t>.</w:t>
            </w:r>
          </w:p>
        </w:tc>
        <w:tc>
          <w:tcPr>
            <w:tcW w:w="1134" w:type="dxa"/>
            <w:tcBorders>
              <w:top w:val="single" w:sz="8" w:space="0" w:color="000000"/>
              <w:left w:val="single" w:sz="4" w:space="0" w:color="auto"/>
              <w:bottom w:val="single" w:sz="8" w:space="0" w:color="000000"/>
              <w:right w:val="single" w:sz="8" w:space="0" w:color="000000"/>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w:t>
            </w:r>
          </w:p>
        </w:tc>
        <w:tc>
          <w:tcPr>
            <w:tcW w:w="1276" w:type="dxa"/>
            <w:tcBorders>
              <w:top w:val="single" w:sz="4" w:space="0" w:color="auto"/>
              <w:left w:val="single" w:sz="4" w:space="0" w:color="auto"/>
              <w:bottom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 xml:space="preserve">Кол-во </w:t>
            </w:r>
            <w:proofErr w:type="spellStart"/>
            <w:r w:rsidRPr="00AB4AF8">
              <w:rPr>
                <w:rFonts w:ascii="Times New Roman" w:eastAsia="Calibri" w:hAnsi="Times New Roman" w:cs="Times New Roman"/>
                <w:b/>
                <w:bCs/>
                <w:lang w:eastAsia="ru-RU"/>
              </w:rPr>
              <w:t>обучающ</w:t>
            </w:r>
            <w:proofErr w:type="spellEnd"/>
            <w:r w:rsidRPr="00AB4AF8">
              <w:rPr>
                <w:rFonts w:ascii="Times New Roman" w:eastAsia="Calibri" w:hAnsi="Times New Roman" w:cs="Times New Roman"/>
                <w:b/>
                <w:bCs/>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w:t>
            </w:r>
          </w:p>
        </w:tc>
        <w:tc>
          <w:tcPr>
            <w:tcW w:w="1417" w:type="dxa"/>
            <w:tcBorders>
              <w:top w:val="single" w:sz="4" w:space="0" w:color="auto"/>
              <w:left w:val="single" w:sz="4" w:space="0" w:color="auto"/>
              <w:bottom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 xml:space="preserve">Кол-во </w:t>
            </w:r>
            <w:proofErr w:type="spellStart"/>
            <w:r w:rsidRPr="00AB4AF8">
              <w:rPr>
                <w:rFonts w:ascii="Times New Roman" w:eastAsia="Calibri" w:hAnsi="Times New Roman" w:cs="Times New Roman"/>
                <w:b/>
                <w:bCs/>
                <w:lang w:eastAsia="ru-RU"/>
              </w:rPr>
              <w:t>обучающ</w:t>
            </w:r>
            <w:proofErr w:type="spellEnd"/>
            <w:r w:rsidRPr="00AB4AF8">
              <w:rPr>
                <w:rFonts w:ascii="Times New Roman" w:eastAsia="Calibri" w:hAnsi="Times New Roman" w:cs="Times New Roman"/>
                <w:b/>
                <w:bCs/>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w:t>
            </w:r>
          </w:p>
        </w:tc>
      </w:tr>
      <w:tr w:rsidR="005A4802" w:rsidRPr="00AB4AF8" w:rsidTr="00900CDF">
        <w:trPr>
          <w:trHeight w:val="247"/>
        </w:trPr>
        <w:tc>
          <w:tcPr>
            <w:tcW w:w="2836" w:type="dxa"/>
            <w:tcBorders>
              <w:top w:val="single" w:sz="4" w:space="0" w:color="auto"/>
              <w:left w:val="single" w:sz="8" w:space="0" w:color="000000"/>
              <w:bottom w:val="single" w:sz="8" w:space="0" w:color="000000"/>
              <w:right w:val="single" w:sz="8" w:space="0" w:color="000000"/>
            </w:tcBorders>
          </w:tcPr>
          <w:p w:rsidR="005A4802" w:rsidRPr="00AB4AF8" w:rsidRDefault="005A4802" w:rsidP="005A4802">
            <w:pPr>
              <w:widowControl w:val="0"/>
              <w:autoSpaceDE w:val="0"/>
              <w:autoSpaceDN w:val="0"/>
              <w:adjustRightInd w:val="0"/>
              <w:spacing w:after="0" w:line="240" w:lineRule="auto"/>
              <w:jc w:val="both"/>
              <w:rPr>
                <w:rFonts w:ascii="Times New Roman" w:eastAsia="Calibri" w:hAnsi="Times New Roman" w:cs="Times New Roman"/>
                <w:lang w:eastAsia="ru-RU"/>
              </w:rPr>
            </w:pPr>
            <w:r w:rsidRPr="00AB4AF8">
              <w:rPr>
                <w:rFonts w:ascii="Times New Roman" w:eastAsia="Calibri" w:hAnsi="Times New Roman" w:cs="Times New Roman"/>
                <w:lang w:eastAsia="ru-RU"/>
              </w:rPr>
              <w:t>Понизили (</w:t>
            </w:r>
            <w:proofErr w:type="spellStart"/>
            <w:r w:rsidRPr="00AB4AF8">
              <w:rPr>
                <w:rFonts w:ascii="Times New Roman" w:eastAsia="Calibri" w:hAnsi="Times New Roman" w:cs="Times New Roman"/>
                <w:lang w:eastAsia="ru-RU"/>
              </w:rPr>
              <w:t>атт</w:t>
            </w:r>
            <w:proofErr w:type="spellEnd"/>
            <w:r w:rsidRPr="00AB4AF8">
              <w:rPr>
                <w:rFonts w:ascii="Times New Roman" w:eastAsia="Calibri" w:hAnsi="Times New Roman" w:cs="Times New Roman"/>
                <w:lang w:eastAsia="ru-RU"/>
              </w:rPr>
              <w:t xml:space="preserve">. </w:t>
            </w:r>
            <w:proofErr w:type="spellStart"/>
            <w:r w:rsidRPr="00AB4AF8">
              <w:rPr>
                <w:rFonts w:ascii="Times New Roman" w:eastAsia="Calibri" w:hAnsi="Times New Roman" w:cs="Times New Roman"/>
                <w:lang w:eastAsia="ru-RU"/>
              </w:rPr>
              <w:t>Отм</w:t>
            </w:r>
            <w:proofErr w:type="spellEnd"/>
            <w:r w:rsidRPr="00AB4AF8">
              <w:rPr>
                <w:rFonts w:ascii="Times New Roman" w:eastAsia="Calibri" w:hAnsi="Times New Roman" w:cs="Times New Roman"/>
                <w:lang w:eastAsia="ru-RU"/>
              </w:rPr>
              <w:t xml:space="preserve">. &lt; </w:t>
            </w:r>
            <w:proofErr w:type="spellStart"/>
            <w:r w:rsidRPr="00AB4AF8">
              <w:rPr>
                <w:rFonts w:ascii="Times New Roman" w:eastAsia="Calibri" w:hAnsi="Times New Roman" w:cs="Times New Roman"/>
                <w:lang w:eastAsia="ru-RU"/>
              </w:rPr>
              <w:t>тек.отм</w:t>
            </w:r>
            <w:proofErr w:type="spellEnd"/>
            <w:r w:rsidRPr="00AB4AF8">
              <w:rPr>
                <w:rFonts w:ascii="Times New Roman" w:eastAsia="Calibri" w:hAnsi="Times New Roman" w:cs="Times New Roman"/>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1528</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21,19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1505</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24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1132</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25,18</w:t>
            </w:r>
          </w:p>
        </w:tc>
      </w:tr>
      <w:tr w:rsidR="005A4802" w:rsidRPr="00AB4AF8" w:rsidTr="00900CDF">
        <w:trPr>
          <w:trHeight w:val="247"/>
        </w:trPr>
        <w:tc>
          <w:tcPr>
            <w:tcW w:w="2836" w:type="dxa"/>
            <w:tcBorders>
              <w:top w:val="single" w:sz="8" w:space="0" w:color="000000"/>
              <w:left w:val="single" w:sz="8" w:space="0" w:color="000000"/>
              <w:bottom w:val="single" w:sz="8" w:space="0" w:color="000000"/>
              <w:right w:val="single" w:sz="8" w:space="0" w:color="000000"/>
            </w:tcBorders>
          </w:tcPr>
          <w:p w:rsidR="005A4802" w:rsidRPr="00AB4AF8" w:rsidRDefault="005A4802" w:rsidP="005A4802">
            <w:pPr>
              <w:widowControl w:val="0"/>
              <w:autoSpaceDE w:val="0"/>
              <w:autoSpaceDN w:val="0"/>
              <w:adjustRightInd w:val="0"/>
              <w:spacing w:after="0" w:line="240" w:lineRule="auto"/>
              <w:jc w:val="both"/>
              <w:rPr>
                <w:rFonts w:ascii="Times New Roman" w:eastAsia="Calibri" w:hAnsi="Times New Roman" w:cs="Times New Roman"/>
                <w:lang w:eastAsia="ru-RU"/>
              </w:rPr>
            </w:pPr>
            <w:r w:rsidRPr="00AB4AF8">
              <w:rPr>
                <w:rFonts w:ascii="Times New Roman" w:eastAsia="Calibri" w:hAnsi="Times New Roman" w:cs="Times New Roman"/>
                <w:lang w:eastAsia="ru-RU"/>
              </w:rPr>
              <w:t>Подтвердили (</w:t>
            </w:r>
            <w:proofErr w:type="spellStart"/>
            <w:r w:rsidRPr="00AB4AF8">
              <w:rPr>
                <w:rFonts w:ascii="Times New Roman" w:eastAsia="Calibri" w:hAnsi="Times New Roman" w:cs="Times New Roman"/>
                <w:lang w:eastAsia="ru-RU"/>
              </w:rPr>
              <w:t>атт</w:t>
            </w:r>
            <w:proofErr w:type="spellEnd"/>
            <w:r w:rsidRPr="00AB4AF8">
              <w:rPr>
                <w:rFonts w:ascii="Times New Roman" w:eastAsia="Calibri" w:hAnsi="Times New Roman" w:cs="Times New Roman"/>
                <w:lang w:eastAsia="ru-RU"/>
              </w:rPr>
              <w:t xml:space="preserve">. </w:t>
            </w:r>
            <w:proofErr w:type="spellStart"/>
            <w:r w:rsidRPr="00AB4AF8">
              <w:rPr>
                <w:rFonts w:ascii="Times New Roman" w:eastAsia="Calibri" w:hAnsi="Times New Roman" w:cs="Times New Roman"/>
                <w:lang w:eastAsia="ru-RU"/>
              </w:rPr>
              <w:t>Отм</w:t>
            </w:r>
            <w:proofErr w:type="spellEnd"/>
            <w:r w:rsidRPr="00AB4AF8">
              <w:rPr>
                <w:rFonts w:ascii="Times New Roman" w:eastAsia="Calibri" w:hAnsi="Times New Roman" w:cs="Times New Roman"/>
                <w:lang w:eastAsia="ru-RU"/>
              </w:rPr>
              <w:t xml:space="preserve">. = </w:t>
            </w:r>
            <w:proofErr w:type="spellStart"/>
            <w:r w:rsidRPr="00AB4AF8">
              <w:rPr>
                <w:rFonts w:ascii="Times New Roman" w:eastAsia="Calibri" w:hAnsi="Times New Roman" w:cs="Times New Roman"/>
                <w:lang w:eastAsia="ru-RU"/>
              </w:rPr>
              <w:t>тек.отм</w:t>
            </w:r>
            <w:proofErr w:type="spellEnd"/>
            <w:r w:rsidRPr="00AB4AF8">
              <w:rPr>
                <w:rFonts w:ascii="Times New Roman" w:eastAsia="Calibri" w:hAnsi="Times New Roman" w:cs="Times New Roman"/>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5274</w:t>
            </w:r>
          </w:p>
        </w:tc>
        <w:tc>
          <w:tcPr>
            <w:tcW w:w="1134" w:type="dxa"/>
            <w:tcBorders>
              <w:top w:val="nil"/>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73,13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4419</w:t>
            </w:r>
          </w:p>
        </w:tc>
        <w:tc>
          <w:tcPr>
            <w:tcW w:w="1276" w:type="dxa"/>
            <w:tcBorders>
              <w:top w:val="nil"/>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70,46</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3151</w:t>
            </w:r>
          </w:p>
        </w:tc>
        <w:tc>
          <w:tcPr>
            <w:tcW w:w="1276" w:type="dxa"/>
            <w:tcBorders>
              <w:top w:val="nil"/>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70,1</w:t>
            </w:r>
          </w:p>
        </w:tc>
      </w:tr>
      <w:tr w:rsidR="005A4802" w:rsidRPr="00AB4AF8" w:rsidTr="00900CDF">
        <w:trPr>
          <w:trHeight w:val="247"/>
        </w:trPr>
        <w:tc>
          <w:tcPr>
            <w:tcW w:w="2836" w:type="dxa"/>
            <w:tcBorders>
              <w:top w:val="single" w:sz="8" w:space="0" w:color="000000"/>
              <w:left w:val="single" w:sz="8" w:space="0" w:color="000000"/>
              <w:bottom w:val="single" w:sz="8" w:space="0" w:color="000000"/>
              <w:right w:val="single" w:sz="8" w:space="0" w:color="000000"/>
            </w:tcBorders>
          </w:tcPr>
          <w:p w:rsidR="005A4802" w:rsidRPr="00AB4AF8" w:rsidRDefault="005A4802" w:rsidP="005A4802">
            <w:pPr>
              <w:widowControl w:val="0"/>
              <w:autoSpaceDE w:val="0"/>
              <w:autoSpaceDN w:val="0"/>
              <w:adjustRightInd w:val="0"/>
              <w:spacing w:after="0" w:line="240" w:lineRule="auto"/>
              <w:jc w:val="both"/>
              <w:rPr>
                <w:rFonts w:ascii="Times New Roman" w:eastAsia="Calibri" w:hAnsi="Times New Roman" w:cs="Times New Roman"/>
                <w:lang w:eastAsia="ru-RU"/>
              </w:rPr>
            </w:pPr>
            <w:r w:rsidRPr="00AB4AF8">
              <w:rPr>
                <w:rFonts w:ascii="Times New Roman" w:eastAsia="Calibri" w:hAnsi="Times New Roman" w:cs="Times New Roman"/>
                <w:lang w:eastAsia="ru-RU"/>
              </w:rPr>
              <w:t>Повысили (</w:t>
            </w:r>
            <w:proofErr w:type="spellStart"/>
            <w:r w:rsidRPr="00AB4AF8">
              <w:rPr>
                <w:rFonts w:ascii="Times New Roman" w:eastAsia="Calibri" w:hAnsi="Times New Roman" w:cs="Times New Roman"/>
                <w:lang w:eastAsia="ru-RU"/>
              </w:rPr>
              <w:t>атт</w:t>
            </w:r>
            <w:proofErr w:type="spellEnd"/>
            <w:r w:rsidRPr="00AB4AF8">
              <w:rPr>
                <w:rFonts w:ascii="Times New Roman" w:eastAsia="Calibri" w:hAnsi="Times New Roman" w:cs="Times New Roman"/>
                <w:lang w:eastAsia="ru-RU"/>
              </w:rPr>
              <w:t xml:space="preserve">. </w:t>
            </w:r>
            <w:proofErr w:type="spellStart"/>
            <w:r w:rsidRPr="00AB4AF8">
              <w:rPr>
                <w:rFonts w:ascii="Times New Roman" w:eastAsia="Calibri" w:hAnsi="Times New Roman" w:cs="Times New Roman"/>
                <w:lang w:eastAsia="ru-RU"/>
              </w:rPr>
              <w:t>Отм</w:t>
            </w:r>
            <w:proofErr w:type="spellEnd"/>
            <w:r w:rsidRPr="00AB4AF8">
              <w:rPr>
                <w:rFonts w:ascii="Times New Roman" w:eastAsia="Calibri" w:hAnsi="Times New Roman" w:cs="Times New Roman"/>
                <w:lang w:eastAsia="ru-RU"/>
              </w:rPr>
              <w:t xml:space="preserve">. &gt; </w:t>
            </w:r>
            <w:proofErr w:type="spellStart"/>
            <w:r w:rsidRPr="00AB4AF8">
              <w:rPr>
                <w:rFonts w:ascii="Times New Roman" w:eastAsia="Calibri" w:hAnsi="Times New Roman" w:cs="Times New Roman"/>
                <w:lang w:eastAsia="ru-RU"/>
              </w:rPr>
              <w:t>тек.отм</w:t>
            </w:r>
            <w:proofErr w:type="spellEnd"/>
            <w:r w:rsidRPr="00AB4AF8">
              <w:rPr>
                <w:rFonts w:ascii="Times New Roman" w:eastAsia="Calibri" w:hAnsi="Times New Roman" w:cs="Times New Roman"/>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410</w:t>
            </w:r>
          </w:p>
        </w:tc>
        <w:tc>
          <w:tcPr>
            <w:tcW w:w="1134" w:type="dxa"/>
            <w:tcBorders>
              <w:top w:val="nil"/>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5,68</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348</w:t>
            </w:r>
          </w:p>
        </w:tc>
        <w:tc>
          <w:tcPr>
            <w:tcW w:w="1276" w:type="dxa"/>
            <w:tcBorders>
              <w:top w:val="nil"/>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5,55</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212</w:t>
            </w:r>
          </w:p>
        </w:tc>
        <w:tc>
          <w:tcPr>
            <w:tcW w:w="1276" w:type="dxa"/>
            <w:tcBorders>
              <w:top w:val="nil"/>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4,72</w:t>
            </w:r>
          </w:p>
        </w:tc>
      </w:tr>
      <w:tr w:rsidR="005A4802" w:rsidRPr="00AB4AF8" w:rsidTr="00900CDF">
        <w:trPr>
          <w:trHeight w:val="246"/>
        </w:trPr>
        <w:tc>
          <w:tcPr>
            <w:tcW w:w="2836" w:type="dxa"/>
            <w:tcBorders>
              <w:top w:val="single" w:sz="8" w:space="0" w:color="000000"/>
              <w:left w:val="single" w:sz="8" w:space="0" w:color="000000"/>
              <w:bottom w:val="single" w:sz="8" w:space="0" w:color="000000"/>
              <w:right w:val="single" w:sz="8" w:space="0" w:color="000000"/>
            </w:tcBorders>
          </w:tcPr>
          <w:p w:rsidR="005A4802" w:rsidRPr="00AB4AF8" w:rsidRDefault="005A4802" w:rsidP="005A4802">
            <w:pPr>
              <w:widowControl w:val="0"/>
              <w:autoSpaceDE w:val="0"/>
              <w:autoSpaceDN w:val="0"/>
              <w:adjustRightInd w:val="0"/>
              <w:spacing w:after="0" w:line="240" w:lineRule="auto"/>
              <w:jc w:val="both"/>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Всего*:</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7213</w:t>
            </w:r>
          </w:p>
        </w:tc>
        <w:tc>
          <w:tcPr>
            <w:tcW w:w="1134" w:type="dxa"/>
            <w:tcBorders>
              <w:top w:val="nil"/>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100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6272</w:t>
            </w:r>
          </w:p>
        </w:tc>
        <w:tc>
          <w:tcPr>
            <w:tcW w:w="1276" w:type="dxa"/>
            <w:tcBorders>
              <w:top w:val="nil"/>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100</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4495</w:t>
            </w:r>
          </w:p>
        </w:tc>
        <w:tc>
          <w:tcPr>
            <w:tcW w:w="1276" w:type="dxa"/>
            <w:tcBorders>
              <w:top w:val="nil"/>
              <w:left w:val="nil"/>
              <w:bottom w:val="single" w:sz="4" w:space="0" w:color="000000"/>
              <w:right w:val="single" w:sz="4" w:space="0" w:color="000000"/>
            </w:tcBorders>
            <w:shd w:val="clear" w:color="auto" w:fill="auto"/>
            <w:vAlign w:val="bottom"/>
          </w:tcPr>
          <w:p w:rsidR="005A4802" w:rsidRPr="005A4802" w:rsidRDefault="005A4802" w:rsidP="005A4802">
            <w:pPr>
              <w:jc w:val="center"/>
              <w:rPr>
                <w:rFonts w:ascii="Times New Roman" w:hAnsi="Times New Roman" w:cs="Times New Roman"/>
                <w:color w:val="000000"/>
              </w:rPr>
            </w:pPr>
            <w:r w:rsidRPr="005A4802">
              <w:rPr>
                <w:rFonts w:ascii="Times New Roman" w:hAnsi="Times New Roman" w:cs="Times New Roman"/>
                <w:color w:val="000000"/>
              </w:rPr>
              <w:t>100</w:t>
            </w:r>
          </w:p>
        </w:tc>
      </w:tr>
    </w:tbl>
    <w:p w:rsidR="00AB4AF8" w:rsidRPr="00AB4AF8" w:rsidRDefault="00AB4AF8" w:rsidP="00AB4AF8">
      <w:pPr>
        <w:widowControl w:val="0"/>
        <w:autoSpaceDE w:val="0"/>
        <w:autoSpaceDN w:val="0"/>
        <w:spacing w:after="0" w:line="276" w:lineRule="auto"/>
        <w:ind w:left="426" w:right="93"/>
        <w:jc w:val="center"/>
        <w:rPr>
          <w:rFonts w:ascii="Times New Roman" w:eastAsia="Times New Roman" w:hAnsi="Times New Roman" w:cs="Times New Roman"/>
          <w:b/>
          <w:sz w:val="24"/>
          <w:szCs w:val="24"/>
          <w:lang w:eastAsia="ru-RU"/>
        </w:rPr>
      </w:pPr>
    </w:p>
    <w:p w:rsidR="00AB4AF8" w:rsidRPr="00AB4AF8" w:rsidRDefault="00AB4AF8" w:rsidP="00AB4AF8">
      <w:pPr>
        <w:widowControl w:val="0"/>
        <w:autoSpaceDE w:val="0"/>
        <w:autoSpaceDN w:val="0"/>
        <w:spacing w:after="0" w:line="276" w:lineRule="auto"/>
        <w:ind w:left="-709" w:right="-2" w:firstLine="708"/>
        <w:jc w:val="both"/>
        <w:rPr>
          <w:rFonts w:ascii="Times New Roman" w:eastAsia="Times New Roman" w:hAnsi="Times New Roman" w:cs="Times New Roman"/>
          <w:sz w:val="24"/>
          <w:szCs w:val="24"/>
          <w:lang w:eastAsia="ru-RU"/>
        </w:rPr>
      </w:pPr>
      <w:r w:rsidRPr="00AB4AF8">
        <w:rPr>
          <w:rFonts w:ascii="Times New Roman" w:eastAsia="Times New Roman" w:hAnsi="Times New Roman" w:cs="Times New Roman"/>
          <w:sz w:val="24"/>
          <w:szCs w:val="24"/>
          <w:lang w:eastAsia="ru-RU"/>
        </w:rPr>
        <w:t xml:space="preserve">Проведенный анализ соответствия между индивидуальным результатом обучающихся </w:t>
      </w:r>
      <w:r w:rsidR="00C45584">
        <w:rPr>
          <w:rFonts w:ascii="Times New Roman" w:eastAsia="Times New Roman" w:hAnsi="Times New Roman" w:cs="Times New Roman"/>
          <w:sz w:val="24"/>
          <w:szCs w:val="24"/>
          <w:lang w:eastAsia="ru-RU"/>
        </w:rPr>
        <w:t xml:space="preserve">8 </w:t>
      </w:r>
      <w:r w:rsidRPr="00AB4AF8">
        <w:rPr>
          <w:rFonts w:ascii="Times New Roman" w:eastAsia="Times New Roman" w:hAnsi="Times New Roman" w:cs="Times New Roman"/>
          <w:sz w:val="24"/>
          <w:szCs w:val="24"/>
          <w:lang w:eastAsia="ru-RU"/>
        </w:rPr>
        <w:t>классов по процедуре Всероссийской проверочной работы в 202</w:t>
      </w:r>
      <w:r w:rsidR="005A4802">
        <w:rPr>
          <w:rFonts w:ascii="Times New Roman" w:eastAsia="Times New Roman" w:hAnsi="Times New Roman" w:cs="Times New Roman"/>
          <w:sz w:val="24"/>
          <w:szCs w:val="24"/>
          <w:lang w:eastAsia="ru-RU"/>
        </w:rPr>
        <w:t>3</w:t>
      </w:r>
      <w:r w:rsidRPr="00AB4AF8">
        <w:rPr>
          <w:rFonts w:ascii="Times New Roman" w:eastAsia="Times New Roman" w:hAnsi="Times New Roman" w:cs="Times New Roman"/>
          <w:sz w:val="24"/>
          <w:szCs w:val="24"/>
          <w:lang w:eastAsia="ru-RU"/>
        </w:rPr>
        <w:t xml:space="preserve"> году по учебному предмету «Русский язык» и текущей оценкой в образовательной организации показал, что у </w:t>
      </w:r>
      <w:r w:rsidR="005A4802">
        <w:rPr>
          <w:rFonts w:ascii="Times New Roman" w:eastAsia="Times New Roman" w:hAnsi="Times New Roman" w:cs="Times New Roman"/>
          <w:sz w:val="24"/>
          <w:szCs w:val="24"/>
          <w:lang w:eastAsia="ru-RU"/>
        </w:rPr>
        <w:t>73</w:t>
      </w:r>
      <w:r w:rsidR="00C45584">
        <w:rPr>
          <w:rFonts w:ascii="Times New Roman" w:eastAsia="Times New Roman" w:hAnsi="Times New Roman" w:cs="Times New Roman"/>
          <w:sz w:val="24"/>
          <w:szCs w:val="24"/>
          <w:lang w:eastAsia="ru-RU"/>
        </w:rPr>
        <w:t xml:space="preserve"> </w:t>
      </w:r>
      <w:r w:rsidRPr="00AB4AF8">
        <w:rPr>
          <w:rFonts w:ascii="Times New Roman" w:eastAsia="Times New Roman" w:hAnsi="Times New Roman" w:cs="Times New Roman"/>
          <w:sz w:val="24"/>
          <w:szCs w:val="24"/>
          <w:lang w:eastAsia="ru-RU"/>
        </w:rPr>
        <w:t xml:space="preserve">% обучающихся </w:t>
      </w:r>
      <w:r w:rsidR="00C45584">
        <w:rPr>
          <w:rFonts w:ascii="Times New Roman" w:eastAsia="Times New Roman" w:hAnsi="Times New Roman" w:cs="Times New Roman"/>
          <w:sz w:val="24"/>
          <w:szCs w:val="24"/>
          <w:lang w:eastAsia="ru-RU"/>
        </w:rPr>
        <w:t>8</w:t>
      </w:r>
      <w:r w:rsidRPr="00AB4AF8">
        <w:rPr>
          <w:rFonts w:ascii="Times New Roman" w:eastAsia="Times New Roman" w:hAnsi="Times New Roman" w:cs="Times New Roman"/>
          <w:sz w:val="24"/>
          <w:szCs w:val="24"/>
          <w:lang w:eastAsia="ru-RU"/>
        </w:rPr>
        <w:t xml:space="preserve"> классов индивидуальный результат по процедуре Всероссийской проверочной работы по учебному предмету «Русский язык» и текущей оценкой в образовательной организации по учебному предмету одинаков. При этом, у </w:t>
      </w:r>
      <w:r w:rsidR="00C45584">
        <w:rPr>
          <w:rFonts w:ascii="Times New Roman" w:eastAsia="Times New Roman" w:hAnsi="Times New Roman" w:cs="Times New Roman"/>
          <w:sz w:val="24"/>
          <w:szCs w:val="24"/>
          <w:lang w:eastAsia="ru-RU"/>
        </w:rPr>
        <w:t>2</w:t>
      </w:r>
      <w:r w:rsidR="005A4802">
        <w:rPr>
          <w:rFonts w:ascii="Times New Roman" w:eastAsia="Times New Roman" w:hAnsi="Times New Roman" w:cs="Times New Roman"/>
          <w:sz w:val="24"/>
          <w:szCs w:val="24"/>
          <w:lang w:eastAsia="ru-RU"/>
        </w:rPr>
        <w:t xml:space="preserve">1 </w:t>
      </w:r>
      <w:r w:rsidRPr="00AB4AF8">
        <w:rPr>
          <w:rFonts w:ascii="Times New Roman" w:eastAsia="Times New Roman" w:hAnsi="Times New Roman" w:cs="Times New Roman"/>
          <w:sz w:val="24"/>
          <w:szCs w:val="24"/>
          <w:lang w:eastAsia="ru-RU"/>
        </w:rPr>
        <w:t xml:space="preserve">% обучающихся </w:t>
      </w:r>
      <w:r w:rsidR="00C45584">
        <w:rPr>
          <w:rFonts w:ascii="Times New Roman" w:eastAsia="Times New Roman" w:hAnsi="Times New Roman" w:cs="Times New Roman"/>
          <w:sz w:val="24"/>
          <w:szCs w:val="24"/>
          <w:lang w:eastAsia="ru-RU"/>
        </w:rPr>
        <w:t>8</w:t>
      </w:r>
      <w:r w:rsidRPr="00AB4AF8">
        <w:rPr>
          <w:rFonts w:ascii="Times New Roman" w:eastAsia="Times New Roman" w:hAnsi="Times New Roman" w:cs="Times New Roman"/>
          <w:sz w:val="24"/>
          <w:szCs w:val="24"/>
          <w:lang w:eastAsia="ru-RU"/>
        </w:rPr>
        <w:t xml:space="preserve"> классов индивидуальный результат по процедуре Всероссийской проверочной работы «Русский язык» ниже текущей оценки в образовательной организации, а у </w:t>
      </w:r>
      <w:r w:rsidR="00C45584">
        <w:rPr>
          <w:rFonts w:ascii="Times New Roman" w:eastAsia="Times New Roman" w:hAnsi="Times New Roman" w:cs="Times New Roman"/>
          <w:sz w:val="24"/>
          <w:szCs w:val="24"/>
          <w:lang w:eastAsia="ru-RU"/>
        </w:rPr>
        <w:t>5,</w:t>
      </w:r>
      <w:r w:rsidR="005A4802">
        <w:rPr>
          <w:rFonts w:ascii="Times New Roman" w:eastAsia="Times New Roman" w:hAnsi="Times New Roman" w:cs="Times New Roman"/>
          <w:sz w:val="24"/>
          <w:szCs w:val="24"/>
          <w:lang w:eastAsia="ru-RU"/>
        </w:rPr>
        <w:t>6</w:t>
      </w:r>
      <w:r w:rsidRPr="00AB4AF8">
        <w:rPr>
          <w:rFonts w:ascii="Times New Roman" w:eastAsia="Times New Roman" w:hAnsi="Times New Roman" w:cs="Times New Roman"/>
          <w:sz w:val="24"/>
          <w:szCs w:val="24"/>
          <w:lang w:eastAsia="ru-RU"/>
        </w:rPr>
        <w:t xml:space="preserve">% индивидуальный результат по процедуре Всероссийской проверочной работы «Русский язык» выше текущей оценки в образовательной организации (см. диаграмму). </w:t>
      </w:r>
    </w:p>
    <w:p w:rsidR="00AB4AF8" w:rsidRPr="00AB4AF8" w:rsidRDefault="00AB4AF8" w:rsidP="00AB4AF8">
      <w:pPr>
        <w:widowControl w:val="0"/>
        <w:autoSpaceDE w:val="0"/>
        <w:autoSpaceDN w:val="0"/>
        <w:spacing w:after="0" w:line="276" w:lineRule="auto"/>
        <w:ind w:left="-142" w:right="-2" w:firstLine="708"/>
        <w:jc w:val="both"/>
        <w:rPr>
          <w:rFonts w:ascii="Times New Roman" w:eastAsia="Times New Roman" w:hAnsi="Times New Roman" w:cs="Times New Roman"/>
          <w:sz w:val="24"/>
          <w:szCs w:val="24"/>
          <w:lang w:eastAsia="ru-RU"/>
        </w:rPr>
      </w:pPr>
    </w:p>
    <w:p w:rsidR="00AB4AF8" w:rsidRPr="00AB4AF8" w:rsidRDefault="00AB4AF8" w:rsidP="00AB4AF8">
      <w:pPr>
        <w:spacing w:after="0" w:line="240" w:lineRule="auto"/>
        <w:ind w:left="-1134"/>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8"/>
          <w:szCs w:val="28"/>
          <w:lang w:eastAsia="ru-RU"/>
        </w:rPr>
        <w:t xml:space="preserve">                </w:t>
      </w:r>
      <w:r w:rsidRPr="00AB4AF8">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p>
    <w:p w:rsidR="00AB4AF8" w:rsidRPr="00AB4AF8" w:rsidRDefault="00AB4AF8" w:rsidP="00AB4AF8">
      <w:pPr>
        <w:spacing w:after="0" w:line="240" w:lineRule="auto"/>
        <w:ind w:left="-1134"/>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 xml:space="preserve">                </w:t>
      </w:r>
      <w:r w:rsidR="00756696">
        <w:rPr>
          <w:rFonts w:ascii="Times New Roman" w:eastAsia="Calibri" w:hAnsi="Times New Roman" w:cs="Times New Roman"/>
          <w:b/>
          <w:sz w:val="24"/>
          <w:szCs w:val="24"/>
          <w:lang w:eastAsia="ru-RU"/>
        </w:rPr>
        <w:t>8</w:t>
      </w:r>
      <w:r w:rsidRPr="00AB4AF8">
        <w:rPr>
          <w:rFonts w:ascii="Times New Roman" w:eastAsia="Calibri" w:hAnsi="Times New Roman" w:cs="Times New Roman"/>
          <w:b/>
          <w:sz w:val="24"/>
          <w:szCs w:val="24"/>
          <w:lang w:eastAsia="ru-RU"/>
        </w:rPr>
        <w:t xml:space="preserve"> классов по процедуре Всероссийской проверочной работы </w:t>
      </w:r>
    </w:p>
    <w:p w:rsidR="00AB4AF8" w:rsidRPr="00AB4AF8" w:rsidRDefault="00AB4AF8" w:rsidP="00AB4AF8">
      <w:pPr>
        <w:spacing w:after="0" w:line="240" w:lineRule="auto"/>
        <w:ind w:left="-1134"/>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 xml:space="preserve">                  по учебному предмету «Русский язык» и текущей оценкой</w:t>
      </w:r>
    </w:p>
    <w:p w:rsidR="00AB4AF8" w:rsidRPr="00AB4AF8" w:rsidRDefault="00AB4AF8" w:rsidP="00AB4AF8">
      <w:pPr>
        <w:spacing w:after="0" w:line="240" w:lineRule="auto"/>
        <w:jc w:val="center"/>
        <w:rPr>
          <w:rFonts w:ascii="Times New Roman" w:eastAsia="Calibri" w:hAnsi="Times New Roman" w:cs="Times New Roman"/>
          <w:b/>
          <w:sz w:val="24"/>
          <w:szCs w:val="24"/>
          <w:lang w:eastAsia="ru-RU"/>
        </w:rPr>
      </w:pPr>
    </w:p>
    <w:p w:rsidR="00AB4AF8" w:rsidRPr="00AB4AF8" w:rsidRDefault="00AB4AF8" w:rsidP="00AB4AF8">
      <w:pPr>
        <w:widowControl w:val="0"/>
        <w:autoSpaceDE w:val="0"/>
        <w:autoSpaceDN w:val="0"/>
        <w:spacing w:after="0" w:line="276" w:lineRule="auto"/>
        <w:ind w:left="709" w:hanging="1702"/>
        <w:jc w:val="both"/>
        <w:rPr>
          <w:rFonts w:ascii="Times New Roman" w:eastAsia="Times New Roman" w:hAnsi="Times New Roman" w:cs="Times New Roman"/>
          <w:sz w:val="24"/>
          <w:szCs w:val="24"/>
          <w:lang w:eastAsia="ru-RU"/>
        </w:rPr>
      </w:pPr>
      <w:r w:rsidRPr="00AB4AF8">
        <w:rPr>
          <w:rFonts w:ascii="Times New Roman" w:eastAsia="Times New Roman" w:hAnsi="Times New Roman" w:cs="Times New Roman"/>
          <w:noProof/>
          <w:sz w:val="28"/>
          <w:szCs w:val="28"/>
          <w:lang w:eastAsia="ru-RU"/>
        </w:rPr>
        <w:drawing>
          <wp:inline distT="0" distB="0" distL="0" distR="0" wp14:anchorId="57E69B8F" wp14:editId="44EAAA6B">
            <wp:extent cx="7509510" cy="1495425"/>
            <wp:effectExtent l="0" t="0" r="0" b="0"/>
            <wp:docPr id="3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4802" w:rsidRDefault="00AB4AF8" w:rsidP="00AB4AF8">
      <w:pPr>
        <w:widowControl w:val="0"/>
        <w:autoSpaceDE w:val="0"/>
        <w:autoSpaceDN w:val="0"/>
        <w:spacing w:after="0" w:line="276" w:lineRule="auto"/>
        <w:ind w:left="-709" w:right="17" w:hanging="709"/>
        <w:jc w:val="both"/>
        <w:rPr>
          <w:rFonts w:ascii="Times New Roman" w:eastAsia="Times New Roman" w:hAnsi="Times New Roman" w:cs="Times New Roman"/>
          <w:sz w:val="26"/>
          <w:szCs w:val="26"/>
          <w:lang w:eastAsia="ru-RU"/>
        </w:rPr>
      </w:pPr>
      <w:r w:rsidRPr="00AB4AF8">
        <w:rPr>
          <w:rFonts w:ascii="Times New Roman" w:eastAsia="Times New Roman" w:hAnsi="Times New Roman" w:cs="Times New Roman"/>
          <w:sz w:val="26"/>
          <w:szCs w:val="26"/>
          <w:lang w:eastAsia="ru-RU"/>
        </w:rPr>
        <w:t xml:space="preserve">                  </w:t>
      </w:r>
      <w:r w:rsidR="00A30159">
        <w:rPr>
          <w:rFonts w:ascii="Times New Roman" w:eastAsia="Times New Roman" w:hAnsi="Times New Roman" w:cs="Times New Roman"/>
          <w:sz w:val="26"/>
          <w:szCs w:val="26"/>
          <w:lang w:eastAsia="ru-RU"/>
        </w:rPr>
        <w:t xml:space="preserve">       </w:t>
      </w:r>
    </w:p>
    <w:p w:rsidR="00AB4AF8" w:rsidRPr="00AB4AF8" w:rsidRDefault="005A4802" w:rsidP="00AB4AF8">
      <w:pPr>
        <w:widowControl w:val="0"/>
        <w:autoSpaceDE w:val="0"/>
        <w:autoSpaceDN w:val="0"/>
        <w:spacing w:after="0" w:line="276" w:lineRule="auto"/>
        <w:ind w:left="-709" w:right="17"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6"/>
          <w:szCs w:val="26"/>
          <w:lang w:eastAsia="ru-RU"/>
        </w:rPr>
        <w:t xml:space="preserve">                         </w:t>
      </w:r>
      <w:r w:rsidR="00A30159">
        <w:rPr>
          <w:rFonts w:ascii="Times New Roman" w:eastAsia="Times New Roman" w:hAnsi="Times New Roman" w:cs="Times New Roman"/>
          <w:sz w:val="26"/>
          <w:szCs w:val="26"/>
          <w:lang w:eastAsia="ru-RU"/>
        </w:rPr>
        <w:t xml:space="preserve"> </w:t>
      </w:r>
      <w:r w:rsidR="00AB4AF8" w:rsidRPr="00AB4AF8">
        <w:rPr>
          <w:rFonts w:ascii="Times New Roman" w:eastAsia="Times New Roman" w:hAnsi="Times New Roman" w:cs="Times New Roman"/>
          <w:sz w:val="24"/>
          <w:szCs w:val="24"/>
          <w:lang w:eastAsia="ru-RU"/>
        </w:rPr>
        <w:t xml:space="preserve">Исходя из данных соответствия между индивидуальным результатом обучающихся   </w:t>
      </w:r>
      <w:r w:rsidR="00756696">
        <w:rPr>
          <w:rFonts w:ascii="Times New Roman" w:eastAsia="Times New Roman" w:hAnsi="Times New Roman" w:cs="Times New Roman"/>
          <w:sz w:val="24"/>
          <w:szCs w:val="24"/>
          <w:lang w:eastAsia="ru-RU"/>
        </w:rPr>
        <w:t>8</w:t>
      </w:r>
      <w:r w:rsidR="00AB4AF8" w:rsidRPr="00AB4AF8">
        <w:rPr>
          <w:rFonts w:ascii="Times New Roman" w:eastAsia="Times New Roman" w:hAnsi="Times New Roman" w:cs="Times New Roman"/>
          <w:sz w:val="24"/>
          <w:szCs w:val="24"/>
          <w:lang w:eastAsia="ru-RU"/>
        </w:rPr>
        <w:t xml:space="preserve"> классов по процедуре Всероссийской проверочной работы по учебному предмету «Русский язык» и текущей оценкой в 202</w:t>
      </w:r>
      <w:r>
        <w:rPr>
          <w:rFonts w:ascii="Times New Roman" w:eastAsia="Times New Roman" w:hAnsi="Times New Roman" w:cs="Times New Roman"/>
          <w:sz w:val="24"/>
          <w:szCs w:val="24"/>
          <w:lang w:eastAsia="ru-RU"/>
        </w:rPr>
        <w:t>3</w:t>
      </w:r>
      <w:r w:rsidR="00AB4AF8" w:rsidRPr="00AB4AF8">
        <w:rPr>
          <w:rFonts w:ascii="Times New Roman" w:eastAsia="Times New Roman" w:hAnsi="Times New Roman" w:cs="Times New Roman"/>
          <w:sz w:val="24"/>
          <w:szCs w:val="24"/>
          <w:lang w:eastAsia="ru-RU"/>
        </w:rPr>
        <w:t xml:space="preserve"> году наблюдается тенденция ежегодного увеличения результатов необъективного оценивания э</w:t>
      </w:r>
      <w:r>
        <w:rPr>
          <w:rFonts w:ascii="Times New Roman" w:eastAsia="Times New Roman" w:hAnsi="Times New Roman" w:cs="Times New Roman"/>
          <w:sz w:val="24"/>
          <w:szCs w:val="24"/>
          <w:lang w:eastAsia="ru-RU"/>
        </w:rPr>
        <w:t>кспертами ВПР по русскому языку.</w:t>
      </w:r>
    </w:p>
    <w:p w:rsidR="00AB4AF8" w:rsidRPr="00AB4AF8" w:rsidRDefault="00AB4AF8" w:rsidP="00AB4AF8">
      <w:pPr>
        <w:widowControl w:val="0"/>
        <w:autoSpaceDE w:val="0"/>
        <w:autoSpaceDN w:val="0"/>
        <w:spacing w:after="0" w:line="276" w:lineRule="auto"/>
        <w:ind w:left="-284" w:right="17"/>
        <w:jc w:val="center"/>
        <w:rPr>
          <w:rFonts w:ascii="Times New Roman" w:eastAsia="Times New Roman" w:hAnsi="Times New Roman" w:cs="Times New Roman"/>
          <w:sz w:val="24"/>
          <w:szCs w:val="24"/>
          <w:lang w:eastAsia="ru-RU"/>
        </w:rPr>
      </w:pPr>
    </w:p>
    <w:p w:rsidR="00AB4AF8" w:rsidRPr="00AB4AF8" w:rsidRDefault="00AB4AF8" w:rsidP="00AB4AF8">
      <w:pPr>
        <w:keepNext/>
        <w:keepLines/>
        <w:spacing w:before="200" w:after="0" w:line="240" w:lineRule="auto"/>
        <w:ind w:left="1560"/>
        <w:contextualSpacing/>
        <w:outlineLvl w:val="2"/>
        <w:rPr>
          <w:rFonts w:ascii="Times New Roman" w:eastAsia="SimSun" w:hAnsi="Times New Roman" w:cs="Times New Roman"/>
          <w:b/>
          <w:sz w:val="24"/>
          <w:szCs w:val="24"/>
          <w:lang w:eastAsia="ru-RU"/>
        </w:rPr>
      </w:pPr>
      <w:r w:rsidRPr="00AB4AF8">
        <w:rPr>
          <w:rFonts w:ascii="Times New Roman" w:eastAsia="SimSun" w:hAnsi="Times New Roman" w:cs="Times New Roman"/>
          <w:b/>
          <w:bCs/>
          <w:iCs/>
          <w:sz w:val="24"/>
          <w:szCs w:val="24"/>
          <w:lang w:eastAsia="ru-RU"/>
        </w:rPr>
        <w:t>Выводы</w:t>
      </w:r>
      <w:r w:rsidRPr="00AB4AF8">
        <w:rPr>
          <w:rFonts w:ascii="Times New Roman" w:eastAsia="SimSun" w:hAnsi="Times New Roman" w:cs="Times New Roman"/>
          <w:b/>
          <w:sz w:val="24"/>
          <w:szCs w:val="24"/>
          <w:lang w:eastAsia="ru-RU"/>
        </w:rPr>
        <w:t xml:space="preserve"> об итогах анализа выполнения заданий, групп заданий: </w:t>
      </w:r>
    </w:p>
    <w:p w:rsidR="00B90879" w:rsidRDefault="00B90879" w:rsidP="00AB4AF8">
      <w:pPr>
        <w:pStyle w:val="a3"/>
        <w:spacing w:after="0" w:line="276" w:lineRule="auto"/>
        <w:ind w:left="-567" w:right="-143"/>
        <w:jc w:val="center"/>
        <w:rPr>
          <w:rFonts w:ascii="Times New Roman" w:hAnsi="Times New Roman" w:cs="Times New Roman"/>
          <w:sz w:val="24"/>
          <w:szCs w:val="24"/>
        </w:rPr>
      </w:pPr>
    </w:p>
    <w:p w:rsidR="00640E92" w:rsidRPr="00AB4AF8" w:rsidRDefault="00756696" w:rsidP="00AB4AF8">
      <w:pPr>
        <w:pStyle w:val="a3"/>
        <w:spacing w:after="0" w:line="276" w:lineRule="auto"/>
        <w:ind w:left="-567" w:right="-143"/>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B90879" w:rsidRPr="00AB4AF8">
        <w:rPr>
          <w:rFonts w:ascii="Times New Roman" w:hAnsi="Times New Roman" w:cs="Times New Roman"/>
          <w:b/>
          <w:i/>
          <w:sz w:val="24"/>
          <w:szCs w:val="24"/>
        </w:rPr>
        <w:t>Перечень элементов содержания, умений и видов деятельности, усвоение которых учащимися в целом можно считать достаточным.</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00640E92">
        <w:rPr>
          <w:rFonts w:ascii="Times New Roman" w:hAnsi="Times New Roman" w:cs="Times New Roman"/>
          <w:sz w:val="24"/>
          <w:szCs w:val="24"/>
        </w:rPr>
        <w:t xml:space="preserve">         </w:t>
      </w:r>
      <w:r w:rsidRPr="00640E92">
        <w:rPr>
          <w:rFonts w:ascii="Times New Roman" w:hAnsi="Times New Roman" w:cs="Times New Roman"/>
          <w:sz w:val="24"/>
          <w:szCs w:val="24"/>
        </w:rPr>
        <w:t>Анализ результатов ВПР по русскому языку показал, что на достаточном уровне учащиеся 8 классов усвоили следующие элементы содержания, умения и виды деятельности:</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умение списывать текст с пропусками орфограмм и </w:t>
      </w:r>
      <w:proofErr w:type="spellStart"/>
      <w:r w:rsidRPr="00640E92">
        <w:rPr>
          <w:rFonts w:ascii="Times New Roman" w:hAnsi="Times New Roman" w:cs="Times New Roman"/>
          <w:sz w:val="24"/>
          <w:szCs w:val="24"/>
        </w:rPr>
        <w:t>пунктограмм</w:t>
      </w:r>
      <w:proofErr w:type="spellEnd"/>
      <w:r w:rsidRPr="00640E92">
        <w:rPr>
          <w:rFonts w:ascii="Times New Roman" w:hAnsi="Times New Roman" w:cs="Times New Roman"/>
          <w:sz w:val="24"/>
          <w:szCs w:val="24"/>
        </w:rPr>
        <w:t xml:space="preserve">, соблюдать в практике письма изученные орфографические нормы;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адекватно зрительно воспринимать информацию, содержащуюся в предъявляемом деформированном тексте;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соблюдать основные языковые нормы в письменной речи;</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проводить морфемный анализ слов и синтаксический анализ предложения;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распознавать производные союзы в заданных предложениях, отличать их от омонимичных частей речи; правильно писать производные союзы;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проводить орфоэпический анализ слова; определять место ударного слога;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опознавать предложения осложненной структуры, находить границы причастных, деепричастных оборотов и обращений в предложении;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опознавать функционально-смысловые типы речи, представленные в прочитанном тексте;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анализировать текст с точки зрения его принадлежности к функционально-смысловому типу речи и функциональной разновидности языка;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адекватно понимать и интерпретировать прочитанный текст, строить речевое высказывание в письменной форме с учетом норм построения предложения и словоупотребления;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распознавать лексическое значение слова с опорой на указанный в задании контекст;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распознавать стилистическую принадлежность слова;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проводить лексический анализ слова; опознавать лексические средства выразительности;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анализировать текст с точки зрения дополнительной информации. </w:t>
      </w:r>
    </w:p>
    <w:p w:rsidR="00640E92"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Процент выполнения заданий, проверяющих уровень </w:t>
      </w:r>
      <w:proofErr w:type="spellStart"/>
      <w:r w:rsidR="00B90879" w:rsidRPr="00640E92">
        <w:rPr>
          <w:rFonts w:ascii="Times New Roman" w:hAnsi="Times New Roman" w:cs="Times New Roman"/>
          <w:sz w:val="24"/>
          <w:szCs w:val="24"/>
        </w:rPr>
        <w:t>сформированности</w:t>
      </w:r>
      <w:proofErr w:type="spellEnd"/>
      <w:r w:rsidR="00B90879" w:rsidRPr="00640E92">
        <w:rPr>
          <w:rFonts w:ascii="Times New Roman" w:hAnsi="Times New Roman" w:cs="Times New Roman"/>
          <w:sz w:val="24"/>
          <w:szCs w:val="24"/>
        </w:rPr>
        <w:t xml:space="preserve"> перечисленных элементов содержания, умений и видов деятельности, превышает 50%. </w:t>
      </w:r>
    </w:p>
    <w:p w:rsidR="00640E92"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 </w:t>
      </w:r>
    </w:p>
    <w:p w:rsidR="00640E92" w:rsidRPr="00640E92" w:rsidRDefault="00640E92" w:rsidP="00640E92">
      <w:pPr>
        <w:pStyle w:val="a3"/>
        <w:spacing w:after="0" w:line="276" w:lineRule="auto"/>
        <w:ind w:left="-567" w:right="-143"/>
        <w:jc w:val="both"/>
        <w:rPr>
          <w:rFonts w:ascii="Times New Roman" w:hAnsi="Times New Roman" w:cs="Times New Roman"/>
          <w:b/>
          <w:i/>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b/>
          <w:i/>
          <w:sz w:val="24"/>
          <w:szCs w:val="24"/>
        </w:rPr>
        <w:t xml:space="preserve">Перечень элементов содержания, умений и видов деятельности, усвоение которых учащимися в целом нельзя считать достаточным. </w:t>
      </w:r>
    </w:p>
    <w:p w:rsidR="00640E92"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Недостаточным можно считать уровень усвоения следующих элементов содержания, умений и видов деятельности:</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соблюдать в практике письма изученные пунктуационные нормы;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проводить словообразовательный и морфологический анализы слов;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распознавать производные предлоги в заданных предложениях, отличать их от омонимичных частей речи; правильно писать производные предлоги;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распознавать случаи нарушения грамматических норм русского литературного языка в заданных предложениях и исправлять эти нарушения;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опираться на грамматико-интонационный анализ при объяснении расстановки знаков препинания в предложении;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обосновывать выбор предложения и знаков препинания в нем, в том числе с помощью графической схемы;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находить в тексте информацию (ключевые слова и словосочетания) в подтверждение своего ответа на вопрос;</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подбирать к стилистически окрашенному слову близкие по значению слова (синонимы). </w:t>
      </w:r>
    </w:p>
    <w:p w:rsidR="00640E92"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Процент выполнения заданий, проверяющих уровень </w:t>
      </w:r>
      <w:proofErr w:type="spellStart"/>
      <w:r w:rsidR="00B90879" w:rsidRPr="00640E92">
        <w:rPr>
          <w:rFonts w:ascii="Times New Roman" w:hAnsi="Times New Roman" w:cs="Times New Roman"/>
          <w:sz w:val="24"/>
          <w:szCs w:val="24"/>
        </w:rPr>
        <w:t>сформированности</w:t>
      </w:r>
      <w:proofErr w:type="spellEnd"/>
      <w:r w:rsidR="00B90879" w:rsidRPr="00640E92">
        <w:rPr>
          <w:rFonts w:ascii="Times New Roman" w:hAnsi="Times New Roman" w:cs="Times New Roman"/>
          <w:sz w:val="24"/>
          <w:szCs w:val="24"/>
        </w:rPr>
        <w:t xml:space="preserve"> перечисленных элементов содержания, умений и видов деятельности, ниже 50%. </w:t>
      </w:r>
    </w:p>
    <w:p w:rsidR="00640E92" w:rsidRDefault="00640E92" w:rsidP="00640E92">
      <w:pPr>
        <w:pStyle w:val="a3"/>
        <w:spacing w:after="0" w:line="276" w:lineRule="auto"/>
        <w:ind w:left="-567" w:right="-143"/>
        <w:jc w:val="both"/>
        <w:rPr>
          <w:rFonts w:ascii="Times New Roman" w:hAnsi="Times New Roman" w:cs="Times New Roman"/>
          <w:sz w:val="24"/>
          <w:szCs w:val="24"/>
        </w:rPr>
      </w:pPr>
    </w:p>
    <w:p w:rsidR="00A30159" w:rsidRDefault="00A30159" w:rsidP="00640E92">
      <w:pPr>
        <w:pStyle w:val="a3"/>
        <w:spacing w:after="0" w:line="276" w:lineRule="auto"/>
        <w:ind w:left="-567" w:right="-143"/>
        <w:jc w:val="both"/>
        <w:rPr>
          <w:rFonts w:ascii="Times New Roman" w:hAnsi="Times New Roman" w:cs="Times New Roman"/>
          <w:sz w:val="24"/>
          <w:szCs w:val="24"/>
        </w:rPr>
      </w:pPr>
    </w:p>
    <w:p w:rsidR="00A30159" w:rsidRPr="00A30159" w:rsidRDefault="00A30159" w:rsidP="00A30159">
      <w:pPr>
        <w:pStyle w:val="a3"/>
        <w:spacing w:after="0" w:line="276" w:lineRule="auto"/>
        <w:ind w:left="-567" w:right="-143"/>
        <w:jc w:val="center"/>
        <w:rPr>
          <w:rFonts w:ascii="Times New Roman" w:hAnsi="Times New Roman" w:cs="Times New Roman"/>
          <w:b/>
          <w:sz w:val="24"/>
          <w:szCs w:val="24"/>
        </w:rPr>
      </w:pPr>
      <w:r w:rsidRPr="00A30159">
        <w:rPr>
          <w:rFonts w:ascii="Times New Roman" w:hAnsi="Times New Roman" w:cs="Times New Roman"/>
          <w:b/>
          <w:sz w:val="24"/>
          <w:szCs w:val="24"/>
        </w:rPr>
        <w:t>Рекомендации по итогам анализа ВПР по рус</w:t>
      </w:r>
      <w:r>
        <w:rPr>
          <w:rFonts w:ascii="Times New Roman" w:hAnsi="Times New Roman" w:cs="Times New Roman"/>
          <w:b/>
          <w:sz w:val="24"/>
          <w:szCs w:val="24"/>
        </w:rPr>
        <w:t>ск</w:t>
      </w:r>
      <w:r w:rsidRPr="00A30159">
        <w:rPr>
          <w:rFonts w:ascii="Times New Roman" w:hAnsi="Times New Roman" w:cs="Times New Roman"/>
          <w:b/>
          <w:sz w:val="24"/>
          <w:szCs w:val="24"/>
        </w:rPr>
        <w:t>ому языку в 8 классах:</w:t>
      </w:r>
    </w:p>
    <w:p w:rsidR="00A30159" w:rsidRDefault="00A30159" w:rsidP="00640E92">
      <w:pPr>
        <w:pStyle w:val="a3"/>
        <w:spacing w:after="0" w:line="276" w:lineRule="auto"/>
        <w:ind w:left="-567" w:right="-143"/>
        <w:jc w:val="both"/>
        <w:rPr>
          <w:rFonts w:ascii="Times New Roman" w:hAnsi="Times New Roman" w:cs="Times New Roman"/>
          <w:sz w:val="24"/>
          <w:szCs w:val="24"/>
        </w:rPr>
      </w:pPr>
    </w:p>
    <w:p w:rsidR="00640E92" w:rsidRPr="00640E92" w:rsidRDefault="00640E92" w:rsidP="00640E92">
      <w:pPr>
        <w:pStyle w:val="a3"/>
        <w:spacing w:after="0" w:line="276" w:lineRule="auto"/>
        <w:ind w:left="-567" w:right="-143"/>
        <w:jc w:val="both"/>
        <w:rPr>
          <w:rFonts w:ascii="Times New Roman" w:hAnsi="Times New Roman" w:cs="Times New Roman"/>
          <w:b/>
          <w:i/>
          <w:sz w:val="24"/>
          <w:szCs w:val="24"/>
        </w:rPr>
      </w:pPr>
      <w:r w:rsidRPr="00640E92">
        <w:rPr>
          <w:rFonts w:ascii="Times New Roman" w:hAnsi="Times New Roman" w:cs="Times New Roman"/>
          <w:b/>
          <w:i/>
          <w:sz w:val="24"/>
          <w:szCs w:val="24"/>
        </w:rPr>
        <w:t xml:space="preserve">        </w:t>
      </w:r>
      <w:r w:rsidR="00B90879" w:rsidRPr="00640E92">
        <w:rPr>
          <w:rFonts w:ascii="Times New Roman" w:hAnsi="Times New Roman" w:cs="Times New Roman"/>
          <w:b/>
          <w:i/>
          <w:sz w:val="24"/>
          <w:szCs w:val="24"/>
        </w:rPr>
        <w:t xml:space="preserve"> Рекомендации для учителей по совершенствованию организации и методики преподавания предмета, по изучению наиболее сложных тем учебного предмета, по корректировке рабочих программ, контрольно-оценочной деятельности. </w:t>
      </w:r>
    </w:p>
    <w:p w:rsidR="0083319C"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Анализ результатов выполнения ВПР по русскому языку в 8 классах подтверждает актуальность рекомендаций по совершенствованию качества преподавания русского языка в основной школе и позволяет дополнить их с учетом выявленных тенденций. </w:t>
      </w:r>
    </w:p>
    <w:p w:rsidR="0083319C" w:rsidRPr="0083319C" w:rsidRDefault="0083319C" w:rsidP="00640E92">
      <w:pPr>
        <w:pStyle w:val="a3"/>
        <w:spacing w:after="0" w:line="276" w:lineRule="auto"/>
        <w:ind w:left="-567" w:right="-143"/>
        <w:jc w:val="both"/>
        <w:rPr>
          <w:rFonts w:ascii="Times New Roman" w:hAnsi="Times New Roman" w:cs="Times New Roman"/>
          <w:b/>
          <w:i/>
          <w:sz w:val="24"/>
          <w:szCs w:val="24"/>
        </w:rPr>
      </w:pPr>
      <w:r>
        <w:rPr>
          <w:rFonts w:ascii="Times New Roman" w:hAnsi="Times New Roman" w:cs="Times New Roman"/>
          <w:sz w:val="24"/>
          <w:szCs w:val="24"/>
        </w:rPr>
        <w:t xml:space="preserve">     </w:t>
      </w:r>
      <w:r w:rsidR="00B90879" w:rsidRPr="0083319C">
        <w:rPr>
          <w:rFonts w:ascii="Times New Roman" w:hAnsi="Times New Roman" w:cs="Times New Roman"/>
          <w:b/>
          <w:i/>
          <w:sz w:val="24"/>
          <w:szCs w:val="24"/>
        </w:rPr>
        <w:t xml:space="preserve">Учителям русского языка можно дать следующие рекомендации. </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Рассмотреть на заседаниях школьных методических объединений содержание КИМ и результаты ВПР по русскому языку в 8 классах. Запланировать практикумы и мастер-классы, включающие коллегиальное рассмотрение проверочных работ, обсуждение критериев оценивания и сложных случаев, встречающихся в процессе проверки. Рекомендуется также рассмотреть эффективные приёмы развития коммуникативной компетенции учащихся на уроках русского языка, методы и приёмы формирования универсальных учебных действий. С целью выработки объективных подходов к оцениванию качества подготовки учащихся представляется эффективным внедрении технологии формирующего оценивания. </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Также необходимо осуществлять регулярный контроль остаточных знаний по изученным ранее разделам курса русского языка в соответствии с планируемыми результатами, определенными рабочей программой в каждом классе. По итогам анализа результатов ВПР важно определить несформированные планируемые результаты для каждого обучающегося. </w:t>
      </w:r>
      <w:r>
        <w:rPr>
          <w:rFonts w:ascii="Times New Roman" w:hAnsi="Times New Roman" w:cs="Times New Roman"/>
          <w:sz w:val="24"/>
          <w:szCs w:val="24"/>
        </w:rPr>
        <w:t xml:space="preserve">        </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Особого внимания требует организация работы с учащимися, показавшими низкий уровень </w:t>
      </w:r>
      <w:proofErr w:type="spellStart"/>
      <w:r w:rsidR="00B90879" w:rsidRPr="00640E92">
        <w:rPr>
          <w:rFonts w:ascii="Times New Roman" w:hAnsi="Times New Roman" w:cs="Times New Roman"/>
          <w:sz w:val="24"/>
          <w:szCs w:val="24"/>
        </w:rPr>
        <w:t>сформированности</w:t>
      </w:r>
      <w:proofErr w:type="spellEnd"/>
      <w:r w:rsidR="00B90879" w:rsidRPr="00640E92">
        <w:rPr>
          <w:rFonts w:ascii="Times New Roman" w:hAnsi="Times New Roman" w:cs="Times New Roman"/>
          <w:sz w:val="24"/>
          <w:szCs w:val="24"/>
        </w:rPr>
        <w:t xml:space="preserve"> лингвистической и языковой компетенций, разработка индивидуальных образовательных маршрутов, позволяющих организовать и реализовать индивидуальную и совместную самостоятельную работу обучающихся в урочной и внеурочной деятельности. </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С учетом выявленных тенденций целесообразно внести коррективы в соответствующие разделы рабочей программы (планируемые результаты, содержание учебного предмета/учебного курса/курса внеурочной деятельности, тематическое планирование с указанием количества часов, отводимых на освоение каждой темы). Изменения должны быть направлены на формирование и развитие несформированных или недостаточно сформированных умений, видов деятельности. Особое внимание необходимо обратить на разделы «Повторение», «Развитие речи/словарная работа».</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 Проверку умений и </w:t>
      </w:r>
      <w:proofErr w:type="gramStart"/>
      <w:r w:rsidR="00B90879" w:rsidRPr="00640E92">
        <w:rPr>
          <w:rFonts w:ascii="Times New Roman" w:hAnsi="Times New Roman" w:cs="Times New Roman"/>
          <w:sz w:val="24"/>
          <w:szCs w:val="24"/>
        </w:rPr>
        <w:t>навыков</w:t>
      </w:r>
      <w:proofErr w:type="gramEnd"/>
      <w:r w:rsidR="00B90879" w:rsidRPr="00640E92">
        <w:rPr>
          <w:rFonts w:ascii="Times New Roman" w:hAnsi="Times New Roman" w:cs="Times New Roman"/>
          <w:sz w:val="24"/>
          <w:szCs w:val="24"/>
        </w:rPr>
        <w:t xml:space="preserve"> обучающихся целесообразно проводить с ориентацией на модель и содержание КИМ, разработанных на федеральном уровне и размещенных на специализированных ресурсах: </w:t>
      </w:r>
    </w:p>
    <w:p w:rsidR="0083319C"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в Банке заданий национальных исследований качества образования, размещенном на сайте НИКО (</w:t>
      </w:r>
      <w:hyperlink r:id="rId20" w:history="1">
        <w:r w:rsidR="0083319C" w:rsidRPr="0092176B">
          <w:rPr>
            <w:rStyle w:val="af2"/>
            <w:rFonts w:ascii="Times New Roman" w:hAnsi="Times New Roman" w:cs="Times New Roman"/>
            <w:sz w:val="24"/>
            <w:szCs w:val="24"/>
          </w:rPr>
          <w:t>https://www.eduniko.ru</w:t>
        </w:r>
      </w:hyperlink>
      <w:r w:rsidRPr="00640E92">
        <w:rPr>
          <w:rFonts w:ascii="Times New Roman" w:hAnsi="Times New Roman" w:cs="Times New Roman"/>
          <w:sz w:val="24"/>
          <w:szCs w:val="24"/>
        </w:rPr>
        <w:t xml:space="preserve">); </w:t>
      </w:r>
    </w:p>
    <w:p w:rsidR="0083319C"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в Открытом банке оценочных средств по русскому языку (V – IX классы) сайта ФИПИ (</w:t>
      </w:r>
      <w:hyperlink r:id="rId21" w:history="1">
        <w:r w:rsidR="0083319C" w:rsidRPr="0092176B">
          <w:rPr>
            <w:rStyle w:val="af2"/>
            <w:rFonts w:ascii="Times New Roman" w:hAnsi="Times New Roman" w:cs="Times New Roman"/>
            <w:sz w:val="24"/>
            <w:szCs w:val="24"/>
          </w:rPr>
          <w:t>http://www.fipi.ru/newrubank</w:t>
        </w:r>
      </w:hyperlink>
      <w:r w:rsidRPr="00640E92">
        <w:rPr>
          <w:rFonts w:ascii="Times New Roman" w:hAnsi="Times New Roman" w:cs="Times New Roman"/>
          <w:sz w:val="24"/>
          <w:szCs w:val="24"/>
        </w:rPr>
        <w:t xml:space="preserve">); </w:t>
      </w:r>
    </w:p>
    <w:p w:rsidR="0083319C"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на Информационном портале «Всероссийские проверочные раб</w:t>
      </w:r>
      <w:r w:rsidR="0083319C">
        <w:rPr>
          <w:rFonts w:ascii="Times New Roman" w:hAnsi="Times New Roman" w:cs="Times New Roman"/>
          <w:sz w:val="24"/>
          <w:szCs w:val="24"/>
        </w:rPr>
        <w:t xml:space="preserve">оты»: </w:t>
      </w:r>
      <w:hyperlink r:id="rId22" w:history="1">
        <w:r w:rsidR="0083319C" w:rsidRPr="0092176B">
          <w:rPr>
            <w:rStyle w:val="af2"/>
            <w:rFonts w:ascii="Times New Roman" w:hAnsi="Times New Roman" w:cs="Times New Roman"/>
            <w:sz w:val="24"/>
            <w:szCs w:val="24"/>
          </w:rPr>
          <w:t>https://vpr.statgrad.org</w:t>
        </w:r>
      </w:hyperlink>
      <w:r w:rsidR="0083319C">
        <w:rPr>
          <w:rFonts w:ascii="Times New Roman" w:hAnsi="Times New Roman" w:cs="Times New Roman"/>
          <w:sz w:val="24"/>
          <w:szCs w:val="24"/>
        </w:rPr>
        <w:t xml:space="preserve"> </w:t>
      </w:r>
      <w:r w:rsidRPr="00640E92">
        <w:rPr>
          <w:rFonts w:ascii="Times New Roman" w:hAnsi="Times New Roman" w:cs="Times New Roman"/>
          <w:sz w:val="24"/>
          <w:szCs w:val="24"/>
        </w:rPr>
        <w:t xml:space="preserve">, на сайте ФИОКО: </w:t>
      </w:r>
      <w:hyperlink r:id="rId23" w:history="1">
        <w:r w:rsidR="0083319C" w:rsidRPr="0092176B">
          <w:rPr>
            <w:rStyle w:val="af2"/>
            <w:rFonts w:ascii="Times New Roman" w:hAnsi="Times New Roman" w:cs="Times New Roman"/>
            <w:sz w:val="24"/>
            <w:szCs w:val="24"/>
          </w:rPr>
          <w:t>https://fioco.ru/obraztsi_i_opisaniya_proverochnyh_rabot_2023</w:t>
        </w:r>
      </w:hyperlink>
      <w:r w:rsidR="0083319C">
        <w:rPr>
          <w:rFonts w:ascii="Times New Roman" w:hAnsi="Times New Roman" w:cs="Times New Roman"/>
          <w:sz w:val="24"/>
          <w:szCs w:val="24"/>
        </w:rPr>
        <w:t xml:space="preserve"> </w:t>
      </w:r>
      <w:r w:rsidRPr="00640E92">
        <w:rPr>
          <w:rFonts w:ascii="Times New Roman" w:hAnsi="Times New Roman" w:cs="Times New Roman"/>
          <w:sz w:val="24"/>
          <w:szCs w:val="24"/>
        </w:rPr>
        <w:t xml:space="preserve">. </w:t>
      </w:r>
    </w:p>
    <w:p w:rsidR="0045252B"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Необходимо в системе работать над совершенствованием практической грамотности учащихся, добиваясь прочного закрепления правописных умений и навыков. При организации работы, направленной на повышение орфографической и пунктуационной грамотности, использовать коммуникативно-</w:t>
      </w:r>
      <w:proofErr w:type="spellStart"/>
      <w:r w:rsidR="00B90879" w:rsidRPr="00640E92">
        <w:rPr>
          <w:rFonts w:ascii="Times New Roman" w:hAnsi="Times New Roman" w:cs="Times New Roman"/>
          <w:sz w:val="24"/>
          <w:szCs w:val="24"/>
        </w:rPr>
        <w:t>деятельностный</w:t>
      </w:r>
      <w:proofErr w:type="spellEnd"/>
      <w:r w:rsidR="00B90879" w:rsidRPr="00640E92">
        <w:rPr>
          <w:rFonts w:ascii="Times New Roman" w:hAnsi="Times New Roman" w:cs="Times New Roman"/>
          <w:sz w:val="24"/>
          <w:szCs w:val="24"/>
        </w:rPr>
        <w:t xml:space="preserve"> и практико-ориентированный подходы к обучению. Работать над формированием у обучающихся устойчивого навыка употреблять слова только в том случае, если точно уверен, что знаешь их правильное написание, смысл, лексическую сочетаемость и стилистическую окраску. </w:t>
      </w:r>
    </w:p>
    <w:p w:rsidR="00D47F2F" w:rsidRDefault="0045252B"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При обучении синтаксису и пунктуации уделять больше внимания формированию умения распознавать разнообразные синтаксические структуры в тексте и применять полученные знания в продуктивной речевой деятельности. </w:t>
      </w:r>
    </w:p>
    <w:p w:rsidR="00413936" w:rsidRDefault="00D47F2F" w:rsidP="00413936">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Продолжить реализацию системного подхода к изучению языка (с учетом связей между языковыми уровнями). Важно избегать формального подхода к проведению анализа языковых явлений на уроке русского языка, работать над расширением словарного запаса учащихся, обращаясь к различным видам словарей (в том числе и электронным) и другим поисковым системам. </w:t>
      </w:r>
    </w:p>
    <w:p w:rsidR="00D47F2F" w:rsidRDefault="00413936" w:rsidP="00413936">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413936">
        <w:rPr>
          <w:rFonts w:ascii="Times New Roman" w:hAnsi="Times New Roman" w:cs="Times New Roman"/>
          <w:sz w:val="24"/>
          <w:szCs w:val="24"/>
        </w:rPr>
        <w:t>Активно использовать методику формирования функциональной</w:t>
      </w:r>
      <w:r>
        <w:rPr>
          <w:rFonts w:ascii="Times New Roman" w:hAnsi="Times New Roman" w:cs="Times New Roman"/>
          <w:sz w:val="24"/>
          <w:szCs w:val="24"/>
        </w:rPr>
        <w:t xml:space="preserve"> </w:t>
      </w:r>
      <w:r w:rsidRPr="00413936">
        <w:rPr>
          <w:rFonts w:ascii="Times New Roman" w:hAnsi="Times New Roman" w:cs="Times New Roman"/>
          <w:sz w:val="24"/>
          <w:szCs w:val="24"/>
        </w:rPr>
        <w:t>грамотности при изучении русского языка средствами урочной и</w:t>
      </w:r>
      <w:r>
        <w:rPr>
          <w:rFonts w:ascii="Times New Roman" w:hAnsi="Times New Roman" w:cs="Times New Roman"/>
          <w:sz w:val="24"/>
          <w:szCs w:val="24"/>
        </w:rPr>
        <w:t xml:space="preserve"> </w:t>
      </w:r>
      <w:r w:rsidRPr="00413936">
        <w:rPr>
          <w:rFonts w:ascii="Times New Roman" w:hAnsi="Times New Roman" w:cs="Times New Roman"/>
          <w:sz w:val="24"/>
          <w:szCs w:val="24"/>
        </w:rPr>
        <w:t>внеурочной деятельности</w:t>
      </w:r>
    </w:p>
    <w:p w:rsidR="00D47F2F" w:rsidRDefault="00D47F2F"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 </w:t>
      </w:r>
    </w:p>
    <w:p w:rsidR="00D47F2F" w:rsidRPr="00D47F2F" w:rsidRDefault="00D47F2F" w:rsidP="00640E92">
      <w:pPr>
        <w:pStyle w:val="a3"/>
        <w:spacing w:after="0" w:line="276" w:lineRule="auto"/>
        <w:ind w:left="-567" w:right="-143"/>
        <w:jc w:val="both"/>
        <w:rPr>
          <w:rFonts w:ascii="Times New Roman" w:hAnsi="Times New Roman" w:cs="Times New Roman"/>
          <w:b/>
          <w:i/>
          <w:sz w:val="24"/>
          <w:szCs w:val="24"/>
        </w:rPr>
      </w:pPr>
      <w:r>
        <w:rPr>
          <w:rFonts w:ascii="Times New Roman" w:hAnsi="Times New Roman" w:cs="Times New Roman"/>
          <w:sz w:val="24"/>
          <w:szCs w:val="24"/>
        </w:rPr>
        <w:t xml:space="preserve">       </w:t>
      </w:r>
      <w:r w:rsidR="00B90879" w:rsidRPr="00D47F2F">
        <w:rPr>
          <w:rFonts w:ascii="Times New Roman" w:hAnsi="Times New Roman" w:cs="Times New Roman"/>
          <w:b/>
          <w:i/>
          <w:sz w:val="24"/>
          <w:szCs w:val="24"/>
        </w:rPr>
        <w:t xml:space="preserve">Рекомендации для руководителей общеобразовательных организаций по организации внутренней системы оценки качества образования. </w:t>
      </w:r>
    </w:p>
    <w:p w:rsidR="00413936" w:rsidRDefault="00D47F2F"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С целью повышения качества образования в общеобразовательных организациях с учетом анализа результатов ВПР руководителям ОО рекомендуется внести изменения в программу развития универсальных учебных, обратив внимание на формирование и развитие несформированных УУД. </w:t>
      </w:r>
    </w:p>
    <w:p w:rsidR="001A44C1" w:rsidRDefault="00413936" w:rsidP="001A44C1">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Внедрять систему </w:t>
      </w:r>
      <w:proofErr w:type="spellStart"/>
      <w:r w:rsidR="00B90879" w:rsidRPr="00640E92">
        <w:rPr>
          <w:rFonts w:ascii="Times New Roman" w:hAnsi="Times New Roman" w:cs="Times New Roman"/>
          <w:sz w:val="24"/>
          <w:szCs w:val="24"/>
        </w:rPr>
        <w:t>внутришкольных</w:t>
      </w:r>
      <w:proofErr w:type="spellEnd"/>
      <w:r w:rsidR="00B90879" w:rsidRPr="00640E92">
        <w:rPr>
          <w:rFonts w:ascii="Times New Roman" w:hAnsi="Times New Roman" w:cs="Times New Roman"/>
          <w:sz w:val="24"/>
          <w:szCs w:val="24"/>
        </w:rPr>
        <w:t xml:space="preserve"> контрольных работ с обязательным обеспечением объективной оценки результатов. В содержание работ включать задания на темы, традиционно вызывающие затруднения у учащихся. </w:t>
      </w:r>
      <w:r w:rsidR="001A44C1" w:rsidRPr="001A44C1">
        <w:rPr>
          <w:rFonts w:ascii="Times New Roman" w:hAnsi="Times New Roman" w:cs="Times New Roman"/>
          <w:sz w:val="24"/>
          <w:szCs w:val="24"/>
        </w:rPr>
        <w:t>Целесообразно включать в мониторинг задания, направленные на</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развитие вариативности мышления обучающихся и способности применять</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знания в незнакомой ситуации, использовать учебно-практические задания,</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 xml:space="preserve">которые диагностируют степень </w:t>
      </w:r>
      <w:proofErr w:type="spellStart"/>
      <w:r w:rsidR="001A44C1" w:rsidRPr="001A44C1">
        <w:rPr>
          <w:rFonts w:ascii="Times New Roman" w:hAnsi="Times New Roman" w:cs="Times New Roman"/>
          <w:sz w:val="24"/>
          <w:szCs w:val="24"/>
        </w:rPr>
        <w:t>сформированности</w:t>
      </w:r>
      <w:proofErr w:type="spellEnd"/>
      <w:r w:rsidR="001A44C1" w:rsidRPr="001A44C1">
        <w:rPr>
          <w:rFonts w:ascii="Times New Roman" w:hAnsi="Times New Roman" w:cs="Times New Roman"/>
          <w:sz w:val="24"/>
          <w:szCs w:val="24"/>
        </w:rPr>
        <w:t xml:space="preserve"> универсальных учебных</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действий, задания на формирование и оценку элементов функциональной</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грамотности.</w:t>
      </w:r>
    </w:p>
    <w:p w:rsidR="00A544D8" w:rsidRDefault="001A44C1"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Усилить </w:t>
      </w:r>
      <w:proofErr w:type="spellStart"/>
      <w:r w:rsidR="00B90879" w:rsidRPr="00640E92">
        <w:rPr>
          <w:rFonts w:ascii="Times New Roman" w:hAnsi="Times New Roman" w:cs="Times New Roman"/>
          <w:sz w:val="24"/>
          <w:szCs w:val="24"/>
        </w:rPr>
        <w:t>внутришкольный</w:t>
      </w:r>
      <w:proofErr w:type="spellEnd"/>
      <w:r w:rsidR="00B90879" w:rsidRPr="00640E92">
        <w:rPr>
          <w:rFonts w:ascii="Times New Roman" w:hAnsi="Times New Roman" w:cs="Times New Roman"/>
          <w:sz w:val="24"/>
          <w:szCs w:val="24"/>
        </w:rPr>
        <w:t xml:space="preserve"> контроль за качеством выполнения рабочих программ по русскому языку, уровнем их соответствия примерным программам и состоянием преподавания русского языка на уровне основного общего образования (преемственность преподавания в 5-9 классах, организация сопутствующего повторения изученного материала). </w:t>
      </w:r>
    </w:p>
    <w:p w:rsidR="00A544D8" w:rsidRDefault="00A544D8"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Обеспечить непрерывный процесс повышения квалификации учителей русского языка, включающий обучение на курсах повышения квалификации, </w:t>
      </w:r>
      <w:proofErr w:type="spellStart"/>
      <w:r w:rsidR="00B90879" w:rsidRPr="00640E92">
        <w:rPr>
          <w:rFonts w:ascii="Times New Roman" w:hAnsi="Times New Roman" w:cs="Times New Roman"/>
          <w:sz w:val="24"/>
          <w:szCs w:val="24"/>
        </w:rPr>
        <w:t>внутришкольное</w:t>
      </w:r>
      <w:proofErr w:type="spellEnd"/>
      <w:r w:rsidR="00B90879" w:rsidRPr="00640E92">
        <w:rPr>
          <w:rFonts w:ascii="Times New Roman" w:hAnsi="Times New Roman" w:cs="Times New Roman"/>
          <w:sz w:val="24"/>
          <w:szCs w:val="24"/>
        </w:rPr>
        <w:t xml:space="preserve"> обучение и самообразование. </w:t>
      </w:r>
    </w:p>
    <w:p w:rsidR="00A544D8" w:rsidRDefault="00A544D8"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Создать условия для соблюдения требований «Единого речевого режима», обратить внимание на необходимость использования орфографических и толковых словарей в процессе преподавания всех предметов </w:t>
      </w:r>
    </w:p>
    <w:p w:rsidR="00B90879" w:rsidRPr="00640E92" w:rsidRDefault="00A544D8"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p>
    <w:sectPr w:rsidR="00B90879" w:rsidRPr="00640E92" w:rsidSect="004D4AF1">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63E8"/>
    <w:multiLevelType w:val="hybridMultilevel"/>
    <w:tmpl w:val="33F0DE9E"/>
    <w:lvl w:ilvl="0" w:tplc="74BA71E4">
      <w:numFmt w:val="bullet"/>
      <w:lvlText w:val=""/>
      <w:lvlJc w:val="left"/>
      <w:pPr>
        <w:ind w:left="57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1" w15:restartNumberingAfterBreak="0">
    <w:nsid w:val="0797557D"/>
    <w:multiLevelType w:val="multilevel"/>
    <w:tmpl w:val="10108536"/>
    <w:lvl w:ilvl="0">
      <w:start w:val="1"/>
      <w:numFmt w:val="decimal"/>
      <w:lvlText w:val="%1."/>
      <w:lvlJc w:val="left"/>
      <w:pPr>
        <w:ind w:left="644" w:hanging="360"/>
      </w:pPr>
      <w:rPr>
        <w:rFonts w:hint="default"/>
      </w:rPr>
    </w:lvl>
    <w:lvl w:ilvl="1">
      <w:start w:val="1"/>
      <w:numFmt w:val="decimal"/>
      <w:isLgl/>
      <w:lvlText w:val="%1.%2."/>
      <w:lvlJc w:val="left"/>
      <w:pPr>
        <w:ind w:left="2444" w:hanging="720"/>
      </w:pPr>
      <w:rPr>
        <w:rFonts w:hint="default"/>
      </w:rPr>
    </w:lvl>
    <w:lvl w:ilvl="2">
      <w:start w:val="1"/>
      <w:numFmt w:val="decimal"/>
      <w:isLgl/>
      <w:lvlText w:val="%1.%2.%3."/>
      <w:lvlJc w:val="left"/>
      <w:pPr>
        <w:ind w:left="3884" w:hanging="720"/>
      </w:pPr>
      <w:rPr>
        <w:rFonts w:hint="default"/>
      </w:rPr>
    </w:lvl>
    <w:lvl w:ilvl="3">
      <w:start w:val="1"/>
      <w:numFmt w:val="decimal"/>
      <w:isLgl/>
      <w:lvlText w:val="%1.%2.%3.%4."/>
      <w:lvlJc w:val="left"/>
      <w:pPr>
        <w:ind w:left="5684" w:hanging="1080"/>
      </w:pPr>
      <w:rPr>
        <w:rFonts w:hint="default"/>
      </w:rPr>
    </w:lvl>
    <w:lvl w:ilvl="4">
      <w:start w:val="1"/>
      <w:numFmt w:val="decimal"/>
      <w:isLgl/>
      <w:lvlText w:val="%1.%2.%3.%4.%5."/>
      <w:lvlJc w:val="left"/>
      <w:pPr>
        <w:ind w:left="7124" w:hanging="1080"/>
      </w:pPr>
      <w:rPr>
        <w:rFonts w:hint="default"/>
      </w:rPr>
    </w:lvl>
    <w:lvl w:ilvl="5">
      <w:start w:val="1"/>
      <w:numFmt w:val="decimal"/>
      <w:isLgl/>
      <w:lvlText w:val="%1.%2.%3.%4.%5.%6."/>
      <w:lvlJc w:val="left"/>
      <w:pPr>
        <w:ind w:left="8924" w:hanging="1440"/>
      </w:pPr>
      <w:rPr>
        <w:rFonts w:hint="default"/>
      </w:rPr>
    </w:lvl>
    <w:lvl w:ilvl="6">
      <w:start w:val="1"/>
      <w:numFmt w:val="decimal"/>
      <w:isLgl/>
      <w:lvlText w:val="%1.%2.%3.%4.%5.%6.%7."/>
      <w:lvlJc w:val="left"/>
      <w:pPr>
        <w:ind w:left="10364" w:hanging="1440"/>
      </w:pPr>
      <w:rPr>
        <w:rFonts w:hint="default"/>
      </w:rPr>
    </w:lvl>
    <w:lvl w:ilvl="7">
      <w:start w:val="1"/>
      <w:numFmt w:val="decimal"/>
      <w:isLgl/>
      <w:lvlText w:val="%1.%2.%3.%4.%5.%6.%7.%8."/>
      <w:lvlJc w:val="left"/>
      <w:pPr>
        <w:ind w:left="12164" w:hanging="1800"/>
      </w:pPr>
      <w:rPr>
        <w:rFonts w:hint="default"/>
      </w:rPr>
    </w:lvl>
    <w:lvl w:ilvl="8">
      <w:start w:val="1"/>
      <w:numFmt w:val="decimal"/>
      <w:isLgl/>
      <w:lvlText w:val="%1.%2.%3.%4.%5.%6.%7.%8.%9."/>
      <w:lvlJc w:val="left"/>
      <w:pPr>
        <w:ind w:left="13604" w:hanging="1800"/>
      </w:pPr>
      <w:rPr>
        <w:rFonts w:hint="default"/>
      </w:rPr>
    </w:lvl>
  </w:abstractNum>
  <w:abstractNum w:abstractNumId="2" w15:restartNumberingAfterBreak="0">
    <w:nsid w:val="098E42FB"/>
    <w:multiLevelType w:val="hybridMultilevel"/>
    <w:tmpl w:val="13C00DE4"/>
    <w:lvl w:ilvl="0" w:tplc="6602F03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 w15:restartNumberingAfterBreak="0">
    <w:nsid w:val="09B467DE"/>
    <w:multiLevelType w:val="hybridMultilevel"/>
    <w:tmpl w:val="DA6E70C6"/>
    <w:lvl w:ilvl="0" w:tplc="0186B790">
      <w:start w:val="2"/>
      <w:numFmt w:val="bullet"/>
      <w:lvlText w:val="-"/>
      <w:lvlJc w:val="left"/>
      <w:pPr>
        <w:ind w:left="862" w:hanging="360"/>
      </w:pPr>
      <w:rPr>
        <w:rFonts w:ascii="Times New Roman" w:eastAsiaTheme="minorHAnsi" w:hAnsi="Times New Roman" w:cs="Times New Roman" w:hint="default"/>
        <w:b/>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0A2A1747"/>
    <w:multiLevelType w:val="hybridMultilevel"/>
    <w:tmpl w:val="724648F0"/>
    <w:lvl w:ilvl="0" w:tplc="3B5A74C0">
      <w:numFmt w:val="bullet"/>
      <w:lvlText w:val=""/>
      <w:lvlJc w:val="left"/>
      <w:pPr>
        <w:ind w:left="11"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 w15:restartNumberingAfterBreak="0">
    <w:nsid w:val="0C0300C8"/>
    <w:multiLevelType w:val="hybridMultilevel"/>
    <w:tmpl w:val="2A043C8C"/>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1F1056"/>
    <w:multiLevelType w:val="hybridMultilevel"/>
    <w:tmpl w:val="CE3A2484"/>
    <w:lvl w:ilvl="0" w:tplc="918AC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8379D7"/>
    <w:multiLevelType w:val="hybridMultilevel"/>
    <w:tmpl w:val="07FEFDB2"/>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DA6CF3"/>
    <w:multiLevelType w:val="hybridMultilevel"/>
    <w:tmpl w:val="FCF83ADE"/>
    <w:lvl w:ilvl="0" w:tplc="F000EC44">
      <w:start w:val="1"/>
      <w:numFmt w:val="bullet"/>
      <w:lvlText w:val="-"/>
      <w:lvlJc w:val="left"/>
      <w:pPr>
        <w:ind w:left="1003" w:hanging="360"/>
      </w:pPr>
      <w:rPr>
        <w:rFonts w:ascii="Courier New" w:hAnsi="Courier New"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9" w15:restartNumberingAfterBreak="0">
    <w:nsid w:val="1B000A2E"/>
    <w:multiLevelType w:val="hybridMultilevel"/>
    <w:tmpl w:val="5666006A"/>
    <w:lvl w:ilvl="0" w:tplc="F000EC44">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 w15:restartNumberingAfterBreak="0">
    <w:nsid w:val="1D4524CC"/>
    <w:multiLevelType w:val="hybridMultilevel"/>
    <w:tmpl w:val="D67AAD8C"/>
    <w:lvl w:ilvl="0" w:tplc="0419000B">
      <w:start w:val="1"/>
      <w:numFmt w:val="bullet"/>
      <w:lvlText w:val=""/>
      <w:lvlJc w:val="left"/>
      <w:pPr>
        <w:ind w:left="1845"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1" w15:restartNumberingAfterBreak="0">
    <w:nsid w:val="1EF8552A"/>
    <w:multiLevelType w:val="hybridMultilevel"/>
    <w:tmpl w:val="FEF470CA"/>
    <w:lvl w:ilvl="0" w:tplc="F000EC44">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F5233D1"/>
    <w:multiLevelType w:val="hybridMultilevel"/>
    <w:tmpl w:val="30AA4C02"/>
    <w:lvl w:ilvl="0" w:tplc="F000EC44">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15:restartNumberingAfterBreak="0">
    <w:nsid w:val="215730DF"/>
    <w:multiLevelType w:val="hybridMultilevel"/>
    <w:tmpl w:val="1B946D0C"/>
    <w:lvl w:ilvl="0" w:tplc="74BA71E4">
      <w:numFmt w:val="bullet"/>
      <w:lvlText w:val=""/>
      <w:lvlJc w:val="left"/>
      <w:pPr>
        <w:ind w:left="57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14" w15:restartNumberingAfterBreak="0">
    <w:nsid w:val="25747ACE"/>
    <w:multiLevelType w:val="multilevel"/>
    <w:tmpl w:val="FF8AF3C2"/>
    <w:lvl w:ilvl="0">
      <w:start w:val="1"/>
      <w:numFmt w:val="decimal"/>
      <w:lvlText w:val="%1."/>
      <w:lvlJc w:val="left"/>
      <w:pPr>
        <w:ind w:left="390" w:hanging="39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15" w15:restartNumberingAfterBreak="0">
    <w:nsid w:val="2F3662CE"/>
    <w:multiLevelType w:val="hybridMultilevel"/>
    <w:tmpl w:val="BC28C08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E43D83"/>
    <w:multiLevelType w:val="hybridMultilevel"/>
    <w:tmpl w:val="04769762"/>
    <w:lvl w:ilvl="0" w:tplc="811EE4B6">
      <w:start w:val="1"/>
      <w:numFmt w:val="bullet"/>
      <w:lvlText w:val=""/>
      <w:lvlJc w:val="left"/>
      <w:pPr>
        <w:ind w:left="2095" w:hanging="360"/>
      </w:pPr>
      <w:rPr>
        <w:rFonts w:ascii="Wingdings" w:hAnsi="Wingdings" w:hint="default"/>
        <w:sz w:val="16"/>
        <w:szCs w:val="16"/>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17" w15:restartNumberingAfterBreak="0">
    <w:nsid w:val="342A6F64"/>
    <w:multiLevelType w:val="hybridMultilevel"/>
    <w:tmpl w:val="601C89D2"/>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8" w15:restartNumberingAfterBreak="0">
    <w:nsid w:val="376F6991"/>
    <w:multiLevelType w:val="hybridMultilevel"/>
    <w:tmpl w:val="FECA4156"/>
    <w:lvl w:ilvl="0" w:tplc="0419000B">
      <w:start w:val="1"/>
      <w:numFmt w:val="bullet"/>
      <w:lvlText w:val=""/>
      <w:lvlJc w:val="left"/>
      <w:pPr>
        <w:ind w:left="930" w:hanging="360"/>
      </w:pPr>
      <w:rPr>
        <w:rFonts w:ascii="Wingdings" w:hAnsi="Wingdings" w:hint="default"/>
        <w:b/>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9" w15:restartNumberingAfterBreak="0">
    <w:nsid w:val="378D48AE"/>
    <w:multiLevelType w:val="hybridMultilevel"/>
    <w:tmpl w:val="FD844C32"/>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D36839"/>
    <w:multiLevelType w:val="hybridMultilevel"/>
    <w:tmpl w:val="4636D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D64DF3"/>
    <w:multiLevelType w:val="hybridMultilevel"/>
    <w:tmpl w:val="387EB420"/>
    <w:lvl w:ilvl="0" w:tplc="3B5A74C0">
      <w:numFmt w:val="bullet"/>
      <w:lvlText w:val=""/>
      <w:lvlJc w:val="left"/>
      <w:pPr>
        <w:ind w:left="11"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2" w15:restartNumberingAfterBreak="0">
    <w:nsid w:val="44BE6997"/>
    <w:multiLevelType w:val="hybridMultilevel"/>
    <w:tmpl w:val="35E61B2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3" w15:restartNumberingAfterBreak="0">
    <w:nsid w:val="450A5546"/>
    <w:multiLevelType w:val="hybridMultilevel"/>
    <w:tmpl w:val="47A873FA"/>
    <w:lvl w:ilvl="0" w:tplc="F000EC44">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4" w15:restartNumberingAfterBreak="0">
    <w:nsid w:val="46003814"/>
    <w:multiLevelType w:val="hybridMultilevel"/>
    <w:tmpl w:val="37120A0E"/>
    <w:lvl w:ilvl="0" w:tplc="0419000B">
      <w:start w:val="1"/>
      <w:numFmt w:val="bullet"/>
      <w:lvlText w:val=""/>
      <w:lvlJc w:val="left"/>
      <w:pPr>
        <w:ind w:left="468" w:hanging="284"/>
      </w:pPr>
      <w:rPr>
        <w:rFonts w:ascii="Wingdings" w:hAnsi="Wingdings" w:hint="default"/>
        <w:w w:val="99"/>
        <w:sz w:val="28"/>
        <w:szCs w:val="28"/>
        <w:lang w:val="ru-RU" w:eastAsia="en-US" w:bidi="ar-SA"/>
      </w:rPr>
    </w:lvl>
    <w:lvl w:ilvl="1" w:tplc="8070B3BC">
      <w:numFmt w:val="bullet"/>
      <w:lvlText w:val="•"/>
      <w:lvlJc w:val="left"/>
      <w:pPr>
        <w:ind w:left="1450" w:hanging="284"/>
      </w:pPr>
      <w:rPr>
        <w:rFonts w:hint="default"/>
        <w:lang w:val="ru-RU" w:eastAsia="en-US" w:bidi="ar-SA"/>
      </w:rPr>
    </w:lvl>
    <w:lvl w:ilvl="2" w:tplc="A4748960">
      <w:numFmt w:val="bullet"/>
      <w:lvlText w:val="•"/>
      <w:lvlJc w:val="left"/>
      <w:pPr>
        <w:ind w:left="2440" w:hanging="284"/>
      </w:pPr>
      <w:rPr>
        <w:rFonts w:hint="default"/>
        <w:lang w:val="ru-RU" w:eastAsia="en-US" w:bidi="ar-SA"/>
      </w:rPr>
    </w:lvl>
    <w:lvl w:ilvl="3" w:tplc="C5168292">
      <w:numFmt w:val="bullet"/>
      <w:lvlText w:val="•"/>
      <w:lvlJc w:val="left"/>
      <w:pPr>
        <w:ind w:left="3431" w:hanging="284"/>
      </w:pPr>
      <w:rPr>
        <w:rFonts w:hint="default"/>
        <w:lang w:val="ru-RU" w:eastAsia="en-US" w:bidi="ar-SA"/>
      </w:rPr>
    </w:lvl>
    <w:lvl w:ilvl="4" w:tplc="8E0AC002">
      <w:numFmt w:val="bullet"/>
      <w:lvlText w:val="•"/>
      <w:lvlJc w:val="left"/>
      <w:pPr>
        <w:ind w:left="4421" w:hanging="284"/>
      </w:pPr>
      <w:rPr>
        <w:rFonts w:hint="default"/>
        <w:lang w:val="ru-RU" w:eastAsia="en-US" w:bidi="ar-SA"/>
      </w:rPr>
    </w:lvl>
    <w:lvl w:ilvl="5" w:tplc="8EACEC36">
      <w:numFmt w:val="bullet"/>
      <w:lvlText w:val="•"/>
      <w:lvlJc w:val="left"/>
      <w:pPr>
        <w:ind w:left="5412" w:hanging="284"/>
      </w:pPr>
      <w:rPr>
        <w:rFonts w:hint="default"/>
        <w:lang w:val="ru-RU" w:eastAsia="en-US" w:bidi="ar-SA"/>
      </w:rPr>
    </w:lvl>
    <w:lvl w:ilvl="6" w:tplc="7D7C9ECE">
      <w:numFmt w:val="bullet"/>
      <w:lvlText w:val="•"/>
      <w:lvlJc w:val="left"/>
      <w:pPr>
        <w:ind w:left="6402" w:hanging="284"/>
      </w:pPr>
      <w:rPr>
        <w:rFonts w:hint="default"/>
        <w:lang w:val="ru-RU" w:eastAsia="en-US" w:bidi="ar-SA"/>
      </w:rPr>
    </w:lvl>
    <w:lvl w:ilvl="7" w:tplc="CAC2F986">
      <w:numFmt w:val="bullet"/>
      <w:lvlText w:val="•"/>
      <w:lvlJc w:val="left"/>
      <w:pPr>
        <w:ind w:left="7392" w:hanging="284"/>
      </w:pPr>
      <w:rPr>
        <w:rFonts w:hint="default"/>
        <w:lang w:val="ru-RU" w:eastAsia="en-US" w:bidi="ar-SA"/>
      </w:rPr>
    </w:lvl>
    <w:lvl w:ilvl="8" w:tplc="306060FE">
      <w:numFmt w:val="bullet"/>
      <w:lvlText w:val="•"/>
      <w:lvlJc w:val="left"/>
      <w:pPr>
        <w:ind w:left="8383" w:hanging="284"/>
      </w:pPr>
      <w:rPr>
        <w:rFonts w:hint="default"/>
        <w:lang w:val="ru-RU" w:eastAsia="en-US" w:bidi="ar-SA"/>
      </w:rPr>
    </w:lvl>
  </w:abstractNum>
  <w:abstractNum w:abstractNumId="25" w15:restartNumberingAfterBreak="0">
    <w:nsid w:val="47610775"/>
    <w:multiLevelType w:val="hybridMultilevel"/>
    <w:tmpl w:val="62DC0198"/>
    <w:lvl w:ilvl="0" w:tplc="0419000B">
      <w:start w:val="1"/>
      <w:numFmt w:val="bullet"/>
      <w:lvlText w:val=""/>
      <w:lvlJc w:val="left"/>
      <w:pPr>
        <w:ind w:left="242" w:hanging="284"/>
      </w:pPr>
      <w:rPr>
        <w:rFonts w:ascii="Wingdings" w:hAnsi="Wingdings" w:hint="default"/>
        <w:w w:val="99"/>
        <w:sz w:val="28"/>
        <w:szCs w:val="28"/>
        <w:lang w:val="ru-RU" w:eastAsia="en-US" w:bidi="ar-SA"/>
      </w:rPr>
    </w:lvl>
    <w:lvl w:ilvl="1" w:tplc="479EED3C">
      <w:numFmt w:val="bullet"/>
      <w:lvlText w:val="•"/>
      <w:lvlJc w:val="left"/>
      <w:pPr>
        <w:ind w:left="1252" w:hanging="284"/>
      </w:pPr>
      <w:rPr>
        <w:rFonts w:hint="default"/>
        <w:lang w:val="ru-RU" w:eastAsia="en-US" w:bidi="ar-SA"/>
      </w:rPr>
    </w:lvl>
    <w:lvl w:ilvl="2" w:tplc="9594ED3A">
      <w:numFmt w:val="bullet"/>
      <w:lvlText w:val="•"/>
      <w:lvlJc w:val="left"/>
      <w:pPr>
        <w:ind w:left="2264" w:hanging="284"/>
      </w:pPr>
      <w:rPr>
        <w:rFonts w:hint="default"/>
        <w:lang w:val="ru-RU" w:eastAsia="en-US" w:bidi="ar-SA"/>
      </w:rPr>
    </w:lvl>
    <w:lvl w:ilvl="3" w:tplc="7976167E">
      <w:numFmt w:val="bullet"/>
      <w:lvlText w:val="•"/>
      <w:lvlJc w:val="left"/>
      <w:pPr>
        <w:ind w:left="3277" w:hanging="284"/>
      </w:pPr>
      <w:rPr>
        <w:rFonts w:hint="default"/>
        <w:lang w:val="ru-RU" w:eastAsia="en-US" w:bidi="ar-SA"/>
      </w:rPr>
    </w:lvl>
    <w:lvl w:ilvl="4" w:tplc="3FFE6CDA">
      <w:numFmt w:val="bullet"/>
      <w:lvlText w:val="•"/>
      <w:lvlJc w:val="left"/>
      <w:pPr>
        <w:ind w:left="4289" w:hanging="284"/>
      </w:pPr>
      <w:rPr>
        <w:rFonts w:hint="default"/>
        <w:lang w:val="ru-RU" w:eastAsia="en-US" w:bidi="ar-SA"/>
      </w:rPr>
    </w:lvl>
    <w:lvl w:ilvl="5" w:tplc="87182B3E">
      <w:numFmt w:val="bullet"/>
      <w:lvlText w:val="•"/>
      <w:lvlJc w:val="left"/>
      <w:pPr>
        <w:ind w:left="5302" w:hanging="284"/>
      </w:pPr>
      <w:rPr>
        <w:rFonts w:hint="default"/>
        <w:lang w:val="ru-RU" w:eastAsia="en-US" w:bidi="ar-SA"/>
      </w:rPr>
    </w:lvl>
    <w:lvl w:ilvl="6" w:tplc="311693E4">
      <w:numFmt w:val="bullet"/>
      <w:lvlText w:val="•"/>
      <w:lvlJc w:val="left"/>
      <w:pPr>
        <w:ind w:left="6314" w:hanging="284"/>
      </w:pPr>
      <w:rPr>
        <w:rFonts w:hint="default"/>
        <w:lang w:val="ru-RU" w:eastAsia="en-US" w:bidi="ar-SA"/>
      </w:rPr>
    </w:lvl>
    <w:lvl w:ilvl="7" w:tplc="1B9A351C">
      <w:numFmt w:val="bullet"/>
      <w:lvlText w:val="•"/>
      <w:lvlJc w:val="left"/>
      <w:pPr>
        <w:ind w:left="7326" w:hanging="284"/>
      </w:pPr>
      <w:rPr>
        <w:rFonts w:hint="default"/>
        <w:lang w:val="ru-RU" w:eastAsia="en-US" w:bidi="ar-SA"/>
      </w:rPr>
    </w:lvl>
    <w:lvl w:ilvl="8" w:tplc="F1E470A8">
      <w:numFmt w:val="bullet"/>
      <w:lvlText w:val="•"/>
      <w:lvlJc w:val="left"/>
      <w:pPr>
        <w:ind w:left="8339" w:hanging="284"/>
      </w:pPr>
      <w:rPr>
        <w:rFonts w:hint="default"/>
        <w:lang w:val="ru-RU" w:eastAsia="en-US" w:bidi="ar-SA"/>
      </w:rPr>
    </w:lvl>
  </w:abstractNum>
  <w:abstractNum w:abstractNumId="26" w15:restartNumberingAfterBreak="0">
    <w:nsid w:val="4EE7430A"/>
    <w:multiLevelType w:val="hybridMultilevel"/>
    <w:tmpl w:val="1658734C"/>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7" w15:restartNumberingAfterBreak="0">
    <w:nsid w:val="554A44E5"/>
    <w:multiLevelType w:val="hybridMultilevel"/>
    <w:tmpl w:val="6C964418"/>
    <w:lvl w:ilvl="0" w:tplc="3B5A74C0">
      <w:numFmt w:val="bullet"/>
      <w:lvlText w:val=""/>
      <w:lvlJc w:val="left"/>
      <w:pPr>
        <w:ind w:left="11"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8" w15:restartNumberingAfterBreak="0">
    <w:nsid w:val="5AD43084"/>
    <w:multiLevelType w:val="hybridMultilevel"/>
    <w:tmpl w:val="B76AD80E"/>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EE11FA"/>
    <w:multiLevelType w:val="hybridMultilevel"/>
    <w:tmpl w:val="B5B679DC"/>
    <w:lvl w:ilvl="0" w:tplc="74BA71E4">
      <w:numFmt w:val="bullet"/>
      <w:lvlText w:val=""/>
      <w:lvlJc w:val="left"/>
      <w:pPr>
        <w:ind w:left="57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30" w15:restartNumberingAfterBreak="0">
    <w:nsid w:val="613500AD"/>
    <w:multiLevelType w:val="hybridMultilevel"/>
    <w:tmpl w:val="B108EDE8"/>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1" w15:restartNumberingAfterBreak="0">
    <w:nsid w:val="64403074"/>
    <w:multiLevelType w:val="hybridMultilevel"/>
    <w:tmpl w:val="0A664CAC"/>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BB012A"/>
    <w:multiLevelType w:val="hybridMultilevel"/>
    <w:tmpl w:val="BA34101C"/>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3" w15:restartNumberingAfterBreak="0">
    <w:nsid w:val="66470E1D"/>
    <w:multiLevelType w:val="hybridMultilevel"/>
    <w:tmpl w:val="395AB274"/>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4" w15:restartNumberingAfterBreak="0">
    <w:nsid w:val="683347B0"/>
    <w:multiLevelType w:val="hybridMultilevel"/>
    <w:tmpl w:val="1B2A6F1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5" w15:restartNumberingAfterBreak="0">
    <w:nsid w:val="69F51D49"/>
    <w:multiLevelType w:val="hybridMultilevel"/>
    <w:tmpl w:val="780615E0"/>
    <w:lvl w:ilvl="0" w:tplc="0419000B">
      <w:start w:val="1"/>
      <w:numFmt w:val="bullet"/>
      <w:lvlText w:val=""/>
      <w:lvlJc w:val="left"/>
      <w:pPr>
        <w:ind w:left="645" w:hanging="360"/>
      </w:pPr>
      <w:rPr>
        <w:rFonts w:ascii="Wingdings" w:hAnsi="Wingdings"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36" w15:restartNumberingAfterBreak="0">
    <w:nsid w:val="6CB779D5"/>
    <w:multiLevelType w:val="hybridMultilevel"/>
    <w:tmpl w:val="71DC708E"/>
    <w:lvl w:ilvl="0" w:tplc="918AC568">
      <w:start w:val="1"/>
      <w:numFmt w:val="bullet"/>
      <w:lvlText w:val=""/>
      <w:lvlJc w:val="left"/>
      <w:pPr>
        <w:tabs>
          <w:tab w:val="num" w:pos="357"/>
        </w:tabs>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0175F39"/>
    <w:multiLevelType w:val="multilevel"/>
    <w:tmpl w:val="31341CE4"/>
    <w:lvl w:ilvl="0">
      <w:start w:val="1"/>
      <w:numFmt w:val="decimal"/>
      <w:lvlText w:val="%1."/>
      <w:lvlJc w:val="left"/>
      <w:pPr>
        <w:ind w:left="786" w:hanging="360"/>
      </w:pPr>
      <w:rPr>
        <w:rFonts w:hint="default"/>
      </w:rPr>
    </w:lvl>
    <w:lvl w:ilvl="1">
      <w:start w:val="1"/>
      <w:numFmt w:val="decimal"/>
      <w:isLgl/>
      <w:lvlText w:val="%1.%2."/>
      <w:lvlJc w:val="left"/>
      <w:pPr>
        <w:ind w:left="1944" w:hanging="720"/>
      </w:pPr>
      <w:rPr>
        <w:rFonts w:hint="default"/>
      </w:rPr>
    </w:lvl>
    <w:lvl w:ilvl="2">
      <w:start w:val="1"/>
      <w:numFmt w:val="decimal"/>
      <w:isLgl/>
      <w:lvlText w:val="%1.%2.%3."/>
      <w:lvlJc w:val="left"/>
      <w:pPr>
        <w:ind w:left="2742" w:hanging="720"/>
      </w:pPr>
      <w:rPr>
        <w:rFonts w:hint="default"/>
      </w:rPr>
    </w:lvl>
    <w:lvl w:ilvl="3">
      <w:start w:val="1"/>
      <w:numFmt w:val="decimal"/>
      <w:isLgl/>
      <w:lvlText w:val="%1.%2.%3.%4."/>
      <w:lvlJc w:val="left"/>
      <w:pPr>
        <w:ind w:left="3900" w:hanging="1080"/>
      </w:pPr>
      <w:rPr>
        <w:rFonts w:hint="default"/>
      </w:rPr>
    </w:lvl>
    <w:lvl w:ilvl="4">
      <w:start w:val="1"/>
      <w:numFmt w:val="decimal"/>
      <w:isLgl/>
      <w:lvlText w:val="%1.%2.%3.%4.%5."/>
      <w:lvlJc w:val="left"/>
      <w:pPr>
        <w:ind w:left="4698" w:hanging="1080"/>
      </w:pPr>
      <w:rPr>
        <w:rFonts w:hint="default"/>
      </w:rPr>
    </w:lvl>
    <w:lvl w:ilvl="5">
      <w:start w:val="1"/>
      <w:numFmt w:val="decimal"/>
      <w:isLgl/>
      <w:lvlText w:val="%1.%2.%3.%4.%5.%6."/>
      <w:lvlJc w:val="left"/>
      <w:pPr>
        <w:ind w:left="5856" w:hanging="1440"/>
      </w:pPr>
      <w:rPr>
        <w:rFonts w:hint="default"/>
      </w:rPr>
    </w:lvl>
    <w:lvl w:ilvl="6">
      <w:start w:val="1"/>
      <w:numFmt w:val="decimal"/>
      <w:isLgl/>
      <w:lvlText w:val="%1.%2.%3.%4.%5.%6.%7."/>
      <w:lvlJc w:val="left"/>
      <w:pPr>
        <w:ind w:left="7014" w:hanging="1800"/>
      </w:pPr>
      <w:rPr>
        <w:rFonts w:hint="default"/>
      </w:rPr>
    </w:lvl>
    <w:lvl w:ilvl="7">
      <w:start w:val="1"/>
      <w:numFmt w:val="decimal"/>
      <w:isLgl/>
      <w:lvlText w:val="%1.%2.%3.%4.%5.%6.%7.%8."/>
      <w:lvlJc w:val="left"/>
      <w:pPr>
        <w:ind w:left="7812" w:hanging="1800"/>
      </w:pPr>
      <w:rPr>
        <w:rFonts w:hint="default"/>
      </w:rPr>
    </w:lvl>
    <w:lvl w:ilvl="8">
      <w:start w:val="1"/>
      <w:numFmt w:val="decimal"/>
      <w:isLgl/>
      <w:lvlText w:val="%1.%2.%3.%4.%5.%6.%7.%8.%9."/>
      <w:lvlJc w:val="left"/>
      <w:pPr>
        <w:ind w:left="8970" w:hanging="2160"/>
      </w:pPr>
      <w:rPr>
        <w:rFonts w:hint="default"/>
      </w:rPr>
    </w:lvl>
  </w:abstractNum>
  <w:abstractNum w:abstractNumId="38" w15:restartNumberingAfterBreak="0">
    <w:nsid w:val="70623796"/>
    <w:multiLevelType w:val="hybridMultilevel"/>
    <w:tmpl w:val="624A3B04"/>
    <w:lvl w:ilvl="0" w:tplc="74BA71E4">
      <w:numFmt w:val="bullet"/>
      <w:lvlText w:val=""/>
      <w:lvlJc w:val="left"/>
      <w:pPr>
        <w:ind w:left="57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39" w15:restartNumberingAfterBreak="0">
    <w:nsid w:val="73294864"/>
    <w:multiLevelType w:val="hybridMultilevel"/>
    <w:tmpl w:val="ECCCE8DE"/>
    <w:lvl w:ilvl="0" w:tplc="918AC568">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0" w15:restartNumberingAfterBreak="0">
    <w:nsid w:val="73AA0BA2"/>
    <w:multiLevelType w:val="hybridMultilevel"/>
    <w:tmpl w:val="EE4C8544"/>
    <w:lvl w:ilvl="0" w:tplc="04190001">
      <w:start w:val="1"/>
      <w:numFmt w:val="bullet"/>
      <w:lvlText w:val=""/>
      <w:lvlJc w:val="left"/>
      <w:pPr>
        <w:ind w:left="657" w:hanging="360"/>
      </w:pPr>
      <w:rPr>
        <w:rFonts w:ascii="Symbol" w:hAnsi="Symbol" w:hint="default"/>
      </w:rPr>
    </w:lvl>
    <w:lvl w:ilvl="1" w:tplc="04190003" w:tentative="1">
      <w:start w:val="1"/>
      <w:numFmt w:val="bullet"/>
      <w:lvlText w:val="o"/>
      <w:lvlJc w:val="left"/>
      <w:pPr>
        <w:ind w:left="1377" w:hanging="360"/>
      </w:pPr>
      <w:rPr>
        <w:rFonts w:ascii="Courier New" w:hAnsi="Courier New" w:cs="Courier New" w:hint="default"/>
      </w:rPr>
    </w:lvl>
    <w:lvl w:ilvl="2" w:tplc="04190005" w:tentative="1">
      <w:start w:val="1"/>
      <w:numFmt w:val="bullet"/>
      <w:lvlText w:val=""/>
      <w:lvlJc w:val="left"/>
      <w:pPr>
        <w:ind w:left="2097" w:hanging="360"/>
      </w:pPr>
      <w:rPr>
        <w:rFonts w:ascii="Wingdings" w:hAnsi="Wingdings" w:hint="default"/>
      </w:rPr>
    </w:lvl>
    <w:lvl w:ilvl="3" w:tplc="04190001" w:tentative="1">
      <w:start w:val="1"/>
      <w:numFmt w:val="bullet"/>
      <w:lvlText w:val=""/>
      <w:lvlJc w:val="left"/>
      <w:pPr>
        <w:ind w:left="2817" w:hanging="360"/>
      </w:pPr>
      <w:rPr>
        <w:rFonts w:ascii="Symbol" w:hAnsi="Symbol" w:hint="default"/>
      </w:rPr>
    </w:lvl>
    <w:lvl w:ilvl="4" w:tplc="04190003" w:tentative="1">
      <w:start w:val="1"/>
      <w:numFmt w:val="bullet"/>
      <w:lvlText w:val="o"/>
      <w:lvlJc w:val="left"/>
      <w:pPr>
        <w:ind w:left="3537" w:hanging="360"/>
      </w:pPr>
      <w:rPr>
        <w:rFonts w:ascii="Courier New" w:hAnsi="Courier New" w:cs="Courier New" w:hint="default"/>
      </w:rPr>
    </w:lvl>
    <w:lvl w:ilvl="5" w:tplc="04190005" w:tentative="1">
      <w:start w:val="1"/>
      <w:numFmt w:val="bullet"/>
      <w:lvlText w:val=""/>
      <w:lvlJc w:val="left"/>
      <w:pPr>
        <w:ind w:left="4257" w:hanging="360"/>
      </w:pPr>
      <w:rPr>
        <w:rFonts w:ascii="Wingdings" w:hAnsi="Wingdings" w:hint="default"/>
      </w:rPr>
    </w:lvl>
    <w:lvl w:ilvl="6" w:tplc="04190001" w:tentative="1">
      <w:start w:val="1"/>
      <w:numFmt w:val="bullet"/>
      <w:lvlText w:val=""/>
      <w:lvlJc w:val="left"/>
      <w:pPr>
        <w:ind w:left="4977" w:hanging="360"/>
      </w:pPr>
      <w:rPr>
        <w:rFonts w:ascii="Symbol" w:hAnsi="Symbol" w:hint="default"/>
      </w:rPr>
    </w:lvl>
    <w:lvl w:ilvl="7" w:tplc="04190003" w:tentative="1">
      <w:start w:val="1"/>
      <w:numFmt w:val="bullet"/>
      <w:lvlText w:val="o"/>
      <w:lvlJc w:val="left"/>
      <w:pPr>
        <w:ind w:left="5697" w:hanging="360"/>
      </w:pPr>
      <w:rPr>
        <w:rFonts w:ascii="Courier New" w:hAnsi="Courier New" w:cs="Courier New" w:hint="default"/>
      </w:rPr>
    </w:lvl>
    <w:lvl w:ilvl="8" w:tplc="04190005" w:tentative="1">
      <w:start w:val="1"/>
      <w:numFmt w:val="bullet"/>
      <w:lvlText w:val=""/>
      <w:lvlJc w:val="left"/>
      <w:pPr>
        <w:ind w:left="6417" w:hanging="360"/>
      </w:pPr>
      <w:rPr>
        <w:rFonts w:ascii="Wingdings" w:hAnsi="Wingdings" w:hint="default"/>
      </w:rPr>
    </w:lvl>
  </w:abstractNum>
  <w:abstractNum w:abstractNumId="41" w15:restartNumberingAfterBreak="0">
    <w:nsid w:val="75701B21"/>
    <w:multiLevelType w:val="hybridMultilevel"/>
    <w:tmpl w:val="063C8604"/>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2" w15:restartNumberingAfterBreak="0">
    <w:nsid w:val="76CB1E71"/>
    <w:multiLevelType w:val="hybridMultilevel"/>
    <w:tmpl w:val="BCDA807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3" w15:restartNumberingAfterBreak="0">
    <w:nsid w:val="7AEE3E9F"/>
    <w:multiLevelType w:val="hybridMultilevel"/>
    <w:tmpl w:val="361C2AE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4" w15:restartNumberingAfterBreak="0">
    <w:nsid w:val="7CD1330C"/>
    <w:multiLevelType w:val="hybridMultilevel"/>
    <w:tmpl w:val="C59478C2"/>
    <w:lvl w:ilvl="0" w:tplc="811EE4B6">
      <w:start w:val="1"/>
      <w:numFmt w:val="bullet"/>
      <w:lvlText w:val=""/>
      <w:lvlJc w:val="left"/>
      <w:pPr>
        <w:ind w:left="1143" w:hanging="360"/>
      </w:pPr>
      <w:rPr>
        <w:rFonts w:ascii="Wingdings" w:hAnsi="Wingdings" w:hint="default"/>
        <w:sz w:val="16"/>
        <w:szCs w:val="16"/>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num w:numId="1">
    <w:abstractNumId w:val="15"/>
  </w:num>
  <w:num w:numId="2">
    <w:abstractNumId w:val="6"/>
  </w:num>
  <w:num w:numId="3">
    <w:abstractNumId w:val="34"/>
  </w:num>
  <w:num w:numId="4">
    <w:abstractNumId w:val="44"/>
  </w:num>
  <w:num w:numId="5">
    <w:abstractNumId w:val="36"/>
  </w:num>
  <w:num w:numId="6">
    <w:abstractNumId w:val="16"/>
  </w:num>
  <w:num w:numId="7">
    <w:abstractNumId w:val="10"/>
  </w:num>
  <w:num w:numId="8">
    <w:abstractNumId w:val="42"/>
  </w:num>
  <w:num w:numId="9">
    <w:abstractNumId w:val="27"/>
  </w:num>
  <w:num w:numId="10">
    <w:abstractNumId w:val="4"/>
  </w:num>
  <w:num w:numId="11">
    <w:abstractNumId w:val="21"/>
  </w:num>
  <w:num w:numId="12">
    <w:abstractNumId w:val="32"/>
  </w:num>
  <w:num w:numId="13">
    <w:abstractNumId w:val="33"/>
  </w:num>
  <w:num w:numId="14">
    <w:abstractNumId w:val="26"/>
  </w:num>
  <w:num w:numId="15">
    <w:abstractNumId w:val="30"/>
  </w:num>
  <w:num w:numId="16">
    <w:abstractNumId w:val="17"/>
  </w:num>
  <w:num w:numId="17">
    <w:abstractNumId w:val="39"/>
  </w:num>
  <w:num w:numId="18">
    <w:abstractNumId w:val="24"/>
  </w:num>
  <w:num w:numId="19">
    <w:abstractNumId w:val="25"/>
  </w:num>
  <w:num w:numId="20">
    <w:abstractNumId w:val="3"/>
  </w:num>
  <w:num w:numId="21">
    <w:abstractNumId w:val="18"/>
  </w:num>
  <w:num w:numId="22">
    <w:abstractNumId w:val="35"/>
  </w:num>
  <w:num w:numId="23">
    <w:abstractNumId w:val="5"/>
  </w:num>
  <w:num w:numId="24">
    <w:abstractNumId w:val="31"/>
  </w:num>
  <w:num w:numId="25">
    <w:abstractNumId w:val="28"/>
  </w:num>
  <w:num w:numId="26">
    <w:abstractNumId w:val="7"/>
  </w:num>
  <w:num w:numId="27">
    <w:abstractNumId w:val="1"/>
  </w:num>
  <w:num w:numId="28">
    <w:abstractNumId w:val="0"/>
  </w:num>
  <w:num w:numId="29">
    <w:abstractNumId w:val="19"/>
  </w:num>
  <w:num w:numId="30">
    <w:abstractNumId w:val="20"/>
  </w:num>
  <w:num w:numId="31">
    <w:abstractNumId w:val="29"/>
  </w:num>
  <w:num w:numId="32">
    <w:abstractNumId w:val="38"/>
  </w:num>
  <w:num w:numId="33">
    <w:abstractNumId w:val="13"/>
  </w:num>
  <w:num w:numId="34">
    <w:abstractNumId w:val="37"/>
  </w:num>
  <w:num w:numId="35">
    <w:abstractNumId w:val="40"/>
  </w:num>
  <w:num w:numId="36">
    <w:abstractNumId w:val="14"/>
  </w:num>
  <w:num w:numId="37">
    <w:abstractNumId w:val="41"/>
  </w:num>
  <w:num w:numId="38">
    <w:abstractNumId w:val="22"/>
  </w:num>
  <w:num w:numId="39">
    <w:abstractNumId w:val="43"/>
  </w:num>
  <w:num w:numId="40">
    <w:abstractNumId w:val="2"/>
  </w:num>
  <w:num w:numId="41">
    <w:abstractNumId w:val="11"/>
  </w:num>
  <w:num w:numId="42">
    <w:abstractNumId w:val="23"/>
  </w:num>
  <w:num w:numId="43">
    <w:abstractNumId w:val="12"/>
  </w:num>
  <w:num w:numId="44">
    <w:abstractNumId w:val="9"/>
  </w:num>
  <w:num w:numId="45">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
  <w:rsids>
    <w:rsidRoot w:val="00B12C98"/>
    <w:rsid w:val="000000AF"/>
    <w:rsid w:val="000003E9"/>
    <w:rsid w:val="000101A6"/>
    <w:rsid w:val="00014423"/>
    <w:rsid w:val="000146DA"/>
    <w:rsid w:val="000213EA"/>
    <w:rsid w:val="00027873"/>
    <w:rsid w:val="00041F09"/>
    <w:rsid w:val="00051775"/>
    <w:rsid w:val="00055CC7"/>
    <w:rsid w:val="000750D2"/>
    <w:rsid w:val="0007773A"/>
    <w:rsid w:val="000845D5"/>
    <w:rsid w:val="000B4746"/>
    <w:rsid w:val="000C3EA3"/>
    <w:rsid w:val="000E03ED"/>
    <w:rsid w:val="000E200E"/>
    <w:rsid w:val="000E52C0"/>
    <w:rsid w:val="000F5C0D"/>
    <w:rsid w:val="00100DD1"/>
    <w:rsid w:val="00106BAC"/>
    <w:rsid w:val="00110C9B"/>
    <w:rsid w:val="00117E40"/>
    <w:rsid w:val="00120E4C"/>
    <w:rsid w:val="00127BA4"/>
    <w:rsid w:val="0013243A"/>
    <w:rsid w:val="00137E6C"/>
    <w:rsid w:val="0014041A"/>
    <w:rsid w:val="00144A75"/>
    <w:rsid w:val="00146B5A"/>
    <w:rsid w:val="001512F4"/>
    <w:rsid w:val="00156CA7"/>
    <w:rsid w:val="00156D38"/>
    <w:rsid w:val="00162E91"/>
    <w:rsid w:val="00165E39"/>
    <w:rsid w:val="0018314E"/>
    <w:rsid w:val="00186509"/>
    <w:rsid w:val="00193BDD"/>
    <w:rsid w:val="001A44C1"/>
    <w:rsid w:val="001B7D92"/>
    <w:rsid w:val="001E2398"/>
    <w:rsid w:val="001F0085"/>
    <w:rsid w:val="00200EEB"/>
    <w:rsid w:val="0020635A"/>
    <w:rsid w:val="00211DA9"/>
    <w:rsid w:val="0021628C"/>
    <w:rsid w:val="002176C1"/>
    <w:rsid w:val="00221080"/>
    <w:rsid w:val="00230A6D"/>
    <w:rsid w:val="00231B47"/>
    <w:rsid w:val="00234BA7"/>
    <w:rsid w:val="0023793E"/>
    <w:rsid w:val="0024076F"/>
    <w:rsid w:val="00240A3E"/>
    <w:rsid w:val="00254EBE"/>
    <w:rsid w:val="0025574D"/>
    <w:rsid w:val="00256A45"/>
    <w:rsid w:val="00257E06"/>
    <w:rsid w:val="0026708A"/>
    <w:rsid w:val="00275A15"/>
    <w:rsid w:val="002840EE"/>
    <w:rsid w:val="002878DD"/>
    <w:rsid w:val="0029191C"/>
    <w:rsid w:val="0029266D"/>
    <w:rsid w:val="002A45E3"/>
    <w:rsid w:val="002B0DB7"/>
    <w:rsid w:val="002B5646"/>
    <w:rsid w:val="002B6116"/>
    <w:rsid w:val="002C21FB"/>
    <w:rsid w:val="002D1F5D"/>
    <w:rsid w:val="002D22F5"/>
    <w:rsid w:val="002E7C93"/>
    <w:rsid w:val="002F3F97"/>
    <w:rsid w:val="002F4B90"/>
    <w:rsid w:val="002F54E3"/>
    <w:rsid w:val="00305BAB"/>
    <w:rsid w:val="00310908"/>
    <w:rsid w:val="00320C9F"/>
    <w:rsid w:val="00322F90"/>
    <w:rsid w:val="00323AE6"/>
    <w:rsid w:val="00342FAA"/>
    <w:rsid w:val="0036072B"/>
    <w:rsid w:val="003643DC"/>
    <w:rsid w:val="00385D34"/>
    <w:rsid w:val="00392A19"/>
    <w:rsid w:val="003B5889"/>
    <w:rsid w:val="003C0CB0"/>
    <w:rsid w:val="003C0EFB"/>
    <w:rsid w:val="003C2369"/>
    <w:rsid w:val="003C65ED"/>
    <w:rsid w:val="003C74E0"/>
    <w:rsid w:val="003D409A"/>
    <w:rsid w:val="003D60B6"/>
    <w:rsid w:val="003E227D"/>
    <w:rsid w:val="004026DB"/>
    <w:rsid w:val="00403ACC"/>
    <w:rsid w:val="00404C81"/>
    <w:rsid w:val="00412A07"/>
    <w:rsid w:val="00413936"/>
    <w:rsid w:val="00421FF2"/>
    <w:rsid w:val="00426624"/>
    <w:rsid w:val="00437AEB"/>
    <w:rsid w:val="00440428"/>
    <w:rsid w:val="00440B90"/>
    <w:rsid w:val="004438F8"/>
    <w:rsid w:val="00445440"/>
    <w:rsid w:val="0045252B"/>
    <w:rsid w:val="00472C8A"/>
    <w:rsid w:val="004759DE"/>
    <w:rsid w:val="004817C8"/>
    <w:rsid w:val="00483793"/>
    <w:rsid w:val="004906F7"/>
    <w:rsid w:val="00493458"/>
    <w:rsid w:val="004A653F"/>
    <w:rsid w:val="004A7301"/>
    <w:rsid w:val="004B5AEE"/>
    <w:rsid w:val="004B5C21"/>
    <w:rsid w:val="004B65D4"/>
    <w:rsid w:val="004C1EEF"/>
    <w:rsid w:val="004C56CC"/>
    <w:rsid w:val="004D4AF1"/>
    <w:rsid w:val="004E5812"/>
    <w:rsid w:val="004E58AB"/>
    <w:rsid w:val="004E5BC4"/>
    <w:rsid w:val="00510ED8"/>
    <w:rsid w:val="0052437E"/>
    <w:rsid w:val="00532F37"/>
    <w:rsid w:val="00547A54"/>
    <w:rsid w:val="00551649"/>
    <w:rsid w:val="00556F42"/>
    <w:rsid w:val="00567B4F"/>
    <w:rsid w:val="005703B1"/>
    <w:rsid w:val="00575919"/>
    <w:rsid w:val="005804AE"/>
    <w:rsid w:val="00581F91"/>
    <w:rsid w:val="00583276"/>
    <w:rsid w:val="005901D5"/>
    <w:rsid w:val="005935B6"/>
    <w:rsid w:val="005A4802"/>
    <w:rsid w:val="005A6A1E"/>
    <w:rsid w:val="005A6E56"/>
    <w:rsid w:val="005B6CE6"/>
    <w:rsid w:val="005D0A95"/>
    <w:rsid w:val="005D12DD"/>
    <w:rsid w:val="005D4545"/>
    <w:rsid w:val="005E35FB"/>
    <w:rsid w:val="005E37AD"/>
    <w:rsid w:val="00612FE7"/>
    <w:rsid w:val="00614F48"/>
    <w:rsid w:val="00640E92"/>
    <w:rsid w:val="00646D7D"/>
    <w:rsid w:val="006513E7"/>
    <w:rsid w:val="00657E07"/>
    <w:rsid w:val="00663737"/>
    <w:rsid w:val="00664253"/>
    <w:rsid w:val="0067405B"/>
    <w:rsid w:val="00674652"/>
    <w:rsid w:val="00697980"/>
    <w:rsid w:val="006A3BE6"/>
    <w:rsid w:val="006B48F6"/>
    <w:rsid w:val="006E2F08"/>
    <w:rsid w:val="006E34F1"/>
    <w:rsid w:val="006F2922"/>
    <w:rsid w:val="00707F97"/>
    <w:rsid w:val="0071127B"/>
    <w:rsid w:val="0072114B"/>
    <w:rsid w:val="00727EC7"/>
    <w:rsid w:val="00732FA1"/>
    <w:rsid w:val="00735D3E"/>
    <w:rsid w:val="00756696"/>
    <w:rsid w:val="00757DD0"/>
    <w:rsid w:val="0078174C"/>
    <w:rsid w:val="00782E2B"/>
    <w:rsid w:val="007905AF"/>
    <w:rsid w:val="00792424"/>
    <w:rsid w:val="00794B23"/>
    <w:rsid w:val="00797661"/>
    <w:rsid w:val="007B02AB"/>
    <w:rsid w:val="007B1CAD"/>
    <w:rsid w:val="007B7B6D"/>
    <w:rsid w:val="007D0C6B"/>
    <w:rsid w:val="007D6064"/>
    <w:rsid w:val="007E21E0"/>
    <w:rsid w:val="007E3D32"/>
    <w:rsid w:val="007F18D7"/>
    <w:rsid w:val="007F2ED5"/>
    <w:rsid w:val="00801A46"/>
    <w:rsid w:val="00802D39"/>
    <w:rsid w:val="00821056"/>
    <w:rsid w:val="00823CA4"/>
    <w:rsid w:val="00827D0D"/>
    <w:rsid w:val="0083319C"/>
    <w:rsid w:val="00837705"/>
    <w:rsid w:val="00837E78"/>
    <w:rsid w:val="00842412"/>
    <w:rsid w:val="00844C22"/>
    <w:rsid w:val="00847FBD"/>
    <w:rsid w:val="00852B66"/>
    <w:rsid w:val="00854B3D"/>
    <w:rsid w:val="008601E5"/>
    <w:rsid w:val="0086462C"/>
    <w:rsid w:val="00884958"/>
    <w:rsid w:val="00890C66"/>
    <w:rsid w:val="008A5C1F"/>
    <w:rsid w:val="008B7582"/>
    <w:rsid w:val="008C36B8"/>
    <w:rsid w:val="008C3BD9"/>
    <w:rsid w:val="008E2E85"/>
    <w:rsid w:val="008E5F0F"/>
    <w:rsid w:val="008F164B"/>
    <w:rsid w:val="008F6814"/>
    <w:rsid w:val="009001D8"/>
    <w:rsid w:val="00900CDF"/>
    <w:rsid w:val="00901F26"/>
    <w:rsid w:val="00910980"/>
    <w:rsid w:val="0093186A"/>
    <w:rsid w:val="00932B7F"/>
    <w:rsid w:val="00946A57"/>
    <w:rsid w:val="00951FCD"/>
    <w:rsid w:val="00955CF8"/>
    <w:rsid w:val="00965F8C"/>
    <w:rsid w:val="0098216D"/>
    <w:rsid w:val="00986761"/>
    <w:rsid w:val="009B6850"/>
    <w:rsid w:val="009E2BF1"/>
    <w:rsid w:val="009E4FF3"/>
    <w:rsid w:val="009F7F98"/>
    <w:rsid w:val="00A16501"/>
    <w:rsid w:val="00A16873"/>
    <w:rsid w:val="00A212B4"/>
    <w:rsid w:val="00A2334B"/>
    <w:rsid w:val="00A23762"/>
    <w:rsid w:val="00A30159"/>
    <w:rsid w:val="00A33174"/>
    <w:rsid w:val="00A544D8"/>
    <w:rsid w:val="00A556B5"/>
    <w:rsid w:val="00A63AFA"/>
    <w:rsid w:val="00A80A5F"/>
    <w:rsid w:val="00A83BA4"/>
    <w:rsid w:val="00A84DCF"/>
    <w:rsid w:val="00A924AB"/>
    <w:rsid w:val="00A947E5"/>
    <w:rsid w:val="00AA337A"/>
    <w:rsid w:val="00AB4AF8"/>
    <w:rsid w:val="00AC1011"/>
    <w:rsid w:val="00AC50A8"/>
    <w:rsid w:val="00AD7642"/>
    <w:rsid w:val="00AE0CC0"/>
    <w:rsid w:val="00AF455B"/>
    <w:rsid w:val="00AF7F1B"/>
    <w:rsid w:val="00B00554"/>
    <w:rsid w:val="00B0253C"/>
    <w:rsid w:val="00B05F36"/>
    <w:rsid w:val="00B108AE"/>
    <w:rsid w:val="00B12C98"/>
    <w:rsid w:val="00B268B5"/>
    <w:rsid w:val="00B51E09"/>
    <w:rsid w:val="00B57031"/>
    <w:rsid w:val="00B620F6"/>
    <w:rsid w:val="00B64F14"/>
    <w:rsid w:val="00B70F8D"/>
    <w:rsid w:val="00B71DB4"/>
    <w:rsid w:val="00B75A9A"/>
    <w:rsid w:val="00B87803"/>
    <w:rsid w:val="00B90879"/>
    <w:rsid w:val="00B9182C"/>
    <w:rsid w:val="00BA64AA"/>
    <w:rsid w:val="00BB5161"/>
    <w:rsid w:val="00BC0B8B"/>
    <w:rsid w:val="00BC209D"/>
    <w:rsid w:val="00BC39BA"/>
    <w:rsid w:val="00BC75C3"/>
    <w:rsid w:val="00BD3D8F"/>
    <w:rsid w:val="00BD4AD9"/>
    <w:rsid w:val="00BE43A3"/>
    <w:rsid w:val="00C00102"/>
    <w:rsid w:val="00C06F3E"/>
    <w:rsid w:val="00C12B4D"/>
    <w:rsid w:val="00C21B95"/>
    <w:rsid w:val="00C33141"/>
    <w:rsid w:val="00C3391A"/>
    <w:rsid w:val="00C443AF"/>
    <w:rsid w:val="00C45584"/>
    <w:rsid w:val="00C65F57"/>
    <w:rsid w:val="00C7269A"/>
    <w:rsid w:val="00C76EC7"/>
    <w:rsid w:val="00C9443A"/>
    <w:rsid w:val="00CC12D2"/>
    <w:rsid w:val="00CC5C7A"/>
    <w:rsid w:val="00CD5894"/>
    <w:rsid w:val="00CF1BC7"/>
    <w:rsid w:val="00CF2B4B"/>
    <w:rsid w:val="00D01C33"/>
    <w:rsid w:val="00D055AF"/>
    <w:rsid w:val="00D06ED4"/>
    <w:rsid w:val="00D27494"/>
    <w:rsid w:val="00D30505"/>
    <w:rsid w:val="00D34293"/>
    <w:rsid w:val="00D3584A"/>
    <w:rsid w:val="00D37F9C"/>
    <w:rsid w:val="00D42218"/>
    <w:rsid w:val="00D47F2F"/>
    <w:rsid w:val="00D534A0"/>
    <w:rsid w:val="00D57390"/>
    <w:rsid w:val="00D61B8C"/>
    <w:rsid w:val="00D66810"/>
    <w:rsid w:val="00D67FE7"/>
    <w:rsid w:val="00D72329"/>
    <w:rsid w:val="00D72A3E"/>
    <w:rsid w:val="00DB148E"/>
    <w:rsid w:val="00DC22D7"/>
    <w:rsid w:val="00DD4159"/>
    <w:rsid w:val="00DF06B8"/>
    <w:rsid w:val="00DF3820"/>
    <w:rsid w:val="00E1198E"/>
    <w:rsid w:val="00E14376"/>
    <w:rsid w:val="00E31467"/>
    <w:rsid w:val="00E407C4"/>
    <w:rsid w:val="00E41344"/>
    <w:rsid w:val="00E454B5"/>
    <w:rsid w:val="00E61211"/>
    <w:rsid w:val="00E646ED"/>
    <w:rsid w:val="00E705A5"/>
    <w:rsid w:val="00E72FC6"/>
    <w:rsid w:val="00E74F87"/>
    <w:rsid w:val="00E85E87"/>
    <w:rsid w:val="00E8659E"/>
    <w:rsid w:val="00E912F5"/>
    <w:rsid w:val="00E92B54"/>
    <w:rsid w:val="00E968AB"/>
    <w:rsid w:val="00E969B4"/>
    <w:rsid w:val="00EA5F7C"/>
    <w:rsid w:val="00EB6552"/>
    <w:rsid w:val="00EC306E"/>
    <w:rsid w:val="00ED51E0"/>
    <w:rsid w:val="00EF13A6"/>
    <w:rsid w:val="00EF57DD"/>
    <w:rsid w:val="00EF6649"/>
    <w:rsid w:val="00F01590"/>
    <w:rsid w:val="00F278F7"/>
    <w:rsid w:val="00F32FBC"/>
    <w:rsid w:val="00F33B57"/>
    <w:rsid w:val="00F42557"/>
    <w:rsid w:val="00F427B8"/>
    <w:rsid w:val="00F47489"/>
    <w:rsid w:val="00F4757B"/>
    <w:rsid w:val="00F566A7"/>
    <w:rsid w:val="00F575C4"/>
    <w:rsid w:val="00F61C03"/>
    <w:rsid w:val="00F658F1"/>
    <w:rsid w:val="00F82E16"/>
    <w:rsid w:val="00F84197"/>
    <w:rsid w:val="00F84998"/>
    <w:rsid w:val="00F93055"/>
    <w:rsid w:val="00FA1E72"/>
    <w:rsid w:val="00FA340C"/>
    <w:rsid w:val="00FA5BD2"/>
    <w:rsid w:val="00FB0507"/>
    <w:rsid w:val="00FB4EFB"/>
    <w:rsid w:val="00FD1ADF"/>
    <w:rsid w:val="00FD5947"/>
    <w:rsid w:val="00FD6508"/>
    <w:rsid w:val="00FD7723"/>
    <w:rsid w:val="00FE5707"/>
    <w:rsid w:val="00FE68BF"/>
    <w:rsid w:val="00FF496E"/>
    <w:rsid w:val="00FF7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FA70E"/>
  <w15:docId w15:val="{0AE172C5-F8D9-4F7A-8785-C27CAF44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1D5"/>
  </w:style>
  <w:style w:type="paragraph" w:styleId="1">
    <w:name w:val="heading 1"/>
    <w:basedOn w:val="a"/>
    <w:link w:val="10"/>
    <w:uiPriority w:val="9"/>
    <w:qFormat/>
    <w:rsid w:val="001512F4"/>
    <w:pPr>
      <w:widowControl w:val="0"/>
      <w:autoSpaceDE w:val="0"/>
      <w:autoSpaceDN w:val="0"/>
      <w:spacing w:after="0" w:line="240" w:lineRule="auto"/>
      <w:ind w:left="822"/>
      <w:jc w:val="both"/>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1"/>
    <w:unhideWhenUsed/>
    <w:qFormat/>
    <w:rsid w:val="001512F4"/>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uiPriority w:val="9"/>
    <w:semiHidden/>
    <w:unhideWhenUsed/>
    <w:qFormat/>
    <w:rsid w:val="00FA5BD2"/>
    <w:pPr>
      <w:keepNext/>
      <w:keepLines/>
      <w:spacing w:before="40" w:after="0"/>
      <w:outlineLvl w:val="2"/>
    </w:pPr>
    <w:rPr>
      <w:rFonts w:ascii="Cambria" w:eastAsia="SimSu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D61B8C"/>
    <w:pPr>
      <w:ind w:left="720"/>
      <w:contextualSpacing/>
    </w:pPr>
  </w:style>
  <w:style w:type="character" w:customStyle="1" w:styleId="10">
    <w:name w:val="Заголовок 1 Знак"/>
    <w:basedOn w:val="a0"/>
    <w:link w:val="1"/>
    <w:uiPriority w:val="9"/>
    <w:rsid w:val="001512F4"/>
    <w:rPr>
      <w:rFonts w:ascii="Times New Roman" w:eastAsia="Times New Roman" w:hAnsi="Times New Roman" w:cs="Times New Roman"/>
      <w:b/>
      <w:bCs/>
      <w:sz w:val="24"/>
      <w:szCs w:val="24"/>
      <w:lang w:eastAsia="ru-RU"/>
    </w:rPr>
  </w:style>
  <w:style w:type="paragraph" w:customStyle="1" w:styleId="21">
    <w:name w:val="Заголовок 21"/>
    <w:basedOn w:val="a"/>
    <w:next w:val="a"/>
    <w:uiPriority w:val="9"/>
    <w:semiHidden/>
    <w:unhideWhenUsed/>
    <w:qFormat/>
    <w:rsid w:val="001512F4"/>
    <w:pPr>
      <w:keepNext/>
      <w:keepLines/>
      <w:spacing w:before="40" w:after="0" w:line="240" w:lineRule="auto"/>
      <w:outlineLvl w:val="1"/>
    </w:pPr>
    <w:rPr>
      <w:rFonts w:ascii="Cambria" w:eastAsia="Times New Roman" w:hAnsi="Cambria" w:cs="Times New Roman"/>
      <w:color w:val="365F91"/>
      <w:sz w:val="26"/>
      <w:szCs w:val="26"/>
      <w:lang w:eastAsia="ru-RU"/>
    </w:rPr>
  </w:style>
  <w:style w:type="numbering" w:customStyle="1" w:styleId="11">
    <w:name w:val="Нет списка1"/>
    <w:next w:val="a2"/>
    <w:uiPriority w:val="99"/>
    <w:semiHidden/>
    <w:unhideWhenUsed/>
    <w:rsid w:val="001512F4"/>
  </w:style>
  <w:style w:type="paragraph" w:customStyle="1" w:styleId="Default">
    <w:name w:val="Default"/>
    <w:rsid w:val="001512F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ody Text"/>
    <w:basedOn w:val="a"/>
    <w:link w:val="a6"/>
    <w:uiPriority w:val="1"/>
    <w:qFormat/>
    <w:rsid w:val="001512F4"/>
    <w:pPr>
      <w:widowControl w:val="0"/>
      <w:autoSpaceDE w:val="0"/>
      <w:autoSpaceDN w:val="0"/>
      <w:spacing w:after="0" w:line="240" w:lineRule="auto"/>
      <w:ind w:left="262" w:firstLine="566"/>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1"/>
    <w:rsid w:val="001512F4"/>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rsid w:val="001512F4"/>
    <w:pPr>
      <w:widowControl w:val="0"/>
      <w:autoSpaceDE w:val="0"/>
      <w:autoSpaceDN w:val="0"/>
      <w:spacing w:after="0" w:line="240" w:lineRule="auto"/>
      <w:ind w:left="262"/>
    </w:pPr>
    <w:rPr>
      <w:rFonts w:ascii="Times New Roman" w:eastAsia="Times New Roman" w:hAnsi="Times New Roman" w:cs="Times New Roman"/>
      <w:sz w:val="24"/>
      <w:szCs w:val="24"/>
      <w:lang w:eastAsia="ru-RU"/>
    </w:rPr>
  </w:style>
  <w:style w:type="paragraph" w:customStyle="1" w:styleId="210">
    <w:name w:val="Оглавление 21"/>
    <w:basedOn w:val="a"/>
    <w:uiPriority w:val="1"/>
    <w:qFormat/>
    <w:rsid w:val="001512F4"/>
    <w:pPr>
      <w:widowControl w:val="0"/>
      <w:autoSpaceDE w:val="0"/>
      <w:autoSpaceDN w:val="0"/>
      <w:spacing w:before="36" w:after="0" w:line="240" w:lineRule="auto"/>
      <w:ind w:left="688"/>
      <w:jc w:val="center"/>
    </w:pPr>
    <w:rPr>
      <w:rFonts w:ascii="Times New Roman" w:eastAsia="Times New Roman" w:hAnsi="Times New Roman" w:cs="Times New Roman"/>
      <w:sz w:val="24"/>
      <w:szCs w:val="24"/>
      <w:lang w:eastAsia="ru-RU"/>
    </w:rPr>
  </w:style>
  <w:style w:type="paragraph" w:customStyle="1" w:styleId="31">
    <w:name w:val="Оглавление 31"/>
    <w:basedOn w:val="a"/>
    <w:uiPriority w:val="1"/>
    <w:qFormat/>
    <w:rsid w:val="001512F4"/>
    <w:pPr>
      <w:widowControl w:val="0"/>
      <w:autoSpaceDE w:val="0"/>
      <w:autoSpaceDN w:val="0"/>
      <w:spacing w:after="0" w:line="240" w:lineRule="auto"/>
      <w:ind w:left="262" w:right="130" w:firstLine="566"/>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1512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1512F4"/>
    <w:pPr>
      <w:widowControl w:val="0"/>
      <w:autoSpaceDE w:val="0"/>
      <w:autoSpaceDN w:val="0"/>
      <w:spacing w:after="0" w:line="240" w:lineRule="auto"/>
      <w:ind w:left="822"/>
      <w:jc w:val="both"/>
      <w:outlineLvl w:val="1"/>
    </w:pPr>
    <w:rPr>
      <w:rFonts w:ascii="Times New Roman" w:eastAsia="Times New Roman" w:hAnsi="Times New Roman" w:cs="Times New Roman"/>
      <w:b/>
      <w:bCs/>
      <w:sz w:val="24"/>
      <w:szCs w:val="24"/>
      <w:lang w:eastAsia="ru-RU"/>
    </w:rPr>
  </w:style>
  <w:style w:type="paragraph" w:customStyle="1" w:styleId="TableParagraph">
    <w:name w:val="Table Paragraph"/>
    <w:basedOn w:val="a"/>
    <w:uiPriority w:val="1"/>
    <w:qFormat/>
    <w:rsid w:val="001512F4"/>
    <w:pPr>
      <w:widowControl w:val="0"/>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1"/>
    <w:locked/>
    <w:rsid w:val="001512F4"/>
  </w:style>
  <w:style w:type="paragraph" w:styleId="a7">
    <w:name w:val="header"/>
    <w:basedOn w:val="a"/>
    <w:link w:val="a8"/>
    <w:uiPriority w:val="99"/>
    <w:unhideWhenUsed/>
    <w:rsid w:val="001512F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1512F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512F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1512F4"/>
    <w:rPr>
      <w:rFonts w:ascii="Times New Roman" w:eastAsia="Times New Roman" w:hAnsi="Times New Roman" w:cs="Times New Roman"/>
      <w:sz w:val="24"/>
      <w:szCs w:val="24"/>
      <w:lang w:eastAsia="ru-RU"/>
    </w:rPr>
  </w:style>
  <w:style w:type="table" w:styleId="ab">
    <w:name w:val="Table Grid"/>
    <w:basedOn w:val="a1"/>
    <w:uiPriority w:val="39"/>
    <w:rsid w:val="00151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1512F4"/>
    <w:rPr>
      <w:rFonts w:ascii="Times New Roman" w:hAnsi="Times New Roman" w:cs="Times New Roman" w:hint="default"/>
      <w:b/>
      <w:bCs/>
      <w:i w:val="0"/>
      <w:iCs w:val="0"/>
      <w:color w:val="000000"/>
      <w:sz w:val="24"/>
      <w:szCs w:val="24"/>
    </w:rPr>
  </w:style>
  <w:style w:type="character" w:customStyle="1" w:styleId="fontstyle21">
    <w:name w:val="fontstyle21"/>
    <w:basedOn w:val="a0"/>
    <w:rsid w:val="001512F4"/>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1512F4"/>
    <w:rPr>
      <w:rFonts w:ascii="Times New Roman" w:hAnsi="Times New Roman" w:cs="Times New Roman" w:hint="default"/>
      <w:b w:val="0"/>
      <w:bCs w:val="0"/>
      <w:i/>
      <w:iCs/>
      <w:color w:val="000000"/>
      <w:sz w:val="24"/>
      <w:szCs w:val="24"/>
    </w:rPr>
  </w:style>
  <w:style w:type="character" w:customStyle="1" w:styleId="fontstyle41">
    <w:name w:val="fontstyle41"/>
    <w:basedOn w:val="a0"/>
    <w:rsid w:val="001512F4"/>
    <w:rPr>
      <w:rFonts w:ascii="Symbol" w:hAnsi="Symbol" w:hint="default"/>
      <w:b w:val="0"/>
      <w:bCs w:val="0"/>
      <w:i w:val="0"/>
      <w:iCs w:val="0"/>
      <w:color w:val="000000"/>
      <w:sz w:val="24"/>
      <w:szCs w:val="24"/>
    </w:rPr>
  </w:style>
  <w:style w:type="paragraph" w:styleId="ac">
    <w:name w:val="Balloon Text"/>
    <w:basedOn w:val="a"/>
    <w:link w:val="ad"/>
    <w:uiPriority w:val="99"/>
    <w:semiHidden/>
    <w:unhideWhenUsed/>
    <w:rsid w:val="001512F4"/>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1512F4"/>
    <w:rPr>
      <w:rFonts w:ascii="Tahoma" w:eastAsia="Times New Roman" w:hAnsi="Tahoma" w:cs="Tahoma"/>
      <w:sz w:val="16"/>
      <w:szCs w:val="16"/>
      <w:lang w:eastAsia="ru-RU"/>
    </w:rPr>
  </w:style>
  <w:style w:type="character" w:customStyle="1" w:styleId="20">
    <w:name w:val="Заголовок 2 Знак"/>
    <w:basedOn w:val="a0"/>
    <w:link w:val="2"/>
    <w:uiPriority w:val="1"/>
    <w:rsid w:val="001512F4"/>
    <w:rPr>
      <w:rFonts w:ascii="Cambria" w:eastAsia="Times New Roman" w:hAnsi="Cambria" w:cs="Times New Roman"/>
      <w:color w:val="365F91"/>
      <w:sz w:val="26"/>
      <w:szCs w:val="26"/>
    </w:rPr>
  </w:style>
  <w:style w:type="paragraph" w:customStyle="1" w:styleId="msonormal0">
    <w:name w:val="msonormal"/>
    <w:basedOn w:val="a"/>
    <w:rsid w:val="00151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1"/>
    <w:semiHidden/>
    <w:unhideWhenUsed/>
    <w:qFormat/>
    <w:rsid w:val="001512F4"/>
    <w:pPr>
      <w:widowControl w:val="0"/>
      <w:autoSpaceDE w:val="0"/>
      <w:autoSpaceDN w:val="0"/>
      <w:spacing w:after="0" w:line="240" w:lineRule="auto"/>
      <w:ind w:left="262"/>
    </w:pPr>
    <w:rPr>
      <w:rFonts w:ascii="Times New Roman" w:eastAsia="Times New Roman" w:hAnsi="Times New Roman" w:cs="Times New Roman"/>
      <w:sz w:val="24"/>
      <w:szCs w:val="24"/>
      <w:lang w:eastAsia="ru-RU"/>
    </w:rPr>
  </w:style>
  <w:style w:type="paragraph" w:styleId="22">
    <w:name w:val="toc 2"/>
    <w:basedOn w:val="a"/>
    <w:autoRedefine/>
    <w:uiPriority w:val="1"/>
    <w:semiHidden/>
    <w:unhideWhenUsed/>
    <w:qFormat/>
    <w:rsid w:val="001512F4"/>
    <w:pPr>
      <w:widowControl w:val="0"/>
      <w:autoSpaceDE w:val="0"/>
      <w:autoSpaceDN w:val="0"/>
      <w:spacing w:before="36" w:after="0" w:line="240" w:lineRule="auto"/>
      <w:ind w:left="688"/>
      <w:jc w:val="center"/>
    </w:pPr>
    <w:rPr>
      <w:rFonts w:ascii="Times New Roman" w:eastAsia="Times New Roman" w:hAnsi="Times New Roman" w:cs="Times New Roman"/>
      <w:sz w:val="24"/>
      <w:szCs w:val="24"/>
      <w:lang w:eastAsia="ru-RU"/>
    </w:rPr>
  </w:style>
  <w:style w:type="paragraph" w:styleId="32">
    <w:name w:val="toc 3"/>
    <w:basedOn w:val="a"/>
    <w:autoRedefine/>
    <w:uiPriority w:val="1"/>
    <w:semiHidden/>
    <w:unhideWhenUsed/>
    <w:qFormat/>
    <w:rsid w:val="001512F4"/>
    <w:pPr>
      <w:widowControl w:val="0"/>
      <w:autoSpaceDE w:val="0"/>
      <w:autoSpaceDN w:val="0"/>
      <w:spacing w:after="0" w:line="240" w:lineRule="auto"/>
      <w:ind w:left="262" w:right="130" w:firstLine="566"/>
    </w:pPr>
    <w:rPr>
      <w:rFonts w:ascii="Times New Roman" w:eastAsia="Times New Roman" w:hAnsi="Times New Roman" w:cs="Times New Roman"/>
      <w:sz w:val="24"/>
      <w:szCs w:val="24"/>
      <w:lang w:eastAsia="ru-RU"/>
    </w:rPr>
  </w:style>
  <w:style w:type="paragraph" w:customStyle="1" w:styleId="41">
    <w:name w:val="Заголовок 41"/>
    <w:basedOn w:val="a"/>
    <w:uiPriority w:val="1"/>
    <w:qFormat/>
    <w:rsid w:val="001512F4"/>
    <w:pPr>
      <w:widowControl w:val="0"/>
      <w:autoSpaceDE w:val="0"/>
      <w:autoSpaceDN w:val="0"/>
      <w:spacing w:after="0" w:line="319" w:lineRule="exact"/>
      <w:ind w:left="247" w:right="393"/>
      <w:jc w:val="center"/>
      <w:outlineLvl w:val="4"/>
    </w:pPr>
    <w:rPr>
      <w:rFonts w:ascii="Times New Roman" w:eastAsia="Times New Roman" w:hAnsi="Times New Roman" w:cs="Times New Roman"/>
      <w:b/>
      <w:bCs/>
      <w:i/>
      <w:iCs/>
      <w:sz w:val="28"/>
      <w:szCs w:val="28"/>
    </w:rPr>
  </w:style>
  <w:style w:type="character" w:customStyle="1" w:styleId="markedcontent">
    <w:name w:val="markedcontent"/>
    <w:basedOn w:val="a0"/>
    <w:rsid w:val="001512F4"/>
  </w:style>
  <w:style w:type="character" w:customStyle="1" w:styleId="211">
    <w:name w:val="Заголовок 2 Знак1"/>
    <w:basedOn w:val="a0"/>
    <w:uiPriority w:val="9"/>
    <w:semiHidden/>
    <w:rsid w:val="001512F4"/>
    <w:rPr>
      <w:rFonts w:asciiTheme="majorHAnsi" w:eastAsiaTheme="majorEastAsia" w:hAnsiTheme="majorHAnsi" w:cstheme="majorBidi"/>
      <w:color w:val="2E74B5" w:themeColor="accent1" w:themeShade="BF"/>
      <w:sz w:val="26"/>
      <w:szCs w:val="26"/>
    </w:rPr>
  </w:style>
  <w:style w:type="table" w:customStyle="1" w:styleId="TableNormal1">
    <w:name w:val="Table Normal1"/>
    <w:uiPriority w:val="2"/>
    <w:semiHidden/>
    <w:unhideWhenUsed/>
    <w:qFormat/>
    <w:rsid w:val="00946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
    <w:name w:val="Сетка таблицы1"/>
    <w:basedOn w:val="a1"/>
    <w:next w:val="ab"/>
    <w:uiPriority w:val="59"/>
    <w:rsid w:val="00127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FA5BD2"/>
    <w:rPr>
      <w:rFonts w:ascii="Cambria" w:eastAsia="SimSun" w:hAnsi="Cambria" w:cs="Times New Roman"/>
      <w:color w:val="243F60"/>
      <w:sz w:val="24"/>
      <w:szCs w:val="24"/>
    </w:rPr>
  </w:style>
  <w:style w:type="paragraph" w:styleId="ae">
    <w:name w:val="footnote text"/>
    <w:basedOn w:val="a"/>
    <w:link w:val="af"/>
    <w:uiPriority w:val="99"/>
    <w:unhideWhenUsed/>
    <w:rsid w:val="00FA5BD2"/>
    <w:pPr>
      <w:spacing w:after="0" w:line="240" w:lineRule="auto"/>
    </w:pPr>
    <w:rPr>
      <w:rFonts w:ascii="Calibri" w:eastAsia="Calibri" w:hAnsi="Calibri" w:cs="Times New Roman"/>
      <w:sz w:val="20"/>
      <w:szCs w:val="20"/>
    </w:rPr>
  </w:style>
  <w:style w:type="character" w:customStyle="1" w:styleId="af">
    <w:name w:val="Текст сноски Знак"/>
    <w:basedOn w:val="a0"/>
    <w:link w:val="ae"/>
    <w:uiPriority w:val="99"/>
    <w:rsid w:val="00FA5BD2"/>
    <w:rPr>
      <w:rFonts w:ascii="Calibri" w:eastAsia="Calibri" w:hAnsi="Calibri" w:cs="Times New Roman"/>
      <w:sz w:val="20"/>
      <w:szCs w:val="20"/>
    </w:rPr>
  </w:style>
  <w:style w:type="character" w:styleId="af0">
    <w:name w:val="footnote reference"/>
    <w:uiPriority w:val="99"/>
    <w:semiHidden/>
    <w:unhideWhenUsed/>
    <w:rsid w:val="00FA5BD2"/>
    <w:rPr>
      <w:vertAlign w:val="superscript"/>
    </w:rPr>
  </w:style>
  <w:style w:type="paragraph" w:styleId="af1">
    <w:name w:val="Normal (Web)"/>
    <w:basedOn w:val="a"/>
    <w:uiPriority w:val="99"/>
    <w:unhideWhenUsed/>
    <w:rsid w:val="00FA5B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FA5BD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footnotedescriptionChar">
    <w:name w:val="footnote description Char"/>
    <w:link w:val="footnotedescription"/>
    <w:locked/>
    <w:rsid w:val="00FA5BD2"/>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rsid w:val="00FA5BD2"/>
    <w:pPr>
      <w:spacing w:after="0" w:line="273" w:lineRule="auto"/>
      <w:ind w:right="150" w:firstLine="283"/>
      <w:jc w:val="both"/>
    </w:pPr>
    <w:rPr>
      <w:rFonts w:ascii="Times New Roman" w:eastAsia="Times New Roman" w:hAnsi="Times New Roman" w:cs="Times New Roman"/>
      <w:color w:val="000000"/>
      <w:sz w:val="20"/>
    </w:rPr>
  </w:style>
  <w:style w:type="character" w:customStyle="1" w:styleId="footnotemark">
    <w:name w:val="footnote mark"/>
    <w:rsid w:val="00FA5BD2"/>
    <w:rPr>
      <w:rFonts w:ascii="Times New Roman" w:eastAsia="Times New Roman" w:hAnsi="Times New Roman" w:cs="Times New Roman" w:hint="default"/>
      <w:color w:val="000000"/>
      <w:sz w:val="24"/>
      <w:vertAlign w:val="superscript"/>
    </w:rPr>
  </w:style>
  <w:style w:type="table" w:customStyle="1" w:styleId="TableGrid1">
    <w:name w:val="TableGrid1"/>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FA5BD2"/>
    <w:pPr>
      <w:spacing w:after="0" w:line="240" w:lineRule="auto"/>
    </w:pPr>
    <w:rPr>
      <w:rFonts w:eastAsia="Times New Roman"/>
      <w:lang w:eastAsia="ru-RU"/>
    </w:rPr>
    <w:tblPr>
      <w:tblCellMar>
        <w:top w:w="0" w:type="dxa"/>
        <w:left w:w="0" w:type="dxa"/>
        <w:bottom w:w="0" w:type="dxa"/>
        <w:right w:w="0" w:type="dxa"/>
      </w:tblCellMar>
    </w:tblPr>
  </w:style>
  <w:style w:type="character" w:styleId="af2">
    <w:name w:val="Hyperlink"/>
    <w:basedOn w:val="a0"/>
    <w:uiPriority w:val="99"/>
    <w:unhideWhenUsed/>
    <w:rsid w:val="00FA5BD2"/>
    <w:rPr>
      <w:color w:val="0000FF"/>
      <w:u w:val="single"/>
    </w:rPr>
  </w:style>
  <w:style w:type="character" w:styleId="af3">
    <w:name w:val="FollowedHyperlink"/>
    <w:basedOn w:val="a0"/>
    <w:uiPriority w:val="99"/>
    <w:semiHidden/>
    <w:unhideWhenUsed/>
    <w:rsid w:val="00FA5BD2"/>
    <w:rPr>
      <w:color w:val="800080"/>
      <w:u w:val="single"/>
    </w:rPr>
  </w:style>
  <w:style w:type="paragraph" w:customStyle="1" w:styleId="xl65">
    <w:name w:val="xl65"/>
    <w:basedOn w:val="a"/>
    <w:rsid w:val="00FA5BD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1">
    <w:name w:val="Таблица-сетка 5 темная — акцент 11"/>
    <w:basedOn w:val="a1"/>
    <w:uiPriority w:val="50"/>
    <w:rsid w:val="00FA5BD2"/>
    <w:pPr>
      <w:spacing w:after="0" w:line="240" w:lineRule="auto"/>
    </w:pPr>
    <w:rPr>
      <w:szCs w:val="20"/>
      <w:lang w:bidi="hi-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3">
    <w:name w:val="TableGrid3"/>
    <w:rsid w:val="00FA5BD2"/>
    <w:pPr>
      <w:spacing w:after="0" w:line="240" w:lineRule="auto"/>
    </w:pPr>
    <w:rPr>
      <w:rFonts w:ascii="Calibri" w:eastAsia="Times New Roman" w:hAnsi="Calibri" w:cs="Times New Roman"/>
      <w:lang w:bidi="hi-IN"/>
    </w:rPr>
    <w:tblPr>
      <w:tblCellMar>
        <w:top w:w="0" w:type="dxa"/>
        <w:left w:w="0" w:type="dxa"/>
        <w:bottom w:w="0" w:type="dxa"/>
        <w:right w:w="0" w:type="dxa"/>
      </w:tblCellMar>
    </w:tblPr>
  </w:style>
  <w:style w:type="numbering" w:customStyle="1" w:styleId="23">
    <w:name w:val="Нет списка2"/>
    <w:next w:val="a2"/>
    <w:uiPriority w:val="99"/>
    <w:semiHidden/>
    <w:unhideWhenUsed/>
    <w:rsid w:val="00FA5BD2"/>
  </w:style>
  <w:style w:type="table" w:customStyle="1" w:styleId="24">
    <w:name w:val="Сетка таблицы2"/>
    <w:basedOn w:val="a1"/>
    <w:next w:val="ab"/>
    <w:uiPriority w:val="39"/>
    <w:rsid w:val="00FA5BD2"/>
    <w:pPr>
      <w:spacing w:after="0" w:line="240" w:lineRule="auto"/>
    </w:pPr>
    <w:rPr>
      <w:rFonts w:ascii="Cambria" w:eastAsia="Cambria" w:hAnsi="Cambria" w:cs="Mangal"/>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FA5BD2"/>
    <w:pPr>
      <w:spacing w:after="0" w:line="240" w:lineRule="auto"/>
    </w:pPr>
    <w:rPr>
      <w:rFonts w:ascii="Cambria" w:eastAsia="Times New Roman" w:hAnsi="Cambria" w:cs="Mangal"/>
      <w:lang w:bidi="hi-IN"/>
    </w:rPr>
    <w:tblPr>
      <w:tblCellMar>
        <w:top w:w="0" w:type="dxa"/>
        <w:left w:w="0" w:type="dxa"/>
        <w:bottom w:w="0" w:type="dxa"/>
        <w:right w:w="0" w:type="dxa"/>
      </w:tblCellMar>
    </w:tblPr>
  </w:style>
  <w:style w:type="table" w:customStyle="1" w:styleId="TableGrid21">
    <w:name w:val="TableGrid21"/>
    <w:rsid w:val="00FA5BD2"/>
    <w:pPr>
      <w:spacing w:after="0" w:line="240" w:lineRule="auto"/>
    </w:pPr>
    <w:rPr>
      <w:rFonts w:ascii="Cambria" w:eastAsia="Times New Roman" w:hAnsi="Cambria" w:cs="Mangal"/>
      <w:lang w:bidi="hi-IN"/>
    </w:rPr>
    <w:tblPr>
      <w:tblCellMar>
        <w:top w:w="0" w:type="dxa"/>
        <w:left w:w="0" w:type="dxa"/>
        <w:bottom w:w="0" w:type="dxa"/>
        <w:right w:w="0" w:type="dxa"/>
      </w:tblCellMar>
    </w:tblPr>
  </w:style>
  <w:style w:type="numbering" w:customStyle="1" w:styleId="33">
    <w:name w:val="Нет списка3"/>
    <w:next w:val="a2"/>
    <w:uiPriority w:val="99"/>
    <w:semiHidden/>
    <w:unhideWhenUsed/>
    <w:rsid w:val="00FA5BD2"/>
  </w:style>
  <w:style w:type="table" w:customStyle="1" w:styleId="TableGrid4">
    <w:name w:val="TableGrid4"/>
    <w:rsid w:val="00FA5BD2"/>
    <w:pPr>
      <w:spacing w:after="0" w:line="240" w:lineRule="auto"/>
    </w:pPr>
    <w:rPr>
      <w:rFonts w:ascii="Calibri" w:eastAsia="Times New Roman" w:hAnsi="Calibri" w:cs="Times New Roman"/>
      <w:lang w:bidi="hi-IN"/>
    </w:rPr>
    <w:tblPr>
      <w:tblCellMar>
        <w:top w:w="0" w:type="dxa"/>
        <w:left w:w="0" w:type="dxa"/>
        <w:bottom w:w="0" w:type="dxa"/>
        <w:right w:w="0" w:type="dxa"/>
      </w:tblCellMar>
    </w:tblPr>
  </w:style>
  <w:style w:type="table" w:customStyle="1" w:styleId="34">
    <w:name w:val="Сетка таблицы3"/>
    <w:basedOn w:val="a1"/>
    <w:next w:val="ab"/>
    <w:uiPriority w:val="39"/>
    <w:rsid w:val="00FA5BD2"/>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2">
    <w:name w:val="TableGrid22"/>
    <w:rsid w:val="00FA5BD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2">
    <w:name w:val="Нет списка11"/>
    <w:next w:val="a2"/>
    <w:uiPriority w:val="99"/>
    <w:semiHidden/>
    <w:unhideWhenUsed/>
    <w:rsid w:val="00FA5BD2"/>
  </w:style>
  <w:style w:type="table" w:customStyle="1" w:styleId="113">
    <w:name w:val="Сетка таблицы11"/>
    <w:basedOn w:val="a1"/>
    <w:next w:val="ab"/>
    <w:uiPriority w:val="59"/>
    <w:rsid w:val="00FA5BD2"/>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Таблица-сетка 5 темная — акцент 111"/>
    <w:basedOn w:val="a1"/>
    <w:next w:val="-511"/>
    <w:uiPriority w:val="50"/>
    <w:rsid w:val="00FA5BD2"/>
    <w:pPr>
      <w:spacing w:after="0" w:line="240" w:lineRule="auto"/>
    </w:pPr>
    <w:rPr>
      <w:szCs w:val="20"/>
      <w:lang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1">
    <w:name w:val="TableGrid31"/>
    <w:rsid w:val="00FA5BD2"/>
    <w:pPr>
      <w:spacing w:after="0" w:line="240" w:lineRule="auto"/>
    </w:pPr>
    <w:rPr>
      <w:rFonts w:ascii="Calibri" w:eastAsia="Times New Roman" w:hAnsi="Calibri" w:cs="Times New Roman"/>
      <w:lang w:bidi="hi-IN"/>
    </w:rPr>
    <w:tblPr>
      <w:tblCellMar>
        <w:top w:w="0" w:type="dxa"/>
        <w:left w:w="0" w:type="dxa"/>
        <w:bottom w:w="0" w:type="dxa"/>
        <w:right w:w="0" w:type="dxa"/>
      </w:tblCellMar>
    </w:tblPr>
  </w:style>
  <w:style w:type="numbering" w:customStyle="1" w:styleId="212">
    <w:name w:val="Нет списка21"/>
    <w:next w:val="a2"/>
    <w:uiPriority w:val="99"/>
    <w:semiHidden/>
    <w:unhideWhenUsed/>
    <w:rsid w:val="00FA5BD2"/>
  </w:style>
  <w:style w:type="table" w:customStyle="1" w:styleId="213">
    <w:name w:val="Сетка таблицы21"/>
    <w:basedOn w:val="a1"/>
    <w:next w:val="ab"/>
    <w:uiPriority w:val="39"/>
    <w:rsid w:val="00FA5BD2"/>
    <w:pPr>
      <w:spacing w:after="0" w:line="240" w:lineRule="auto"/>
    </w:pPr>
    <w:rPr>
      <w:rFonts w:ascii="Cambria" w:eastAsia="Cambria" w:hAnsi="Cambria" w:cs="Mangal"/>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rsid w:val="00FA5BD2"/>
    <w:pPr>
      <w:spacing w:after="0" w:line="240" w:lineRule="auto"/>
    </w:pPr>
    <w:rPr>
      <w:rFonts w:ascii="Cambria" w:eastAsia="Times New Roman" w:hAnsi="Cambria" w:cs="Mangal"/>
      <w:lang w:bidi="hi-IN"/>
    </w:rPr>
    <w:tblPr>
      <w:tblCellMar>
        <w:top w:w="0" w:type="dxa"/>
        <w:left w:w="0" w:type="dxa"/>
        <w:bottom w:w="0" w:type="dxa"/>
        <w:right w:w="0" w:type="dxa"/>
      </w:tblCellMar>
    </w:tblPr>
  </w:style>
  <w:style w:type="table" w:customStyle="1" w:styleId="TableGrid211">
    <w:name w:val="TableGrid211"/>
    <w:rsid w:val="00FA5BD2"/>
    <w:pPr>
      <w:spacing w:after="0" w:line="240" w:lineRule="auto"/>
    </w:pPr>
    <w:rPr>
      <w:rFonts w:ascii="Cambria" w:eastAsia="Times New Roman" w:hAnsi="Cambria" w:cs="Mangal"/>
      <w:lang w:bidi="hi-IN"/>
    </w:rPr>
    <w:tblPr>
      <w:tblCellMar>
        <w:top w:w="0" w:type="dxa"/>
        <w:left w:w="0" w:type="dxa"/>
        <w:bottom w:w="0" w:type="dxa"/>
        <w:right w:w="0" w:type="dxa"/>
      </w:tblCellMar>
    </w:tblPr>
  </w:style>
  <w:style w:type="table" w:customStyle="1" w:styleId="-451">
    <w:name w:val="Таблица-сетка 4 — акцент 51"/>
    <w:basedOn w:val="a1"/>
    <w:next w:val="-452"/>
    <w:uiPriority w:val="49"/>
    <w:rsid w:val="00FA5BD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2">
    <w:name w:val="Таблица-сетка 4 — акцент 52"/>
    <w:basedOn w:val="a1"/>
    <w:uiPriority w:val="49"/>
    <w:rsid w:val="00FA5BD2"/>
    <w:pPr>
      <w:spacing w:after="0" w:line="240" w:lineRule="auto"/>
    </w:pPr>
    <w:rPr>
      <w:szCs w:val="20"/>
      <w:lang w:bidi="hi-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5">
    <w:name w:val="TableGrid5"/>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FA5BD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4">
    <w:name w:val="Нет списка4"/>
    <w:next w:val="a2"/>
    <w:uiPriority w:val="99"/>
    <w:semiHidden/>
    <w:unhideWhenUsed/>
    <w:rsid w:val="00FA5BD2"/>
  </w:style>
  <w:style w:type="table" w:customStyle="1" w:styleId="TableGrid7">
    <w:name w:val="TableGrid7"/>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40">
    <w:name w:val="Сетка таблицы4"/>
    <w:basedOn w:val="a1"/>
    <w:next w:val="ab"/>
    <w:uiPriority w:val="39"/>
    <w:rsid w:val="00FA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b"/>
    <w:uiPriority w:val="39"/>
    <w:rsid w:val="00FA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A5BD2"/>
    <w:rPr>
      <w:color w:val="605E5C"/>
      <w:shd w:val="clear" w:color="auto" w:fill="E1DFDD"/>
    </w:rPr>
  </w:style>
  <w:style w:type="table" w:customStyle="1" w:styleId="TableGrid8">
    <w:name w:val="TableGrid8"/>
    <w:rsid w:val="00FA5BD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9">
    <w:name w:val="TableGrid9"/>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0">
    <w:name w:val="TableGrid10"/>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3">
    <w:name w:val="TableGrid13"/>
    <w:rsid w:val="00FA5BD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4">
    <w:name w:val="TableGrid14"/>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5">
    <w:name w:val="TableGrid15"/>
    <w:rsid w:val="00FA5BD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6">
    <w:name w:val="TableGrid16"/>
    <w:rsid w:val="00FA5BD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7">
    <w:name w:val="TableGrid17"/>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8">
    <w:name w:val="TableGrid18"/>
    <w:rsid w:val="00FA5BD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9">
    <w:name w:val="TableGrid19"/>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3">
    <w:name w:val="TableGrid23"/>
    <w:rsid w:val="00FA5BD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FA5BD2"/>
  </w:style>
  <w:style w:type="table" w:customStyle="1" w:styleId="121">
    <w:name w:val="Сетка таблицы12"/>
    <w:basedOn w:val="a1"/>
    <w:next w:val="ab"/>
    <w:uiPriority w:val="59"/>
    <w:rsid w:val="00FA5BD2"/>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FA5BD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41">
    <w:name w:val="TableGrid41"/>
    <w:rsid w:val="00FA5BD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310">
    <w:name w:val="Заголовок 31"/>
    <w:basedOn w:val="a"/>
    <w:next w:val="a"/>
    <w:uiPriority w:val="9"/>
    <w:unhideWhenUsed/>
    <w:qFormat/>
    <w:rsid w:val="00FA5BD2"/>
    <w:pPr>
      <w:keepNext/>
      <w:keepLines/>
      <w:spacing w:before="40" w:after="0" w:line="248" w:lineRule="auto"/>
      <w:ind w:right="52" w:firstLine="710"/>
      <w:jc w:val="both"/>
      <w:outlineLvl w:val="2"/>
    </w:pPr>
    <w:rPr>
      <w:rFonts w:ascii="Cambria" w:eastAsia="SimSun" w:hAnsi="Cambria" w:cs="Times New Roman"/>
      <w:color w:val="243F60"/>
      <w:sz w:val="24"/>
      <w:szCs w:val="24"/>
      <w:lang w:eastAsia="ru-RU"/>
    </w:rPr>
  </w:style>
  <w:style w:type="numbering" w:customStyle="1" w:styleId="5">
    <w:name w:val="Нет списка5"/>
    <w:next w:val="a2"/>
    <w:uiPriority w:val="99"/>
    <w:semiHidden/>
    <w:unhideWhenUsed/>
    <w:rsid w:val="00FA5BD2"/>
  </w:style>
  <w:style w:type="table" w:customStyle="1" w:styleId="50">
    <w:name w:val="Сетка таблицы5"/>
    <w:basedOn w:val="a1"/>
    <w:next w:val="ab"/>
    <w:uiPriority w:val="39"/>
    <w:rsid w:val="00FA5BD2"/>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link w:val="af5"/>
    <w:uiPriority w:val="1"/>
    <w:qFormat/>
    <w:rsid w:val="00FA5BD2"/>
    <w:pPr>
      <w:spacing w:after="0" w:line="240" w:lineRule="auto"/>
    </w:pPr>
  </w:style>
  <w:style w:type="character" w:customStyle="1" w:styleId="af5">
    <w:name w:val="Без интервала Знак"/>
    <w:basedOn w:val="a0"/>
    <w:link w:val="af4"/>
    <w:uiPriority w:val="1"/>
    <w:rsid w:val="00FA5BD2"/>
  </w:style>
  <w:style w:type="paragraph" w:styleId="af6">
    <w:name w:val="caption"/>
    <w:basedOn w:val="a"/>
    <w:next w:val="a"/>
    <w:uiPriority w:val="35"/>
    <w:unhideWhenUsed/>
    <w:qFormat/>
    <w:rsid w:val="00FA5BD2"/>
    <w:pPr>
      <w:spacing w:after="200" w:line="240" w:lineRule="auto"/>
      <w:jc w:val="right"/>
    </w:pPr>
    <w:rPr>
      <w:rFonts w:ascii="Times New Roman" w:eastAsia="Calibri" w:hAnsi="Times New Roman" w:cs="Times New Roman"/>
      <w:bCs/>
      <w:i/>
      <w:sz w:val="18"/>
      <w:szCs w:val="18"/>
      <w:lang w:eastAsia="ru-RU"/>
    </w:rPr>
  </w:style>
  <w:style w:type="character" w:customStyle="1" w:styleId="311">
    <w:name w:val="Заголовок 3 Знак1"/>
    <w:basedOn w:val="a0"/>
    <w:uiPriority w:val="9"/>
    <w:semiHidden/>
    <w:rsid w:val="00FA5BD2"/>
    <w:rPr>
      <w:rFonts w:asciiTheme="majorHAnsi" w:eastAsiaTheme="majorEastAsia" w:hAnsiTheme="majorHAnsi" w:cstheme="majorBidi"/>
      <w:color w:val="1F4D78" w:themeColor="accent1" w:themeShade="7F"/>
      <w:sz w:val="24"/>
      <w:szCs w:val="24"/>
    </w:rPr>
  </w:style>
  <w:style w:type="numbering" w:customStyle="1" w:styleId="6">
    <w:name w:val="Нет списка6"/>
    <w:next w:val="a2"/>
    <w:uiPriority w:val="99"/>
    <w:semiHidden/>
    <w:unhideWhenUsed/>
    <w:rsid w:val="00FA5BD2"/>
  </w:style>
  <w:style w:type="table" w:customStyle="1" w:styleId="60">
    <w:name w:val="Сетка таблицы6"/>
    <w:basedOn w:val="a1"/>
    <w:next w:val="ab"/>
    <w:uiPriority w:val="39"/>
    <w:rsid w:val="00FA5BD2"/>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FA5BD2"/>
    <w:rPr>
      <w:b/>
      <w:bCs/>
    </w:rPr>
  </w:style>
  <w:style w:type="table" w:customStyle="1" w:styleId="TableNormal2">
    <w:name w:val="Table Normal2"/>
    <w:uiPriority w:val="2"/>
    <w:semiHidden/>
    <w:unhideWhenUsed/>
    <w:qFormat/>
    <w:rsid w:val="00FA5B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8">
    <w:name w:val="Знак Знак Знак Знак Знак Знак Знак Знак"/>
    <w:basedOn w:val="a"/>
    <w:rsid w:val="00FA5BD2"/>
    <w:pPr>
      <w:spacing w:line="240" w:lineRule="exact"/>
    </w:pPr>
    <w:rPr>
      <w:rFonts w:ascii="Verdana" w:eastAsia="Times New Roman" w:hAnsi="Verdana" w:cs="Times New Roman"/>
      <w:sz w:val="20"/>
      <w:szCs w:val="20"/>
      <w:lang w:val="en-US"/>
    </w:rPr>
  </w:style>
  <w:style w:type="table" w:customStyle="1" w:styleId="7">
    <w:name w:val="Сетка таблицы7"/>
    <w:basedOn w:val="a1"/>
    <w:next w:val="ab"/>
    <w:uiPriority w:val="39"/>
    <w:rsid w:val="00FA5B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Таблица-сетка 5 темная — акцент 112"/>
    <w:basedOn w:val="a1"/>
    <w:next w:val="-511"/>
    <w:uiPriority w:val="50"/>
    <w:rsid w:val="00E14376"/>
    <w:pPr>
      <w:spacing w:after="0" w:line="240" w:lineRule="auto"/>
    </w:pPr>
    <w:rPr>
      <w:szCs w:val="20"/>
      <w:lang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43216">
      <w:bodyDiv w:val="1"/>
      <w:marLeft w:val="0"/>
      <w:marRight w:val="0"/>
      <w:marTop w:val="0"/>
      <w:marBottom w:val="0"/>
      <w:divBdr>
        <w:top w:val="none" w:sz="0" w:space="0" w:color="auto"/>
        <w:left w:val="none" w:sz="0" w:space="0" w:color="auto"/>
        <w:bottom w:val="none" w:sz="0" w:space="0" w:color="auto"/>
        <w:right w:val="none" w:sz="0" w:space="0" w:color="auto"/>
      </w:divBdr>
    </w:div>
    <w:div w:id="131137884">
      <w:bodyDiv w:val="1"/>
      <w:marLeft w:val="0"/>
      <w:marRight w:val="0"/>
      <w:marTop w:val="0"/>
      <w:marBottom w:val="0"/>
      <w:divBdr>
        <w:top w:val="none" w:sz="0" w:space="0" w:color="auto"/>
        <w:left w:val="none" w:sz="0" w:space="0" w:color="auto"/>
        <w:bottom w:val="none" w:sz="0" w:space="0" w:color="auto"/>
        <w:right w:val="none" w:sz="0" w:space="0" w:color="auto"/>
      </w:divBdr>
    </w:div>
    <w:div w:id="171146353">
      <w:bodyDiv w:val="1"/>
      <w:marLeft w:val="0"/>
      <w:marRight w:val="0"/>
      <w:marTop w:val="0"/>
      <w:marBottom w:val="0"/>
      <w:divBdr>
        <w:top w:val="none" w:sz="0" w:space="0" w:color="auto"/>
        <w:left w:val="none" w:sz="0" w:space="0" w:color="auto"/>
        <w:bottom w:val="none" w:sz="0" w:space="0" w:color="auto"/>
        <w:right w:val="none" w:sz="0" w:space="0" w:color="auto"/>
      </w:divBdr>
    </w:div>
    <w:div w:id="180707457">
      <w:bodyDiv w:val="1"/>
      <w:marLeft w:val="0"/>
      <w:marRight w:val="0"/>
      <w:marTop w:val="0"/>
      <w:marBottom w:val="0"/>
      <w:divBdr>
        <w:top w:val="none" w:sz="0" w:space="0" w:color="auto"/>
        <w:left w:val="none" w:sz="0" w:space="0" w:color="auto"/>
        <w:bottom w:val="none" w:sz="0" w:space="0" w:color="auto"/>
        <w:right w:val="none" w:sz="0" w:space="0" w:color="auto"/>
      </w:divBdr>
    </w:div>
    <w:div w:id="342514425">
      <w:bodyDiv w:val="1"/>
      <w:marLeft w:val="0"/>
      <w:marRight w:val="0"/>
      <w:marTop w:val="0"/>
      <w:marBottom w:val="0"/>
      <w:divBdr>
        <w:top w:val="none" w:sz="0" w:space="0" w:color="auto"/>
        <w:left w:val="none" w:sz="0" w:space="0" w:color="auto"/>
        <w:bottom w:val="none" w:sz="0" w:space="0" w:color="auto"/>
        <w:right w:val="none" w:sz="0" w:space="0" w:color="auto"/>
      </w:divBdr>
    </w:div>
    <w:div w:id="413432463">
      <w:bodyDiv w:val="1"/>
      <w:marLeft w:val="0"/>
      <w:marRight w:val="0"/>
      <w:marTop w:val="0"/>
      <w:marBottom w:val="0"/>
      <w:divBdr>
        <w:top w:val="none" w:sz="0" w:space="0" w:color="auto"/>
        <w:left w:val="none" w:sz="0" w:space="0" w:color="auto"/>
        <w:bottom w:val="none" w:sz="0" w:space="0" w:color="auto"/>
        <w:right w:val="none" w:sz="0" w:space="0" w:color="auto"/>
      </w:divBdr>
    </w:div>
    <w:div w:id="435254749">
      <w:bodyDiv w:val="1"/>
      <w:marLeft w:val="0"/>
      <w:marRight w:val="0"/>
      <w:marTop w:val="0"/>
      <w:marBottom w:val="0"/>
      <w:divBdr>
        <w:top w:val="none" w:sz="0" w:space="0" w:color="auto"/>
        <w:left w:val="none" w:sz="0" w:space="0" w:color="auto"/>
        <w:bottom w:val="none" w:sz="0" w:space="0" w:color="auto"/>
        <w:right w:val="none" w:sz="0" w:space="0" w:color="auto"/>
      </w:divBdr>
    </w:div>
    <w:div w:id="439372039">
      <w:bodyDiv w:val="1"/>
      <w:marLeft w:val="0"/>
      <w:marRight w:val="0"/>
      <w:marTop w:val="0"/>
      <w:marBottom w:val="0"/>
      <w:divBdr>
        <w:top w:val="none" w:sz="0" w:space="0" w:color="auto"/>
        <w:left w:val="none" w:sz="0" w:space="0" w:color="auto"/>
        <w:bottom w:val="none" w:sz="0" w:space="0" w:color="auto"/>
        <w:right w:val="none" w:sz="0" w:space="0" w:color="auto"/>
      </w:divBdr>
    </w:div>
    <w:div w:id="673529627">
      <w:bodyDiv w:val="1"/>
      <w:marLeft w:val="0"/>
      <w:marRight w:val="0"/>
      <w:marTop w:val="0"/>
      <w:marBottom w:val="0"/>
      <w:divBdr>
        <w:top w:val="none" w:sz="0" w:space="0" w:color="auto"/>
        <w:left w:val="none" w:sz="0" w:space="0" w:color="auto"/>
        <w:bottom w:val="none" w:sz="0" w:space="0" w:color="auto"/>
        <w:right w:val="none" w:sz="0" w:space="0" w:color="auto"/>
      </w:divBdr>
    </w:div>
    <w:div w:id="679620988">
      <w:bodyDiv w:val="1"/>
      <w:marLeft w:val="0"/>
      <w:marRight w:val="0"/>
      <w:marTop w:val="0"/>
      <w:marBottom w:val="0"/>
      <w:divBdr>
        <w:top w:val="none" w:sz="0" w:space="0" w:color="auto"/>
        <w:left w:val="none" w:sz="0" w:space="0" w:color="auto"/>
        <w:bottom w:val="none" w:sz="0" w:space="0" w:color="auto"/>
        <w:right w:val="none" w:sz="0" w:space="0" w:color="auto"/>
      </w:divBdr>
    </w:div>
    <w:div w:id="741097868">
      <w:bodyDiv w:val="1"/>
      <w:marLeft w:val="0"/>
      <w:marRight w:val="0"/>
      <w:marTop w:val="0"/>
      <w:marBottom w:val="0"/>
      <w:divBdr>
        <w:top w:val="none" w:sz="0" w:space="0" w:color="auto"/>
        <w:left w:val="none" w:sz="0" w:space="0" w:color="auto"/>
        <w:bottom w:val="none" w:sz="0" w:space="0" w:color="auto"/>
        <w:right w:val="none" w:sz="0" w:space="0" w:color="auto"/>
      </w:divBdr>
    </w:div>
    <w:div w:id="814764712">
      <w:bodyDiv w:val="1"/>
      <w:marLeft w:val="0"/>
      <w:marRight w:val="0"/>
      <w:marTop w:val="0"/>
      <w:marBottom w:val="0"/>
      <w:divBdr>
        <w:top w:val="none" w:sz="0" w:space="0" w:color="auto"/>
        <w:left w:val="none" w:sz="0" w:space="0" w:color="auto"/>
        <w:bottom w:val="none" w:sz="0" w:space="0" w:color="auto"/>
        <w:right w:val="none" w:sz="0" w:space="0" w:color="auto"/>
      </w:divBdr>
    </w:div>
    <w:div w:id="914627722">
      <w:bodyDiv w:val="1"/>
      <w:marLeft w:val="0"/>
      <w:marRight w:val="0"/>
      <w:marTop w:val="0"/>
      <w:marBottom w:val="0"/>
      <w:divBdr>
        <w:top w:val="none" w:sz="0" w:space="0" w:color="auto"/>
        <w:left w:val="none" w:sz="0" w:space="0" w:color="auto"/>
        <w:bottom w:val="none" w:sz="0" w:space="0" w:color="auto"/>
        <w:right w:val="none" w:sz="0" w:space="0" w:color="auto"/>
      </w:divBdr>
    </w:div>
    <w:div w:id="914633455">
      <w:bodyDiv w:val="1"/>
      <w:marLeft w:val="0"/>
      <w:marRight w:val="0"/>
      <w:marTop w:val="0"/>
      <w:marBottom w:val="0"/>
      <w:divBdr>
        <w:top w:val="none" w:sz="0" w:space="0" w:color="auto"/>
        <w:left w:val="none" w:sz="0" w:space="0" w:color="auto"/>
        <w:bottom w:val="none" w:sz="0" w:space="0" w:color="auto"/>
        <w:right w:val="none" w:sz="0" w:space="0" w:color="auto"/>
      </w:divBdr>
    </w:div>
    <w:div w:id="944843761">
      <w:bodyDiv w:val="1"/>
      <w:marLeft w:val="0"/>
      <w:marRight w:val="0"/>
      <w:marTop w:val="0"/>
      <w:marBottom w:val="0"/>
      <w:divBdr>
        <w:top w:val="none" w:sz="0" w:space="0" w:color="auto"/>
        <w:left w:val="none" w:sz="0" w:space="0" w:color="auto"/>
        <w:bottom w:val="none" w:sz="0" w:space="0" w:color="auto"/>
        <w:right w:val="none" w:sz="0" w:space="0" w:color="auto"/>
      </w:divBdr>
    </w:div>
    <w:div w:id="1064520940">
      <w:bodyDiv w:val="1"/>
      <w:marLeft w:val="0"/>
      <w:marRight w:val="0"/>
      <w:marTop w:val="0"/>
      <w:marBottom w:val="0"/>
      <w:divBdr>
        <w:top w:val="none" w:sz="0" w:space="0" w:color="auto"/>
        <w:left w:val="none" w:sz="0" w:space="0" w:color="auto"/>
        <w:bottom w:val="none" w:sz="0" w:space="0" w:color="auto"/>
        <w:right w:val="none" w:sz="0" w:space="0" w:color="auto"/>
      </w:divBdr>
    </w:div>
    <w:div w:id="1104569981">
      <w:bodyDiv w:val="1"/>
      <w:marLeft w:val="0"/>
      <w:marRight w:val="0"/>
      <w:marTop w:val="0"/>
      <w:marBottom w:val="0"/>
      <w:divBdr>
        <w:top w:val="none" w:sz="0" w:space="0" w:color="auto"/>
        <w:left w:val="none" w:sz="0" w:space="0" w:color="auto"/>
        <w:bottom w:val="none" w:sz="0" w:space="0" w:color="auto"/>
        <w:right w:val="none" w:sz="0" w:space="0" w:color="auto"/>
      </w:divBdr>
    </w:div>
    <w:div w:id="1184393135">
      <w:bodyDiv w:val="1"/>
      <w:marLeft w:val="0"/>
      <w:marRight w:val="0"/>
      <w:marTop w:val="0"/>
      <w:marBottom w:val="0"/>
      <w:divBdr>
        <w:top w:val="none" w:sz="0" w:space="0" w:color="auto"/>
        <w:left w:val="none" w:sz="0" w:space="0" w:color="auto"/>
        <w:bottom w:val="none" w:sz="0" w:space="0" w:color="auto"/>
        <w:right w:val="none" w:sz="0" w:space="0" w:color="auto"/>
      </w:divBdr>
    </w:div>
    <w:div w:id="1260334421">
      <w:bodyDiv w:val="1"/>
      <w:marLeft w:val="0"/>
      <w:marRight w:val="0"/>
      <w:marTop w:val="0"/>
      <w:marBottom w:val="0"/>
      <w:divBdr>
        <w:top w:val="none" w:sz="0" w:space="0" w:color="auto"/>
        <w:left w:val="none" w:sz="0" w:space="0" w:color="auto"/>
        <w:bottom w:val="none" w:sz="0" w:space="0" w:color="auto"/>
        <w:right w:val="none" w:sz="0" w:space="0" w:color="auto"/>
      </w:divBdr>
    </w:div>
    <w:div w:id="1263607322">
      <w:bodyDiv w:val="1"/>
      <w:marLeft w:val="0"/>
      <w:marRight w:val="0"/>
      <w:marTop w:val="0"/>
      <w:marBottom w:val="0"/>
      <w:divBdr>
        <w:top w:val="none" w:sz="0" w:space="0" w:color="auto"/>
        <w:left w:val="none" w:sz="0" w:space="0" w:color="auto"/>
        <w:bottom w:val="none" w:sz="0" w:space="0" w:color="auto"/>
        <w:right w:val="none" w:sz="0" w:space="0" w:color="auto"/>
      </w:divBdr>
    </w:div>
    <w:div w:id="1419401692">
      <w:bodyDiv w:val="1"/>
      <w:marLeft w:val="0"/>
      <w:marRight w:val="0"/>
      <w:marTop w:val="0"/>
      <w:marBottom w:val="0"/>
      <w:divBdr>
        <w:top w:val="none" w:sz="0" w:space="0" w:color="auto"/>
        <w:left w:val="none" w:sz="0" w:space="0" w:color="auto"/>
        <w:bottom w:val="none" w:sz="0" w:space="0" w:color="auto"/>
        <w:right w:val="none" w:sz="0" w:space="0" w:color="auto"/>
      </w:divBdr>
    </w:div>
    <w:div w:id="1451782193">
      <w:bodyDiv w:val="1"/>
      <w:marLeft w:val="0"/>
      <w:marRight w:val="0"/>
      <w:marTop w:val="0"/>
      <w:marBottom w:val="0"/>
      <w:divBdr>
        <w:top w:val="none" w:sz="0" w:space="0" w:color="auto"/>
        <w:left w:val="none" w:sz="0" w:space="0" w:color="auto"/>
        <w:bottom w:val="none" w:sz="0" w:space="0" w:color="auto"/>
        <w:right w:val="none" w:sz="0" w:space="0" w:color="auto"/>
      </w:divBdr>
    </w:div>
    <w:div w:id="1529560844">
      <w:bodyDiv w:val="1"/>
      <w:marLeft w:val="0"/>
      <w:marRight w:val="0"/>
      <w:marTop w:val="0"/>
      <w:marBottom w:val="0"/>
      <w:divBdr>
        <w:top w:val="none" w:sz="0" w:space="0" w:color="auto"/>
        <w:left w:val="none" w:sz="0" w:space="0" w:color="auto"/>
        <w:bottom w:val="none" w:sz="0" w:space="0" w:color="auto"/>
        <w:right w:val="none" w:sz="0" w:space="0" w:color="auto"/>
      </w:divBdr>
    </w:div>
    <w:div w:id="1566139623">
      <w:bodyDiv w:val="1"/>
      <w:marLeft w:val="0"/>
      <w:marRight w:val="0"/>
      <w:marTop w:val="0"/>
      <w:marBottom w:val="0"/>
      <w:divBdr>
        <w:top w:val="none" w:sz="0" w:space="0" w:color="auto"/>
        <w:left w:val="none" w:sz="0" w:space="0" w:color="auto"/>
        <w:bottom w:val="none" w:sz="0" w:space="0" w:color="auto"/>
        <w:right w:val="none" w:sz="0" w:space="0" w:color="auto"/>
      </w:divBdr>
    </w:div>
    <w:div w:id="1943341560">
      <w:bodyDiv w:val="1"/>
      <w:marLeft w:val="0"/>
      <w:marRight w:val="0"/>
      <w:marTop w:val="0"/>
      <w:marBottom w:val="0"/>
      <w:divBdr>
        <w:top w:val="none" w:sz="0" w:space="0" w:color="auto"/>
        <w:left w:val="none" w:sz="0" w:space="0" w:color="auto"/>
        <w:bottom w:val="none" w:sz="0" w:space="0" w:color="auto"/>
        <w:right w:val="none" w:sz="0" w:space="0" w:color="auto"/>
      </w:divBdr>
    </w:div>
    <w:div w:id="2031833028">
      <w:bodyDiv w:val="1"/>
      <w:marLeft w:val="0"/>
      <w:marRight w:val="0"/>
      <w:marTop w:val="0"/>
      <w:marBottom w:val="0"/>
      <w:divBdr>
        <w:top w:val="none" w:sz="0" w:space="0" w:color="auto"/>
        <w:left w:val="none" w:sz="0" w:space="0" w:color="auto"/>
        <w:bottom w:val="none" w:sz="0" w:space="0" w:color="auto"/>
        <w:right w:val="none" w:sz="0" w:space="0" w:color="auto"/>
      </w:divBdr>
    </w:div>
    <w:div w:id="2138864799">
      <w:bodyDiv w:val="1"/>
      <w:marLeft w:val="0"/>
      <w:marRight w:val="0"/>
      <w:marTop w:val="0"/>
      <w:marBottom w:val="0"/>
      <w:divBdr>
        <w:top w:val="none" w:sz="0" w:space="0" w:color="auto"/>
        <w:left w:val="none" w:sz="0" w:space="0" w:color="auto"/>
        <w:bottom w:val="none" w:sz="0" w:space="0" w:color="auto"/>
        <w:right w:val="none" w:sz="0" w:space="0" w:color="auto"/>
      </w:divBdr>
    </w:div>
    <w:div w:id="214165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3" Type="http://schemas.openxmlformats.org/officeDocument/2006/relationships/settings" Target="settings.xml"/><Relationship Id="rId21" Type="http://schemas.openxmlformats.org/officeDocument/2006/relationships/hyperlink" Target="http://www.fipi.ru/newrubank" TargetMode="Externa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hyperlink" Target="https://www.eduniko.ru" TargetMode="Externa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hyperlink" Target="https://fioco.ru/obraztsi_i_opisaniya_proverochnyh_rabot_2023" TargetMode="External"/><Relationship Id="rId10" Type="http://schemas.openxmlformats.org/officeDocument/2006/relationships/chart" Target="charts/chart6.xml"/><Relationship Id="rId19"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hyperlink" Target="https://vpr.statgrad.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08398238838061"/>
          <c:y val="0.16323026694833895"/>
          <c:w val="0.5146345731173847"/>
          <c:h val="0.75004886584298913"/>
        </c:manualLayout>
      </c:layout>
      <c:doughnutChart>
        <c:varyColors val="1"/>
        <c:ser>
          <c:idx val="0"/>
          <c:order val="0"/>
          <c:tx>
            <c:strRef>
              <c:f>Лист1!$B$1</c:f>
              <c:strCache>
                <c:ptCount val="1"/>
                <c:pt idx="0">
                  <c:v>Столбец1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CFD-4DA7-99E5-4995840D1A2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CFD-4DA7-99E5-4995840D1A2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базовый уровень</c:v>
                </c:pt>
                <c:pt idx="1">
                  <c:v>повышенный уровень</c:v>
                </c:pt>
              </c:strCache>
            </c:strRef>
          </c:cat>
          <c:val>
            <c:numRef>
              <c:f>Лист1!$B$2:$B$3</c:f>
              <c:numCache>
                <c:formatCode>General</c:formatCode>
                <c:ptCount val="2"/>
                <c:pt idx="0">
                  <c:v>100</c:v>
                </c:pt>
                <c:pt idx="1">
                  <c:v>0</c:v>
                </c:pt>
              </c:numCache>
            </c:numRef>
          </c:val>
          <c:extLst>
            <c:ext xmlns:c16="http://schemas.microsoft.com/office/drawing/2014/chart" uri="{C3380CC4-5D6E-409C-BE32-E72D297353CC}">
              <c16:uniqueId val="{00000004-3CFD-4DA7-99E5-4995840D1A2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8.6854942527988366E-2"/>
          <c:y val="5.8333320574514333E-2"/>
          <c:w val="0.88496750659373979"/>
          <c:h val="0.1862494124563842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11.63</c:v>
                </c:pt>
                <c:pt idx="1">
                  <c:v>51.5</c:v>
                </c:pt>
                <c:pt idx="2">
                  <c:v>29.94</c:v>
                </c:pt>
                <c:pt idx="3">
                  <c:v>6.93</c:v>
                </c:pt>
              </c:numCache>
            </c:numRef>
          </c:val>
          <c:extLst>
            <c:ext xmlns:c16="http://schemas.microsoft.com/office/drawing/2014/chart" uri="{C3380CC4-5D6E-409C-BE32-E72D297353CC}">
              <c16:uniqueId val="{00000000-7C20-4475-ACD2-40E78EFCF1A7}"/>
            </c:ext>
          </c:extLst>
        </c:ser>
        <c:ser>
          <c:idx val="1"/>
          <c:order val="1"/>
          <c:tx>
            <c:strRef>
              <c:f>Лист1!$C$1</c:f>
              <c:strCache>
                <c:ptCount val="1"/>
                <c:pt idx="0">
                  <c:v>2021</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13.73</c:v>
                </c:pt>
                <c:pt idx="1">
                  <c:v>51.11</c:v>
                </c:pt>
                <c:pt idx="2">
                  <c:v>29.08</c:v>
                </c:pt>
                <c:pt idx="3">
                  <c:v>6.07</c:v>
                </c:pt>
              </c:numCache>
            </c:numRef>
          </c:val>
          <c:extLst>
            <c:ext xmlns:c16="http://schemas.microsoft.com/office/drawing/2014/chart" uri="{C3380CC4-5D6E-409C-BE32-E72D297353CC}">
              <c16:uniqueId val="{00000001-7C20-4475-ACD2-40E78EFCF1A7}"/>
            </c:ext>
          </c:extLst>
        </c:ser>
        <c:ser>
          <c:idx val="2"/>
          <c:order val="2"/>
          <c:tx>
            <c:strRef>
              <c:f>Лист1!$D$1</c:f>
              <c:strCache>
                <c:ptCount val="1"/>
                <c:pt idx="0">
                  <c:v>2023</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9.83</c:v>
                </c:pt>
                <c:pt idx="1">
                  <c:v>49.41</c:v>
                </c:pt>
                <c:pt idx="2">
                  <c:v>32.619999999999997</c:v>
                </c:pt>
                <c:pt idx="3">
                  <c:v>8.14</c:v>
                </c:pt>
              </c:numCache>
            </c:numRef>
          </c:val>
          <c:extLst>
            <c:ext xmlns:c16="http://schemas.microsoft.com/office/drawing/2014/chart" uri="{C3380CC4-5D6E-409C-BE32-E72D297353CC}">
              <c16:uniqueId val="{00000002-7C20-4475-ACD2-40E78EFCF1A7}"/>
            </c:ext>
          </c:extLst>
        </c:ser>
        <c:dLbls>
          <c:showLegendKey val="0"/>
          <c:showVal val="0"/>
          <c:showCatName val="0"/>
          <c:showSerName val="0"/>
          <c:showPercent val="0"/>
          <c:showBubbleSize val="0"/>
        </c:dLbls>
        <c:gapWidth val="300"/>
        <c:axId val="86108032"/>
        <c:axId val="86109568"/>
      </c:barChart>
      <c:catAx>
        <c:axId val="86108032"/>
        <c:scaling>
          <c:orientation val="minMax"/>
        </c:scaling>
        <c:delete val="0"/>
        <c:axPos val="b"/>
        <c:numFmt formatCode="General" sourceLinked="0"/>
        <c:majorTickMark val="none"/>
        <c:minorTickMark val="none"/>
        <c:tickLblPos val="nextTo"/>
        <c:txPr>
          <a:bodyPr/>
          <a:lstStyle/>
          <a:p>
            <a:pPr>
              <a:defRPr>
                <a:solidFill>
                  <a:sysClr val="windowText" lastClr="000000"/>
                </a:solidFill>
              </a:defRPr>
            </a:pPr>
            <a:endParaRPr lang="ru-RU"/>
          </a:p>
        </c:txPr>
        <c:crossAx val="86109568"/>
        <c:crosses val="autoZero"/>
        <c:auto val="1"/>
        <c:lblAlgn val="ctr"/>
        <c:lblOffset val="100"/>
        <c:noMultiLvlLbl val="0"/>
      </c:catAx>
      <c:valAx>
        <c:axId val="86109568"/>
        <c:scaling>
          <c:orientation val="minMax"/>
        </c:scaling>
        <c:delete val="0"/>
        <c:axPos val="l"/>
        <c:majorGridlines/>
        <c:minorGridlines/>
        <c:numFmt formatCode="General" sourceLinked="1"/>
        <c:majorTickMark val="out"/>
        <c:minorTickMark val="none"/>
        <c:tickLblPos val="nextTo"/>
        <c:crossAx val="8610803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результаты РФ</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13.73</c:v>
                </c:pt>
                <c:pt idx="1">
                  <c:v>44.93</c:v>
                </c:pt>
                <c:pt idx="2">
                  <c:v>33.83</c:v>
                </c:pt>
                <c:pt idx="3">
                  <c:v>7.5</c:v>
                </c:pt>
              </c:numCache>
            </c:numRef>
          </c:val>
          <c:extLst>
            <c:ext xmlns:c16="http://schemas.microsoft.com/office/drawing/2014/chart" uri="{C3380CC4-5D6E-409C-BE32-E72D297353CC}">
              <c16:uniqueId val="{00000000-03DE-47BE-9126-ADACE1DF3B4D}"/>
            </c:ext>
          </c:extLst>
        </c:ser>
        <c:ser>
          <c:idx val="1"/>
          <c:order val="1"/>
          <c:tx>
            <c:strRef>
              <c:f>Лист1!$C$1</c:f>
              <c:strCache>
                <c:ptCount val="1"/>
                <c:pt idx="0">
                  <c:v>результаты РИ</c:v>
                </c:pt>
              </c:strCache>
            </c:strRef>
          </c:tx>
          <c:spPr>
            <a:ln>
              <a:prstDash val="sysDot"/>
            </a:ln>
          </c:spPr>
          <c:invertIfNegative val="0"/>
          <c:dLbls>
            <c:spPr>
              <a:gradFill>
                <a:gsLst>
                  <a:gs pos="0">
                    <a:srgbClr val="00B050"/>
                  </a:gs>
                  <a:gs pos="50000">
                    <a:srgbClr val="4F81BD">
                      <a:tint val="44500"/>
                      <a:satMod val="160000"/>
                    </a:srgbClr>
                  </a:gs>
                  <a:gs pos="100000">
                    <a:srgbClr val="4F81BD">
                      <a:tint val="23500"/>
                      <a:satMod val="160000"/>
                    </a:srgbClr>
                  </a:gs>
                </a:gsLst>
                <a:lin ang="5400000" scaled="0"/>
              </a:gradFill>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9.83</c:v>
                </c:pt>
                <c:pt idx="1">
                  <c:v>49.41</c:v>
                </c:pt>
                <c:pt idx="2">
                  <c:v>32.619999999999997</c:v>
                </c:pt>
                <c:pt idx="3">
                  <c:v>8.14</c:v>
                </c:pt>
              </c:numCache>
            </c:numRef>
          </c:val>
          <c:extLst>
            <c:ext xmlns:c16="http://schemas.microsoft.com/office/drawing/2014/chart" uri="{C3380CC4-5D6E-409C-BE32-E72D297353CC}">
              <c16:uniqueId val="{00000001-03DE-47BE-9126-ADACE1DF3B4D}"/>
            </c:ext>
          </c:extLst>
        </c:ser>
        <c:dLbls>
          <c:showLegendKey val="0"/>
          <c:showVal val="0"/>
          <c:showCatName val="0"/>
          <c:showSerName val="0"/>
          <c:showPercent val="0"/>
          <c:showBubbleSize val="0"/>
        </c:dLbls>
        <c:gapWidth val="150"/>
        <c:axId val="86177280"/>
        <c:axId val="86178816"/>
      </c:barChart>
      <c:catAx>
        <c:axId val="86177280"/>
        <c:scaling>
          <c:orientation val="minMax"/>
        </c:scaling>
        <c:delete val="0"/>
        <c:axPos val="b"/>
        <c:numFmt formatCode="General" sourceLinked="1"/>
        <c:majorTickMark val="out"/>
        <c:minorTickMark val="none"/>
        <c:tickLblPos val="nextTo"/>
        <c:crossAx val="86178816"/>
        <c:crosses val="autoZero"/>
        <c:auto val="1"/>
        <c:lblAlgn val="ctr"/>
        <c:lblOffset val="100"/>
        <c:noMultiLvlLbl val="0"/>
      </c:catAx>
      <c:valAx>
        <c:axId val="86178816"/>
        <c:scaling>
          <c:orientation val="minMax"/>
        </c:scaling>
        <c:delete val="0"/>
        <c:axPos val="l"/>
        <c:majorGridlines/>
        <c:numFmt formatCode="General" sourceLinked="1"/>
        <c:majorTickMark val="out"/>
        <c:minorTickMark val="none"/>
        <c:tickLblPos val="nextTo"/>
        <c:crossAx val="86177280"/>
        <c:crosses val="autoZero"/>
        <c:crossBetween val="between"/>
      </c:valAx>
    </c:plotArea>
    <c:legend>
      <c:legendPos val="r"/>
      <c:overlay val="0"/>
      <c:txPr>
        <a:bodyPr/>
        <a:lstStyle/>
        <a:p>
          <a:pPr>
            <a:defRPr>
              <a:solidFill>
                <a:sysClr val="windowText" lastClr="000000"/>
              </a:solidFill>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strCache>
            </c:strRef>
          </c:cat>
          <c:val>
            <c:numRef>
              <c:f>Лист1!$B$2:$B$26</c:f>
              <c:numCache>
                <c:formatCode>General</c:formatCode>
                <c:ptCount val="25"/>
                <c:pt idx="0">
                  <c:v>62.85</c:v>
                </c:pt>
                <c:pt idx="1">
                  <c:v>62.82</c:v>
                </c:pt>
                <c:pt idx="2">
                  <c:v>85.58</c:v>
                </c:pt>
                <c:pt idx="3">
                  <c:v>83.27</c:v>
                </c:pt>
                <c:pt idx="4">
                  <c:v>68.900000000000006</c:v>
                </c:pt>
                <c:pt idx="5">
                  <c:v>65.790000000000006</c:v>
                </c:pt>
                <c:pt idx="6">
                  <c:v>66.34</c:v>
                </c:pt>
                <c:pt idx="7">
                  <c:v>75.37</c:v>
                </c:pt>
                <c:pt idx="8">
                  <c:v>64.989999999999995</c:v>
                </c:pt>
                <c:pt idx="9">
                  <c:v>77.97</c:v>
                </c:pt>
                <c:pt idx="10">
                  <c:v>70.459999999999994</c:v>
                </c:pt>
                <c:pt idx="11">
                  <c:v>79.819999999999993</c:v>
                </c:pt>
                <c:pt idx="12">
                  <c:v>55.34</c:v>
                </c:pt>
                <c:pt idx="13">
                  <c:v>75.37</c:v>
                </c:pt>
                <c:pt idx="14">
                  <c:v>56.22</c:v>
                </c:pt>
                <c:pt idx="15">
                  <c:v>65.52</c:v>
                </c:pt>
                <c:pt idx="16">
                  <c:v>55.27</c:v>
                </c:pt>
                <c:pt idx="17">
                  <c:v>46.16</c:v>
                </c:pt>
                <c:pt idx="18">
                  <c:v>67.08</c:v>
                </c:pt>
                <c:pt idx="19">
                  <c:v>42.38</c:v>
                </c:pt>
                <c:pt idx="20">
                  <c:v>23.99</c:v>
                </c:pt>
                <c:pt idx="21">
                  <c:v>67.28</c:v>
                </c:pt>
                <c:pt idx="22">
                  <c:v>55.56</c:v>
                </c:pt>
                <c:pt idx="23">
                  <c:v>49.56</c:v>
                </c:pt>
                <c:pt idx="24">
                  <c:v>49.79</c:v>
                </c:pt>
              </c:numCache>
            </c:numRef>
          </c:val>
          <c:extLst>
            <c:ext xmlns:c16="http://schemas.microsoft.com/office/drawing/2014/chart" uri="{C3380CC4-5D6E-409C-BE32-E72D297353CC}">
              <c16:uniqueId val="{00000000-28C6-4AF9-8122-764396A811A0}"/>
            </c:ext>
          </c:extLst>
        </c:ser>
        <c:ser>
          <c:idx val="1"/>
          <c:order val="1"/>
          <c:tx>
            <c:strRef>
              <c:f>Лист1!$C$1</c:f>
              <c:strCache>
                <c:ptCount val="1"/>
                <c:pt idx="0">
                  <c:v>2022</c:v>
                </c:pt>
              </c:strCache>
            </c:strRef>
          </c:tx>
          <c:spPr>
            <a:solidFill>
              <a:schemeClr val="accent2"/>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strCache>
            </c:strRef>
          </c:cat>
          <c:val>
            <c:numRef>
              <c:f>Лист1!$C$2:$C$26</c:f>
              <c:numCache>
                <c:formatCode>General</c:formatCode>
                <c:ptCount val="25"/>
                <c:pt idx="0">
                  <c:v>60.43</c:v>
                </c:pt>
                <c:pt idx="1">
                  <c:v>61</c:v>
                </c:pt>
                <c:pt idx="2">
                  <c:v>83.4</c:v>
                </c:pt>
                <c:pt idx="3">
                  <c:v>77.58</c:v>
                </c:pt>
                <c:pt idx="4">
                  <c:v>60.39</c:v>
                </c:pt>
                <c:pt idx="5">
                  <c:v>60.49</c:v>
                </c:pt>
                <c:pt idx="6">
                  <c:v>60.33</c:v>
                </c:pt>
                <c:pt idx="7">
                  <c:v>71.19</c:v>
                </c:pt>
                <c:pt idx="8">
                  <c:v>62.89</c:v>
                </c:pt>
                <c:pt idx="9">
                  <c:v>70.209999999999994</c:v>
                </c:pt>
                <c:pt idx="10">
                  <c:v>65.67</c:v>
                </c:pt>
                <c:pt idx="11">
                  <c:v>74.63</c:v>
                </c:pt>
                <c:pt idx="12">
                  <c:v>50.35</c:v>
                </c:pt>
                <c:pt idx="13">
                  <c:v>72.260000000000005</c:v>
                </c:pt>
                <c:pt idx="14">
                  <c:v>56.14</c:v>
                </c:pt>
                <c:pt idx="15">
                  <c:v>62.74</c:v>
                </c:pt>
                <c:pt idx="16">
                  <c:v>57.64</c:v>
                </c:pt>
                <c:pt idx="17">
                  <c:v>51.4</c:v>
                </c:pt>
                <c:pt idx="18">
                  <c:v>71.569999999999993</c:v>
                </c:pt>
                <c:pt idx="19">
                  <c:v>44.99</c:v>
                </c:pt>
                <c:pt idx="20">
                  <c:v>26.95</c:v>
                </c:pt>
                <c:pt idx="21">
                  <c:v>71.66</c:v>
                </c:pt>
                <c:pt idx="22">
                  <c:v>62.86</c:v>
                </c:pt>
                <c:pt idx="23">
                  <c:v>58.19</c:v>
                </c:pt>
                <c:pt idx="24">
                  <c:v>52.35</c:v>
                </c:pt>
              </c:numCache>
            </c:numRef>
          </c:val>
          <c:extLst>
            <c:ext xmlns:c16="http://schemas.microsoft.com/office/drawing/2014/chart" uri="{C3380CC4-5D6E-409C-BE32-E72D297353CC}">
              <c16:uniqueId val="{00000001-28C6-4AF9-8122-764396A811A0}"/>
            </c:ext>
          </c:extLst>
        </c:ser>
        <c:ser>
          <c:idx val="2"/>
          <c:order val="2"/>
          <c:tx>
            <c:strRef>
              <c:f>Лист1!$D$1</c:f>
              <c:strCache>
                <c:ptCount val="1"/>
                <c:pt idx="0">
                  <c:v>2021</c:v>
                </c:pt>
              </c:strCache>
            </c:strRef>
          </c:tx>
          <c:spPr>
            <a:solidFill>
              <a:schemeClr val="accent3"/>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strCache>
            </c:strRef>
          </c:cat>
          <c:val>
            <c:numRef>
              <c:f>Лист1!$D$2:$D$26</c:f>
              <c:numCache>
                <c:formatCode>General</c:formatCode>
                <c:ptCount val="25"/>
                <c:pt idx="0">
                  <c:v>57.38</c:v>
                </c:pt>
                <c:pt idx="1">
                  <c:v>52.92</c:v>
                </c:pt>
                <c:pt idx="2">
                  <c:v>84.68</c:v>
                </c:pt>
                <c:pt idx="3">
                  <c:v>80.39</c:v>
                </c:pt>
                <c:pt idx="4">
                  <c:v>64.56</c:v>
                </c:pt>
                <c:pt idx="5">
                  <c:v>60.77</c:v>
                </c:pt>
                <c:pt idx="6">
                  <c:v>64.73</c:v>
                </c:pt>
                <c:pt idx="7">
                  <c:v>68.73</c:v>
                </c:pt>
                <c:pt idx="8">
                  <c:v>58.32</c:v>
                </c:pt>
                <c:pt idx="9">
                  <c:v>69.14</c:v>
                </c:pt>
                <c:pt idx="10">
                  <c:v>61.66</c:v>
                </c:pt>
                <c:pt idx="11">
                  <c:v>74.62</c:v>
                </c:pt>
                <c:pt idx="12">
                  <c:v>49.57</c:v>
                </c:pt>
                <c:pt idx="13">
                  <c:v>69.650000000000006</c:v>
                </c:pt>
                <c:pt idx="14">
                  <c:v>52.64</c:v>
                </c:pt>
                <c:pt idx="15">
                  <c:v>62.76</c:v>
                </c:pt>
                <c:pt idx="16">
                  <c:v>54.34</c:v>
                </c:pt>
                <c:pt idx="17">
                  <c:v>48.76</c:v>
                </c:pt>
                <c:pt idx="18">
                  <c:v>72.709999999999994</c:v>
                </c:pt>
                <c:pt idx="19">
                  <c:v>45.91</c:v>
                </c:pt>
                <c:pt idx="20">
                  <c:v>25</c:v>
                </c:pt>
                <c:pt idx="21">
                  <c:v>72.27</c:v>
                </c:pt>
                <c:pt idx="22">
                  <c:v>65.59</c:v>
                </c:pt>
                <c:pt idx="23">
                  <c:v>58.83</c:v>
                </c:pt>
                <c:pt idx="24">
                  <c:v>53.4</c:v>
                </c:pt>
              </c:numCache>
            </c:numRef>
          </c:val>
          <c:extLst>
            <c:ext xmlns:c16="http://schemas.microsoft.com/office/drawing/2014/chart" uri="{C3380CC4-5D6E-409C-BE32-E72D297353CC}">
              <c16:uniqueId val="{00000002-28C6-4AF9-8122-764396A811A0}"/>
            </c:ext>
          </c:extLst>
        </c:ser>
        <c:dLbls>
          <c:showLegendKey val="0"/>
          <c:showVal val="0"/>
          <c:showCatName val="0"/>
          <c:showSerName val="0"/>
          <c:showPercent val="0"/>
          <c:showBubbleSize val="0"/>
        </c:dLbls>
        <c:gapWidth val="219"/>
        <c:overlap val="-27"/>
        <c:axId val="456873520"/>
        <c:axId val="456871880"/>
      </c:barChart>
      <c:catAx>
        <c:axId val="45687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6871880"/>
        <c:crosses val="autoZero"/>
        <c:auto val="1"/>
        <c:lblAlgn val="ctr"/>
        <c:lblOffset val="100"/>
        <c:noMultiLvlLbl val="0"/>
      </c:catAx>
      <c:valAx>
        <c:axId val="45687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687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08398238838078"/>
          <c:y val="0.16323026694833895"/>
          <c:w val="0.5146345731173847"/>
          <c:h val="0.75004886584298913"/>
        </c:manualLayout>
      </c:layout>
      <c:doughnutChart>
        <c:varyColors val="1"/>
        <c:ser>
          <c:idx val="0"/>
          <c:order val="0"/>
          <c:tx>
            <c:strRef>
              <c:f>Лист1!$B$1</c:f>
              <c:strCache>
                <c:ptCount val="1"/>
                <c:pt idx="0">
                  <c:v>Столбец1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273-40AB-92CA-953BFDFE036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273-40AB-92CA-953BFDFE036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базовый уровень</c:v>
                </c:pt>
                <c:pt idx="1">
                  <c:v>повышенный уровень</c:v>
                </c:pt>
              </c:strCache>
            </c:strRef>
          </c:cat>
          <c:val>
            <c:numRef>
              <c:f>Лист1!$B$2:$B$3</c:f>
              <c:numCache>
                <c:formatCode>General</c:formatCode>
                <c:ptCount val="2"/>
                <c:pt idx="0">
                  <c:v>80</c:v>
                </c:pt>
                <c:pt idx="1">
                  <c:v>13.33</c:v>
                </c:pt>
              </c:numCache>
            </c:numRef>
          </c:val>
          <c:extLst>
            <c:ext xmlns:c16="http://schemas.microsoft.com/office/drawing/2014/chart" uri="{C3380CC4-5D6E-409C-BE32-E72D297353CC}">
              <c16:uniqueId val="{00000004-3273-40AB-92CA-953BFDFE036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8.6854942527988463E-2"/>
          <c:y val="5.8333320574514333E-2"/>
          <c:w val="0.88496750659373979"/>
          <c:h val="0.1862494124563844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результаты РФ</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15.57</c:v>
                </c:pt>
                <c:pt idx="1">
                  <c:v>37.799999999999997</c:v>
                </c:pt>
                <c:pt idx="2">
                  <c:v>37.950000000000003</c:v>
                </c:pt>
                <c:pt idx="3">
                  <c:v>8.67</c:v>
                </c:pt>
              </c:numCache>
            </c:numRef>
          </c:val>
          <c:extLst>
            <c:ext xmlns:c16="http://schemas.microsoft.com/office/drawing/2014/chart" uri="{C3380CC4-5D6E-409C-BE32-E72D297353CC}">
              <c16:uniqueId val="{00000000-0F75-49A7-BEC8-E64DEEC807F5}"/>
            </c:ext>
          </c:extLst>
        </c:ser>
        <c:ser>
          <c:idx val="1"/>
          <c:order val="1"/>
          <c:tx>
            <c:strRef>
              <c:f>Лист1!$C$1</c:f>
              <c:strCache>
                <c:ptCount val="1"/>
                <c:pt idx="0">
                  <c:v>результаты РИ</c:v>
                </c:pt>
              </c:strCache>
            </c:strRef>
          </c:tx>
          <c:spPr>
            <a:ln>
              <a:prstDash val="sysDot"/>
            </a:ln>
          </c:spPr>
          <c:invertIfNegative val="0"/>
          <c:dLbls>
            <c:spPr>
              <a:gradFill>
                <a:gsLst>
                  <a:gs pos="0">
                    <a:srgbClr val="00B050"/>
                  </a:gs>
                  <a:gs pos="50000">
                    <a:srgbClr val="4F81BD">
                      <a:tint val="44500"/>
                      <a:satMod val="160000"/>
                    </a:srgbClr>
                  </a:gs>
                  <a:gs pos="100000">
                    <a:srgbClr val="4F81BD">
                      <a:tint val="23500"/>
                      <a:satMod val="160000"/>
                    </a:srgbClr>
                  </a:gs>
                </a:gsLst>
                <a:lin ang="5400000" scaled="0"/>
              </a:gradFill>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11.45</c:v>
                </c:pt>
                <c:pt idx="1">
                  <c:v>46.72</c:v>
                </c:pt>
                <c:pt idx="2">
                  <c:v>35.200000000000003</c:v>
                </c:pt>
                <c:pt idx="3">
                  <c:v>6.63</c:v>
                </c:pt>
              </c:numCache>
            </c:numRef>
          </c:val>
          <c:extLst>
            <c:ext xmlns:c16="http://schemas.microsoft.com/office/drawing/2014/chart" uri="{C3380CC4-5D6E-409C-BE32-E72D297353CC}">
              <c16:uniqueId val="{00000001-0F75-49A7-BEC8-E64DEEC807F5}"/>
            </c:ext>
          </c:extLst>
        </c:ser>
        <c:dLbls>
          <c:showLegendKey val="0"/>
          <c:showVal val="0"/>
          <c:showCatName val="0"/>
          <c:showSerName val="0"/>
          <c:showPercent val="0"/>
          <c:showBubbleSize val="0"/>
        </c:dLbls>
        <c:gapWidth val="150"/>
        <c:axId val="145858944"/>
        <c:axId val="145861632"/>
      </c:barChart>
      <c:catAx>
        <c:axId val="145858944"/>
        <c:scaling>
          <c:orientation val="minMax"/>
        </c:scaling>
        <c:delete val="0"/>
        <c:axPos val="b"/>
        <c:numFmt formatCode="General" sourceLinked="1"/>
        <c:majorTickMark val="out"/>
        <c:minorTickMark val="none"/>
        <c:tickLblPos val="nextTo"/>
        <c:crossAx val="145861632"/>
        <c:crosses val="autoZero"/>
        <c:auto val="1"/>
        <c:lblAlgn val="ctr"/>
        <c:lblOffset val="100"/>
        <c:noMultiLvlLbl val="0"/>
      </c:catAx>
      <c:valAx>
        <c:axId val="145861632"/>
        <c:scaling>
          <c:orientation val="minMax"/>
        </c:scaling>
        <c:delete val="0"/>
        <c:axPos val="l"/>
        <c:majorGridlines/>
        <c:numFmt formatCode="General" sourceLinked="1"/>
        <c:majorTickMark val="out"/>
        <c:minorTickMark val="none"/>
        <c:tickLblPos val="nextTo"/>
        <c:crossAx val="145858944"/>
        <c:crosses val="autoZero"/>
        <c:crossBetween val="between"/>
      </c:valAx>
    </c:plotArea>
    <c:legend>
      <c:legendPos val="r"/>
      <c:overlay val="0"/>
      <c:txPr>
        <a:bodyPr/>
        <a:lstStyle/>
        <a:p>
          <a:pPr>
            <a:defRPr>
              <a:solidFill>
                <a:sysClr val="windowText" lastClr="000000"/>
              </a:solidFill>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54234359945607E-2"/>
          <c:y val="6.9841269841269843E-2"/>
          <c:w val="0.84646559686368361"/>
          <c:h val="0.58772403449568866"/>
        </c:manualLayout>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24</c:v>
                </c:pt>
                <c:pt idx="1">
                  <c:v>70.459999999999994</c:v>
                </c:pt>
                <c:pt idx="2">
                  <c:v>5.55</c:v>
                </c:pt>
              </c:numCache>
            </c:numRef>
          </c:val>
          <c:extLst>
            <c:ext xmlns:c16="http://schemas.microsoft.com/office/drawing/2014/chart" uri="{C3380CC4-5D6E-409C-BE32-E72D297353CC}">
              <c16:uniqueId val="{00000000-A3E6-4A71-9531-53299921C3E8}"/>
            </c:ext>
          </c:extLst>
        </c:ser>
        <c:ser>
          <c:idx val="1"/>
          <c:order val="1"/>
          <c:tx>
            <c:strRef>
              <c:f>Лист1!$C$1</c:f>
              <c:strCache>
                <c:ptCount val="1"/>
                <c:pt idx="0">
                  <c:v>2021</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25.18</c:v>
                </c:pt>
                <c:pt idx="1">
                  <c:v>70.099999999999994</c:v>
                </c:pt>
                <c:pt idx="2">
                  <c:v>4.72</c:v>
                </c:pt>
              </c:numCache>
            </c:numRef>
          </c:val>
          <c:extLst>
            <c:ext xmlns:c16="http://schemas.microsoft.com/office/drawing/2014/chart" uri="{C3380CC4-5D6E-409C-BE32-E72D297353CC}">
              <c16:uniqueId val="{00000001-A3E6-4A71-9531-53299921C3E8}"/>
            </c:ext>
          </c:extLst>
        </c:ser>
        <c:ser>
          <c:idx val="2"/>
          <c:order val="2"/>
          <c:tx>
            <c:strRef>
              <c:f>Лист1!$D$1</c:f>
              <c:strCache>
                <c:ptCount val="1"/>
                <c:pt idx="0">
                  <c:v>2023</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21.19</c:v>
                </c:pt>
                <c:pt idx="1">
                  <c:v>73.13</c:v>
                </c:pt>
                <c:pt idx="2">
                  <c:v>5.68</c:v>
                </c:pt>
              </c:numCache>
            </c:numRef>
          </c:val>
          <c:extLst>
            <c:ext xmlns:c16="http://schemas.microsoft.com/office/drawing/2014/chart" uri="{C3380CC4-5D6E-409C-BE32-E72D297353CC}">
              <c16:uniqueId val="{00000002-A3E6-4A71-9531-53299921C3E8}"/>
            </c:ext>
          </c:extLst>
        </c:ser>
        <c:dLbls>
          <c:showLegendKey val="0"/>
          <c:showVal val="0"/>
          <c:showCatName val="0"/>
          <c:showSerName val="0"/>
          <c:showPercent val="0"/>
          <c:showBubbleSize val="0"/>
        </c:dLbls>
        <c:gapWidth val="219"/>
        <c:overlap val="-27"/>
        <c:axId val="36647680"/>
        <c:axId val="36649216"/>
      </c:barChart>
      <c:catAx>
        <c:axId val="366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649216"/>
        <c:crosses val="autoZero"/>
        <c:auto val="1"/>
        <c:lblAlgn val="ctr"/>
        <c:lblOffset val="100"/>
        <c:noMultiLvlLbl val="0"/>
      </c:catAx>
      <c:valAx>
        <c:axId val="366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6647680"/>
        <c:crosses val="autoZero"/>
        <c:crossBetween val="between"/>
      </c:valAx>
      <c:spPr>
        <a:noFill/>
        <a:ln>
          <a:noFill/>
        </a:ln>
        <a:effectLst/>
      </c:spPr>
    </c:plotArea>
    <c:legend>
      <c:legendPos val="b"/>
      <c:layout>
        <c:manualLayout>
          <c:xMode val="edge"/>
          <c:yMode val="edge"/>
          <c:x val="0.38582943494315874"/>
          <c:y val="0.83436481267866991"/>
          <c:w val="0.22834113011368251"/>
          <c:h val="0.1146797733085911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12.9</c:v>
                </c:pt>
                <c:pt idx="1">
                  <c:v>48.4</c:v>
                </c:pt>
                <c:pt idx="2">
                  <c:v>29.7</c:v>
                </c:pt>
                <c:pt idx="3">
                  <c:v>8.9</c:v>
                </c:pt>
              </c:numCache>
            </c:numRef>
          </c:val>
          <c:extLst>
            <c:ext xmlns:c16="http://schemas.microsoft.com/office/drawing/2014/chart" uri="{C3380CC4-5D6E-409C-BE32-E72D297353CC}">
              <c16:uniqueId val="{00000000-2880-4BE3-82FD-1A4774FC2E7C}"/>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11.3</c:v>
                </c:pt>
                <c:pt idx="1">
                  <c:v>48.3</c:v>
                </c:pt>
                <c:pt idx="2">
                  <c:v>30.8</c:v>
                </c:pt>
                <c:pt idx="3">
                  <c:v>9.5</c:v>
                </c:pt>
              </c:numCache>
            </c:numRef>
          </c:val>
          <c:extLst>
            <c:ext xmlns:c16="http://schemas.microsoft.com/office/drawing/2014/chart" uri="{C3380CC4-5D6E-409C-BE32-E72D297353CC}">
              <c16:uniqueId val="{00000001-2880-4BE3-82FD-1A4774FC2E7C}"/>
            </c:ext>
          </c:extLst>
        </c:ser>
        <c:ser>
          <c:idx val="2"/>
          <c:order val="2"/>
          <c:tx>
            <c:strRef>
              <c:f>Лист1!$D$1</c:f>
              <c:strCache>
                <c:ptCount val="1"/>
                <c:pt idx="0">
                  <c:v>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10.199999999999999</c:v>
                </c:pt>
                <c:pt idx="1">
                  <c:v>48.9</c:v>
                </c:pt>
                <c:pt idx="2">
                  <c:v>30.7</c:v>
                </c:pt>
                <c:pt idx="3">
                  <c:v>10</c:v>
                </c:pt>
              </c:numCache>
            </c:numRef>
          </c:val>
          <c:extLst>
            <c:ext xmlns:c16="http://schemas.microsoft.com/office/drawing/2014/chart" uri="{C3380CC4-5D6E-409C-BE32-E72D297353CC}">
              <c16:uniqueId val="{00000002-2880-4BE3-82FD-1A4774FC2E7C}"/>
            </c:ext>
          </c:extLst>
        </c:ser>
        <c:dLbls>
          <c:dLblPos val="outEnd"/>
          <c:showLegendKey val="0"/>
          <c:showVal val="1"/>
          <c:showCatName val="0"/>
          <c:showSerName val="0"/>
          <c:showPercent val="0"/>
          <c:showBubbleSize val="0"/>
        </c:dLbls>
        <c:gapWidth val="100"/>
        <c:overlap val="-24"/>
        <c:axId val="519540832"/>
        <c:axId val="519533616"/>
      </c:barChart>
      <c:catAx>
        <c:axId val="519540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9533616"/>
        <c:crosses val="autoZero"/>
        <c:auto val="1"/>
        <c:lblAlgn val="ctr"/>
        <c:lblOffset val="100"/>
        <c:noMultiLvlLbl val="0"/>
      </c:catAx>
      <c:valAx>
        <c:axId val="51953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954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результаты РФ</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6.2</c:v>
                </c:pt>
                <c:pt idx="1">
                  <c:v>37.200000000000003</c:v>
                </c:pt>
                <c:pt idx="2">
                  <c:v>39.9</c:v>
                </c:pt>
                <c:pt idx="3">
                  <c:v>16.5</c:v>
                </c:pt>
              </c:numCache>
            </c:numRef>
          </c:val>
          <c:extLst>
            <c:ext xmlns:c16="http://schemas.microsoft.com/office/drawing/2014/chart" uri="{C3380CC4-5D6E-409C-BE32-E72D297353CC}">
              <c16:uniqueId val="{00000000-585A-480D-BE88-EE3E30BBF12C}"/>
            </c:ext>
          </c:extLst>
        </c:ser>
        <c:ser>
          <c:idx val="1"/>
          <c:order val="1"/>
          <c:tx>
            <c:strRef>
              <c:f>Лист1!$C$1</c:f>
              <c:strCache>
                <c:ptCount val="1"/>
                <c:pt idx="0">
                  <c:v>результаты РИ</c:v>
                </c:pt>
              </c:strCache>
            </c:strRef>
          </c:tx>
          <c:spPr>
            <a:ln>
              <a:prstDash val="sysDot"/>
            </a:ln>
          </c:spPr>
          <c:invertIfNegative val="0"/>
          <c:dLbls>
            <c:spPr>
              <a:gradFill>
                <a:gsLst>
                  <a:gs pos="0">
                    <a:srgbClr val="00B050"/>
                  </a:gs>
                  <a:gs pos="50000">
                    <a:srgbClr val="4F81BD">
                      <a:tint val="44500"/>
                      <a:satMod val="160000"/>
                    </a:srgbClr>
                  </a:gs>
                  <a:gs pos="100000">
                    <a:srgbClr val="4F81BD">
                      <a:tint val="23500"/>
                      <a:satMod val="160000"/>
                    </a:srgbClr>
                  </a:gs>
                </a:gsLst>
                <a:lin ang="5400000" scaled="0"/>
              </a:gradFill>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10.199999999999999</c:v>
                </c:pt>
                <c:pt idx="1">
                  <c:v>48.9</c:v>
                </c:pt>
                <c:pt idx="2">
                  <c:v>30.7</c:v>
                </c:pt>
                <c:pt idx="3">
                  <c:v>10</c:v>
                </c:pt>
              </c:numCache>
            </c:numRef>
          </c:val>
          <c:extLst>
            <c:ext xmlns:c16="http://schemas.microsoft.com/office/drawing/2014/chart" uri="{C3380CC4-5D6E-409C-BE32-E72D297353CC}">
              <c16:uniqueId val="{00000001-585A-480D-BE88-EE3E30BBF12C}"/>
            </c:ext>
          </c:extLst>
        </c:ser>
        <c:dLbls>
          <c:showLegendKey val="0"/>
          <c:showVal val="0"/>
          <c:showCatName val="0"/>
          <c:showSerName val="0"/>
          <c:showPercent val="0"/>
          <c:showBubbleSize val="0"/>
        </c:dLbls>
        <c:gapWidth val="150"/>
        <c:axId val="65339776"/>
        <c:axId val="65341312"/>
      </c:barChart>
      <c:catAx>
        <c:axId val="65339776"/>
        <c:scaling>
          <c:orientation val="minMax"/>
        </c:scaling>
        <c:delete val="0"/>
        <c:axPos val="b"/>
        <c:numFmt formatCode="General" sourceLinked="1"/>
        <c:majorTickMark val="out"/>
        <c:minorTickMark val="none"/>
        <c:tickLblPos val="nextTo"/>
        <c:crossAx val="65341312"/>
        <c:crosses val="autoZero"/>
        <c:auto val="1"/>
        <c:lblAlgn val="ctr"/>
        <c:lblOffset val="100"/>
        <c:noMultiLvlLbl val="0"/>
      </c:catAx>
      <c:valAx>
        <c:axId val="65341312"/>
        <c:scaling>
          <c:orientation val="minMax"/>
        </c:scaling>
        <c:delete val="0"/>
        <c:axPos val="l"/>
        <c:majorGridlines/>
        <c:numFmt formatCode="General" sourceLinked="1"/>
        <c:majorTickMark val="out"/>
        <c:minorTickMark val="none"/>
        <c:tickLblPos val="nextTo"/>
        <c:crossAx val="65339776"/>
        <c:crosses val="autoZero"/>
        <c:crossBetween val="between"/>
      </c:valAx>
    </c:plotArea>
    <c:legend>
      <c:legendPos val="r"/>
      <c:overlay val="0"/>
      <c:txPr>
        <a:bodyPr/>
        <a:lstStyle/>
        <a:p>
          <a:pPr>
            <a:defRPr>
              <a:solidFill>
                <a:sysClr val="windowText" lastClr="000000"/>
              </a:solidFill>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Лист1!$A$2:$A$22</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Лист1!$B$2:$B$22</c:f>
              <c:numCache>
                <c:formatCode>General</c:formatCode>
                <c:ptCount val="21"/>
                <c:pt idx="0">
                  <c:v>51.71</c:v>
                </c:pt>
                <c:pt idx="1">
                  <c:v>58.05</c:v>
                </c:pt>
                <c:pt idx="2">
                  <c:v>81.03</c:v>
                </c:pt>
                <c:pt idx="3">
                  <c:v>63.29</c:v>
                </c:pt>
                <c:pt idx="4">
                  <c:v>77.37</c:v>
                </c:pt>
                <c:pt idx="5">
                  <c:v>50.15</c:v>
                </c:pt>
                <c:pt idx="6">
                  <c:v>54.94</c:v>
                </c:pt>
                <c:pt idx="7">
                  <c:v>74.819999999999993</c:v>
                </c:pt>
                <c:pt idx="8">
                  <c:v>67.48</c:v>
                </c:pt>
                <c:pt idx="9">
                  <c:v>55.48</c:v>
                </c:pt>
                <c:pt idx="10">
                  <c:v>57.99</c:v>
                </c:pt>
                <c:pt idx="11">
                  <c:v>43.33</c:v>
                </c:pt>
                <c:pt idx="12">
                  <c:v>58.96</c:v>
                </c:pt>
                <c:pt idx="13">
                  <c:v>49.3</c:v>
                </c:pt>
                <c:pt idx="14">
                  <c:v>53.05</c:v>
                </c:pt>
                <c:pt idx="15">
                  <c:v>42.41</c:v>
                </c:pt>
                <c:pt idx="16">
                  <c:v>43.06</c:v>
                </c:pt>
                <c:pt idx="17">
                  <c:v>38.17</c:v>
                </c:pt>
                <c:pt idx="18">
                  <c:v>55.38</c:v>
                </c:pt>
                <c:pt idx="19">
                  <c:v>64.89</c:v>
                </c:pt>
                <c:pt idx="20">
                  <c:v>72.47</c:v>
                </c:pt>
              </c:numCache>
            </c:numRef>
          </c:val>
          <c:extLst>
            <c:ext xmlns:c16="http://schemas.microsoft.com/office/drawing/2014/chart" uri="{C3380CC4-5D6E-409C-BE32-E72D297353CC}">
              <c16:uniqueId val="{00000000-C4D6-41B0-B135-9AADB80B4B59}"/>
            </c:ext>
          </c:extLst>
        </c:ser>
        <c:ser>
          <c:idx val="1"/>
          <c:order val="1"/>
          <c:tx>
            <c:strRef>
              <c:f>Лист1!$C$1</c:f>
              <c:strCache>
                <c:ptCount val="1"/>
                <c:pt idx="0">
                  <c:v>2022</c:v>
                </c:pt>
              </c:strCache>
            </c:strRef>
          </c:tx>
          <c:spPr>
            <a:solidFill>
              <a:schemeClr val="accent2"/>
            </a:solidFill>
            <a:ln>
              <a:noFill/>
            </a:ln>
            <a:effectLst/>
          </c:spPr>
          <c:invertIfNegative val="0"/>
          <c:cat>
            <c:strRef>
              <c:f>Лист1!$A$2:$A$22</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Лист1!$C$2:$C$22</c:f>
              <c:numCache>
                <c:formatCode>General</c:formatCode>
                <c:ptCount val="21"/>
                <c:pt idx="0">
                  <c:v>52.02</c:v>
                </c:pt>
                <c:pt idx="1">
                  <c:v>57.34</c:v>
                </c:pt>
                <c:pt idx="2">
                  <c:v>80.040000000000006</c:v>
                </c:pt>
                <c:pt idx="3">
                  <c:v>59.68</c:v>
                </c:pt>
                <c:pt idx="4">
                  <c:v>73.150000000000006</c:v>
                </c:pt>
                <c:pt idx="5">
                  <c:v>50.99</c:v>
                </c:pt>
                <c:pt idx="6">
                  <c:v>54.36</c:v>
                </c:pt>
                <c:pt idx="7">
                  <c:v>72.62</c:v>
                </c:pt>
                <c:pt idx="8">
                  <c:v>64.209999999999994</c:v>
                </c:pt>
                <c:pt idx="9">
                  <c:v>50.12</c:v>
                </c:pt>
                <c:pt idx="10">
                  <c:v>57.27</c:v>
                </c:pt>
                <c:pt idx="11">
                  <c:v>41.88</c:v>
                </c:pt>
                <c:pt idx="12">
                  <c:v>57.49</c:v>
                </c:pt>
                <c:pt idx="13">
                  <c:v>47.48</c:v>
                </c:pt>
                <c:pt idx="14">
                  <c:v>51.78</c:v>
                </c:pt>
                <c:pt idx="15">
                  <c:v>42.59</c:v>
                </c:pt>
                <c:pt idx="16">
                  <c:v>45.55</c:v>
                </c:pt>
                <c:pt idx="17">
                  <c:v>41.09</c:v>
                </c:pt>
                <c:pt idx="18">
                  <c:v>59.37</c:v>
                </c:pt>
                <c:pt idx="19">
                  <c:v>64.010000000000005</c:v>
                </c:pt>
                <c:pt idx="20">
                  <c:v>72.099999999999994</c:v>
                </c:pt>
              </c:numCache>
            </c:numRef>
          </c:val>
          <c:extLst>
            <c:ext xmlns:c16="http://schemas.microsoft.com/office/drawing/2014/chart" uri="{C3380CC4-5D6E-409C-BE32-E72D297353CC}">
              <c16:uniqueId val="{00000001-C4D6-41B0-B135-9AADB80B4B59}"/>
            </c:ext>
          </c:extLst>
        </c:ser>
        <c:ser>
          <c:idx val="2"/>
          <c:order val="2"/>
          <c:tx>
            <c:strRef>
              <c:f>Лист1!$D$1</c:f>
              <c:strCache>
                <c:ptCount val="1"/>
                <c:pt idx="0">
                  <c:v>2021</c:v>
                </c:pt>
              </c:strCache>
            </c:strRef>
          </c:tx>
          <c:spPr>
            <a:solidFill>
              <a:schemeClr val="accent3"/>
            </a:solidFill>
            <a:ln>
              <a:noFill/>
            </a:ln>
            <a:effectLst/>
          </c:spPr>
          <c:invertIfNegative val="0"/>
          <c:cat>
            <c:strRef>
              <c:f>Лист1!$A$2:$A$22</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Лист1!$D$2:$D$22</c:f>
              <c:numCache>
                <c:formatCode>General</c:formatCode>
                <c:ptCount val="21"/>
                <c:pt idx="0">
                  <c:v>45.25</c:v>
                </c:pt>
                <c:pt idx="1">
                  <c:v>50.9</c:v>
                </c:pt>
                <c:pt idx="2">
                  <c:v>76.64</c:v>
                </c:pt>
                <c:pt idx="3">
                  <c:v>51.36</c:v>
                </c:pt>
                <c:pt idx="4">
                  <c:v>66.2</c:v>
                </c:pt>
                <c:pt idx="5">
                  <c:v>42.95</c:v>
                </c:pt>
                <c:pt idx="6">
                  <c:v>48.59</c:v>
                </c:pt>
                <c:pt idx="7">
                  <c:v>66.239999999999995</c:v>
                </c:pt>
                <c:pt idx="8">
                  <c:v>55.97</c:v>
                </c:pt>
                <c:pt idx="9">
                  <c:v>45.26</c:v>
                </c:pt>
                <c:pt idx="10">
                  <c:v>50.54</c:v>
                </c:pt>
                <c:pt idx="11">
                  <c:v>37.03</c:v>
                </c:pt>
                <c:pt idx="12">
                  <c:v>49.19</c:v>
                </c:pt>
                <c:pt idx="13">
                  <c:v>44.64</c:v>
                </c:pt>
                <c:pt idx="14">
                  <c:v>47.59</c:v>
                </c:pt>
                <c:pt idx="15">
                  <c:v>42.96</c:v>
                </c:pt>
                <c:pt idx="16">
                  <c:v>41.18</c:v>
                </c:pt>
                <c:pt idx="17">
                  <c:v>37.89</c:v>
                </c:pt>
                <c:pt idx="18">
                  <c:v>52.93</c:v>
                </c:pt>
                <c:pt idx="19">
                  <c:v>60.03</c:v>
                </c:pt>
                <c:pt idx="20">
                  <c:v>66.73</c:v>
                </c:pt>
              </c:numCache>
            </c:numRef>
          </c:val>
          <c:extLst>
            <c:ext xmlns:c16="http://schemas.microsoft.com/office/drawing/2014/chart" uri="{C3380CC4-5D6E-409C-BE32-E72D297353CC}">
              <c16:uniqueId val="{00000002-C4D6-41B0-B135-9AADB80B4B59}"/>
            </c:ext>
          </c:extLst>
        </c:ser>
        <c:dLbls>
          <c:showLegendKey val="0"/>
          <c:showVal val="0"/>
          <c:showCatName val="0"/>
          <c:showSerName val="0"/>
          <c:showPercent val="0"/>
          <c:showBubbleSize val="0"/>
        </c:dLbls>
        <c:gapWidth val="182"/>
        <c:axId val="65485056"/>
        <c:axId val="65515520"/>
      </c:barChart>
      <c:catAx>
        <c:axId val="6548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515520"/>
        <c:crosses val="autoZero"/>
        <c:auto val="1"/>
        <c:lblAlgn val="ctr"/>
        <c:lblOffset val="100"/>
        <c:noMultiLvlLbl val="0"/>
      </c:catAx>
      <c:valAx>
        <c:axId val="6551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548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Лист1!$B$1:$V$1</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Лист1!$B$2:$V$2</c:f>
              <c:numCache>
                <c:formatCode>General</c:formatCode>
                <c:ptCount val="21"/>
                <c:pt idx="0">
                  <c:v>19.86</c:v>
                </c:pt>
                <c:pt idx="1">
                  <c:v>23.5</c:v>
                </c:pt>
                <c:pt idx="2">
                  <c:v>54.88</c:v>
                </c:pt>
                <c:pt idx="3">
                  <c:v>23.82</c:v>
                </c:pt>
                <c:pt idx="4">
                  <c:v>38.31</c:v>
                </c:pt>
                <c:pt idx="5">
                  <c:v>16.059999999999999</c:v>
                </c:pt>
                <c:pt idx="6">
                  <c:v>15.35</c:v>
                </c:pt>
                <c:pt idx="7">
                  <c:v>47.41</c:v>
                </c:pt>
                <c:pt idx="8">
                  <c:v>27.77</c:v>
                </c:pt>
                <c:pt idx="9">
                  <c:v>17.98</c:v>
                </c:pt>
                <c:pt idx="10">
                  <c:v>20.8</c:v>
                </c:pt>
                <c:pt idx="11">
                  <c:v>10.69</c:v>
                </c:pt>
                <c:pt idx="12">
                  <c:v>21.33</c:v>
                </c:pt>
                <c:pt idx="13">
                  <c:v>14.22</c:v>
                </c:pt>
                <c:pt idx="14">
                  <c:v>16.510000000000002</c:v>
                </c:pt>
                <c:pt idx="15">
                  <c:v>9.4</c:v>
                </c:pt>
                <c:pt idx="16">
                  <c:v>14.34</c:v>
                </c:pt>
                <c:pt idx="17">
                  <c:v>12.46</c:v>
                </c:pt>
                <c:pt idx="18">
                  <c:v>20.329999999999998</c:v>
                </c:pt>
                <c:pt idx="19">
                  <c:v>30.32</c:v>
                </c:pt>
                <c:pt idx="20">
                  <c:v>36.19</c:v>
                </c:pt>
              </c:numCache>
            </c:numRef>
          </c:val>
          <c:smooth val="0"/>
          <c:extLst>
            <c:ext xmlns:c16="http://schemas.microsoft.com/office/drawing/2014/chart" uri="{C3380CC4-5D6E-409C-BE32-E72D297353CC}">
              <c16:uniqueId val="{00000000-5D6B-45D3-8A9B-DBB7D2F0D809}"/>
            </c:ext>
          </c:extLst>
        </c:ser>
        <c:ser>
          <c:idx val="1"/>
          <c:order val="1"/>
          <c:tx>
            <c:strRef>
              <c:f>Лист1!$A$3</c:f>
              <c:strCache>
                <c:ptCount val="1"/>
                <c:pt idx="0">
                  <c:v>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Лист1!$B$1:$V$1</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Лист1!$B$3:$V$3</c:f>
              <c:numCache>
                <c:formatCode>General</c:formatCode>
                <c:ptCount val="21"/>
                <c:pt idx="0">
                  <c:v>40.630000000000003</c:v>
                </c:pt>
                <c:pt idx="1">
                  <c:v>49.84</c:v>
                </c:pt>
                <c:pt idx="2">
                  <c:v>76.069999999999993</c:v>
                </c:pt>
                <c:pt idx="3">
                  <c:v>55.83</c:v>
                </c:pt>
                <c:pt idx="4">
                  <c:v>74.06</c:v>
                </c:pt>
                <c:pt idx="5">
                  <c:v>40.81</c:v>
                </c:pt>
                <c:pt idx="6">
                  <c:v>44.41</c:v>
                </c:pt>
                <c:pt idx="7">
                  <c:v>71.47</c:v>
                </c:pt>
                <c:pt idx="8">
                  <c:v>61.55</c:v>
                </c:pt>
                <c:pt idx="9">
                  <c:v>45.56</c:v>
                </c:pt>
                <c:pt idx="10">
                  <c:v>47.53</c:v>
                </c:pt>
                <c:pt idx="11">
                  <c:v>30.6</c:v>
                </c:pt>
                <c:pt idx="12">
                  <c:v>48.72</c:v>
                </c:pt>
                <c:pt idx="13">
                  <c:v>38.549999999999997</c:v>
                </c:pt>
                <c:pt idx="14">
                  <c:v>43.01</c:v>
                </c:pt>
                <c:pt idx="15">
                  <c:v>31.25</c:v>
                </c:pt>
                <c:pt idx="16">
                  <c:v>33.01</c:v>
                </c:pt>
                <c:pt idx="17">
                  <c:v>28.3</c:v>
                </c:pt>
                <c:pt idx="18">
                  <c:v>49.25</c:v>
                </c:pt>
                <c:pt idx="19">
                  <c:v>57.99</c:v>
                </c:pt>
                <c:pt idx="20">
                  <c:v>67.89</c:v>
                </c:pt>
              </c:numCache>
            </c:numRef>
          </c:val>
          <c:smooth val="0"/>
          <c:extLst>
            <c:ext xmlns:c16="http://schemas.microsoft.com/office/drawing/2014/chart" uri="{C3380CC4-5D6E-409C-BE32-E72D297353CC}">
              <c16:uniqueId val="{00000001-5D6B-45D3-8A9B-DBB7D2F0D809}"/>
            </c:ext>
          </c:extLst>
        </c:ser>
        <c:ser>
          <c:idx val="2"/>
          <c:order val="2"/>
          <c:tx>
            <c:strRef>
              <c:f>Лист1!$A$4</c:f>
              <c:strCache>
                <c:ptCount val="1"/>
                <c:pt idx="0">
                  <c:v>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Лист1!$B$1:$V$1</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Лист1!$B$4:$V$4</c:f>
              <c:numCache>
                <c:formatCode>General</c:formatCode>
                <c:ptCount val="21"/>
                <c:pt idx="0">
                  <c:v>67.709999999999994</c:v>
                </c:pt>
                <c:pt idx="1">
                  <c:v>72</c:v>
                </c:pt>
                <c:pt idx="2">
                  <c:v>91.94</c:v>
                </c:pt>
                <c:pt idx="3">
                  <c:v>78.78</c:v>
                </c:pt>
                <c:pt idx="4">
                  <c:v>89.4</c:v>
                </c:pt>
                <c:pt idx="5">
                  <c:v>64.33</c:v>
                </c:pt>
                <c:pt idx="6">
                  <c:v>72.52</c:v>
                </c:pt>
                <c:pt idx="7">
                  <c:v>83.18</c:v>
                </c:pt>
                <c:pt idx="8">
                  <c:v>81.52</c:v>
                </c:pt>
                <c:pt idx="9">
                  <c:v>71.77</c:v>
                </c:pt>
                <c:pt idx="10">
                  <c:v>74.61</c:v>
                </c:pt>
                <c:pt idx="11">
                  <c:v>59.06</c:v>
                </c:pt>
                <c:pt idx="12">
                  <c:v>76.19</c:v>
                </c:pt>
                <c:pt idx="13">
                  <c:v>64.44</c:v>
                </c:pt>
                <c:pt idx="14">
                  <c:v>68.78</c:v>
                </c:pt>
                <c:pt idx="15">
                  <c:v>56.96</c:v>
                </c:pt>
                <c:pt idx="16">
                  <c:v>55.03</c:v>
                </c:pt>
                <c:pt idx="17">
                  <c:v>49.61</c:v>
                </c:pt>
                <c:pt idx="18">
                  <c:v>67.099999999999994</c:v>
                </c:pt>
                <c:pt idx="19">
                  <c:v>78.209999999999994</c:v>
                </c:pt>
                <c:pt idx="20">
                  <c:v>84.94</c:v>
                </c:pt>
              </c:numCache>
            </c:numRef>
          </c:val>
          <c:smooth val="0"/>
          <c:extLst>
            <c:ext xmlns:c16="http://schemas.microsoft.com/office/drawing/2014/chart" uri="{C3380CC4-5D6E-409C-BE32-E72D297353CC}">
              <c16:uniqueId val="{00000002-5D6B-45D3-8A9B-DBB7D2F0D809}"/>
            </c:ext>
          </c:extLst>
        </c:ser>
        <c:ser>
          <c:idx val="3"/>
          <c:order val="3"/>
          <c:tx>
            <c:strRef>
              <c:f>Лист1!$A$5</c:f>
              <c:strCache>
                <c:ptCount val="1"/>
                <c:pt idx="0">
                  <c:v>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Лист1!$B$1:$V$1</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Лист1!$B$5:$V$5</c:f>
              <c:numCache>
                <c:formatCode>General</c:formatCode>
                <c:ptCount val="21"/>
                <c:pt idx="0">
                  <c:v>89</c:v>
                </c:pt>
                <c:pt idx="1">
                  <c:v>90.43</c:v>
                </c:pt>
                <c:pt idx="2">
                  <c:v>98.39</c:v>
                </c:pt>
                <c:pt idx="3">
                  <c:v>92.33</c:v>
                </c:pt>
                <c:pt idx="4">
                  <c:v>96.38</c:v>
                </c:pt>
                <c:pt idx="5">
                  <c:v>86.85</c:v>
                </c:pt>
                <c:pt idx="6">
                  <c:v>92.65</c:v>
                </c:pt>
                <c:pt idx="7">
                  <c:v>93.44</c:v>
                </c:pt>
                <c:pt idx="8">
                  <c:v>93.8</c:v>
                </c:pt>
                <c:pt idx="9">
                  <c:v>92.07</c:v>
                </c:pt>
                <c:pt idx="10">
                  <c:v>95.89</c:v>
                </c:pt>
                <c:pt idx="11">
                  <c:v>90.35</c:v>
                </c:pt>
                <c:pt idx="12">
                  <c:v>94.34</c:v>
                </c:pt>
                <c:pt idx="13">
                  <c:v>90.94</c:v>
                </c:pt>
                <c:pt idx="14">
                  <c:v>90.94</c:v>
                </c:pt>
                <c:pt idx="15">
                  <c:v>85.7</c:v>
                </c:pt>
                <c:pt idx="16">
                  <c:v>84.51</c:v>
                </c:pt>
                <c:pt idx="17">
                  <c:v>77.349999999999994</c:v>
                </c:pt>
                <c:pt idx="18">
                  <c:v>84.98</c:v>
                </c:pt>
                <c:pt idx="19">
                  <c:v>92.85</c:v>
                </c:pt>
                <c:pt idx="20">
                  <c:v>93.56</c:v>
                </c:pt>
              </c:numCache>
            </c:numRef>
          </c:val>
          <c:smooth val="0"/>
          <c:extLst>
            <c:ext xmlns:c16="http://schemas.microsoft.com/office/drawing/2014/chart" uri="{C3380CC4-5D6E-409C-BE32-E72D297353CC}">
              <c16:uniqueId val="{00000003-5D6B-45D3-8A9B-DBB7D2F0D809}"/>
            </c:ext>
          </c:extLst>
        </c:ser>
        <c:dLbls>
          <c:showLegendKey val="0"/>
          <c:showVal val="0"/>
          <c:showCatName val="0"/>
          <c:showSerName val="0"/>
          <c:showPercent val="0"/>
          <c:showBubbleSize val="0"/>
        </c:dLbls>
        <c:marker val="1"/>
        <c:smooth val="0"/>
        <c:axId val="317912640"/>
        <c:axId val="317912968"/>
      </c:lineChart>
      <c:catAx>
        <c:axId val="31791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912968"/>
        <c:crosses val="autoZero"/>
        <c:auto val="1"/>
        <c:lblAlgn val="ctr"/>
        <c:lblOffset val="100"/>
        <c:noMultiLvlLbl val="0"/>
      </c:catAx>
      <c:valAx>
        <c:axId val="317912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91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Word]Лист1'!$B$1</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'[Диаграмма в Microsoft Word]Лист1'!$A$2:$A$4</c:f>
              <c:strCache>
                <c:ptCount val="3"/>
                <c:pt idx="0">
                  <c:v>Понизили </c:v>
                </c:pt>
                <c:pt idx="1">
                  <c:v>Подтвердили </c:v>
                </c:pt>
                <c:pt idx="2">
                  <c:v>Повысили </c:v>
                </c:pt>
              </c:strCache>
            </c:strRef>
          </c:cat>
          <c:val>
            <c:numRef>
              <c:f>'[Диаграмма в Microsoft Word]Лист1'!$B$2:$B$4</c:f>
              <c:numCache>
                <c:formatCode>General</c:formatCode>
                <c:ptCount val="3"/>
                <c:pt idx="0">
                  <c:v>22.09</c:v>
                </c:pt>
                <c:pt idx="1">
                  <c:v>72.650000000000006</c:v>
                </c:pt>
                <c:pt idx="2">
                  <c:v>5.25</c:v>
                </c:pt>
              </c:numCache>
            </c:numRef>
          </c:val>
          <c:extLst>
            <c:ext xmlns:c16="http://schemas.microsoft.com/office/drawing/2014/chart" uri="{C3380CC4-5D6E-409C-BE32-E72D297353CC}">
              <c16:uniqueId val="{00000000-3627-4FE0-B7AA-072CD5CAB3DC}"/>
            </c:ext>
          </c:extLst>
        </c:ser>
        <c:ser>
          <c:idx val="1"/>
          <c:order val="1"/>
          <c:tx>
            <c:strRef>
              <c:f>'[Диаграмма в Microsoft Word]Лист1'!$C$1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'[Диаграмма в Microsoft Word]Лист1'!$A$2:$A$4</c:f>
              <c:strCache>
                <c:ptCount val="3"/>
                <c:pt idx="0">
                  <c:v>Понизили </c:v>
                </c:pt>
                <c:pt idx="1">
                  <c:v>Подтвердили </c:v>
                </c:pt>
                <c:pt idx="2">
                  <c:v>Повысили </c:v>
                </c:pt>
              </c:strCache>
            </c:strRef>
          </c:cat>
          <c:val>
            <c:numRef>
              <c:f>'[Диаграмма в Microsoft Word]Лист1'!$C$2:$C$4</c:f>
              <c:numCache>
                <c:formatCode>General</c:formatCode>
                <c:ptCount val="3"/>
                <c:pt idx="0">
                  <c:v>25.83</c:v>
                </c:pt>
                <c:pt idx="1">
                  <c:v>67.48</c:v>
                </c:pt>
                <c:pt idx="2">
                  <c:v>6.69</c:v>
                </c:pt>
              </c:numCache>
            </c:numRef>
          </c:val>
          <c:extLst>
            <c:ext xmlns:c16="http://schemas.microsoft.com/office/drawing/2014/chart" uri="{C3380CC4-5D6E-409C-BE32-E72D297353CC}">
              <c16:uniqueId val="{00000001-3627-4FE0-B7AA-072CD5CAB3DC}"/>
            </c:ext>
          </c:extLst>
        </c:ser>
        <c:ser>
          <c:idx val="2"/>
          <c:order val="2"/>
          <c:tx>
            <c:strRef>
              <c:f>'[Диаграмма в Microsoft Word]Лист1'!$D$1</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'[Диаграмма в Microsoft Word]Лист1'!$A$2:$A$4</c:f>
              <c:strCache>
                <c:ptCount val="3"/>
                <c:pt idx="0">
                  <c:v>Понизили </c:v>
                </c:pt>
                <c:pt idx="1">
                  <c:v>Подтвердили </c:v>
                </c:pt>
                <c:pt idx="2">
                  <c:v>Повысили </c:v>
                </c:pt>
              </c:strCache>
            </c:strRef>
          </c:cat>
          <c:val>
            <c:numRef>
              <c:f>'[Диаграмма в Microsoft Word]Лист1'!$D$2:$D$4</c:f>
              <c:numCache>
                <c:formatCode>General</c:formatCode>
                <c:ptCount val="3"/>
                <c:pt idx="0">
                  <c:v>30.14</c:v>
                </c:pt>
                <c:pt idx="1">
                  <c:v>65.53</c:v>
                </c:pt>
                <c:pt idx="2">
                  <c:v>4.33</c:v>
                </c:pt>
              </c:numCache>
            </c:numRef>
          </c:val>
          <c:extLst>
            <c:ext xmlns:c16="http://schemas.microsoft.com/office/drawing/2014/chart" uri="{C3380CC4-5D6E-409C-BE32-E72D297353CC}">
              <c16:uniqueId val="{00000002-3627-4FE0-B7AA-072CD5CAB3DC}"/>
            </c:ext>
          </c:extLst>
        </c:ser>
        <c:dLbls>
          <c:showLegendKey val="0"/>
          <c:showVal val="0"/>
          <c:showCatName val="0"/>
          <c:showSerName val="0"/>
          <c:showPercent val="0"/>
          <c:showBubbleSize val="0"/>
        </c:dLbls>
        <c:gapWidth val="100"/>
        <c:overlap val="-24"/>
        <c:axId val="319914328"/>
        <c:axId val="314091288"/>
      </c:barChart>
      <c:catAx>
        <c:axId val="3199143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14091288"/>
        <c:crosses val="autoZero"/>
        <c:auto val="1"/>
        <c:lblAlgn val="ctr"/>
        <c:lblOffset val="100"/>
        <c:noMultiLvlLbl val="0"/>
      </c:catAx>
      <c:valAx>
        <c:axId val="3140912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19914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15.8</c:v>
                </c:pt>
                <c:pt idx="1">
                  <c:v>48.8</c:v>
                </c:pt>
                <c:pt idx="2">
                  <c:v>28.8</c:v>
                </c:pt>
                <c:pt idx="3">
                  <c:v>6.5</c:v>
                </c:pt>
              </c:numCache>
            </c:numRef>
          </c:val>
          <c:extLst>
            <c:ext xmlns:c16="http://schemas.microsoft.com/office/drawing/2014/chart" uri="{C3380CC4-5D6E-409C-BE32-E72D297353CC}">
              <c16:uniqueId val="{00000000-7F92-45C1-893D-9F2E771BE5DD}"/>
            </c:ext>
          </c:extLst>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15.5</c:v>
                </c:pt>
                <c:pt idx="1">
                  <c:v>46.6</c:v>
                </c:pt>
                <c:pt idx="2">
                  <c:v>30.6</c:v>
                </c:pt>
                <c:pt idx="3">
                  <c:v>7.1</c:v>
                </c:pt>
              </c:numCache>
            </c:numRef>
          </c:val>
          <c:extLst>
            <c:ext xmlns:c16="http://schemas.microsoft.com/office/drawing/2014/chart" uri="{C3380CC4-5D6E-409C-BE32-E72D297353CC}">
              <c16:uniqueId val="{00000001-7F92-45C1-893D-9F2E771BE5DD}"/>
            </c:ext>
          </c:extLst>
        </c:ser>
        <c:ser>
          <c:idx val="2"/>
          <c:order val="2"/>
          <c:tx>
            <c:strRef>
              <c:f>Лист1!$D$1</c:f>
              <c:strCache>
                <c:ptCount val="1"/>
                <c:pt idx="0">
                  <c:v>20232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10.5</c:v>
                </c:pt>
                <c:pt idx="1">
                  <c:v>49.9</c:v>
                </c:pt>
                <c:pt idx="2">
                  <c:v>30.9</c:v>
                </c:pt>
                <c:pt idx="3">
                  <c:v>8.4</c:v>
                </c:pt>
              </c:numCache>
            </c:numRef>
          </c:val>
          <c:extLst>
            <c:ext xmlns:c16="http://schemas.microsoft.com/office/drawing/2014/chart" uri="{C3380CC4-5D6E-409C-BE32-E72D297353CC}">
              <c16:uniqueId val="{00000002-7F92-45C1-893D-9F2E771BE5DD}"/>
            </c:ext>
          </c:extLst>
        </c:ser>
        <c:dLbls>
          <c:showLegendKey val="0"/>
          <c:showVal val="0"/>
          <c:showCatName val="0"/>
          <c:showSerName val="0"/>
          <c:showPercent val="0"/>
          <c:showBubbleSize val="0"/>
        </c:dLbls>
        <c:gapWidth val="300"/>
        <c:axId val="73533696"/>
        <c:axId val="73547776"/>
      </c:barChart>
      <c:catAx>
        <c:axId val="73533696"/>
        <c:scaling>
          <c:orientation val="minMax"/>
        </c:scaling>
        <c:delete val="0"/>
        <c:axPos val="b"/>
        <c:numFmt formatCode="General" sourceLinked="0"/>
        <c:majorTickMark val="none"/>
        <c:minorTickMark val="none"/>
        <c:tickLblPos val="nextTo"/>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crossAx val="73547776"/>
        <c:crosses val="autoZero"/>
        <c:auto val="1"/>
        <c:lblAlgn val="ctr"/>
        <c:lblOffset val="100"/>
        <c:noMultiLvlLbl val="0"/>
      </c:catAx>
      <c:valAx>
        <c:axId val="73547776"/>
        <c:scaling>
          <c:orientation val="minMax"/>
        </c:scaling>
        <c:delete val="0"/>
        <c:axPos val="l"/>
        <c:majorGridlines/>
        <c:minorGridlines/>
        <c:numFmt formatCode="General" sourceLinked="1"/>
        <c:majorTickMark val="out"/>
        <c:minorTickMark val="none"/>
        <c:tickLblPos val="nextTo"/>
        <c:crossAx val="73533696"/>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результаты РФ</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c:v>
                </c:pt>
                <c:pt idx="1">
                  <c:v>3</c:v>
                </c:pt>
                <c:pt idx="2">
                  <c:v>4</c:v>
                </c:pt>
                <c:pt idx="3">
                  <c:v>5</c:v>
                </c:pt>
              </c:numCache>
            </c:numRef>
          </c:cat>
          <c:val>
            <c:numRef>
              <c:f>Лист1!$B$2:$B$6</c:f>
              <c:numCache>
                <c:formatCode>General</c:formatCode>
                <c:ptCount val="5"/>
                <c:pt idx="0">
                  <c:v>13.5</c:v>
                </c:pt>
                <c:pt idx="1">
                  <c:v>40.4</c:v>
                </c:pt>
                <c:pt idx="2">
                  <c:v>35.799999999999997</c:v>
                </c:pt>
                <c:pt idx="3">
                  <c:v>10.1</c:v>
                </c:pt>
              </c:numCache>
            </c:numRef>
          </c:val>
          <c:extLst>
            <c:ext xmlns:c16="http://schemas.microsoft.com/office/drawing/2014/chart" uri="{C3380CC4-5D6E-409C-BE32-E72D297353CC}">
              <c16:uniqueId val="{00000000-EFC5-440B-ABB0-C6806C395D33}"/>
            </c:ext>
          </c:extLst>
        </c:ser>
        <c:ser>
          <c:idx val="1"/>
          <c:order val="1"/>
          <c:tx>
            <c:strRef>
              <c:f>Лист1!$C$1</c:f>
              <c:strCache>
                <c:ptCount val="1"/>
                <c:pt idx="0">
                  <c:v>результаты РИ</c:v>
                </c:pt>
              </c:strCache>
            </c:strRef>
          </c:tx>
          <c:spPr>
            <a:ln>
              <a:prstDash val="sysDot"/>
            </a:ln>
          </c:spPr>
          <c:invertIfNegative val="0"/>
          <c:dLbls>
            <c:spPr>
              <a:gradFill>
                <a:gsLst>
                  <a:gs pos="0">
                    <a:srgbClr val="00B050"/>
                  </a:gs>
                  <a:gs pos="50000">
                    <a:srgbClr val="4F81BD">
                      <a:tint val="44500"/>
                      <a:satMod val="160000"/>
                    </a:srgbClr>
                  </a:gs>
                  <a:gs pos="100000">
                    <a:srgbClr val="4F81BD">
                      <a:tint val="23500"/>
                      <a:satMod val="160000"/>
                    </a:srgbClr>
                  </a:gs>
                </a:gsLst>
                <a:lin ang="5400000" scaled="0"/>
              </a:gradFill>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c:v>
                </c:pt>
                <c:pt idx="1">
                  <c:v>3</c:v>
                </c:pt>
                <c:pt idx="2">
                  <c:v>4</c:v>
                </c:pt>
                <c:pt idx="3">
                  <c:v>5</c:v>
                </c:pt>
              </c:numCache>
            </c:numRef>
          </c:cat>
          <c:val>
            <c:numRef>
              <c:f>Лист1!$C$2:$C$6</c:f>
              <c:numCache>
                <c:formatCode>General</c:formatCode>
                <c:ptCount val="5"/>
                <c:pt idx="0">
                  <c:v>10.5</c:v>
                </c:pt>
                <c:pt idx="1">
                  <c:v>49.9</c:v>
                </c:pt>
                <c:pt idx="2">
                  <c:v>30.9</c:v>
                </c:pt>
                <c:pt idx="3">
                  <c:v>8.4</c:v>
                </c:pt>
              </c:numCache>
            </c:numRef>
          </c:val>
          <c:extLst>
            <c:ext xmlns:c16="http://schemas.microsoft.com/office/drawing/2014/chart" uri="{C3380CC4-5D6E-409C-BE32-E72D297353CC}">
              <c16:uniqueId val="{00000001-EFC5-440B-ABB0-C6806C395D33}"/>
            </c:ext>
          </c:extLst>
        </c:ser>
        <c:dLbls>
          <c:showLegendKey val="0"/>
          <c:showVal val="0"/>
          <c:showCatName val="0"/>
          <c:showSerName val="0"/>
          <c:showPercent val="0"/>
          <c:showBubbleSize val="0"/>
        </c:dLbls>
        <c:gapWidth val="150"/>
        <c:axId val="73681152"/>
        <c:axId val="73781248"/>
      </c:barChart>
      <c:catAx>
        <c:axId val="73681152"/>
        <c:scaling>
          <c:orientation val="minMax"/>
        </c:scaling>
        <c:delete val="0"/>
        <c:axPos val="b"/>
        <c:numFmt formatCode="General" sourceLinked="1"/>
        <c:majorTickMark val="out"/>
        <c:minorTickMark val="none"/>
        <c:tickLblPos val="nextTo"/>
        <c:crossAx val="73781248"/>
        <c:crosses val="autoZero"/>
        <c:auto val="1"/>
        <c:lblAlgn val="ctr"/>
        <c:lblOffset val="100"/>
        <c:noMultiLvlLbl val="0"/>
      </c:catAx>
      <c:valAx>
        <c:axId val="73781248"/>
        <c:scaling>
          <c:orientation val="minMax"/>
        </c:scaling>
        <c:delete val="0"/>
        <c:axPos val="l"/>
        <c:majorGridlines/>
        <c:numFmt formatCode="General" sourceLinked="1"/>
        <c:majorTickMark val="out"/>
        <c:minorTickMark val="none"/>
        <c:tickLblPos val="nextTo"/>
        <c:crossAx val="73681152"/>
        <c:crosses val="autoZero"/>
        <c:crossBetween val="between"/>
      </c:valAx>
    </c:plotArea>
    <c:legend>
      <c:legendPos val="r"/>
      <c:overlay val="0"/>
      <c:txPr>
        <a:bodyPr/>
        <a:lstStyle/>
        <a:p>
          <a:pPr>
            <a:defRPr>
              <a:solidFill>
                <a:sysClr val="windowText" lastClr="000000"/>
              </a:solidFill>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Лист1!$B$2:$B$26</c:f>
              <c:numCache>
                <c:formatCode>General</c:formatCode>
                <c:ptCount val="25"/>
                <c:pt idx="0">
                  <c:v>58.53</c:v>
                </c:pt>
                <c:pt idx="1">
                  <c:v>65.92</c:v>
                </c:pt>
                <c:pt idx="2">
                  <c:v>86.37</c:v>
                </c:pt>
                <c:pt idx="3">
                  <c:v>86.01</c:v>
                </c:pt>
                <c:pt idx="4">
                  <c:v>67.14</c:v>
                </c:pt>
                <c:pt idx="5">
                  <c:v>59.65</c:v>
                </c:pt>
                <c:pt idx="6">
                  <c:v>64.33</c:v>
                </c:pt>
                <c:pt idx="7">
                  <c:v>82.55</c:v>
                </c:pt>
                <c:pt idx="8">
                  <c:v>71.67</c:v>
                </c:pt>
                <c:pt idx="9">
                  <c:v>78.959999999999994</c:v>
                </c:pt>
                <c:pt idx="10">
                  <c:v>72.69</c:v>
                </c:pt>
                <c:pt idx="11">
                  <c:v>68.33</c:v>
                </c:pt>
                <c:pt idx="12">
                  <c:v>84.89</c:v>
                </c:pt>
                <c:pt idx="13">
                  <c:v>59.18</c:v>
                </c:pt>
                <c:pt idx="14">
                  <c:v>65.75</c:v>
                </c:pt>
                <c:pt idx="15">
                  <c:v>57.38</c:v>
                </c:pt>
                <c:pt idx="16">
                  <c:v>51.87</c:v>
                </c:pt>
                <c:pt idx="17">
                  <c:v>42.26</c:v>
                </c:pt>
                <c:pt idx="18">
                  <c:v>50.67</c:v>
                </c:pt>
                <c:pt idx="19">
                  <c:v>63.17</c:v>
                </c:pt>
                <c:pt idx="20">
                  <c:v>36.520000000000003</c:v>
                </c:pt>
                <c:pt idx="21">
                  <c:v>59.22</c:v>
                </c:pt>
                <c:pt idx="22">
                  <c:v>53.15</c:v>
                </c:pt>
                <c:pt idx="23">
                  <c:v>47.84</c:v>
                </c:pt>
                <c:pt idx="24">
                  <c:v>30.17</c:v>
                </c:pt>
              </c:numCache>
            </c:numRef>
          </c:val>
          <c:extLst>
            <c:ext xmlns:c16="http://schemas.microsoft.com/office/drawing/2014/chart" uri="{C3380CC4-5D6E-409C-BE32-E72D297353CC}">
              <c16:uniqueId val="{00000000-DC65-492B-BF5C-7C38F7CE1F4A}"/>
            </c:ext>
          </c:extLst>
        </c:ser>
        <c:ser>
          <c:idx val="1"/>
          <c:order val="1"/>
          <c:tx>
            <c:strRef>
              <c:f>Лист1!$C$1</c:f>
              <c:strCache>
                <c:ptCount val="1"/>
                <c:pt idx="0">
                  <c:v>2022</c:v>
                </c:pt>
              </c:strCache>
            </c:strRef>
          </c:tx>
          <c:spPr>
            <a:solidFill>
              <a:schemeClr val="accent2"/>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Лист1!$C$2:$C$26</c:f>
              <c:numCache>
                <c:formatCode>General</c:formatCode>
                <c:ptCount val="25"/>
                <c:pt idx="0">
                  <c:v>56.85</c:v>
                </c:pt>
                <c:pt idx="1">
                  <c:v>64.08</c:v>
                </c:pt>
                <c:pt idx="2">
                  <c:v>84.77</c:v>
                </c:pt>
                <c:pt idx="3">
                  <c:v>82.41</c:v>
                </c:pt>
                <c:pt idx="4">
                  <c:v>63.41</c:v>
                </c:pt>
                <c:pt idx="5">
                  <c:v>59.33</c:v>
                </c:pt>
                <c:pt idx="6">
                  <c:v>65.75</c:v>
                </c:pt>
                <c:pt idx="7">
                  <c:v>80.739999999999995</c:v>
                </c:pt>
                <c:pt idx="8">
                  <c:v>68.94</c:v>
                </c:pt>
                <c:pt idx="9">
                  <c:v>76.540000000000006</c:v>
                </c:pt>
                <c:pt idx="10">
                  <c:v>70.569999999999993</c:v>
                </c:pt>
                <c:pt idx="11">
                  <c:v>62.75</c:v>
                </c:pt>
                <c:pt idx="12">
                  <c:v>83.09</c:v>
                </c:pt>
                <c:pt idx="13">
                  <c:v>57.78</c:v>
                </c:pt>
                <c:pt idx="14">
                  <c:v>62.99</c:v>
                </c:pt>
                <c:pt idx="15">
                  <c:v>56.14</c:v>
                </c:pt>
                <c:pt idx="16">
                  <c:v>49.2</c:v>
                </c:pt>
                <c:pt idx="17">
                  <c:v>42.7</c:v>
                </c:pt>
                <c:pt idx="18">
                  <c:v>49.67</c:v>
                </c:pt>
                <c:pt idx="19">
                  <c:v>61.74</c:v>
                </c:pt>
                <c:pt idx="20">
                  <c:v>34.049999999999997</c:v>
                </c:pt>
                <c:pt idx="21">
                  <c:v>54.39</c:v>
                </c:pt>
                <c:pt idx="22">
                  <c:v>50.95</c:v>
                </c:pt>
                <c:pt idx="23">
                  <c:v>48.21</c:v>
                </c:pt>
                <c:pt idx="24">
                  <c:v>29.24</c:v>
                </c:pt>
              </c:numCache>
            </c:numRef>
          </c:val>
          <c:extLst>
            <c:ext xmlns:c16="http://schemas.microsoft.com/office/drawing/2014/chart" uri="{C3380CC4-5D6E-409C-BE32-E72D297353CC}">
              <c16:uniqueId val="{00000001-DC65-492B-BF5C-7C38F7CE1F4A}"/>
            </c:ext>
          </c:extLst>
        </c:ser>
        <c:ser>
          <c:idx val="2"/>
          <c:order val="2"/>
          <c:tx>
            <c:strRef>
              <c:f>Лист1!$D$1</c:f>
              <c:strCache>
                <c:ptCount val="1"/>
                <c:pt idx="0">
                  <c:v>2021</c:v>
                </c:pt>
              </c:strCache>
            </c:strRef>
          </c:tx>
          <c:spPr>
            <a:solidFill>
              <a:schemeClr val="accent3"/>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Лист1!$D$2:$D$26</c:f>
              <c:numCache>
                <c:formatCode>General</c:formatCode>
                <c:ptCount val="25"/>
                <c:pt idx="0">
                  <c:v>53.74</c:v>
                </c:pt>
                <c:pt idx="1">
                  <c:v>61.69</c:v>
                </c:pt>
                <c:pt idx="2">
                  <c:v>83.01</c:v>
                </c:pt>
                <c:pt idx="3">
                  <c:v>81</c:v>
                </c:pt>
                <c:pt idx="4">
                  <c:v>59.18</c:v>
                </c:pt>
                <c:pt idx="5">
                  <c:v>53.74</c:v>
                </c:pt>
                <c:pt idx="6">
                  <c:v>62.23</c:v>
                </c:pt>
                <c:pt idx="7">
                  <c:v>78.84</c:v>
                </c:pt>
                <c:pt idx="8">
                  <c:v>64.55</c:v>
                </c:pt>
                <c:pt idx="9">
                  <c:v>76.900000000000006</c:v>
                </c:pt>
                <c:pt idx="10">
                  <c:v>68.180000000000007</c:v>
                </c:pt>
                <c:pt idx="11">
                  <c:v>64.02</c:v>
                </c:pt>
                <c:pt idx="12">
                  <c:v>82.96</c:v>
                </c:pt>
                <c:pt idx="13">
                  <c:v>55.59</c:v>
                </c:pt>
                <c:pt idx="14">
                  <c:v>62.93</c:v>
                </c:pt>
                <c:pt idx="15">
                  <c:v>55.57</c:v>
                </c:pt>
                <c:pt idx="16">
                  <c:v>53.43</c:v>
                </c:pt>
                <c:pt idx="17">
                  <c:v>42.24</c:v>
                </c:pt>
                <c:pt idx="18">
                  <c:v>53.5</c:v>
                </c:pt>
                <c:pt idx="19">
                  <c:v>64.38</c:v>
                </c:pt>
                <c:pt idx="20">
                  <c:v>34.450000000000003</c:v>
                </c:pt>
                <c:pt idx="21">
                  <c:v>58.35</c:v>
                </c:pt>
                <c:pt idx="22">
                  <c:v>54.36</c:v>
                </c:pt>
                <c:pt idx="23">
                  <c:v>53.04</c:v>
                </c:pt>
                <c:pt idx="24">
                  <c:v>30.76</c:v>
                </c:pt>
              </c:numCache>
            </c:numRef>
          </c:val>
          <c:extLst>
            <c:ext xmlns:c16="http://schemas.microsoft.com/office/drawing/2014/chart" uri="{C3380CC4-5D6E-409C-BE32-E72D297353CC}">
              <c16:uniqueId val="{00000002-DC65-492B-BF5C-7C38F7CE1F4A}"/>
            </c:ext>
          </c:extLst>
        </c:ser>
        <c:dLbls>
          <c:showLegendKey val="0"/>
          <c:showVal val="0"/>
          <c:showCatName val="0"/>
          <c:showSerName val="0"/>
          <c:showPercent val="0"/>
          <c:showBubbleSize val="0"/>
        </c:dLbls>
        <c:gapWidth val="182"/>
        <c:axId val="74954624"/>
        <c:axId val="74956160"/>
      </c:barChart>
      <c:catAx>
        <c:axId val="749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956160"/>
        <c:crosses val="autoZero"/>
        <c:auto val="1"/>
        <c:lblAlgn val="ctr"/>
        <c:lblOffset val="100"/>
        <c:noMultiLvlLbl val="0"/>
      </c:catAx>
      <c:valAx>
        <c:axId val="7495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495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3209</TotalTime>
  <Pages>81</Pages>
  <Words>34485</Words>
  <Characters>196571</Characters>
  <Application>Microsoft Office Word</Application>
  <DocSecurity>0</DocSecurity>
  <Lines>1638</Lines>
  <Paragraphs>461</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    Данные по Республике Ингушетия в сравнении с выборкой</vt:lpstr>
      <vt:lpstr>    по Российской Федерации </vt:lpstr>
      <vt:lpstr>    </vt:lpstr>
      <vt:lpstr/>
      <vt:lpstr/>
      <vt:lpstr>Общая гистограмма отметок, полученных обучающимися 5 классов</vt:lpstr>
      <vt:lpstr/>
      <vt:lpstr/>
      <vt:lpstr>Статистика по отметкам в муниципальных образованиях</vt:lpstr>
      <vt:lpstr/>
      <vt:lpstr>Статистический анализ выполняемости заданий и групп заданий проверочной работы п</vt:lpstr>
      <vt:lpstr/>
      <vt:lpstr>Выполнение заданий группами обучающихся </vt:lpstr>
      <vt:lpstr>5 классов Республики Ингушетия по учебному предмету «Русский язык»</vt:lpstr>
      <vt:lpstr>(в % от числа участников)</vt:lpstr>
      <vt:lpstr/>
      <vt:lpstr>/</vt:lpstr>
      <vt:lpstr/>
      <vt:lpstr>При проведении анализа результатов ВПР по русскому языку в 5 классах были </vt:lpstr>
      <vt:lpstr>        Выводы об итогах анализа выполнения заданий:</vt:lpstr>
      <vt:lpstr>        Анализ выполнения заданий КИМ</vt:lpstr>
      <vt:lpstr>    Данные по Республике Ингушетия в сравнении с выборкой</vt:lpstr>
      <vt:lpstr>    по Российской Федерации </vt:lpstr>
      <vt:lpstr>    </vt:lpstr>
      <vt:lpstr/>
      <vt:lpstr>Общая гистограмма отметок, полученных обучающимися 6 классов</vt:lpstr>
      <vt:lpstr/>
      <vt:lpstr>Статистика по отметкам в муниципальных образованиях</vt:lpstr>
      <vt:lpstr>        Статистический анализ выполнения заданий ВПР в 2023 году</vt:lpstr>
      <vt:lpstr>        /</vt:lpstr>
      <vt:lpstr>        </vt:lpstr>
      <vt:lpstr>        </vt:lpstr>
      <vt:lpstr>Выполнение заданий группами обучающихся 6 классов Республики Ингушетия по учебно</vt:lpstr>
      <vt:lpstr/>
      <vt:lpstr>        </vt:lpstr>
    </vt:vector>
  </TitlesOfParts>
  <Company/>
  <LinksUpToDate>false</LinksUpToDate>
  <CharactersWithSpaces>230595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лидья точиева</dc:creator>
  <cp:keywords/>
  <dc:description/>
  <cp:lastModifiedBy>лидья точиева</cp:lastModifiedBy>
  <cp:revision>340</cp:revision>
  <dcterms:created xsi:type="dcterms:W3CDTF">2023-02-12T10:13:00Z</dcterms:created>
  <dcterms:modified xsi:type="dcterms:W3CDTF">2023-10-17T21:40:00Z</dcterms:modified>
</cp:coreProperties>
</file>