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818CE" w14:textId="2C3AF648" w:rsidR="00CC37DD" w:rsidRDefault="00CC37DD" w:rsidP="004F257F">
      <w:pPr>
        <w:spacing w:after="0" w:line="240" w:lineRule="auto"/>
        <w:jc w:val="center"/>
        <w:rPr>
          <w:rStyle w:val="fontstyle01"/>
          <w:rFonts w:ascii="Times New Roman" w:hAnsi="Times New Roman" w:cs="Times New Roman"/>
          <w:sz w:val="24"/>
          <w:szCs w:val="24"/>
        </w:rPr>
      </w:pPr>
      <w:r>
        <w:rPr>
          <w:rStyle w:val="fontstyle01"/>
          <w:rFonts w:ascii="Times New Roman" w:hAnsi="Times New Roman" w:cs="Times New Roman"/>
          <w:sz w:val="24"/>
          <w:szCs w:val="24"/>
        </w:rPr>
        <w:t>Методические рекомендации</w:t>
      </w:r>
    </w:p>
    <w:p w14:paraId="76C81474" w14:textId="0C94B50B" w:rsidR="00B0626E" w:rsidRDefault="00CC37DD" w:rsidP="004F257F">
      <w:pPr>
        <w:spacing w:after="0" w:line="240" w:lineRule="auto"/>
        <w:jc w:val="center"/>
        <w:rPr>
          <w:rStyle w:val="fontstyle01"/>
          <w:rFonts w:ascii="Times New Roman" w:hAnsi="Times New Roman" w:cs="Times New Roman"/>
          <w:sz w:val="24"/>
          <w:szCs w:val="24"/>
        </w:rPr>
      </w:pPr>
      <w:r>
        <w:rPr>
          <w:rStyle w:val="fontstyle01"/>
          <w:rFonts w:ascii="Times New Roman" w:hAnsi="Times New Roman" w:cs="Times New Roman"/>
          <w:sz w:val="24"/>
          <w:szCs w:val="24"/>
        </w:rPr>
        <w:t>о</w:t>
      </w:r>
      <w:r w:rsidR="00A03411" w:rsidRPr="004F257F">
        <w:rPr>
          <w:rStyle w:val="fontstyle01"/>
          <w:rFonts w:ascii="Times New Roman" w:hAnsi="Times New Roman" w:cs="Times New Roman"/>
          <w:sz w:val="24"/>
          <w:szCs w:val="24"/>
        </w:rPr>
        <w:t xml:space="preserve">б особенностях преподавания </w:t>
      </w:r>
      <w:r w:rsidR="00F74304" w:rsidRPr="004F257F">
        <w:rPr>
          <w:rStyle w:val="fontstyle01"/>
          <w:rFonts w:ascii="Times New Roman" w:hAnsi="Times New Roman" w:cs="Times New Roman"/>
          <w:sz w:val="24"/>
          <w:szCs w:val="24"/>
        </w:rPr>
        <w:t>комплексного учебного курса</w:t>
      </w:r>
      <w:r w:rsidR="00F74304" w:rsidRPr="004F257F">
        <w:rPr>
          <w:rFonts w:ascii="Times New Roman" w:hAnsi="Times New Roman" w:cs="Times New Roman"/>
          <w:b/>
          <w:bCs/>
          <w:color w:val="000000"/>
          <w:sz w:val="24"/>
          <w:szCs w:val="24"/>
        </w:rPr>
        <w:br/>
      </w:r>
      <w:r w:rsidR="00F74304" w:rsidRPr="004F257F">
        <w:rPr>
          <w:rStyle w:val="fontstyle01"/>
          <w:rFonts w:ascii="Times New Roman" w:hAnsi="Times New Roman" w:cs="Times New Roman"/>
          <w:sz w:val="24"/>
          <w:szCs w:val="24"/>
        </w:rPr>
        <w:t>«Основы религиозных культур и светской этики»</w:t>
      </w:r>
    </w:p>
    <w:p w14:paraId="43D4DDD0" w14:textId="49964051" w:rsidR="006010A6" w:rsidRPr="00F820D3" w:rsidRDefault="006010A6" w:rsidP="006010A6">
      <w:pPr>
        <w:spacing w:after="0" w:line="240" w:lineRule="auto"/>
        <w:jc w:val="center"/>
        <w:rPr>
          <w:rFonts w:ascii="Times New Roman" w:hAnsi="Times New Roman" w:cs="Times New Roman"/>
          <w:b/>
          <w:iCs/>
          <w:sz w:val="24"/>
          <w:szCs w:val="24"/>
        </w:rPr>
      </w:pPr>
      <w:r w:rsidRPr="00F820D3">
        <w:rPr>
          <w:rFonts w:ascii="Times New Roman" w:hAnsi="Times New Roman" w:cs="Times New Roman"/>
          <w:b/>
          <w:iCs/>
          <w:sz w:val="24"/>
          <w:szCs w:val="24"/>
        </w:rPr>
        <w:t xml:space="preserve">в общеобразовательных организациях Республики </w:t>
      </w:r>
      <w:r w:rsidR="00F94BE2">
        <w:rPr>
          <w:rFonts w:ascii="Times New Roman" w:hAnsi="Times New Roman" w:cs="Times New Roman"/>
          <w:b/>
          <w:iCs/>
          <w:sz w:val="24"/>
          <w:szCs w:val="24"/>
        </w:rPr>
        <w:t>Ингушетия</w:t>
      </w:r>
    </w:p>
    <w:p w14:paraId="584E5153" w14:textId="77777777" w:rsidR="006010A6" w:rsidRPr="00F820D3" w:rsidRDefault="006010A6" w:rsidP="006010A6">
      <w:pPr>
        <w:spacing w:after="0" w:line="240" w:lineRule="auto"/>
        <w:jc w:val="center"/>
        <w:rPr>
          <w:rFonts w:ascii="Times New Roman" w:hAnsi="Times New Roman" w:cs="Times New Roman"/>
          <w:b/>
          <w:bCs/>
          <w:sz w:val="24"/>
          <w:szCs w:val="24"/>
        </w:rPr>
      </w:pPr>
      <w:r w:rsidRPr="00F820D3">
        <w:rPr>
          <w:rFonts w:ascii="Times New Roman" w:hAnsi="Times New Roman" w:cs="Times New Roman"/>
          <w:b/>
          <w:iCs/>
          <w:sz w:val="24"/>
          <w:szCs w:val="24"/>
        </w:rPr>
        <w:t>в 2025–2026 учебном году</w:t>
      </w:r>
    </w:p>
    <w:p w14:paraId="49C5487B" w14:textId="77777777" w:rsidR="006010A6" w:rsidRDefault="006010A6" w:rsidP="004F257F">
      <w:pPr>
        <w:pStyle w:val="Default"/>
        <w:ind w:firstLine="709"/>
        <w:jc w:val="both"/>
      </w:pPr>
    </w:p>
    <w:p w14:paraId="5D858FF9" w14:textId="7401373E" w:rsidR="0071041F" w:rsidRPr="004F257F" w:rsidRDefault="0071041F" w:rsidP="004F257F">
      <w:pPr>
        <w:pStyle w:val="Default"/>
        <w:ind w:firstLine="709"/>
        <w:jc w:val="both"/>
      </w:pPr>
      <w:r w:rsidRPr="004F257F">
        <w:t xml:space="preserve">В </w:t>
      </w:r>
      <w:r w:rsidR="00D16531" w:rsidRPr="004F257F">
        <w:t xml:space="preserve">4-х классах </w:t>
      </w:r>
      <w:r w:rsidRPr="004F257F">
        <w:t>общеобразовательных организаци</w:t>
      </w:r>
      <w:r w:rsidR="00D16531" w:rsidRPr="004F257F">
        <w:t>й</w:t>
      </w:r>
      <w:r w:rsidRPr="004F257F">
        <w:t xml:space="preserve"> реализуется комплексный учебный курс </w:t>
      </w:r>
      <w:r w:rsidRPr="004F257F">
        <w:rPr>
          <w:b/>
        </w:rPr>
        <w:t>«Основы религиозных культур и светской этики» (ОРКСЭ)</w:t>
      </w:r>
      <w:r w:rsidRPr="004F257F">
        <w:t>, основной задачей которого является</w:t>
      </w:r>
      <w:r w:rsidRPr="004F257F">
        <w:rPr>
          <w:color w:val="333333"/>
        </w:rPr>
        <w:t xml:space="preserve"> развитие у школьников представлений о нравственных идеалах и ценностях</w:t>
      </w:r>
      <w:r w:rsidRPr="004F257F">
        <w:t xml:space="preserve"> (во исполнение Распоряжения Правительства Российской Федерации от 28 января 2012 г. №</w:t>
      </w:r>
      <w:r w:rsidR="00FE2616">
        <w:t xml:space="preserve"> </w:t>
      </w:r>
      <w:r w:rsidRPr="004F257F">
        <w:t>84-р).</w:t>
      </w:r>
    </w:p>
    <w:p w14:paraId="67F12C21" w14:textId="77777777" w:rsidR="0065567C" w:rsidRPr="004F257F" w:rsidRDefault="00384F05" w:rsidP="004F257F">
      <w:pPr>
        <w:pStyle w:val="Default"/>
        <w:ind w:firstLine="709"/>
        <w:jc w:val="both"/>
      </w:pPr>
      <w:r w:rsidRPr="004F257F">
        <w:t xml:space="preserve">Преподавание ОРКСЭ в начальной школе ведется в соответствии с ФГОС НОО и </w:t>
      </w:r>
      <w:r w:rsidR="00D16531" w:rsidRPr="004F257F">
        <w:t xml:space="preserve">федеральной рабочей программой (далее – </w:t>
      </w:r>
      <w:r w:rsidRPr="004F257F">
        <w:t>Ф</w:t>
      </w:r>
      <w:r w:rsidR="00D16531" w:rsidRPr="004F257F">
        <w:t>Р</w:t>
      </w:r>
      <w:r w:rsidRPr="004F257F">
        <w:t>П</w:t>
      </w:r>
      <w:r w:rsidR="00D16531" w:rsidRPr="004F257F">
        <w:t xml:space="preserve"> по предмету)</w:t>
      </w:r>
      <w:r w:rsidRPr="004F257F">
        <w:t>, которая составлена на основе требований к результатам освоения основной образовательной программы начального общего образования,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2A36E4AD" w14:textId="77777777" w:rsidR="00EA6AD1" w:rsidRPr="004F257F" w:rsidRDefault="00EA6AD1" w:rsidP="004F257F">
      <w:pPr>
        <w:tabs>
          <w:tab w:val="left" w:pos="3402"/>
        </w:tabs>
        <w:spacing w:after="0" w:line="240" w:lineRule="auto"/>
        <w:ind w:firstLine="709"/>
        <w:jc w:val="both"/>
        <w:rPr>
          <w:rFonts w:ascii="Times New Roman" w:hAnsi="Times New Roman" w:cs="Times New Roman"/>
          <w:sz w:val="24"/>
          <w:szCs w:val="24"/>
        </w:rPr>
      </w:pPr>
      <w:r w:rsidRPr="004F257F">
        <w:rPr>
          <w:rFonts w:ascii="Times New Roman" w:hAnsi="Times New Roman" w:cs="Times New Roman"/>
          <w:sz w:val="24"/>
          <w:szCs w:val="24"/>
        </w:rPr>
        <w:t>Преподавание курса определяется следующими нормативными документами:</w:t>
      </w:r>
    </w:p>
    <w:p w14:paraId="16EF8FE6" w14:textId="77777777" w:rsidR="00BA5732" w:rsidRPr="004F257F" w:rsidRDefault="00BA5732" w:rsidP="004F257F">
      <w:pPr>
        <w:pStyle w:val="a3"/>
        <w:tabs>
          <w:tab w:val="left" w:pos="1134"/>
        </w:tabs>
        <w:spacing w:after="0" w:line="240" w:lineRule="auto"/>
        <w:ind w:left="709"/>
        <w:jc w:val="center"/>
        <w:rPr>
          <w:rFonts w:ascii="Times New Roman" w:hAnsi="Times New Roman" w:cs="Times New Roman"/>
          <w:b/>
          <w:sz w:val="24"/>
          <w:szCs w:val="24"/>
        </w:rPr>
      </w:pPr>
      <w:r w:rsidRPr="004F257F">
        <w:rPr>
          <w:rFonts w:ascii="Times New Roman" w:hAnsi="Times New Roman" w:cs="Times New Roman"/>
          <w:b/>
          <w:sz w:val="24"/>
          <w:szCs w:val="24"/>
        </w:rPr>
        <w:t xml:space="preserve"> </w:t>
      </w:r>
    </w:p>
    <w:p w14:paraId="7F70363B" w14:textId="77777777" w:rsidR="00EA6AD1" w:rsidRPr="004F257F" w:rsidRDefault="00EA6AD1" w:rsidP="004F257F">
      <w:pPr>
        <w:pStyle w:val="a3"/>
        <w:tabs>
          <w:tab w:val="left" w:pos="1134"/>
        </w:tabs>
        <w:spacing w:after="0" w:line="240" w:lineRule="auto"/>
        <w:ind w:left="709"/>
        <w:jc w:val="center"/>
        <w:rPr>
          <w:rFonts w:ascii="Times New Roman" w:hAnsi="Times New Roman" w:cs="Times New Roman"/>
          <w:b/>
          <w:sz w:val="24"/>
          <w:szCs w:val="24"/>
        </w:rPr>
      </w:pPr>
      <w:r w:rsidRPr="004F257F">
        <w:rPr>
          <w:rFonts w:ascii="Times New Roman" w:hAnsi="Times New Roman" w:cs="Times New Roman"/>
          <w:b/>
          <w:sz w:val="24"/>
          <w:szCs w:val="24"/>
        </w:rPr>
        <w:t>Федеральный уровень:</w:t>
      </w:r>
    </w:p>
    <w:p w14:paraId="0EDD60CF" w14:textId="58401C76" w:rsidR="006B2A04" w:rsidRPr="004F257F" w:rsidRDefault="006B2A04" w:rsidP="004F257F">
      <w:pPr>
        <w:pStyle w:val="a3"/>
        <w:numPr>
          <w:ilvl w:val="0"/>
          <w:numId w:val="19"/>
        </w:numPr>
        <w:tabs>
          <w:tab w:val="left" w:pos="1134"/>
        </w:tabs>
        <w:spacing w:after="0" w:line="240" w:lineRule="auto"/>
        <w:ind w:left="0" w:firstLine="426"/>
        <w:jc w:val="both"/>
        <w:rPr>
          <w:rFonts w:ascii="Times New Roman" w:hAnsi="Times New Roman" w:cs="Times New Roman"/>
          <w:sz w:val="24"/>
          <w:szCs w:val="24"/>
        </w:rPr>
      </w:pPr>
      <w:r w:rsidRPr="004F257F">
        <w:rPr>
          <w:rFonts w:ascii="Times New Roman" w:hAnsi="Times New Roman" w:cs="Times New Roman"/>
          <w:sz w:val="24"/>
          <w:szCs w:val="24"/>
        </w:rPr>
        <w:t>Федеральный закон от 29.12.2012</w:t>
      </w:r>
      <w:r w:rsidR="00441654">
        <w:rPr>
          <w:rFonts w:ascii="Times New Roman" w:hAnsi="Times New Roman" w:cs="Times New Roman"/>
          <w:sz w:val="24"/>
          <w:szCs w:val="24"/>
        </w:rPr>
        <w:t xml:space="preserve"> </w:t>
      </w:r>
      <w:r w:rsidRPr="004F257F">
        <w:rPr>
          <w:rFonts w:ascii="Times New Roman" w:hAnsi="Times New Roman" w:cs="Times New Roman"/>
          <w:sz w:val="24"/>
          <w:szCs w:val="24"/>
        </w:rPr>
        <w:t>г. № 273-ФЗ «Об образовании в Российской Федерации» (с изменениями и дополнениями).</w:t>
      </w:r>
    </w:p>
    <w:p w14:paraId="5DD7A3EA" w14:textId="2E90C138" w:rsidR="006B2A04" w:rsidRPr="004F257F" w:rsidRDefault="006B2A04" w:rsidP="004F257F">
      <w:pPr>
        <w:pStyle w:val="a3"/>
        <w:numPr>
          <w:ilvl w:val="0"/>
          <w:numId w:val="19"/>
        </w:numPr>
        <w:tabs>
          <w:tab w:val="left" w:pos="1134"/>
        </w:tabs>
        <w:spacing w:after="0" w:line="240" w:lineRule="auto"/>
        <w:ind w:left="0" w:firstLine="426"/>
        <w:jc w:val="both"/>
        <w:rPr>
          <w:rFonts w:ascii="Times New Roman" w:hAnsi="Times New Roman" w:cs="Times New Roman"/>
          <w:sz w:val="24"/>
          <w:szCs w:val="24"/>
        </w:rPr>
      </w:pPr>
      <w:r w:rsidRPr="004F257F">
        <w:rPr>
          <w:rFonts w:ascii="Times New Roman" w:hAnsi="Times New Roman" w:cs="Times New Roman"/>
          <w:sz w:val="24"/>
          <w:szCs w:val="24"/>
        </w:rPr>
        <w:t>Федеральный закон от 24.09.2022</w:t>
      </w:r>
      <w:r w:rsidR="00441654">
        <w:rPr>
          <w:rFonts w:ascii="Times New Roman" w:hAnsi="Times New Roman" w:cs="Times New Roman"/>
          <w:sz w:val="24"/>
          <w:szCs w:val="24"/>
        </w:rPr>
        <w:t xml:space="preserve"> </w:t>
      </w:r>
      <w:r w:rsidRPr="004F257F">
        <w:rPr>
          <w:rFonts w:ascii="Times New Roman" w:hAnsi="Times New Roman" w:cs="Times New Roman"/>
          <w:sz w:val="24"/>
          <w:szCs w:val="24"/>
        </w:rPr>
        <w:t>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14:paraId="34B8231F" w14:textId="77777777" w:rsidR="006B2A04" w:rsidRPr="004F257F" w:rsidRDefault="006B2A04" w:rsidP="004F257F">
      <w:pPr>
        <w:pStyle w:val="a3"/>
        <w:numPr>
          <w:ilvl w:val="0"/>
          <w:numId w:val="19"/>
        </w:numPr>
        <w:tabs>
          <w:tab w:val="left" w:pos="1134"/>
        </w:tabs>
        <w:spacing w:after="0" w:line="240" w:lineRule="auto"/>
        <w:ind w:left="0" w:firstLine="426"/>
        <w:jc w:val="both"/>
        <w:rPr>
          <w:rFonts w:ascii="Times New Roman" w:hAnsi="Times New Roman" w:cs="Times New Roman"/>
          <w:sz w:val="24"/>
          <w:szCs w:val="24"/>
        </w:rPr>
      </w:pPr>
      <w:r w:rsidRPr="004F257F">
        <w:rPr>
          <w:rFonts w:ascii="Times New Roman" w:hAnsi="Times New Roman" w:cs="Times New Roman"/>
          <w:color w:val="000000"/>
          <w:sz w:val="24"/>
          <w:szCs w:val="24"/>
        </w:rPr>
        <w:t>Указ Президента Российской Федерации от 09 ноября 2022 г. № 809 «Основы государственной политики по сохранению и укреплению</w:t>
      </w:r>
      <w:r w:rsidRPr="004F257F">
        <w:rPr>
          <w:rFonts w:ascii="Times New Roman" w:hAnsi="Times New Roman" w:cs="Times New Roman"/>
          <w:color w:val="000000"/>
          <w:sz w:val="24"/>
          <w:szCs w:val="24"/>
        </w:rPr>
        <w:br/>
        <w:t>традиционных российских духовно-нравственных ценностей».</w:t>
      </w:r>
      <w:r w:rsidRPr="004F257F">
        <w:rPr>
          <w:rFonts w:ascii="Times New Roman" w:hAnsi="Times New Roman" w:cs="Times New Roman"/>
          <w:sz w:val="24"/>
          <w:szCs w:val="24"/>
        </w:rPr>
        <w:t xml:space="preserve"> </w:t>
      </w:r>
      <w:hyperlink r:id="rId6" w:history="1">
        <w:r w:rsidRPr="004F257F">
          <w:rPr>
            <w:rStyle w:val="a5"/>
            <w:rFonts w:ascii="Times New Roman" w:hAnsi="Times New Roman"/>
            <w:sz w:val="24"/>
            <w:szCs w:val="24"/>
          </w:rPr>
          <w:t>https://www.garant.ru/products/ipo/prime/doc/405579061/</w:t>
        </w:r>
      </w:hyperlink>
      <w:r w:rsidRPr="004F257F">
        <w:rPr>
          <w:rFonts w:ascii="Times New Roman" w:hAnsi="Times New Roman" w:cs="Times New Roman"/>
          <w:color w:val="000000"/>
          <w:sz w:val="24"/>
          <w:szCs w:val="24"/>
        </w:rPr>
        <w:t xml:space="preserve"> </w:t>
      </w:r>
    </w:p>
    <w:p w14:paraId="1728314F" w14:textId="77777777" w:rsidR="006B2A04" w:rsidRPr="004F257F" w:rsidRDefault="006B2A04" w:rsidP="004F257F">
      <w:pPr>
        <w:pStyle w:val="a3"/>
        <w:numPr>
          <w:ilvl w:val="0"/>
          <w:numId w:val="19"/>
        </w:numPr>
        <w:tabs>
          <w:tab w:val="left" w:pos="1134"/>
        </w:tabs>
        <w:spacing w:after="0" w:line="240" w:lineRule="auto"/>
        <w:ind w:left="0" w:firstLine="426"/>
        <w:jc w:val="both"/>
        <w:rPr>
          <w:rFonts w:ascii="Times New Roman" w:hAnsi="Times New Roman" w:cs="Times New Roman"/>
          <w:sz w:val="24"/>
          <w:szCs w:val="24"/>
        </w:rPr>
      </w:pPr>
      <w:r w:rsidRPr="004F257F">
        <w:rPr>
          <w:rFonts w:ascii="Times New Roman" w:hAnsi="Times New Roman" w:cs="Times New Roman"/>
          <w:color w:val="000000"/>
          <w:sz w:val="24"/>
          <w:szCs w:val="24"/>
        </w:rPr>
        <w:t>Указ Президента Российской Федерации от 07 мая 2024 г. № 309 № 809 «О национальных целях развития Российской Федерации на период до</w:t>
      </w:r>
      <w:r w:rsidRPr="004F257F">
        <w:rPr>
          <w:rFonts w:ascii="Times New Roman" w:hAnsi="Times New Roman" w:cs="Times New Roman"/>
          <w:color w:val="000000"/>
          <w:sz w:val="24"/>
          <w:szCs w:val="24"/>
        </w:rPr>
        <w:br/>
        <w:t>2030 года и на перспективу до 2036 года».</w:t>
      </w:r>
      <w:r w:rsidRPr="004F257F">
        <w:rPr>
          <w:rFonts w:ascii="Times New Roman" w:hAnsi="Times New Roman" w:cs="Times New Roman"/>
          <w:sz w:val="24"/>
          <w:szCs w:val="24"/>
        </w:rPr>
        <w:t xml:space="preserve"> </w:t>
      </w:r>
      <w:hyperlink r:id="rId7" w:history="1">
        <w:r w:rsidRPr="004F257F">
          <w:rPr>
            <w:rStyle w:val="a5"/>
            <w:rFonts w:ascii="Times New Roman" w:hAnsi="Times New Roman"/>
            <w:sz w:val="24"/>
            <w:szCs w:val="24"/>
          </w:rPr>
          <w:t>https://www.garant.ru/products/ipo/prime/doc/408892634/</w:t>
        </w:r>
      </w:hyperlink>
      <w:r w:rsidRPr="004F257F">
        <w:rPr>
          <w:rFonts w:ascii="Times New Roman" w:hAnsi="Times New Roman" w:cs="Times New Roman"/>
          <w:color w:val="000000"/>
          <w:sz w:val="24"/>
          <w:szCs w:val="24"/>
        </w:rPr>
        <w:t xml:space="preserve"> </w:t>
      </w:r>
    </w:p>
    <w:p w14:paraId="7BF85D64" w14:textId="02515FD5" w:rsidR="006B2A04" w:rsidRPr="004F257F" w:rsidRDefault="006B2A04" w:rsidP="004F257F">
      <w:pPr>
        <w:pStyle w:val="a3"/>
        <w:numPr>
          <w:ilvl w:val="0"/>
          <w:numId w:val="19"/>
        </w:numPr>
        <w:tabs>
          <w:tab w:val="left" w:pos="1134"/>
        </w:tabs>
        <w:spacing w:after="0" w:line="240" w:lineRule="auto"/>
        <w:ind w:left="0" w:firstLine="426"/>
        <w:jc w:val="both"/>
        <w:rPr>
          <w:rFonts w:ascii="Times New Roman" w:hAnsi="Times New Roman" w:cs="Times New Roman"/>
          <w:sz w:val="24"/>
          <w:szCs w:val="24"/>
        </w:rPr>
      </w:pPr>
      <w:r w:rsidRPr="004F257F">
        <w:rPr>
          <w:rFonts w:ascii="Times New Roman" w:hAnsi="Times New Roman" w:cs="Times New Roman"/>
          <w:sz w:val="24"/>
          <w:szCs w:val="24"/>
          <w:shd w:val="clear" w:color="auto" w:fill="FFFFFF"/>
        </w:rPr>
        <w:t>Приказ Министерства просвещения Российской Федерации от 31.05.2021</w:t>
      </w:r>
      <w:r w:rsidR="00441654">
        <w:rPr>
          <w:rFonts w:ascii="Times New Roman" w:hAnsi="Times New Roman" w:cs="Times New Roman"/>
          <w:sz w:val="24"/>
          <w:szCs w:val="24"/>
          <w:shd w:val="clear" w:color="auto" w:fill="FFFFFF"/>
        </w:rPr>
        <w:t xml:space="preserve"> </w:t>
      </w:r>
      <w:r w:rsidRPr="004F257F">
        <w:rPr>
          <w:rFonts w:ascii="Times New Roman" w:hAnsi="Times New Roman" w:cs="Times New Roman"/>
          <w:sz w:val="24"/>
          <w:szCs w:val="24"/>
          <w:shd w:val="clear" w:color="auto" w:fill="FFFFFF"/>
        </w:rPr>
        <w:t xml:space="preserve">г. № 286 «Об утверждении федерального государственного образовательного стандарта начального общего образования </w:t>
      </w:r>
      <w:r w:rsidRPr="004F257F">
        <w:rPr>
          <w:rFonts w:ascii="Times New Roman" w:hAnsi="Times New Roman" w:cs="Times New Roman"/>
          <w:sz w:val="24"/>
          <w:szCs w:val="24"/>
        </w:rPr>
        <w:t xml:space="preserve">(ред. от 22.01.2024). </w:t>
      </w:r>
      <w:hyperlink r:id="rId8" w:history="1">
        <w:r w:rsidRPr="004F257F">
          <w:rPr>
            <w:rStyle w:val="a5"/>
            <w:rFonts w:ascii="Times New Roman" w:hAnsi="Times New Roman"/>
            <w:sz w:val="24"/>
            <w:szCs w:val="24"/>
          </w:rPr>
          <w:t>https://www.consultant.ru/document/cons_doc_LAW_389561/</w:t>
        </w:r>
      </w:hyperlink>
      <w:r w:rsidRPr="004F257F">
        <w:rPr>
          <w:rFonts w:ascii="Times New Roman" w:hAnsi="Times New Roman" w:cs="Times New Roman"/>
          <w:sz w:val="24"/>
          <w:szCs w:val="24"/>
        </w:rPr>
        <w:t xml:space="preserve">; </w:t>
      </w:r>
    </w:p>
    <w:p w14:paraId="0223C04A" w14:textId="06D623BB" w:rsidR="006B2A04" w:rsidRPr="004F257F" w:rsidRDefault="006B2A04" w:rsidP="004F257F">
      <w:pPr>
        <w:pStyle w:val="a3"/>
        <w:numPr>
          <w:ilvl w:val="0"/>
          <w:numId w:val="19"/>
        </w:numPr>
        <w:tabs>
          <w:tab w:val="left" w:pos="1134"/>
        </w:tabs>
        <w:spacing w:after="0" w:line="240" w:lineRule="auto"/>
        <w:ind w:left="0" w:firstLine="426"/>
        <w:jc w:val="both"/>
        <w:rPr>
          <w:rFonts w:ascii="Times New Roman" w:hAnsi="Times New Roman" w:cs="Times New Roman"/>
          <w:sz w:val="24"/>
          <w:szCs w:val="24"/>
        </w:rPr>
      </w:pPr>
      <w:r w:rsidRPr="004F257F">
        <w:rPr>
          <w:rFonts w:ascii="Times New Roman" w:hAnsi="Times New Roman" w:cs="Times New Roman"/>
          <w:sz w:val="24"/>
          <w:szCs w:val="24"/>
        </w:rPr>
        <w:t>Приказ Министерства просвещения Российской Федерации от 18 мая 2023г. №</w:t>
      </w:r>
      <w:r w:rsidR="00441654">
        <w:rPr>
          <w:rFonts w:ascii="Times New Roman" w:hAnsi="Times New Roman" w:cs="Times New Roman"/>
          <w:sz w:val="24"/>
          <w:szCs w:val="24"/>
        </w:rPr>
        <w:t> </w:t>
      </w:r>
      <w:r w:rsidRPr="004F257F">
        <w:rPr>
          <w:rFonts w:ascii="Times New Roman" w:hAnsi="Times New Roman" w:cs="Times New Roman"/>
          <w:sz w:val="24"/>
          <w:szCs w:val="24"/>
        </w:rPr>
        <w:t xml:space="preserve">372 «Об утверждении федеральной образовательной программы начального общего образования» (ред. от 19.03.2024).  </w:t>
      </w:r>
      <w:hyperlink r:id="rId9" w:history="1">
        <w:r w:rsidRPr="004F257F">
          <w:rPr>
            <w:rStyle w:val="a5"/>
            <w:rFonts w:ascii="Times New Roman" w:hAnsi="Times New Roman"/>
            <w:sz w:val="24"/>
            <w:szCs w:val="24"/>
          </w:rPr>
          <w:t>https://edsoo.ru/normativnye-dokumenty/</w:t>
        </w:r>
      </w:hyperlink>
    </w:p>
    <w:p w14:paraId="30948D35" w14:textId="19393F16" w:rsidR="006B2A04" w:rsidRPr="004F257F" w:rsidRDefault="006B2A04" w:rsidP="004F257F">
      <w:pPr>
        <w:pStyle w:val="a3"/>
        <w:numPr>
          <w:ilvl w:val="0"/>
          <w:numId w:val="19"/>
        </w:numPr>
        <w:tabs>
          <w:tab w:val="left" w:pos="1134"/>
        </w:tabs>
        <w:spacing w:after="0" w:line="240" w:lineRule="auto"/>
        <w:ind w:left="0" w:firstLine="426"/>
        <w:jc w:val="both"/>
        <w:rPr>
          <w:rFonts w:ascii="Times New Roman" w:hAnsi="Times New Roman" w:cs="Times New Roman"/>
          <w:sz w:val="24"/>
          <w:szCs w:val="24"/>
        </w:rPr>
      </w:pPr>
      <w:r w:rsidRPr="004F257F">
        <w:rPr>
          <w:rFonts w:ascii="Times New Roman" w:hAnsi="Times New Roman" w:cs="Times New Roman"/>
          <w:color w:val="000000"/>
          <w:sz w:val="24"/>
          <w:szCs w:val="24"/>
        </w:rPr>
        <w:t>Приказ Министерства просвещения Российской Федерации от 05</w:t>
      </w:r>
      <w:r w:rsidR="00441654">
        <w:rPr>
          <w:rFonts w:ascii="Times New Roman" w:hAnsi="Times New Roman" w:cs="Times New Roman"/>
          <w:color w:val="000000"/>
          <w:sz w:val="24"/>
          <w:szCs w:val="24"/>
        </w:rPr>
        <w:t> </w:t>
      </w:r>
      <w:r w:rsidRPr="004F257F">
        <w:rPr>
          <w:rFonts w:ascii="Times New Roman" w:hAnsi="Times New Roman" w:cs="Times New Roman"/>
          <w:color w:val="000000"/>
          <w:sz w:val="24"/>
          <w:szCs w:val="24"/>
        </w:rPr>
        <w:t>ноября 2024 г. № 769 «Об утверждении федерального перечня учебников, допущенных к использованию при реализации имеющих государственную</w:t>
      </w:r>
      <w:r w:rsidRPr="004F257F">
        <w:rPr>
          <w:rFonts w:ascii="Times New Roman" w:hAnsi="Times New Roman" w:cs="Times New Roman"/>
          <w:color w:val="000000"/>
          <w:sz w:val="24"/>
          <w:szCs w:val="24"/>
        </w:rPr>
        <w:br/>
        <w:t xml:space="preserve">аккредитацию образовательных программ начального общего, основного образовательную деятельность и установления предельного срока. </w:t>
      </w:r>
      <w:hyperlink r:id="rId10" w:history="1">
        <w:r w:rsidRPr="004F257F">
          <w:rPr>
            <w:rStyle w:val="a5"/>
            <w:rFonts w:ascii="Times New Roman" w:hAnsi="Times New Roman"/>
            <w:sz w:val="24"/>
            <w:szCs w:val="24"/>
            <w:lang w:val="en-US"/>
          </w:rPr>
          <w:t>https</w:t>
        </w:r>
        <w:r w:rsidRPr="004F257F">
          <w:rPr>
            <w:rStyle w:val="a5"/>
            <w:rFonts w:ascii="Times New Roman" w:hAnsi="Times New Roman"/>
            <w:sz w:val="24"/>
            <w:szCs w:val="24"/>
          </w:rPr>
          <w:t>://</w:t>
        </w:r>
        <w:r w:rsidRPr="004F257F">
          <w:rPr>
            <w:rStyle w:val="a5"/>
            <w:rFonts w:ascii="Times New Roman" w:hAnsi="Times New Roman"/>
            <w:sz w:val="24"/>
            <w:szCs w:val="24"/>
            <w:lang w:val="en-US"/>
          </w:rPr>
          <w:t>publication</w:t>
        </w:r>
        <w:r w:rsidRPr="004F257F">
          <w:rPr>
            <w:rStyle w:val="a5"/>
            <w:rFonts w:ascii="Times New Roman" w:hAnsi="Times New Roman"/>
            <w:sz w:val="24"/>
            <w:szCs w:val="24"/>
          </w:rPr>
          <w:t>.</w:t>
        </w:r>
        <w:proofErr w:type="spellStart"/>
        <w:r w:rsidRPr="004F257F">
          <w:rPr>
            <w:rStyle w:val="a5"/>
            <w:rFonts w:ascii="Times New Roman" w:hAnsi="Times New Roman"/>
            <w:sz w:val="24"/>
            <w:szCs w:val="24"/>
            <w:lang w:val="en-US"/>
          </w:rPr>
          <w:t>pravo</w:t>
        </w:r>
        <w:proofErr w:type="spellEnd"/>
        <w:r w:rsidRPr="004F257F">
          <w:rPr>
            <w:rStyle w:val="a5"/>
            <w:rFonts w:ascii="Times New Roman" w:hAnsi="Times New Roman"/>
            <w:sz w:val="24"/>
            <w:szCs w:val="24"/>
          </w:rPr>
          <w:t>.</w:t>
        </w:r>
        <w:r w:rsidRPr="004F257F">
          <w:rPr>
            <w:rStyle w:val="a5"/>
            <w:rFonts w:ascii="Times New Roman" w:hAnsi="Times New Roman"/>
            <w:sz w:val="24"/>
            <w:szCs w:val="24"/>
            <w:lang w:val="en-US"/>
          </w:rPr>
          <w:t>gov</w:t>
        </w:r>
        <w:r w:rsidRPr="004F257F">
          <w:rPr>
            <w:rStyle w:val="a5"/>
            <w:rFonts w:ascii="Times New Roman" w:hAnsi="Times New Roman"/>
            <w:sz w:val="24"/>
            <w:szCs w:val="24"/>
          </w:rPr>
          <w:t>.</w:t>
        </w:r>
        <w:proofErr w:type="spellStart"/>
        <w:r w:rsidRPr="004F257F">
          <w:rPr>
            <w:rStyle w:val="a5"/>
            <w:rFonts w:ascii="Times New Roman" w:hAnsi="Times New Roman"/>
            <w:sz w:val="24"/>
            <w:szCs w:val="24"/>
            <w:lang w:val="en-US"/>
          </w:rPr>
          <w:t>ru</w:t>
        </w:r>
        <w:proofErr w:type="spellEnd"/>
        <w:r w:rsidRPr="004F257F">
          <w:rPr>
            <w:rStyle w:val="a5"/>
            <w:rFonts w:ascii="Times New Roman" w:hAnsi="Times New Roman"/>
            <w:sz w:val="24"/>
            <w:szCs w:val="24"/>
          </w:rPr>
          <w:t>/</w:t>
        </w:r>
        <w:r w:rsidRPr="004F257F">
          <w:rPr>
            <w:rStyle w:val="a5"/>
            <w:rFonts w:ascii="Times New Roman" w:hAnsi="Times New Roman"/>
            <w:sz w:val="24"/>
            <w:szCs w:val="24"/>
            <w:lang w:val="en-US"/>
          </w:rPr>
          <w:t>document</w:t>
        </w:r>
        <w:r w:rsidRPr="004F257F">
          <w:rPr>
            <w:rStyle w:val="a5"/>
            <w:rFonts w:ascii="Times New Roman" w:hAnsi="Times New Roman"/>
            <w:sz w:val="24"/>
            <w:szCs w:val="24"/>
          </w:rPr>
          <w:t>/0001202412120011</w:t>
        </w:r>
      </w:hyperlink>
      <w:r w:rsidRPr="004F257F">
        <w:rPr>
          <w:rFonts w:ascii="Times New Roman" w:hAnsi="Times New Roman" w:cs="Times New Roman"/>
          <w:sz w:val="24"/>
          <w:szCs w:val="24"/>
        </w:rPr>
        <w:t xml:space="preserve">  .</w:t>
      </w:r>
    </w:p>
    <w:p w14:paraId="4DF9F82E" w14:textId="45D98FE9" w:rsidR="006B2A04" w:rsidRPr="004F257F" w:rsidRDefault="006B2A04" w:rsidP="004F257F">
      <w:pPr>
        <w:pStyle w:val="a3"/>
        <w:numPr>
          <w:ilvl w:val="0"/>
          <w:numId w:val="19"/>
        </w:numPr>
        <w:tabs>
          <w:tab w:val="left" w:pos="1134"/>
        </w:tabs>
        <w:spacing w:after="0" w:line="240" w:lineRule="auto"/>
        <w:ind w:left="0" w:firstLine="426"/>
        <w:jc w:val="both"/>
        <w:rPr>
          <w:rFonts w:ascii="Times New Roman" w:hAnsi="Times New Roman" w:cs="Times New Roman"/>
          <w:sz w:val="24"/>
          <w:szCs w:val="24"/>
        </w:rPr>
      </w:pPr>
      <w:r w:rsidRPr="004F257F">
        <w:rPr>
          <w:rFonts w:ascii="Times New Roman" w:hAnsi="Times New Roman" w:cs="Times New Roman"/>
          <w:sz w:val="24"/>
          <w:szCs w:val="24"/>
        </w:rPr>
        <w:t>Приказ Министерства просвещения Российской Федерации от 18.07.2024</w:t>
      </w:r>
      <w:r w:rsidR="00441654">
        <w:rPr>
          <w:rFonts w:ascii="Times New Roman" w:hAnsi="Times New Roman" w:cs="Times New Roman"/>
          <w:sz w:val="24"/>
          <w:szCs w:val="24"/>
        </w:rPr>
        <w:t xml:space="preserve"> г. № </w:t>
      </w:r>
      <w:r w:rsidRPr="004F257F">
        <w:rPr>
          <w:rFonts w:ascii="Times New Roman" w:hAnsi="Times New Roman" w:cs="Times New Roman"/>
          <w:sz w:val="24"/>
          <w:szCs w:val="24"/>
        </w:rPr>
        <w:t>499</w:t>
      </w:r>
      <w:r w:rsidRPr="004F257F">
        <w:rPr>
          <w:rStyle w:val="a5"/>
          <w:rFonts w:ascii="Times New Roman" w:hAnsi="Times New Roman"/>
          <w:sz w:val="24"/>
          <w:szCs w:val="24"/>
        </w:rPr>
        <w:t xml:space="preserve"> </w:t>
      </w:r>
      <w:r w:rsidRPr="004F257F">
        <w:rPr>
          <w:rStyle w:val="a5"/>
          <w:rFonts w:ascii="Times New Roman" w:hAnsi="Times New Roman"/>
          <w:color w:val="auto"/>
          <w:sz w:val="24"/>
          <w:szCs w:val="24"/>
          <w:u w:val="none"/>
        </w:rPr>
        <w:t>«</w:t>
      </w:r>
      <w:r w:rsidRPr="004F257F">
        <w:rPr>
          <w:rFonts w:ascii="Times New Roman" w:hAnsi="Times New Roman" w:cs="Times New Roman"/>
          <w:color w:val="000000"/>
          <w:sz w:val="24"/>
          <w:szCs w:val="24"/>
        </w:rPr>
        <w:t>Об утверждении федерального перечня электронных образовательных ресурсов,</w:t>
      </w:r>
      <w:r w:rsidRPr="004F257F">
        <w:rPr>
          <w:rFonts w:ascii="Times New Roman" w:hAnsi="Times New Roman" w:cs="Times New Roman"/>
          <w:color w:val="000000"/>
          <w:sz w:val="24"/>
          <w:szCs w:val="24"/>
        </w:rPr>
        <w:br/>
        <w:t>допущенных к использованию при реализации имеющих государственную аккредитацию</w:t>
      </w:r>
      <w:r w:rsidRPr="004F257F">
        <w:rPr>
          <w:rFonts w:ascii="Times New Roman" w:hAnsi="Times New Roman" w:cs="Times New Roman"/>
          <w:color w:val="000000"/>
          <w:sz w:val="24"/>
          <w:szCs w:val="24"/>
        </w:rPr>
        <w:br/>
        <w:t>образовательных программ начального общего, основного общего, среднего общего</w:t>
      </w:r>
      <w:r w:rsidRPr="004F257F">
        <w:rPr>
          <w:rFonts w:ascii="Times New Roman" w:hAnsi="Times New Roman" w:cs="Times New Roman"/>
          <w:color w:val="000000"/>
          <w:sz w:val="24"/>
          <w:szCs w:val="24"/>
        </w:rPr>
        <w:br/>
        <w:t>образования».</w:t>
      </w:r>
      <w:r w:rsidRPr="004F257F">
        <w:rPr>
          <w:rFonts w:ascii="Times New Roman" w:hAnsi="Times New Roman" w:cs="Times New Roman"/>
          <w:sz w:val="24"/>
          <w:szCs w:val="24"/>
        </w:rPr>
        <w:t xml:space="preserve"> </w:t>
      </w:r>
      <w:hyperlink r:id="rId11" w:history="1">
        <w:r w:rsidRPr="004F257F">
          <w:rPr>
            <w:rStyle w:val="a5"/>
            <w:rFonts w:ascii="Times New Roman" w:hAnsi="Times New Roman"/>
            <w:sz w:val="24"/>
            <w:szCs w:val="24"/>
            <w:lang w:val="en-US"/>
          </w:rPr>
          <w:t>https</w:t>
        </w:r>
        <w:r w:rsidRPr="004F257F">
          <w:rPr>
            <w:rStyle w:val="a5"/>
            <w:rFonts w:ascii="Times New Roman" w:hAnsi="Times New Roman"/>
            <w:sz w:val="24"/>
            <w:szCs w:val="24"/>
          </w:rPr>
          <w:t>://</w:t>
        </w:r>
        <w:r w:rsidRPr="004F257F">
          <w:rPr>
            <w:rStyle w:val="a5"/>
            <w:rFonts w:ascii="Times New Roman" w:hAnsi="Times New Roman"/>
            <w:sz w:val="24"/>
            <w:szCs w:val="24"/>
            <w:lang w:val="en-US"/>
          </w:rPr>
          <w:t>docs</w:t>
        </w:r>
        <w:r w:rsidRPr="004F257F">
          <w:rPr>
            <w:rStyle w:val="a5"/>
            <w:rFonts w:ascii="Times New Roman" w:hAnsi="Times New Roman"/>
            <w:sz w:val="24"/>
            <w:szCs w:val="24"/>
          </w:rPr>
          <w:t>.</w:t>
        </w:r>
        <w:proofErr w:type="spellStart"/>
        <w:r w:rsidRPr="004F257F">
          <w:rPr>
            <w:rStyle w:val="a5"/>
            <w:rFonts w:ascii="Times New Roman" w:hAnsi="Times New Roman"/>
            <w:sz w:val="24"/>
            <w:szCs w:val="24"/>
            <w:lang w:val="en-US"/>
          </w:rPr>
          <w:t>cntd</w:t>
        </w:r>
        <w:proofErr w:type="spellEnd"/>
        <w:r w:rsidRPr="004F257F">
          <w:rPr>
            <w:rStyle w:val="a5"/>
            <w:rFonts w:ascii="Times New Roman" w:hAnsi="Times New Roman"/>
            <w:sz w:val="24"/>
            <w:szCs w:val="24"/>
          </w:rPr>
          <w:t>.</w:t>
        </w:r>
        <w:proofErr w:type="spellStart"/>
        <w:r w:rsidRPr="004F257F">
          <w:rPr>
            <w:rStyle w:val="a5"/>
            <w:rFonts w:ascii="Times New Roman" w:hAnsi="Times New Roman"/>
            <w:sz w:val="24"/>
            <w:szCs w:val="24"/>
            <w:lang w:val="en-US"/>
          </w:rPr>
          <w:t>ru</w:t>
        </w:r>
        <w:proofErr w:type="spellEnd"/>
        <w:r w:rsidRPr="004F257F">
          <w:rPr>
            <w:rStyle w:val="a5"/>
            <w:rFonts w:ascii="Times New Roman" w:hAnsi="Times New Roman"/>
            <w:sz w:val="24"/>
            <w:szCs w:val="24"/>
          </w:rPr>
          <w:t>/</w:t>
        </w:r>
        <w:r w:rsidRPr="004F257F">
          <w:rPr>
            <w:rStyle w:val="a5"/>
            <w:rFonts w:ascii="Times New Roman" w:hAnsi="Times New Roman"/>
            <w:sz w:val="24"/>
            <w:szCs w:val="24"/>
            <w:lang w:val="en-US"/>
          </w:rPr>
          <w:t>document</w:t>
        </w:r>
        <w:r w:rsidRPr="004F257F">
          <w:rPr>
            <w:rStyle w:val="a5"/>
            <w:rFonts w:ascii="Times New Roman" w:hAnsi="Times New Roman"/>
            <w:sz w:val="24"/>
            <w:szCs w:val="24"/>
          </w:rPr>
          <w:t>/1306943305</w:t>
        </w:r>
      </w:hyperlink>
      <w:r w:rsidRPr="004F257F">
        <w:rPr>
          <w:rFonts w:ascii="Times New Roman" w:hAnsi="Times New Roman" w:cs="Times New Roman"/>
          <w:sz w:val="24"/>
          <w:szCs w:val="24"/>
        </w:rPr>
        <w:t>.</w:t>
      </w:r>
    </w:p>
    <w:p w14:paraId="09B2E9F6" w14:textId="5510B7FD" w:rsidR="006A68D0" w:rsidRPr="004F257F" w:rsidRDefault="001C4AC5" w:rsidP="004F257F">
      <w:pPr>
        <w:pStyle w:val="a3"/>
        <w:numPr>
          <w:ilvl w:val="0"/>
          <w:numId w:val="19"/>
        </w:numPr>
        <w:tabs>
          <w:tab w:val="left" w:pos="284"/>
          <w:tab w:val="left" w:pos="709"/>
          <w:tab w:val="left" w:pos="851"/>
          <w:tab w:val="left" w:pos="993"/>
        </w:tabs>
        <w:spacing w:after="0" w:line="240" w:lineRule="auto"/>
        <w:ind w:left="0" w:firstLine="426"/>
        <w:jc w:val="both"/>
        <w:rPr>
          <w:rFonts w:ascii="Times New Roman" w:hAnsi="Times New Roman" w:cs="Times New Roman"/>
          <w:sz w:val="24"/>
          <w:szCs w:val="24"/>
        </w:rPr>
      </w:pPr>
      <w:r w:rsidRPr="004F257F">
        <w:rPr>
          <w:rFonts w:ascii="Times New Roman" w:hAnsi="Times New Roman" w:cs="Times New Roman"/>
          <w:sz w:val="24"/>
          <w:szCs w:val="24"/>
        </w:rPr>
        <w:t xml:space="preserve">Поручение Президента Российской Федерации от 02.08.2009 г. Пр-2009 ВП-П44-4632. </w:t>
      </w:r>
      <w:hyperlink r:id="rId12" w:history="1">
        <w:r w:rsidRPr="004F257F">
          <w:rPr>
            <w:rStyle w:val="a5"/>
            <w:rFonts w:ascii="Times New Roman" w:hAnsi="Times New Roman"/>
            <w:sz w:val="24"/>
            <w:szCs w:val="24"/>
          </w:rPr>
          <w:t>http://orkce.apkpro.ru/185.html</w:t>
        </w:r>
      </w:hyperlink>
      <w:r w:rsidRPr="004F257F">
        <w:rPr>
          <w:rFonts w:ascii="Times New Roman" w:hAnsi="Times New Roman" w:cs="Times New Roman"/>
          <w:sz w:val="24"/>
          <w:szCs w:val="24"/>
        </w:rPr>
        <w:t>.</w:t>
      </w:r>
    </w:p>
    <w:p w14:paraId="2FC62F67" w14:textId="280BD942" w:rsidR="002F03EA" w:rsidRPr="004F257F" w:rsidRDefault="002F03EA" w:rsidP="004F257F">
      <w:pPr>
        <w:pStyle w:val="a3"/>
        <w:numPr>
          <w:ilvl w:val="0"/>
          <w:numId w:val="19"/>
        </w:numPr>
        <w:tabs>
          <w:tab w:val="left" w:pos="284"/>
          <w:tab w:val="left" w:pos="709"/>
          <w:tab w:val="left" w:pos="1276"/>
        </w:tabs>
        <w:spacing w:after="0" w:line="240" w:lineRule="auto"/>
        <w:ind w:left="0" w:firstLine="426"/>
        <w:jc w:val="both"/>
        <w:rPr>
          <w:rFonts w:ascii="Times New Roman" w:hAnsi="Times New Roman" w:cs="Times New Roman"/>
          <w:sz w:val="24"/>
          <w:szCs w:val="24"/>
        </w:rPr>
      </w:pPr>
      <w:r w:rsidRPr="004F257F">
        <w:rPr>
          <w:rFonts w:ascii="Times New Roman" w:hAnsi="Times New Roman" w:cs="Times New Roman"/>
          <w:sz w:val="24"/>
          <w:szCs w:val="24"/>
        </w:rPr>
        <w:lastRenderedPageBreak/>
        <w:t xml:space="preserve">Письмо Министерства образования и науки Российской Федерации от </w:t>
      </w:r>
      <w:r w:rsidR="004C3687" w:rsidRPr="004F257F">
        <w:rPr>
          <w:rFonts w:ascii="Times New Roman" w:hAnsi="Times New Roman" w:cs="Times New Roman"/>
          <w:sz w:val="24"/>
          <w:szCs w:val="24"/>
        </w:rPr>
        <w:t>22.08.2012</w:t>
      </w:r>
      <w:r w:rsidR="00116BA7">
        <w:rPr>
          <w:rFonts w:ascii="Times New Roman" w:hAnsi="Times New Roman" w:cs="Times New Roman"/>
          <w:sz w:val="24"/>
          <w:szCs w:val="24"/>
        </w:rPr>
        <w:t xml:space="preserve"> </w:t>
      </w:r>
      <w:r w:rsidR="0065567C" w:rsidRPr="004F257F">
        <w:rPr>
          <w:rFonts w:ascii="Times New Roman" w:hAnsi="Times New Roman" w:cs="Times New Roman"/>
          <w:sz w:val="24"/>
          <w:szCs w:val="24"/>
        </w:rPr>
        <w:t>г.</w:t>
      </w:r>
      <w:r w:rsidR="004C3687" w:rsidRPr="004F257F">
        <w:rPr>
          <w:rFonts w:ascii="Times New Roman" w:hAnsi="Times New Roman" w:cs="Times New Roman"/>
          <w:sz w:val="24"/>
          <w:szCs w:val="24"/>
        </w:rPr>
        <w:t xml:space="preserve"> №</w:t>
      </w:r>
      <w:r w:rsidR="00116BA7">
        <w:rPr>
          <w:rFonts w:ascii="Times New Roman" w:hAnsi="Times New Roman" w:cs="Times New Roman"/>
          <w:sz w:val="24"/>
          <w:szCs w:val="24"/>
        </w:rPr>
        <w:t xml:space="preserve"> </w:t>
      </w:r>
      <w:r w:rsidR="004C3687" w:rsidRPr="004F257F">
        <w:rPr>
          <w:rFonts w:ascii="Times New Roman" w:hAnsi="Times New Roman" w:cs="Times New Roman"/>
          <w:sz w:val="24"/>
          <w:szCs w:val="24"/>
        </w:rPr>
        <w:t xml:space="preserve">08-250 «О введении </w:t>
      </w:r>
      <w:r w:rsidRPr="004F257F">
        <w:rPr>
          <w:rFonts w:ascii="Times New Roman" w:hAnsi="Times New Roman" w:cs="Times New Roman"/>
          <w:sz w:val="24"/>
          <w:szCs w:val="24"/>
        </w:rPr>
        <w:t>учебного курса ОРКСЭ».</w:t>
      </w:r>
      <w:r w:rsidR="0016115E" w:rsidRPr="004F257F">
        <w:rPr>
          <w:rFonts w:ascii="Times New Roman" w:hAnsi="Times New Roman" w:cs="Times New Roman"/>
          <w:sz w:val="24"/>
          <w:szCs w:val="24"/>
        </w:rPr>
        <w:t xml:space="preserve"> </w:t>
      </w:r>
      <w:hyperlink r:id="rId13" w:history="1">
        <w:r w:rsidR="0016115E" w:rsidRPr="004F257F">
          <w:rPr>
            <w:rStyle w:val="a5"/>
            <w:rFonts w:ascii="Times New Roman" w:hAnsi="Times New Roman"/>
            <w:sz w:val="24"/>
            <w:szCs w:val="24"/>
          </w:rPr>
          <w:t>http://orkce.apkpro.ru/336.html</w:t>
        </w:r>
      </w:hyperlink>
      <w:r w:rsidR="00A060C2" w:rsidRPr="004F257F">
        <w:rPr>
          <w:rFonts w:ascii="Times New Roman" w:hAnsi="Times New Roman" w:cs="Times New Roman"/>
          <w:sz w:val="24"/>
          <w:szCs w:val="24"/>
        </w:rPr>
        <w:t>.</w:t>
      </w:r>
    </w:p>
    <w:p w14:paraId="61153C43" w14:textId="1436FB9A" w:rsidR="001B642C" w:rsidRPr="004F257F" w:rsidRDefault="001B642C" w:rsidP="004F257F">
      <w:pPr>
        <w:pStyle w:val="a3"/>
        <w:numPr>
          <w:ilvl w:val="0"/>
          <w:numId w:val="19"/>
        </w:numPr>
        <w:tabs>
          <w:tab w:val="left" w:pos="284"/>
          <w:tab w:val="left" w:pos="709"/>
          <w:tab w:val="left" w:pos="851"/>
        </w:tabs>
        <w:spacing w:after="0" w:line="240" w:lineRule="auto"/>
        <w:ind w:left="0" w:firstLine="426"/>
        <w:jc w:val="both"/>
        <w:rPr>
          <w:rFonts w:ascii="Times New Roman" w:hAnsi="Times New Roman" w:cs="Times New Roman"/>
          <w:sz w:val="24"/>
          <w:szCs w:val="24"/>
        </w:rPr>
      </w:pPr>
      <w:r w:rsidRPr="004F257F">
        <w:rPr>
          <w:rFonts w:ascii="Times New Roman" w:hAnsi="Times New Roman" w:cs="Times New Roman"/>
          <w:sz w:val="24"/>
          <w:szCs w:val="24"/>
        </w:rPr>
        <w:t>Письмо Министерства образования и науки Российской Федерации от 31.03.2015</w:t>
      </w:r>
      <w:r w:rsidR="00116BA7">
        <w:rPr>
          <w:rFonts w:ascii="Times New Roman" w:hAnsi="Times New Roman" w:cs="Times New Roman"/>
          <w:sz w:val="24"/>
          <w:szCs w:val="24"/>
        </w:rPr>
        <w:t> </w:t>
      </w:r>
      <w:r w:rsidR="0065567C" w:rsidRPr="004F257F">
        <w:rPr>
          <w:rFonts w:ascii="Times New Roman" w:hAnsi="Times New Roman" w:cs="Times New Roman"/>
          <w:sz w:val="24"/>
          <w:szCs w:val="24"/>
        </w:rPr>
        <w:t>г.</w:t>
      </w:r>
      <w:r w:rsidRPr="004F257F">
        <w:rPr>
          <w:rFonts w:ascii="Times New Roman" w:hAnsi="Times New Roman" w:cs="Times New Roman"/>
          <w:sz w:val="24"/>
          <w:szCs w:val="24"/>
        </w:rPr>
        <w:t xml:space="preserve"> №</w:t>
      </w:r>
      <w:r w:rsidR="00116BA7">
        <w:rPr>
          <w:rFonts w:ascii="Times New Roman" w:hAnsi="Times New Roman" w:cs="Times New Roman"/>
          <w:sz w:val="24"/>
          <w:szCs w:val="24"/>
        </w:rPr>
        <w:t xml:space="preserve"> </w:t>
      </w:r>
      <w:r w:rsidRPr="004F257F">
        <w:rPr>
          <w:rFonts w:ascii="Times New Roman" w:hAnsi="Times New Roman" w:cs="Times New Roman"/>
          <w:sz w:val="24"/>
          <w:szCs w:val="24"/>
        </w:rPr>
        <w:t>08-461 «О направлении регламента выбора модуля курса ОРКСЭ».</w:t>
      </w:r>
      <w:r w:rsidR="0016115E" w:rsidRPr="004F257F">
        <w:rPr>
          <w:rFonts w:ascii="Times New Roman" w:hAnsi="Times New Roman" w:cs="Times New Roman"/>
          <w:sz w:val="24"/>
          <w:szCs w:val="24"/>
        </w:rPr>
        <w:t xml:space="preserve">  </w:t>
      </w:r>
      <w:r w:rsidRPr="004F257F">
        <w:rPr>
          <w:rFonts w:ascii="Times New Roman" w:hAnsi="Times New Roman" w:cs="Times New Roman"/>
          <w:sz w:val="24"/>
          <w:szCs w:val="24"/>
        </w:rPr>
        <w:t xml:space="preserve"> </w:t>
      </w:r>
      <w:hyperlink r:id="rId14" w:history="1">
        <w:r w:rsidRPr="004F257F">
          <w:rPr>
            <w:rStyle w:val="a5"/>
            <w:rFonts w:ascii="Times New Roman" w:hAnsi="Times New Roman"/>
            <w:sz w:val="24"/>
            <w:szCs w:val="24"/>
          </w:rPr>
          <w:t>http://orkce.apkpro.ru/336.html</w:t>
        </w:r>
      </w:hyperlink>
      <w:r w:rsidRPr="004F257F">
        <w:rPr>
          <w:rFonts w:ascii="Times New Roman" w:hAnsi="Times New Roman" w:cs="Times New Roman"/>
          <w:sz w:val="24"/>
          <w:szCs w:val="24"/>
        </w:rPr>
        <w:t xml:space="preserve">. </w:t>
      </w:r>
    </w:p>
    <w:p w14:paraId="06B5B8E0" w14:textId="77777777" w:rsidR="001B642C" w:rsidRPr="004F257F" w:rsidRDefault="001B642C" w:rsidP="004F257F">
      <w:pPr>
        <w:pStyle w:val="a3"/>
        <w:numPr>
          <w:ilvl w:val="0"/>
          <w:numId w:val="19"/>
        </w:numPr>
        <w:tabs>
          <w:tab w:val="left" w:pos="284"/>
          <w:tab w:val="left" w:pos="709"/>
          <w:tab w:val="left" w:pos="851"/>
        </w:tabs>
        <w:spacing w:after="0" w:line="240" w:lineRule="auto"/>
        <w:ind w:left="0" w:firstLine="426"/>
        <w:jc w:val="both"/>
        <w:rPr>
          <w:rFonts w:ascii="Times New Roman" w:hAnsi="Times New Roman" w:cs="Times New Roman"/>
          <w:sz w:val="24"/>
          <w:szCs w:val="24"/>
        </w:rPr>
      </w:pPr>
      <w:r w:rsidRPr="004F257F">
        <w:rPr>
          <w:rFonts w:ascii="Times New Roman" w:hAnsi="Times New Roman" w:cs="Times New Roman"/>
          <w:sz w:val="24"/>
          <w:szCs w:val="24"/>
        </w:rPr>
        <w:t>Письмо Министерства образования и науки Российской Федерации № 08-761 от 25.05.2015 г. «Об изучении предметных областей: «Основы религиозных культур и светской этики» и «Основы духовно-нравственной культуры народов России».</w:t>
      </w:r>
      <w:r w:rsidR="0016115E" w:rsidRPr="004F257F">
        <w:rPr>
          <w:rFonts w:ascii="Times New Roman" w:hAnsi="Times New Roman" w:cs="Times New Roman"/>
          <w:sz w:val="24"/>
          <w:szCs w:val="24"/>
        </w:rPr>
        <w:t xml:space="preserve">  </w:t>
      </w:r>
      <w:hyperlink r:id="rId15" w:history="1">
        <w:r w:rsidR="004C3687" w:rsidRPr="004F257F">
          <w:rPr>
            <w:rStyle w:val="a5"/>
            <w:rFonts w:ascii="Times New Roman" w:hAnsi="Times New Roman"/>
            <w:sz w:val="24"/>
            <w:szCs w:val="24"/>
          </w:rPr>
          <w:t>https://www.garant.ru/products/ipo/prime/doc/70989820/</w:t>
        </w:r>
      </w:hyperlink>
      <w:r w:rsidR="004C3687" w:rsidRPr="004F257F">
        <w:rPr>
          <w:rFonts w:ascii="Times New Roman" w:hAnsi="Times New Roman" w:cs="Times New Roman"/>
          <w:sz w:val="24"/>
          <w:szCs w:val="24"/>
        </w:rPr>
        <w:t xml:space="preserve">. </w:t>
      </w:r>
    </w:p>
    <w:p w14:paraId="04821763" w14:textId="4C9673DB" w:rsidR="00E70442" w:rsidRPr="004F257F" w:rsidRDefault="00E70442" w:rsidP="004F257F">
      <w:pPr>
        <w:pStyle w:val="a3"/>
        <w:numPr>
          <w:ilvl w:val="0"/>
          <w:numId w:val="19"/>
        </w:numPr>
        <w:tabs>
          <w:tab w:val="left" w:pos="284"/>
          <w:tab w:val="left" w:pos="709"/>
          <w:tab w:val="left" w:pos="851"/>
        </w:tabs>
        <w:spacing w:after="0" w:line="240" w:lineRule="auto"/>
        <w:ind w:left="0" w:firstLine="426"/>
        <w:jc w:val="both"/>
        <w:rPr>
          <w:rFonts w:ascii="Times New Roman" w:hAnsi="Times New Roman" w:cs="Times New Roman"/>
          <w:sz w:val="24"/>
          <w:szCs w:val="24"/>
        </w:rPr>
      </w:pPr>
      <w:r w:rsidRPr="004F257F">
        <w:rPr>
          <w:rFonts w:ascii="Times New Roman" w:hAnsi="Times New Roman" w:cs="Times New Roman"/>
          <w:sz w:val="24"/>
          <w:szCs w:val="24"/>
        </w:rPr>
        <w:t xml:space="preserve">Письмо </w:t>
      </w:r>
      <w:r w:rsidR="004B4A5E" w:rsidRPr="004F257F">
        <w:rPr>
          <w:rFonts w:ascii="Times New Roman" w:hAnsi="Times New Roman" w:cs="Times New Roman"/>
          <w:sz w:val="24"/>
          <w:szCs w:val="24"/>
        </w:rPr>
        <w:t xml:space="preserve">Министерства образования и науки Российской Федерации </w:t>
      </w:r>
      <w:r w:rsidR="001E3142" w:rsidRPr="004F257F">
        <w:rPr>
          <w:rFonts w:ascii="Times New Roman" w:hAnsi="Times New Roman" w:cs="Times New Roman"/>
          <w:sz w:val="24"/>
          <w:szCs w:val="24"/>
        </w:rPr>
        <w:t>от 01.09.2016</w:t>
      </w:r>
      <w:r w:rsidR="00116BA7">
        <w:rPr>
          <w:rFonts w:ascii="Times New Roman" w:hAnsi="Times New Roman" w:cs="Times New Roman"/>
          <w:sz w:val="24"/>
          <w:szCs w:val="24"/>
        </w:rPr>
        <w:t> </w:t>
      </w:r>
      <w:r w:rsidRPr="004F257F">
        <w:rPr>
          <w:rFonts w:ascii="Times New Roman" w:hAnsi="Times New Roman" w:cs="Times New Roman"/>
          <w:sz w:val="24"/>
          <w:szCs w:val="24"/>
        </w:rPr>
        <w:t xml:space="preserve">г. № 08-1803 «О реализации предметной области «Основы духовно-нравственной культуры народов России». </w:t>
      </w:r>
      <w:hyperlink r:id="rId16" w:history="1">
        <w:r w:rsidRPr="004F257F">
          <w:rPr>
            <w:rStyle w:val="a5"/>
            <w:rFonts w:ascii="Times New Roman" w:hAnsi="Times New Roman"/>
            <w:sz w:val="24"/>
            <w:szCs w:val="24"/>
          </w:rPr>
          <w:t>http://www.garant.ru/products/ipo/prime/doc/71418772/</w:t>
        </w:r>
      </w:hyperlink>
      <w:r w:rsidR="00B05515" w:rsidRPr="004F257F">
        <w:rPr>
          <w:rFonts w:ascii="Times New Roman" w:hAnsi="Times New Roman" w:cs="Times New Roman"/>
          <w:sz w:val="24"/>
          <w:szCs w:val="24"/>
        </w:rPr>
        <w:t>.</w:t>
      </w:r>
    </w:p>
    <w:p w14:paraId="0DC7D250" w14:textId="0A56490F" w:rsidR="006A68D0" w:rsidRPr="004F257F" w:rsidRDefault="001B642C" w:rsidP="004F257F">
      <w:pPr>
        <w:pStyle w:val="a3"/>
        <w:numPr>
          <w:ilvl w:val="0"/>
          <w:numId w:val="19"/>
        </w:numPr>
        <w:tabs>
          <w:tab w:val="left" w:pos="284"/>
          <w:tab w:val="left" w:pos="709"/>
          <w:tab w:val="left" w:pos="851"/>
        </w:tabs>
        <w:spacing w:after="0" w:line="240" w:lineRule="auto"/>
        <w:ind w:left="0" w:firstLine="426"/>
        <w:jc w:val="both"/>
        <w:rPr>
          <w:rFonts w:ascii="Times New Roman" w:hAnsi="Times New Roman" w:cs="Times New Roman"/>
          <w:sz w:val="24"/>
          <w:szCs w:val="24"/>
          <w:lang w:val="en-US"/>
        </w:rPr>
      </w:pPr>
      <w:r w:rsidRPr="004F257F">
        <w:rPr>
          <w:rFonts w:ascii="Times New Roman" w:hAnsi="Times New Roman" w:cs="Times New Roman"/>
          <w:sz w:val="24"/>
          <w:szCs w:val="24"/>
        </w:rPr>
        <w:t>Письмо Министерства образования и науки Российской Федерации от 19.01.2018</w:t>
      </w:r>
      <w:r w:rsidR="00116BA7">
        <w:rPr>
          <w:rFonts w:ascii="Times New Roman" w:hAnsi="Times New Roman" w:cs="Times New Roman"/>
          <w:sz w:val="24"/>
          <w:szCs w:val="24"/>
        </w:rPr>
        <w:t> </w:t>
      </w:r>
      <w:r w:rsidR="0065567C" w:rsidRPr="004F257F">
        <w:rPr>
          <w:rFonts w:ascii="Times New Roman" w:hAnsi="Times New Roman" w:cs="Times New Roman"/>
          <w:sz w:val="24"/>
          <w:szCs w:val="24"/>
        </w:rPr>
        <w:t>г.</w:t>
      </w:r>
      <w:r w:rsidRPr="004F257F">
        <w:rPr>
          <w:rFonts w:ascii="Times New Roman" w:hAnsi="Times New Roman" w:cs="Times New Roman"/>
          <w:sz w:val="24"/>
          <w:szCs w:val="24"/>
        </w:rPr>
        <w:t xml:space="preserve"> №</w:t>
      </w:r>
      <w:r w:rsidR="00116BA7">
        <w:rPr>
          <w:rFonts w:ascii="Times New Roman" w:hAnsi="Times New Roman" w:cs="Times New Roman"/>
          <w:sz w:val="24"/>
          <w:szCs w:val="24"/>
        </w:rPr>
        <w:t> </w:t>
      </w:r>
      <w:r w:rsidRPr="004F257F">
        <w:rPr>
          <w:rFonts w:ascii="Times New Roman" w:hAnsi="Times New Roman" w:cs="Times New Roman"/>
          <w:sz w:val="24"/>
          <w:szCs w:val="24"/>
        </w:rPr>
        <w:t xml:space="preserve">08-96 «О методических рекомендациях ОРКСЭ и ОДНКНР». </w:t>
      </w:r>
      <w:r w:rsidR="0016115E" w:rsidRPr="004F257F">
        <w:rPr>
          <w:rFonts w:ascii="Times New Roman" w:hAnsi="Times New Roman" w:cs="Times New Roman"/>
          <w:sz w:val="24"/>
          <w:szCs w:val="24"/>
        </w:rPr>
        <w:t xml:space="preserve"> </w:t>
      </w:r>
      <w:hyperlink r:id="rId17" w:history="1">
        <w:r w:rsidR="001E3142" w:rsidRPr="004F257F">
          <w:rPr>
            <w:rStyle w:val="a5"/>
            <w:rFonts w:ascii="Times New Roman" w:hAnsi="Times New Roman"/>
            <w:sz w:val="24"/>
            <w:szCs w:val="24"/>
            <w:lang w:val="en-US"/>
          </w:rPr>
          <w:t xml:space="preserve">http://xn--h1albh.xn--p1ai/duhovno-nravstvennoe-obrazovanie-orkse-odnknr/normativno-pravovoe </w:t>
        </w:r>
        <w:proofErr w:type="spellStart"/>
        <w:r w:rsidR="001E3142" w:rsidRPr="004F257F">
          <w:rPr>
            <w:rStyle w:val="a5"/>
            <w:rFonts w:ascii="Times New Roman" w:hAnsi="Times New Roman"/>
            <w:sz w:val="24"/>
            <w:szCs w:val="24"/>
            <w:lang w:val="en-US"/>
          </w:rPr>
          <w:t>obespechenie</w:t>
        </w:r>
        <w:proofErr w:type="spellEnd"/>
        <w:r w:rsidR="001E3142" w:rsidRPr="004F257F">
          <w:rPr>
            <w:rStyle w:val="a5"/>
            <w:rFonts w:ascii="Times New Roman" w:hAnsi="Times New Roman"/>
            <w:sz w:val="24"/>
            <w:szCs w:val="24"/>
            <w:lang w:val="en-US"/>
          </w:rPr>
          <w:t>/</w:t>
        </w:r>
      </w:hyperlink>
      <w:r w:rsidR="006B2A04" w:rsidRPr="004F257F">
        <w:rPr>
          <w:rFonts w:ascii="Times New Roman" w:hAnsi="Times New Roman" w:cs="Times New Roman"/>
          <w:sz w:val="24"/>
          <w:szCs w:val="24"/>
          <w:lang w:val="en-US"/>
        </w:rPr>
        <w:t>.</w:t>
      </w:r>
    </w:p>
    <w:p w14:paraId="45DBF405" w14:textId="77777777" w:rsidR="006B2A04" w:rsidRPr="004F257F" w:rsidRDefault="006B2A04" w:rsidP="004F257F">
      <w:pPr>
        <w:pStyle w:val="a3"/>
        <w:numPr>
          <w:ilvl w:val="0"/>
          <w:numId w:val="19"/>
        </w:numPr>
        <w:tabs>
          <w:tab w:val="left" w:pos="1134"/>
        </w:tabs>
        <w:spacing w:after="0" w:line="240" w:lineRule="auto"/>
        <w:ind w:left="0" w:firstLine="426"/>
        <w:jc w:val="both"/>
        <w:rPr>
          <w:rFonts w:ascii="Times New Roman" w:hAnsi="Times New Roman" w:cs="Times New Roman"/>
          <w:sz w:val="24"/>
          <w:szCs w:val="24"/>
        </w:rPr>
      </w:pPr>
      <w:r w:rsidRPr="004F257F">
        <w:rPr>
          <w:rFonts w:ascii="Times New Roman" w:hAnsi="Times New Roman" w:cs="Times New Roman"/>
          <w:color w:val="000000"/>
          <w:sz w:val="24"/>
          <w:szCs w:val="24"/>
        </w:rPr>
        <w:t>Приказ Министерства просвещения Российской Федерации от 09</w:t>
      </w:r>
      <w:r w:rsidRPr="004F257F">
        <w:rPr>
          <w:rFonts w:ascii="Times New Roman" w:hAnsi="Times New Roman" w:cs="Times New Roman"/>
          <w:color w:val="000000"/>
          <w:sz w:val="24"/>
          <w:szCs w:val="24"/>
        </w:rPr>
        <w:br/>
        <w:t>октября 2024 г. № 704 «О внесении изменений в некоторые приказы</w:t>
      </w:r>
      <w:r w:rsidRPr="004F257F">
        <w:rPr>
          <w:rFonts w:ascii="Times New Roman" w:hAnsi="Times New Roman" w:cs="Times New Roman"/>
          <w:color w:val="000000"/>
          <w:sz w:val="24"/>
          <w:szCs w:val="24"/>
        </w:rPr>
        <w:br/>
        <w:t>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sidRPr="004F257F">
        <w:rPr>
          <w:rFonts w:ascii="Times New Roman" w:hAnsi="Times New Roman" w:cs="Times New Roman"/>
          <w:sz w:val="24"/>
          <w:szCs w:val="24"/>
        </w:rPr>
        <w:t xml:space="preserve"> </w:t>
      </w:r>
      <w:hyperlink r:id="rId18" w:history="1">
        <w:r w:rsidRPr="004F257F">
          <w:rPr>
            <w:rStyle w:val="a5"/>
            <w:rFonts w:ascii="Times New Roman" w:hAnsi="Times New Roman"/>
            <w:sz w:val="24"/>
            <w:szCs w:val="24"/>
          </w:rPr>
          <w:t>http://publication.pravo.gov.ru/document/0001202502120007</w:t>
        </w:r>
      </w:hyperlink>
      <w:r w:rsidRPr="004F257F">
        <w:rPr>
          <w:rFonts w:ascii="Times New Roman" w:hAnsi="Times New Roman" w:cs="Times New Roman"/>
          <w:color w:val="000000"/>
          <w:sz w:val="24"/>
          <w:szCs w:val="24"/>
        </w:rPr>
        <w:t xml:space="preserve"> </w:t>
      </w:r>
    </w:p>
    <w:p w14:paraId="222D3D0F" w14:textId="7EAD739F" w:rsidR="006B2A04" w:rsidRPr="004F257F" w:rsidRDefault="006B2A04" w:rsidP="004F257F">
      <w:pPr>
        <w:pStyle w:val="a3"/>
        <w:numPr>
          <w:ilvl w:val="0"/>
          <w:numId w:val="19"/>
        </w:numPr>
        <w:tabs>
          <w:tab w:val="left" w:pos="1134"/>
        </w:tabs>
        <w:spacing w:after="0" w:line="240" w:lineRule="auto"/>
        <w:ind w:left="0" w:firstLine="426"/>
        <w:jc w:val="both"/>
        <w:rPr>
          <w:rFonts w:ascii="Times New Roman" w:hAnsi="Times New Roman" w:cs="Times New Roman"/>
          <w:sz w:val="24"/>
          <w:szCs w:val="24"/>
        </w:rPr>
      </w:pPr>
      <w:r w:rsidRPr="004F257F">
        <w:rPr>
          <w:rFonts w:ascii="Times New Roman" w:hAnsi="Times New Roman" w:cs="Times New Roman"/>
          <w:bCs/>
          <w:color w:val="000000"/>
          <w:sz w:val="24"/>
          <w:szCs w:val="24"/>
        </w:rPr>
        <w:t>Постановление Главного государственного санитарного врача РФ от 28.09.2020</w:t>
      </w:r>
      <w:r w:rsidR="00116BA7">
        <w:rPr>
          <w:rFonts w:ascii="Times New Roman" w:hAnsi="Times New Roman" w:cs="Times New Roman"/>
          <w:bCs/>
          <w:color w:val="000000"/>
          <w:sz w:val="24"/>
          <w:szCs w:val="24"/>
        </w:rPr>
        <w:t> </w:t>
      </w:r>
      <w:r w:rsidRPr="004F257F">
        <w:rPr>
          <w:rFonts w:ascii="Times New Roman" w:hAnsi="Times New Roman" w:cs="Times New Roman"/>
          <w:bCs/>
          <w:color w:val="000000"/>
          <w:sz w:val="24"/>
          <w:szCs w:val="24"/>
        </w:rPr>
        <w:t>г.</w:t>
      </w:r>
      <w:r w:rsidR="00116BA7">
        <w:rPr>
          <w:rFonts w:ascii="Times New Roman" w:hAnsi="Times New Roman" w:cs="Times New Roman"/>
          <w:bCs/>
          <w:color w:val="000000"/>
          <w:sz w:val="24"/>
          <w:szCs w:val="24"/>
        </w:rPr>
        <w:t xml:space="preserve"> </w:t>
      </w:r>
      <w:r w:rsidRPr="004F257F">
        <w:rPr>
          <w:rFonts w:ascii="Times New Roman" w:hAnsi="Times New Roman" w:cs="Times New Roman"/>
          <w:bCs/>
          <w:color w:val="000000"/>
          <w:sz w:val="24"/>
          <w:szCs w:val="24"/>
        </w:rPr>
        <w:t>№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r w:rsidRPr="004F257F">
        <w:rPr>
          <w:rFonts w:ascii="Times New Roman" w:hAnsi="Times New Roman" w:cs="Times New Roman"/>
          <w:sz w:val="24"/>
          <w:szCs w:val="24"/>
        </w:rPr>
        <w:t xml:space="preserve"> </w:t>
      </w:r>
      <w:hyperlink r:id="rId19" w:history="1">
        <w:r w:rsidRPr="004F257F">
          <w:rPr>
            <w:rStyle w:val="a5"/>
            <w:rFonts w:ascii="Times New Roman" w:hAnsi="Times New Roman"/>
            <w:sz w:val="24"/>
            <w:szCs w:val="24"/>
          </w:rPr>
          <w:t>https://base.garant.ru/75093644/</w:t>
        </w:r>
      </w:hyperlink>
      <w:r w:rsidRPr="004F257F">
        <w:rPr>
          <w:rFonts w:ascii="Times New Roman" w:hAnsi="Times New Roman" w:cs="Times New Roman"/>
          <w:sz w:val="24"/>
          <w:szCs w:val="24"/>
        </w:rPr>
        <w:t xml:space="preserve">. </w:t>
      </w:r>
    </w:p>
    <w:p w14:paraId="3C8C28BD" w14:textId="6B8758B4" w:rsidR="006B2A04" w:rsidRPr="004F257F" w:rsidRDefault="006B2A04" w:rsidP="004F257F">
      <w:pPr>
        <w:pStyle w:val="a3"/>
        <w:numPr>
          <w:ilvl w:val="0"/>
          <w:numId w:val="19"/>
        </w:numPr>
        <w:tabs>
          <w:tab w:val="left" w:pos="1134"/>
        </w:tabs>
        <w:spacing w:after="0" w:line="240" w:lineRule="auto"/>
        <w:ind w:left="0" w:firstLine="426"/>
        <w:jc w:val="both"/>
        <w:rPr>
          <w:rFonts w:ascii="Times New Roman" w:hAnsi="Times New Roman" w:cs="Times New Roman"/>
          <w:sz w:val="24"/>
          <w:szCs w:val="24"/>
        </w:rPr>
      </w:pPr>
      <w:r w:rsidRPr="004F257F">
        <w:rPr>
          <w:rFonts w:ascii="Times New Roman" w:hAnsi="Times New Roman" w:cs="Times New Roman"/>
          <w:bCs/>
          <w:sz w:val="24"/>
          <w:szCs w:val="24"/>
        </w:rPr>
        <w:t>Постановление Главного государственного санитарного врача РФ от 28.01</w:t>
      </w:r>
      <w:r w:rsidR="00116BA7">
        <w:rPr>
          <w:rFonts w:ascii="Times New Roman" w:hAnsi="Times New Roman" w:cs="Times New Roman"/>
          <w:bCs/>
          <w:sz w:val="24"/>
          <w:szCs w:val="24"/>
        </w:rPr>
        <w:t>.</w:t>
      </w:r>
      <w:r w:rsidRPr="004F257F">
        <w:rPr>
          <w:rFonts w:ascii="Times New Roman" w:hAnsi="Times New Roman" w:cs="Times New Roman"/>
          <w:bCs/>
          <w:sz w:val="24"/>
          <w:szCs w:val="24"/>
        </w:rPr>
        <w:t>2021</w:t>
      </w:r>
      <w:r w:rsidR="00116BA7">
        <w:rPr>
          <w:rFonts w:ascii="Times New Roman" w:hAnsi="Times New Roman" w:cs="Times New Roman"/>
          <w:bCs/>
          <w:sz w:val="24"/>
          <w:szCs w:val="24"/>
        </w:rPr>
        <w:t> </w:t>
      </w:r>
      <w:r w:rsidRPr="004F257F">
        <w:rPr>
          <w:rFonts w:ascii="Times New Roman" w:hAnsi="Times New Roman" w:cs="Times New Roman"/>
          <w:bCs/>
          <w:sz w:val="24"/>
          <w:szCs w:val="24"/>
        </w:rPr>
        <w:t>г. №</w:t>
      </w:r>
      <w:r w:rsidR="00116BA7">
        <w:rPr>
          <w:rFonts w:ascii="Times New Roman" w:hAnsi="Times New Roman" w:cs="Times New Roman"/>
          <w:bCs/>
          <w:sz w:val="24"/>
          <w:szCs w:val="24"/>
        </w:rPr>
        <w:t xml:space="preserve"> </w:t>
      </w:r>
      <w:r w:rsidRPr="004F257F">
        <w:rPr>
          <w:rFonts w:ascii="Times New Roman" w:hAnsi="Times New Roman" w:cs="Times New Roman"/>
          <w:bCs/>
          <w:sz w:val="24"/>
          <w:szCs w:val="24"/>
        </w:rPr>
        <w:t xml:space="preserve">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r w:rsidRPr="004F257F">
        <w:rPr>
          <w:rFonts w:ascii="Times New Roman" w:hAnsi="Times New Roman" w:cs="Times New Roman"/>
          <w:color w:val="000000"/>
          <w:sz w:val="24"/>
          <w:szCs w:val="24"/>
        </w:rPr>
        <w:t>(в редакции постановления Главного государственного санитарного</w:t>
      </w:r>
      <w:r w:rsidR="00116BA7">
        <w:rPr>
          <w:rFonts w:ascii="Times New Roman" w:hAnsi="Times New Roman" w:cs="Times New Roman"/>
          <w:color w:val="000000"/>
          <w:sz w:val="24"/>
          <w:szCs w:val="24"/>
        </w:rPr>
        <w:t xml:space="preserve"> </w:t>
      </w:r>
      <w:r w:rsidRPr="004F257F">
        <w:rPr>
          <w:rFonts w:ascii="Times New Roman" w:hAnsi="Times New Roman" w:cs="Times New Roman"/>
          <w:color w:val="000000"/>
          <w:sz w:val="24"/>
          <w:szCs w:val="24"/>
        </w:rPr>
        <w:t>врача Российской Федерации от 30 декабря 2022</w:t>
      </w:r>
      <w:r w:rsidR="00116BA7">
        <w:rPr>
          <w:rFonts w:ascii="Times New Roman" w:hAnsi="Times New Roman" w:cs="Times New Roman"/>
          <w:color w:val="000000"/>
          <w:sz w:val="24"/>
          <w:szCs w:val="24"/>
        </w:rPr>
        <w:t> </w:t>
      </w:r>
      <w:r w:rsidRPr="004F257F">
        <w:rPr>
          <w:rFonts w:ascii="Times New Roman" w:hAnsi="Times New Roman" w:cs="Times New Roman"/>
          <w:color w:val="000000"/>
          <w:sz w:val="24"/>
          <w:szCs w:val="24"/>
        </w:rPr>
        <w:t>г. № 24)</w:t>
      </w:r>
      <w:r w:rsidRPr="004F257F">
        <w:rPr>
          <w:rFonts w:ascii="Times New Roman" w:hAnsi="Times New Roman" w:cs="Times New Roman"/>
          <w:bCs/>
          <w:sz w:val="24"/>
          <w:szCs w:val="24"/>
        </w:rPr>
        <w:t>.</w:t>
      </w:r>
      <w:r w:rsidRPr="004F257F">
        <w:rPr>
          <w:rFonts w:ascii="Times New Roman" w:hAnsi="Times New Roman" w:cs="Times New Roman"/>
          <w:sz w:val="24"/>
          <w:szCs w:val="24"/>
        </w:rPr>
        <w:t xml:space="preserve"> </w:t>
      </w:r>
      <w:hyperlink r:id="rId20" w:history="1">
        <w:r w:rsidRPr="004F257F">
          <w:rPr>
            <w:rStyle w:val="a5"/>
            <w:rFonts w:ascii="Times New Roman" w:hAnsi="Times New Roman"/>
            <w:sz w:val="24"/>
            <w:szCs w:val="24"/>
          </w:rPr>
          <w:t>https://base.garant.ru/400274954/</w:t>
        </w:r>
      </w:hyperlink>
      <w:r w:rsidRPr="004F257F">
        <w:rPr>
          <w:rFonts w:ascii="Times New Roman" w:hAnsi="Times New Roman" w:cs="Times New Roman"/>
          <w:bCs/>
          <w:sz w:val="24"/>
          <w:szCs w:val="24"/>
        </w:rPr>
        <w:t xml:space="preserve">. </w:t>
      </w:r>
    </w:p>
    <w:p w14:paraId="6803AEA7" w14:textId="290E3FF4" w:rsidR="006B2A04" w:rsidRPr="00047AD7" w:rsidRDefault="006B2A04" w:rsidP="004F257F">
      <w:pPr>
        <w:pStyle w:val="a3"/>
        <w:numPr>
          <w:ilvl w:val="0"/>
          <w:numId w:val="19"/>
        </w:numPr>
        <w:tabs>
          <w:tab w:val="left" w:pos="1134"/>
        </w:tabs>
        <w:spacing w:after="0" w:line="240" w:lineRule="auto"/>
        <w:ind w:left="0" w:firstLine="426"/>
        <w:jc w:val="both"/>
        <w:rPr>
          <w:rFonts w:ascii="Times New Roman" w:hAnsi="Times New Roman" w:cs="Times New Roman"/>
          <w:sz w:val="24"/>
          <w:szCs w:val="24"/>
        </w:rPr>
      </w:pPr>
      <w:r w:rsidRPr="004F257F">
        <w:rPr>
          <w:rFonts w:ascii="Times New Roman" w:hAnsi="Times New Roman" w:cs="Times New Roman"/>
          <w:color w:val="231F20"/>
          <w:sz w:val="24"/>
          <w:szCs w:val="24"/>
        </w:rPr>
        <w:t>Федеральные рабочие программы по учебным предметам начальной школы (</w:t>
      </w:r>
      <w:hyperlink r:id="rId21" w:history="1">
        <w:r w:rsidRPr="004F257F">
          <w:rPr>
            <w:rStyle w:val="a5"/>
            <w:rFonts w:ascii="Times New Roman" w:hAnsi="Times New Roman"/>
            <w:sz w:val="24"/>
            <w:szCs w:val="24"/>
          </w:rPr>
          <w:t>https://edsoo.ru/Rabochie_programmi_po_uch.htm</w:t>
        </w:r>
      </w:hyperlink>
      <w:r w:rsidRPr="004F257F">
        <w:rPr>
          <w:rFonts w:ascii="Times New Roman" w:hAnsi="Times New Roman" w:cs="Times New Roman"/>
          <w:color w:val="231F20"/>
          <w:sz w:val="24"/>
          <w:szCs w:val="24"/>
        </w:rPr>
        <w:t xml:space="preserve">). </w:t>
      </w:r>
    </w:p>
    <w:p w14:paraId="22B83E32" w14:textId="77777777" w:rsidR="00047AD7" w:rsidRPr="004F257F" w:rsidRDefault="00047AD7" w:rsidP="00047AD7">
      <w:pPr>
        <w:pStyle w:val="a3"/>
        <w:tabs>
          <w:tab w:val="left" w:pos="1134"/>
        </w:tabs>
        <w:spacing w:after="0" w:line="240" w:lineRule="auto"/>
        <w:ind w:left="426"/>
        <w:jc w:val="both"/>
        <w:rPr>
          <w:rFonts w:ascii="Times New Roman" w:hAnsi="Times New Roman" w:cs="Times New Roman"/>
          <w:sz w:val="24"/>
          <w:szCs w:val="24"/>
        </w:rPr>
      </w:pPr>
    </w:p>
    <w:p w14:paraId="6F7616B1" w14:textId="77777777" w:rsidR="00034F77" w:rsidRPr="004F257F" w:rsidRDefault="00034F77" w:rsidP="004F257F">
      <w:pPr>
        <w:pStyle w:val="a3"/>
        <w:tabs>
          <w:tab w:val="left" w:pos="993"/>
        </w:tabs>
        <w:spacing w:after="0" w:line="240" w:lineRule="auto"/>
        <w:jc w:val="both"/>
        <w:rPr>
          <w:rFonts w:ascii="Times New Roman" w:hAnsi="Times New Roman" w:cs="Times New Roman"/>
          <w:sz w:val="24"/>
          <w:szCs w:val="24"/>
        </w:rPr>
      </w:pPr>
    </w:p>
    <w:p w14:paraId="6ECBA345" w14:textId="1136D3BE" w:rsidR="00525A1C" w:rsidRPr="004F257F" w:rsidRDefault="00525A1C" w:rsidP="0077137B">
      <w:pPr>
        <w:spacing w:after="0"/>
        <w:ind w:firstLine="709"/>
        <w:jc w:val="both"/>
        <w:rPr>
          <w:rStyle w:val="a6"/>
          <w:bCs/>
          <w:i w:val="0"/>
          <w:sz w:val="24"/>
          <w:szCs w:val="24"/>
        </w:rPr>
      </w:pPr>
      <w:r w:rsidRPr="004F257F">
        <w:rPr>
          <w:rStyle w:val="a6"/>
          <w:b/>
          <w:bCs/>
          <w:i w:val="0"/>
          <w:sz w:val="24"/>
          <w:szCs w:val="24"/>
        </w:rPr>
        <w:t>«Основы религиозных культур и светской этики» (ОРКСЭ)</w:t>
      </w:r>
      <w:r w:rsidRPr="004F257F">
        <w:rPr>
          <w:rStyle w:val="a6"/>
          <w:b/>
          <w:bCs/>
          <w:sz w:val="24"/>
          <w:szCs w:val="24"/>
        </w:rPr>
        <w:t xml:space="preserve"> </w:t>
      </w:r>
      <w:r w:rsidRPr="004F257F">
        <w:rPr>
          <w:rStyle w:val="a6"/>
          <w:bCs/>
          <w:i w:val="0"/>
          <w:sz w:val="24"/>
          <w:szCs w:val="24"/>
        </w:rPr>
        <w:t xml:space="preserve">– обязательная предметная область и обязательный учебный предмет в учебном плане на уровне начального общего образования. На его изучение </w:t>
      </w:r>
      <w:r w:rsidRPr="004F257F">
        <w:rPr>
          <w:rFonts w:ascii="Times New Roman" w:hAnsi="Times New Roman" w:cs="Times New Roman"/>
          <w:i/>
          <w:sz w:val="24"/>
          <w:szCs w:val="24"/>
        </w:rPr>
        <w:t xml:space="preserve">в 4 классе </w:t>
      </w:r>
      <w:r w:rsidRPr="004F257F">
        <w:rPr>
          <w:rFonts w:ascii="Times New Roman" w:hAnsi="Times New Roman" w:cs="Times New Roman"/>
          <w:sz w:val="24"/>
          <w:szCs w:val="24"/>
        </w:rPr>
        <w:t>отводится</w:t>
      </w:r>
      <w:r w:rsidRPr="004F257F">
        <w:rPr>
          <w:rStyle w:val="a6"/>
          <w:bCs/>
          <w:i w:val="0"/>
          <w:sz w:val="24"/>
          <w:szCs w:val="24"/>
        </w:rPr>
        <w:t xml:space="preserve"> 34 учебных часа (1 час в неделю). </w:t>
      </w:r>
    </w:p>
    <w:p w14:paraId="1543879A" w14:textId="77777777" w:rsidR="00A501A9" w:rsidRPr="004F257F" w:rsidRDefault="00CF3D6C" w:rsidP="0077137B">
      <w:pPr>
        <w:spacing w:after="0"/>
        <w:ind w:firstLine="567"/>
        <w:jc w:val="both"/>
        <w:rPr>
          <w:rFonts w:ascii="Times New Roman" w:hAnsi="Times New Roman" w:cs="Times New Roman"/>
          <w:sz w:val="24"/>
          <w:szCs w:val="24"/>
        </w:rPr>
      </w:pPr>
      <w:r w:rsidRPr="004F257F">
        <w:rPr>
          <w:rFonts w:ascii="Times New Roman" w:hAnsi="Times New Roman" w:cs="Times New Roman"/>
          <w:color w:val="333333"/>
          <w:sz w:val="24"/>
          <w:szCs w:val="24"/>
        </w:rPr>
        <w:t xml:space="preserve">Курс направлен на достижение </w:t>
      </w:r>
      <w:r w:rsidR="00D72B76" w:rsidRPr="004F257F">
        <w:rPr>
          <w:rFonts w:ascii="Times New Roman" w:hAnsi="Times New Roman" w:cs="Times New Roman"/>
          <w:color w:val="333333"/>
          <w:sz w:val="24"/>
          <w:szCs w:val="24"/>
        </w:rPr>
        <w:t xml:space="preserve">основной </w:t>
      </w:r>
      <w:r w:rsidRPr="004F257F">
        <w:rPr>
          <w:rFonts w:ascii="Times New Roman" w:hAnsi="Times New Roman" w:cs="Times New Roman"/>
          <w:color w:val="333333"/>
          <w:sz w:val="24"/>
          <w:szCs w:val="24"/>
        </w:rPr>
        <w:t>цели – формирова</w:t>
      </w:r>
      <w:r w:rsidR="0009768B" w:rsidRPr="004F257F">
        <w:rPr>
          <w:rFonts w:ascii="Times New Roman" w:hAnsi="Times New Roman" w:cs="Times New Roman"/>
          <w:color w:val="333333"/>
          <w:sz w:val="24"/>
          <w:szCs w:val="24"/>
        </w:rPr>
        <w:t>ние</w:t>
      </w:r>
      <w:r w:rsidRPr="004F257F">
        <w:rPr>
          <w:rFonts w:ascii="Times New Roman" w:hAnsi="Times New Roman" w:cs="Times New Roman"/>
          <w:color w:val="333333"/>
          <w:sz w:val="24"/>
          <w:szCs w:val="24"/>
        </w:rPr>
        <w:t xml:space="preserve"> у </w:t>
      </w:r>
      <w:r w:rsidRPr="004F257F">
        <w:rPr>
          <w:rFonts w:ascii="Times New Roman" w:hAnsi="Times New Roman" w:cs="Times New Roman"/>
          <w:sz w:val="24"/>
          <w:szCs w:val="24"/>
        </w:rPr>
        <w:t>младшего школьника правильного, осознанного нравственного поведения, основанного на знании и уважении культурных и религиозных традиций многонационального народа России</w:t>
      </w:r>
      <w:r w:rsidRPr="004F257F">
        <w:rPr>
          <w:rStyle w:val="fontstyle21"/>
          <w:rFonts w:ascii="Times New Roman" w:hAnsi="Times New Roman" w:cs="Times New Roman"/>
          <w:sz w:val="24"/>
          <w:szCs w:val="24"/>
        </w:rPr>
        <w:t xml:space="preserve">, воспитание уважения и бережного отношения к </w:t>
      </w:r>
      <w:r w:rsidR="00F76786" w:rsidRPr="004F257F">
        <w:rPr>
          <w:rStyle w:val="fontstyle21"/>
          <w:rFonts w:ascii="Times New Roman" w:hAnsi="Times New Roman" w:cs="Times New Roman"/>
          <w:sz w:val="24"/>
          <w:szCs w:val="24"/>
        </w:rPr>
        <w:t xml:space="preserve">нашему </w:t>
      </w:r>
      <w:r w:rsidRPr="004F257F">
        <w:rPr>
          <w:rStyle w:val="fontstyle21"/>
          <w:rFonts w:ascii="Times New Roman" w:hAnsi="Times New Roman" w:cs="Times New Roman"/>
          <w:sz w:val="24"/>
          <w:szCs w:val="24"/>
        </w:rPr>
        <w:t>историко-культурному</w:t>
      </w:r>
      <w:r w:rsidRPr="004F257F">
        <w:rPr>
          <w:rFonts w:ascii="Times New Roman" w:hAnsi="Times New Roman" w:cs="Times New Roman"/>
          <w:color w:val="000000"/>
          <w:sz w:val="24"/>
          <w:szCs w:val="24"/>
        </w:rPr>
        <w:t xml:space="preserve"> </w:t>
      </w:r>
      <w:r w:rsidRPr="004F257F">
        <w:rPr>
          <w:rStyle w:val="fontstyle21"/>
          <w:rFonts w:ascii="Times New Roman" w:hAnsi="Times New Roman" w:cs="Times New Roman"/>
          <w:sz w:val="24"/>
          <w:szCs w:val="24"/>
        </w:rPr>
        <w:t>наследию.</w:t>
      </w:r>
      <w:r w:rsidR="00E70442" w:rsidRPr="004F257F">
        <w:rPr>
          <w:rFonts w:ascii="Times New Roman" w:hAnsi="Times New Roman" w:cs="Times New Roman"/>
          <w:sz w:val="24"/>
          <w:szCs w:val="24"/>
        </w:rPr>
        <w:t xml:space="preserve"> </w:t>
      </w:r>
    </w:p>
    <w:p w14:paraId="5AB5EA66" w14:textId="77777777" w:rsidR="00A501A9" w:rsidRPr="004F257F" w:rsidRDefault="00A501A9" w:rsidP="0077137B">
      <w:pPr>
        <w:spacing w:after="0"/>
        <w:ind w:firstLine="709"/>
        <w:jc w:val="both"/>
        <w:rPr>
          <w:rFonts w:ascii="Times New Roman" w:hAnsi="Times New Roman" w:cs="Times New Roman"/>
          <w:sz w:val="24"/>
          <w:szCs w:val="24"/>
        </w:rPr>
      </w:pPr>
      <w:r w:rsidRPr="004F257F">
        <w:rPr>
          <w:rFonts w:ascii="Times New Roman" w:hAnsi="Times New Roman" w:cs="Times New Roman"/>
          <w:sz w:val="24"/>
          <w:szCs w:val="24"/>
        </w:rPr>
        <w:t>В условиях введения обновленного ФГОС НОО необходимо обратить внимание на те приоритеты в духовно-нравственном воспитании, которые лежат в основе стандарта, а также на те метапредметные и личностные результаты обучения, достижению которых должен способствовать предметные области ОРКСЭ.</w:t>
      </w:r>
    </w:p>
    <w:p w14:paraId="0FEE2186" w14:textId="77777777" w:rsidR="00A501A9" w:rsidRPr="004F257F" w:rsidRDefault="00A501A9" w:rsidP="0077137B">
      <w:pPr>
        <w:spacing w:after="0"/>
        <w:ind w:firstLine="709"/>
        <w:jc w:val="both"/>
        <w:rPr>
          <w:rFonts w:ascii="Times New Roman" w:hAnsi="Times New Roman" w:cs="Times New Roman"/>
          <w:sz w:val="24"/>
          <w:szCs w:val="24"/>
        </w:rPr>
      </w:pPr>
      <w:r w:rsidRPr="004F257F">
        <w:rPr>
          <w:rFonts w:ascii="Times New Roman" w:hAnsi="Times New Roman" w:cs="Times New Roman"/>
          <w:sz w:val="24"/>
          <w:szCs w:val="24"/>
        </w:rPr>
        <w:lastRenderedPageBreak/>
        <w:t xml:space="preserve">Духовно-нравственное развитие и воспитание обучающихся в рамках предметных областей ОРКСЭ должно осуществляться по следующим направлениям: </w:t>
      </w:r>
    </w:p>
    <w:p w14:paraId="3D88DCAF" w14:textId="77777777" w:rsidR="00A501A9" w:rsidRPr="004F257F" w:rsidRDefault="00A501A9" w:rsidP="0077137B">
      <w:pPr>
        <w:pStyle w:val="a3"/>
        <w:numPr>
          <w:ilvl w:val="0"/>
          <w:numId w:val="26"/>
        </w:numPr>
        <w:spacing w:after="0"/>
        <w:ind w:left="0" w:firstLine="567"/>
        <w:jc w:val="both"/>
        <w:rPr>
          <w:rFonts w:ascii="Times New Roman" w:hAnsi="Times New Roman" w:cs="Times New Roman"/>
          <w:sz w:val="24"/>
          <w:szCs w:val="24"/>
        </w:rPr>
      </w:pPr>
      <w:r w:rsidRPr="004F257F">
        <w:rPr>
          <w:rFonts w:ascii="Times New Roman" w:hAnsi="Times New Roman" w:cs="Times New Roman"/>
          <w:sz w:val="24"/>
          <w:szCs w:val="24"/>
        </w:rPr>
        <w:t xml:space="preserve"> развитие готовности к нравственному самосовершенствованию, духовному саморазвитию; </w:t>
      </w:r>
    </w:p>
    <w:p w14:paraId="4686F898" w14:textId="77777777" w:rsidR="007D5172" w:rsidRPr="004F257F" w:rsidRDefault="00A501A9" w:rsidP="0077137B">
      <w:pPr>
        <w:pStyle w:val="a3"/>
        <w:numPr>
          <w:ilvl w:val="0"/>
          <w:numId w:val="26"/>
        </w:numPr>
        <w:spacing w:after="0"/>
        <w:ind w:left="0" w:firstLine="567"/>
        <w:jc w:val="both"/>
        <w:rPr>
          <w:rFonts w:ascii="Times New Roman" w:hAnsi="Times New Roman" w:cs="Times New Roman"/>
          <w:sz w:val="24"/>
          <w:szCs w:val="24"/>
        </w:rPr>
      </w:pPr>
      <w:r w:rsidRPr="004F257F">
        <w:rPr>
          <w:rFonts w:ascii="Times New Roman" w:hAnsi="Times New Roman" w:cs="Times New Roman"/>
          <w:sz w:val="24"/>
          <w:szCs w:val="24"/>
        </w:rPr>
        <w:t xml:space="preserve"> знакомство с основными нормами светской и религиозной морали, понимание их значения в выстраивании конструктивных отношений в семье и обществе; </w:t>
      </w:r>
    </w:p>
    <w:p w14:paraId="42FBC2F3" w14:textId="77777777" w:rsidR="007D5172" w:rsidRPr="004F257F" w:rsidRDefault="00A501A9" w:rsidP="0077137B">
      <w:pPr>
        <w:pStyle w:val="a3"/>
        <w:numPr>
          <w:ilvl w:val="0"/>
          <w:numId w:val="26"/>
        </w:numPr>
        <w:spacing w:after="0"/>
        <w:ind w:left="0" w:firstLine="567"/>
        <w:jc w:val="both"/>
        <w:rPr>
          <w:rFonts w:ascii="Times New Roman" w:hAnsi="Times New Roman" w:cs="Times New Roman"/>
          <w:sz w:val="24"/>
          <w:szCs w:val="24"/>
        </w:rPr>
      </w:pPr>
      <w:r w:rsidRPr="004F257F">
        <w:rPr>
          <w:rFonts w:ascii="Times New Roman" w:hAnsi="Times New Roman" w:cs="Times New Roman"/>
          <w:sz w:val="24"/>
          <w:szCs w:val="24"/>
        </w:rPr>
        <w:t>понимание значения нравственности, веры и религии в жизни человека и общества;</w:t>
      </w:r>
    </w:p>
    <w:p w14:paraId="4F72B50D" w14:textId="77777777" w:rsidR="007D5172" w:rsidRPr="004F257F" w:rsidRDefault="00A501A9" w:rsidP="0077137B">
      <w:pPr>
        <w:pStyle w:val="a3"/>
        <w:numPr>
          <w:ilvl w:val="0"/>
          <w:numId w:val="26"/>
        </w:numPr>
        <w:spacing w:after="0"/>
        <w:ind w:left="0" w:firstLine="567"/>
        <w:jc w:val="both"/>
        <w:rPr>
          <w:rFonts w:ascii="Times New Roman" w:hAnsi="Times New Roman" w:cs="Times New Roman"/>
          <w:sz w:val="24"/>
          <w:szCs w:val="24"/>
        </w:rPr>
      </w:pPr>
      <w:r w:rsidRPr="004F257F">
        <w:rPr>
          <w:rFonts w:ascii="Times New Roman" w:hAnsi="Times New Roman" w:cs="Times New Roman"/>
          <w:sz w:val="24"/>
          <w:szCs w:val="24"/>
        </w:rPr>
        <w:t xml:space="preserve">формирование первоначальных представлений о светской этике, о традиционных религиях, их роли в культуре, истории и современности России; </w:t>
      </w:r>
    </w:p>
    <w:p w14:paraId="7E988637" w14:textId="77777777" w:rsidR="007D5172" w:rsidRPr="004F257F" w:rsidRDefault="00A501A9" w:rsidP="0077137B">
      <w:pPr>
        <w:pStyle w:val="a3"/>
        <w:numPr>
          <w:ilvl w:val="0"/>
          <w:numId w:val="26"/>
        </w:numPr>
        <w:spacing w:after="0"/>
        <w:ind w:left="0" w:firstLine="567"/>
        <w:jc w:val="both"/>
        <w:rPr>
          <w:rFonts w:ascii="Times New Roman" w:hAnsi="Times New Roman" w:cs="Times New Roman"/>
          <w:sz w:val="24"/>
          <w:szCs w:val="24"/>
        </w:rPr>
      </w:pPr>
      <w:r w:rsidRPr="004F257F">
        <w:rPr>
          <w:rFonts w:ascii="Times New Roman" w:hAnsi="Times New Roman" w:cs="Times New Roman"/>
          <w:sz w:val="24"/>
          <w:szCs w:val="24"/>
        </w:rPr>
        <w:t xml:space="preserve">первоначальные представления об исторической роли традиционных религий в становлении российской государственности; </w:t>
      </w:r>
    </w:p>
    <w:p w14:paraId="3C61EBA9" w14:textId="77777777" w:rsidR="007D5172" w:rsidRPr="004F257F" w:rsidRDefault="00A501A9" w:rsidP="0077137B">
      <w:pPr>
        <w:pStyle w:val="a3"/>
        <w:numPr>
          <w:ilvl w:val="0"/>
          <w:numId w:val="26"/>
        </w:numPr>
        <w:spacing w:after="0"/>
        <w:ind w:left="0" w:firstLine="567"/>
        <w:jc w:val="both"/>
        <w:rPr>
          <w:rFonts w:ascii="Times New Roman" w:hAnsi="Times New Roman" w:cs="Times New Roman"/>
          <w:sz w:val="24"/>
          <w:szCs w:val="24"/>
        </w:rPr>
      </w:pPr>
      <w:r w:rsidRPr="004F257F">
        <w:rPr>
          <w:rFonts w:ascii="Times New Roman" w:hAnsi="Times New Roman" w:cs="Times New Roman"/>
          <w:sz w:val="24"/>
          <w:szCs w:val="24"/>
        </w:rPr>
        <w:t xml:space="preserve">воспитание нравственности, основанной на свободе совести и вероисповедания, духовных традициях народов России; </w:t>
      </w:r>
    </w:p>
    <w:p w14:paraId="139A79A8" w14:textId="77777777" w:rsidR="00A501A9" w:rsidRPr="004F257F" w:rsidRDefault="00A501A9" w:rsidP="0077137B">
      <w:pPr>
        <w:pStyle w:val="a3"/>
        <w:numPr>
          <w:ilvl w:val="0"/>
          <w:numId w:val="26"/>
        </w:numPr>
        <w:spacing w:after="0"/>
        <w:ind w:left="0" w:firstLine="567"/>
        <w:jc w:val="both"/>
        <w:rPr>
          <w:rFonts w:ascii="Times New Roman" w:hAnsi="Times New Roman" w:cs="Times New Roman"/>
          <w:sz w:val="24"/>
          <w:szCs w:val="24"/>
        </w:rPr>
      </w:pPr>
      <w:r w:rsidRPr="004F257F">
        <w:rPr>
          <w:rFonts w:ascii="Times New Roman" w:hAnsi="Times New Roman" w:cs="Times New Roman"/>
          <w:sz w:val="24"/>
          <w:szCs w:val="24"/>
        </w:rPr>
        <w:t>осознание ценности человеческой жизни.</w:t>
      </w:r>
    </w:p>
    <w:p w14:paraId="2839CB8B" w14:textId="77777777" w:rsidR="00A501A9" w:rsidRPr="004F257F" w:rsidRDefault="00A501A9" w:rsidP="0077137B">
      <w:pPr>
        <w:spacing w:after="0"/>
        <w:ind w:firstLine="709"/>
        <w:jc w:val="both"/>
        <w:rPr>
          <w:rFonts w:ascii="Times New Roman" w:hAnsi="Times New Roman" w:cs="Times New Roman"/>
          <w:sz w:val="24"/>
          <w:szCs w:val="24"/>
        </w:rPr>
      </w:pPr>
      <w:r w:rsidRPr="004F257F">
        <w:rPr>
          <w:rFonts w:ascii="Times New Roman" w:hAnsi="Times New Roman" w:cs="Times New Roman"/>
          <w:sz w:val="24"/>
          <w:szCs w:val="24"/>
        </w:rPr>
        <w:t>В обновленн</w:t>
      </w:r>
      <w:r w:rsidR="007D5172" w:rsidRPr="004F257F">
        <w:rPr>
          <w:rFonts w:ascii="Times New Roman" w:hAnsi="Times New Roman" w:cs="Times New Roman"/>
          <w:sz w:val="24"/>
          <w:szCs w:val="24"/>
        </w:rPr>
        <w:t>ом ФГОС НОО од</w:t>
      </w:r>
      <w:r w:rsidRPr="004F257F">
        <w:rPr>
          <w:rFonts w:ascii="Times New Roman" w:hAnsi="Times New Roman" w:cs="Times New Roman"/>
          <w:sz w:val="24"/>
          <w:szCs w:val="24"/>
        </w:rPr>
        <w:t xml:space="preserve">ной из приоритетных задач духовно-нравственного развития и воспитания учащихся является воспитание нравственности, развитие готовности к духовному саморазвитию и понимание значения веры и религии в жизни человека и общества. Таким образом, фундаментальной основой преподавания предметной области ОРКСЭ является приобретение </w:t>
      </w:r>
      <w:r w:rsidR="00597BAD" w:rsidRPr="004F257F">
        <w:rPr>
          <w:rFonts w:ascii="Times New Roman" w:hAnsi="Times New Roman" w:cs="Times New Roman"/>
          <w:sz w:val="24"/>
          <w:szCs w:val="24"/>
        </w:rPr>
        <w:t>детьми</w:t>
      </w:r>
      <w:r w:rsidRPr="004F257F">
        <w:rPr>
          <w:rFonts w:ascii="Times New Roman" w:hAnsi="Times New Roman" w:cs="Times New Roman"/>
          <w:sz w:val="24"/>
          <w:szCs w:val="24"/>
        </w:rPr>
        <w:t xml:space="preserve"> базовых ценностных ориентиров, представлений о морали и нравственности, которые способствуют формированию целостного мировоззрения учащихся.</w:t>
      </w:r>
    </w:p>
    <w:p w14:paraId="4C425F19" w14:textId="77777777" w:rsidR="00A501A9" w:rsidRPr="004F257F" w:rsidRDefault="00BE73DD" w:rsidP="0077137B">
      <w:pPr>
        <w:tabs>
          <w:tab w:val="left" w:pos="3402"/>
        </w:tabs>
        <w:spacing w:after="0"/>
        <w:ind w:firstLine="540"/>
        <w:jc w:val="both"/>
        <w:rPr>
          <w:rFonts w:ascii="Times New Roman" w:hAnsi="Times New Roman" w:cs="Times New Roman"/>
          <w:sz w:val="24"/>
          <w:szCs w:val="24"/>
        </w:rPr>
      </w:pPr>
      <w:r w:rsidRPr="004F257F">
        <w:rPr>
          <w:rFonts w:ascii="Times New Roman" w:hAnsi="Times New Roman" w:cs="Times New Roman"/>
          <w:color w:val="000000"/>
          <w:sz w:val="24"/>
          <w:szCs w:val="24"/>
        </w:rPr>
        <w:t xml:space="preserve">Согласно требованиям ФГОС НОО в федеральной рабочей программе «Основы религиозных культур и светской этики» метапредметные результаты конкретизированы и четко сгруппированы по трем направлениям: познавательные, коммуникативные, регулятивные универсальные учебные действия. Обращаем внимание, что содержание каждого модуля обозначены инвариантными темами (Россия – наша Родина; культура и религия; </w:t>
      </w:r>
      <w:r w:rsidR="00597BAD" w:rsidRPr="004F257F">
        <w:rPr>
          <w:rFonts w:ascii="Times New Roman" w:hAnsi="Times New Roman" w:cs="Times New Roman"/>
          <w:color w:val="000000"/>
          <w:sz w:val="24"/>
          <w:szCs w:val="24"/>
        </w:rPr>
        <w:t>д</w:t>
      </w:r>
      <w:r w:rsidRPr="004F257F">
        <w:rPr>
          <w:rFonts w:ascii="Times New Roman" w:hAnsi="Times New Roman" w:cs="Times New Roman"/>
          <w:color w:val="000000"/>
          <w:sz w:val="24"/>
          <w:szCs w:val="24"/>
        </w:rPr>
        <w:t>обро и зло; любовь к ближнему; отношение к труду; долг и ответственность; милосердие и сострадание; праздники народов России; семья и её ценности; любовь и уважение к Отечеству; патриотизм многонационального и многоконфессионального народа России) с учётом содержания изучаемого учебного модуля.</w:t>
      </w:r>
    </w:p>
    <w:p w14:paraId="2947267D" w14:textId="77777777" w:rsidR="0084575B" w:rsidRPr="004F257F" w:rsidRDefault="0065567C" w:rsidP="0077137B">
      <w:pPr>
        <w:spacing w:after="0"/>
        <w:ind w:firstLine="567"/>
        <w:jc w:val="both"/>
        <w:rPr>
          <w:rFonts w:ascii="Times New Roman" w:hAnsi="Times New Roman" w:cs="Times New Roman"/>
          <w:sz w:val="24"/>
          <w:szCs w:val="24"/>
        </w:rPr>
      </w:pPr>
      <w:r w:rsidRPr="004F257F">
        <w:rPr>
          <w:rFonts w:ascii="Times New Roman" w:hAnsi="Times New Roman" w:cs="Times New Roman"/>
          <w:sz w:val="24"/>
          <w:szCs w:val="24"/>
        </w:rPr>
        <w:t>Напоминаем</w:t>
      </w:r>
      <w:r w:rsidR="007013BE" w:rsidRPr="004F257F">
        <w:rPr>
          <w:rFonts w:ascii="Times New Roman" w:hAnsi="Times New Roman" w:cs="Times New Roman"/>
          <w:sz w:val="24"/>
          <w:szCs w:val="24"/>
        </w:rPr>
        <w:t>, что</w:t>
      </w:r>
      <w:r w:rsidR="00E70442" w:rsidRPr="004F257F">
        <w:rPr>
          <w:rFonts w:ascii="Times New Roman" w:hAnsi="Times New Roman" w:cs="Times New Roman"/>
          <w:sz w:val="24"/>
          <w:szCs w:val="24"/>
        </w:rPr>
        <w:t xml:space="preserve"> по выбору родителей (законных представителей) изучается один из </w:t>
      </w:r>
      <w:r w:rsidR="00E70442" w:rsidRPr="004F257F">
        <w:rPr>
          <w:rStyle w:val="a6"/>
          <w:i w:val="0"/>
          <w:iCs w:val="0"/>
          <w:sz w:val="24"/>
          <w:szCs w:val="24"/>
        </w:rPr>
        <w:t>6 модулей:</w:t>
      </w:r>
      <w:r w:rsidR="00E70442" w:rsidRPr="004F257F">
        <w:rPr>
          <w:rFonts w:ascii="Times New Roman" w:hAnsi="Times New Roman" w:cs="Times New Roman"/>
          <w:sz w:val="24"/>
          <w:szCs w:val="24"/>
        </w:rPr>
        <w:t xml:space="preserve"> </w:t>
      </w:r>
      <w:r w:rsidR="00597BAD" w:rsidRPr="004F257F">
        <w:rPr>
          <w:rFonts w:ascii="Times New Roman" w:hAnsi="Times New Roman" w:cs="Times New Roman"/>
          <w:sz w:val="24"/>
          <w:szCs w:val="24"/>
        </w:rPr>
        <w:t>«О</w:t>
      </w:r>
      <w:r w:rsidR="00E70442" w:rsidRPr="004F257F">
        <w:rPr>
          <w:rFonts w:ascii="Times New Roman" w:hAnsi="Times New Roman" w:cs="Times New Roman"/>
          <w:sz w:val="24"/>
          <w:szCs w:val="24"/>
        </w:rPr>
        <w:t>сновы православной культуры</w:t>
      </w:r>
      <w:r w:rsidR="00597BAD" w:rsidRPr="004F257F">
        <w:rPr>
          <w:rFonts w:ascii="Times New Roman" w:hAnsi="Times New Roman" w:cs="Times New Roman"/>
          <w:sz w:val="24"/>
          <w:szCs w:val="24"/>
        </w:rPr>
        <w:t>»</w:t>
      </w:r>
      <w:r w:rsidR="00E70442" w:rsidRPr="004F257F">
        <w:rPr>
          <w:rFonts w:ascii="Times New Roman" w:hAnsi="Times New Roman" w:cs="Times New Roman"/>
          <w:sz w:val="24"/>
          <w:szCs w:val="24"/>
        </w:rPr>
        <w:t xml:space="preserve">, </w:t>
      </w:r>
      <w:r w:rsidR="00597BAD" w:rsidRPr="004F257F">
        <w:rPr>
          <w:rFonts w:ascii="Times New Roman" w:hAnsi="Times New Roman" w:cs="Times New Roman"/>
          <w:sz w:val="24"/>
          <w:szCs w:val="24"/>
        </w:rPr>
        <w:t>«О</w:t>
      </w:r>
      <w:r w:rsidR="00E70442" w:rsidRPr="004F257F">
        <w:rPr>
          <w:rFonts w:ascii="Times New Roman" w:hAnsi="Times New Roman" w:cs="Times New Roman"/>
          <w:sz w:val="24"/>
          <w:szCs w:val="24"/>
        </w:rPr>
        <w:t>сновы иудейской культуры</w:t>
      </w:r>
      <w:r w:rsidR="00597BAD" w:rsidRPr="004F257F">
        <w:rPr>
          <w:rFonts w:ascii="Times New Roman" w:hAnsi="Times New Roman" w:cs="Times New Roman"/>
          <w:sz w:val="24"/>
          <w:szCs w:val="24"/>
        </w:rPr>
        <w:t>»</w:t>
      </w:r>
      <w:r w:rsidR="00E70442" w:rsidRPr="004F257F">
        <w:rPr>
          <w:rFonts w:ascii="Times New Roman" w:hAnsi="Times New Roman" w:cs="Times New Roman"/>
          <w:sz w:val="24"/>
          <w:szCs w:val="24"/>
        </w:rPr>
        <w:t xml:space="preserve">, </w:t>
      </w:r>
      <w:r w:rsidR="00597BAD" w:rsidRPr="004F257F">
        <w:rPr>
          <w:rFonts w:ascii="Times New Roman" w:hAnsi="Times New Roman" w:cs="Times New Roman"/>
          <w:sz w:val="24"/>
          <w:szCs w:val="24"/>
        </w:rPr>
        <w:t>«О</w:t>
      </w:r>
      <w:r w:rsidR="00E70442" w:rsidRPr="004F257F">
        <w:rPr>
          <w:rFonts w:ascii="Times New Roman" w:hAnsi="Times New Roman" w:cs="Times New Roman"/>
          <w:sz w:val="24"/>
          <w:szCs w:val="24"/>
        </w:rPr>
        <w:t>сновы буддийской культуры</w:t>
      </w:r>
      <w:r w:rsidR="00597BAD" w:rsidRPr="004F257F">
        <w:rPr>
          <w:rFonts w:ascii="Times New Roman" w:hAnsi="Times New Roman" w:cs="Times New Roman"/>
          <w:sz w:val="24"/>
          <w:szCs w:val="24"/>
        </w:rPr>
        <w:t>»</w:t>
      </w:r>
      <w:r w:rsidR="00E70442" w:rsidRPr="004F257F">
        <w:rPr>
          <w:rFonts w:ascii="Times New Roman" w:hAnsi="Times New Roman" w:cs="Times New Roman"/>
          <w:sz w:val="24"/>
          <w:szCs w:val="24"/>
        </w:rPr>
        <w:t xml:space="preserve">, </w:t>
      </w:r>
      <w:r w:rsidR="00597BAD" w:rsidRPr="004F257F">
        <w:rPr>
          <w:rFonts w:ascii="Times New Roman" w:hAnsi="Times New Roman" w:cs="Times New Roman"/>
          <w:sz w:val="24"/>
          <w:szCs w:val="24"/>
        </w:rPr>
        <w:t>«О</w:t>
      </w:r>
      <w:r w:rsidR="00E70442" w:rsidRPr="004F257F">
        <w:rPr>
          <w:rFonts w:ascii="Times New Roman" w:hAnsi="Times New Roman" w:cs="Times New Roman"/>
          <w:sz w:val="24"/>
          <w:szCs w:val="24"/>
        </w:rPr>
        <w:t>сновы исламской культуры</w:t>
      </w:r>
      <w:r w:rsidR="00597BAD" w:rsidRPr="004F257F">
        <w:rPr>
          <w:rFonts w:ascii="Times New Roman" w:hAnsi="Times New Roman" w:cs="Times New Roman"/>
          <w:sz w:val="24"/>
          <w:szCs w:val="24"/>
        </w:rPr>
        <w:t>»</w:t>
      </w:r>
      <w:r w:rsidR="00E70442" w:rsidRPr="004F257F">
        <w:rPr>
          <w:rFonts w:ascii="Times New Roman" w:hAnsi="Times New Roman" w:cs="Times New Roman"/>
          <w:sz w:val="24"/>
          <w:szCs w:val="24"/>
        </w:rPr>
        <w:t xml:space="preserve">, </w:t>
      </w:r>
      <w:r w:rsidR="00597BAD" w:rsidRPr="004F257F">
        <w:rPr>
          <w:rFonts w:ascii="Times New Roman" w:hAnsi="Times New Roman" w:cs="Times New Roman"/>
          <w:sz w:val="24"/>
          <w:szCs w:val="24"/>
        </w:rPr>
        <w:t>«О</w:t>
      </w:r>
      <w:r w:rsidR="00E70442" w:rsidRPr="004F257F">
        <w:rPr>
          <w:rFonts w:ascii="Times New Roman" w:hAnsi="Times New Roman" w:cs="Times New Roman"/>
          <w:sz w:val="24"/>
          <w:szCs w:val="24"/>
        </w:rPr>
        <w:t>сновы религиозных культур</w:t>
      </w:r>
      <w:r w:rsidR="005258A6" w:rsidRPr="004F257F">
        <w:rPr>
          <w:rFonts w:ascii="Times New Roman" w:hAnsi="Times New Roman" w:cs="Times New Roman"/>
          <w:sz w:val="24"/>
          <w:szCs w:val="24"/>
        </w:rPr>
        <w:t xml:space="preserve"> народов России</w:t>
      </w:r>
      <w:r w:rsidR="00597BAD" w:rsidRPr="004F257F">
        <w:rPr>
          <w:rFonts w:ascii="Times New Roman" w:hAnsi="Times New Roman" w:cs="Times New Roman"/>
          <w:sz w:val="24"/>
          <w:szCs w:val="24"/>
        </w:rPr>
        <w:t>»</w:t>
      </w:r>
      <w:r w:rsidR="00E70442" w:rsidRPr="004F257F">
        <w:rPr>
          <w:rFonts w:ascii="Times New Roman" w:hAnsi="Times New Roman" w:cs="Times New Roman"/>
          <w:sz w:val="24"/>
          <w:szCs w:val="24"/>
        </w:rPr>
        <w:t xml:space="preserve">, </w:t>
      </w:r>
      <w:r w:rsidR="00597BAD" w:rsidRPr="004F257F">
        <w:rPr>
          <w:rFonts w:ascii="Times New Roman" w:hAnsi="Times New Roman" w:cs="Times New Roman"/>
          <w:sz w:val="24"/>
          <w:szCs w:val="24"/>
        </w:rPr>
        <w:t>«О</w:t>
      </w:r>
      <w:r w:rsidR="00E70442" w:rsidRPr="004F257F">
        <w:rPr>
          <w:rFonts w:ascii="Times New Roman" w:hAnsi="Times New Roman" w:cs="Times New Roman"/>
          <w:sz w:val="24"/>
          <w:szCs w:val="24"/>
        </w:rPr>
        <w:t>сновы светской этики</w:t>
      </w:r>
      <w:r w:rsidR="00597BAD" w:rsidRPr="004F257F">
        <w:rPr>
          <w:rFonts w:ascii="Times New Roman" w:hAnsi="Times New Roman" w:cs="Times New Roman"/>
          <w:sz w:val="24"/>
          <w:szCs w:val="24"/>
        </w:rPr>
        <w:t>»</w:t>
      </w:r>
      <w:r w:rsidR="00E70442" w:rsidRPr="004F257F">
        <w:rPr>
          <w:rStyle w:val="a6"/>
          <w:i w:val="0"/>
          <w:iCs w:val="0"/>
          <w:sz w:val="24"/>
          <w:szCs w:val="24"/>
        </w:rPr>
        <w:t>.</w:t>
      </w:r>
    </w:p>
    <w:p w14:paraId="299C4C2C" w14:textId="77777777" w:rsidR="00633CA5" w:rsidRPr="004F257F" w:rsidRDefault="00633CA5" w:rsidP="0077137B">
      <w:pPr>
        <w:spacing w:after="0"/>
        <w:ind w:firstLine="567"/>
        <w:jc w:val="both"/>
        <w:rPr>
          <w:rFonts w:ascii="Times New Roman" w:hAnsi="Times New Roman" w:cs="Times New Roman"/>
          <w:sz w:val="24"/>
          <w:szCs w:val="24"/>
        </w:rPr>
      </w:pPr>
      <w:r w:rsidRPr="004F257F">
        <w:rPr>
          <w:rFonts w:ascii="Times New Roman" w:hAnsi="Times New Roman" w:cs="Times New Roman"/>
          <w:sz w:val="24"/>
          <w:szCs w:val="24"/>
        </w:rPr>
        <w:t xml:space="preserve">Обращаем внимание, что в соответствии с Указом Президента Российской Федерации № 809 от 9 ноября 2022 года «Об утверждении основ государственной политики по сохранению и укреплению традиционных российских духовно-нравственных ценностей» особая роль в становлении и укреплении традиционных ценностей принадлежит православию. </w:t>
      </w:r>
    </w:p>
    <w:p w14:paraId="6C2307C0" w14:textId="7417F634" w:rsidR="0027712D" w:rsidRPr="004F257F" w:rsidRDefault="00633CA5" w:rsidP="0077137B">
      <w:pPr>
        <w:spacing w:after="0"/>
        <w:ind w:firstLine="567"/>
        <w:jc w:val="both"/>
        <w:rPr>
          <w:rFonts w:ascii="Times New Roman" w:hAnsi="Times New Roman" w:cs="Times New Roman"/>
          <w:sz w:val="24"/>
          <w:szCs w:val="24"/>
        </w:rPr>
      </w:pPr>
      <w:r w:rsidRPr="004F257F">
        <w:rPr>
          <w:rFonts w:ascii="Times New Roman" w:hAnsi="Times New Roman" w:cs="Times New Roman"/>
          <w:sz w:val="24"/>
          <w:szCs w:val="24"/>
        </w:rPr>
        <w:t xml:space="preserve">Планируемые результаты освоения курса включают результаты по каждому учебному модулю. </w:t>
      </w:r>
      <w:r w:rsidR="0027712D" w:rsidRPr="004F257F">
        <w:rPr>
          <w:rFonts w:ascii="Times New Roman" w:hAnsi="Times New Roman" w:cs="Times New Roman"/>
          <w:color w:val="000000"/>
          <w:sz w:val="24"/>
          <w:szCs w:val="24"/>
        </w:rPr>
        <w:t>При конструировании планируемых результатов</w:t>
      </w:r>
      <w:r w:rsidR="00F25112">
        <w:rPr>
          <w:rFonts w:ascii="Times New Roman" w:hAnsi="Times New Roman" w:cs="Times New Roman"/>
          <w:color w:val="000000"/>
          <w:sz w:val="24"/>
          <w:szCs w:val="24"/>
        </w:rPr>
        <w:t xml:space="preserve"> </w:t>
      </w:r>
      <w:r w:rsidR="0027712D" w:rsidRPr="004F257F">
        <w:rPr>
          <w:rFonts w:ascii="Times New Roman" w:hAnsi="Times New Roman" w:cs="Times New Roman"/>
          <w:color w:val="000000"/>
          <w:sz w:val="24"/>
          <w:szCs w:val="24"/>
        </w:rPr>
        <w:t>учитываются цели обучения, требования, которые представлены в ФГОС НОО,</w:t>
      </w:r>
      <w:r w:rsidR="00F25112">
        <w:rPr>
          <w:rFonts w:ascii="Times New Roman" w:hAnsi="Times New Roman" w:cs="Times New Roman"/>
          <w:color w:val="000000"/>
          <w:sz w:val="24"/>
          <w:szCs w:val="24"/>
        </w:rPr>
        <w:t xml:space="preserve"> </w:t>
      </w:r>
      <w:r w:rsidR="0027712D" w:rsidRPr="004F257F">
        <w:rPr>
          <w:rFonts w:ascii="Times New Roman" w:hAnsi="Times New Roman" w:cs="Times New Roman"/>
          <w:color w:val="000000"/>
          <w:sz w:val="24"/>
          <w:szCs w:val="24"/>
        </w:rPr>
        <w:t>и специфика содержания каждого учебного модуля. Общие результаты содержат</w:t>
      </w:r>
      <w:r w:rsidR="00F25112">
        <w:rPr>
          <w:rFonts w:ascii="Times New Roman" w:hAnsi="Times New Roman" w:cs="Times New Roman"/>
          <w:color w:val="000000"/>
          <w:sz w:val="24"/>
          <w:szCs w:val="24"/>
        </w:rPr>
        <w:t xml:space="preserve"> </w:t>
      </w:r>
      <w:r w:rsidR="0027712D" w:rsidRPr="004F257F">
        <w:rPr>
          <w:rFonts w:ascii="Times New Roman" w:hAnsi="Times New Roman" w:cs="Times New Roman"/>
          <w:color w:val="000000"/>
          <w:sz w:val="24"/>
          <w:szCs w:val="24"/>
        </w:rPr>
        <w:t>перечень личностных и метапредметных достижений, которые приобретает</w:t>
      </w:r>
      <w:r w:rsidR="00F25112">
        <w:rPr>
          <w:rFonts w:ascii="Times New Roman" w:hAnsi="Times New Roman" w:cs="Times New Roman"/>
          <w:color w:val="000000"/>
          <w:sz w:val="24"/>
          <w:szCs w:val="24"/>
        </w:rPr>
        <w:t xml:space="preserve"> </w:t>
      </w:r>
      <w:r w:rsidR="0027712D" w:rsidRPr="004F257F">
        <w:rPr>
          <w:rFonts w:ascii="Times New Roman" w:hAnsi="Times New Roman" w:cs="Times New Roman"/>
          <w:color w:val="000000"/>
          <w:sz w:val="24"/>
          <w:szCs w:val="24"/>
        </w:rPr>
        <w:t xml:space="preserve">каждый обучающийся независимо от изучаемого модуля. </w:t>
      </w:r>
      <w:r w:rsidRPr="004F257F">
        <w:rPr>
          <w:rFonts w:ascii="Times New Roman" w:hAnsi="Times New Roman" w:cs="Times New Roman"/>
          <w:sz w:val="24"/>
          <w:szCs w:val="24"/>
        </w:rPr>
        <w:t>Поскольку предмет изучается один год</w:t>
      </w:r>
      <w:r w:rsidR="00597BAD" w:rsidRPr="004F257F">
        <w:rPr>
          <w:rFonts w:ascii="Times New Roman" w:hAnsi="Times New Roman" w:cs="Times New Roman"/>
          <w:sz w:val="24"/>
          <w:szCs w:val="24"/>
        </w:rPr>
        <w:t>,</w:t>
      </w:r>
      <w:r w:rsidRPr="004F257F">
        <w:rPr>
          <w:rFonts w:ascii="Times New Roman" w:hAnsi="Times New Roman" w:cs="Times New Roman"/>
          <w:sz w:val="24"/>
          <w:szCs w:val="24"/>
        </w:rPr>
        <w:t xml:space="preserve"> все результаты обучения представляются за этот период. </w:t>
      </w:r>
    </w:p>
    <w:p w14:paraId="16ED53CD" w14:textId="77777777" w:rsidR="00597BAD" w:rsidRPr="004F257F" w:rsidRDefault="00597BAD" w:rsidP="0077137B">
      <w:pPr>
        <w:spacing w:after="0"/>
        <w:ind w:firstLine="567"/>
        <w:jc w:val="both"/>
        <w:rPr>
          <w:rFonts w:ascii="Times New Roman" w:hAnsi="Times New Roman" w:cs="Times New Roman"/>
          <w:sz w:val="24"/>
          <w:szCs w:val="24"/>
        </w:rPr>
      </w:pPr>
      <w:r w:rsidRPr="004F257F">
        <w:rPr>
          <w:rFonts w:ascii="Times New Roman" w:hAnsi="Times New Roman" w:cs="Times New Roman"/>
          <w:sz w:val="24"/>
          <w:szCs w:val="24"/>
        </w:rPr>
        <w:lastRenderedPageBreak/>
        <w:t xml:space="preserve">В </w:t>
      </w:r>
      <w:r w:rsidR="002A2DC2" w:rsidRPr="004F257F">
        <w:rPr>
          <w:rFonts w:ascii="Times New Roman" w:hAnsi="Times New Roman" w:cs="Times New Roman"/>
          <w:sz w:val="24"/>
          <w:szCs w:val="24"/>
        </w:rPr>
        <w:t xml:space="preserve">п. 43.6 ФГОС НОО </w:t>
      </w:r>
      <w:r w:rsidRPr="004F257F">
        <w:rPr>
          <w:rFonts w:ascii="Times New Roman" w:hAnsi="Times New Roman" w:cs="Times New Roman"/>
          <w:sz w:val="24"/>
          <w:szCs w:val="24"/>
        </w:rPr>
        <w:t>п</w:t>
      </w:r>
      <w:r w:rsidR="002A2DC2" w:rsidRPr="004F257F">
        <w:rPr>
          <w:rFonts w:ascii="Times New Roman" w:hAnsi="Times New Roman" w:cs="Times New Roman"/>
          <w:sz w:val="24"/>
          <w:szCs w:val="24"/>
        </w:rPr>
        <w:t>редметные результаты представлены по каждому модулю ОРКСЭ и носят деятельностный характер:</w:t>
      </w:r>
    </w:p>
    <w:p w14:paraId="29B4AD7A" w14:textId="77777777" w:rsidR="00597BAD" w:rsidRPr="004F257F" w:rsidRDefault="002A2DC2" w:rsidP="0077137B">
      <w:pPr>
        <w:spacing w:after="0"/>
        <w:ind w:firstLine="567"/>
        <w:jc w:val="both"/>
        <w:rPr>
          <w:rFonts w:ascii="Times New Roman" w:hAnsi="Times New Roman" w:cs="Times New Roman"/>
          <w:sz w:val="24"/>
          <w:szCs w:val="24"/>
        </w:rPr>
      </w:pPr>
      <w:r w:rsidRPr="004F257F">
        <w:rPr>
          <w:rFonts w:ascii="Times New Roman" w:hAnsi="Times New Roman" w:cs="Times New Roman"/>
          <w:sz w:val="24"/>
          <w:szCs w:val="24"/>
        </w:rPr>
        <w:t>• формирование умений анализировать</w:t>
      </w:r>
      <w:r w:rsidR="00597BAD" w:rsidRPr="004F257F">
        <w:rPr>
          <w:rFonts w:ascii="Times New Roman" w:hAnsi="Times New Roman" w:cs="Times New Roman"/>
          <w:sz w:val="24"/>
          <w:szCs w:val="24"/>
        </w:rPr>
        <w:t>;</w:t>
      </w:r>
    </w:p>
    <w:p w14:paraId="136FD82C" w14:textId="77777777" w:rsidR="00597BAD" w:rsidRPr="004F257F" w:rsidRDefault="002A2DC2" w:rsidP="0077137B">
      <w:pPr>
        <w:spacing w:after="0"/>
        <w:ind w:firstLine="567"/>
        <w:jc w:val="both"/>
        <w:rPr>
          <w:rFonts w:ascii="Times New Roman" w:hAnsi="Times New Roman" w:cs="Times New Roman"/>
          <w:sz w:val="24"/>
          <w:szCs w:val="24"/>
        </w:rPr>
      </w:pPr>
      <w:r w:rsidRPr="004F257F">
        <w:rPr>
          <w:rFonts w:ascii="Times New Roman" w:hAnsi="Times New Roman" w:cs="Times New Roman"/>
          <w:sz w:val="24"/>
          <w:szCs w:val="24"/>
        </w:rPr>
        <w:t>• построение суждений оценочного характера</w:t>
      </w:r>
      <w:r w:rsidR="00597BAD" w:rsidRPr="004F257F">
        <w:rPr>
          <w:rFonts w:ascii="Times New Roman" w:hAnsi="Times New Roman" w:cs="Times New Roman"/>
          <w:sz w:val="24"/>
          <w:szCs w:val="24"/>
        </w:rPr>
        <w:t>;</w:t>
      </w:r>
    </w:p>
    <w:p w14:paraId="44C4C1F6" w14:textId="77777777" w:rsidR="002A2DC2" w:rsidRPr="004F257F" w:rsidRDefault="002A2DC2" w:rsidP="0077137B">
      <w:pPr>
        <w:spacing w:after="0"/>
        <w:ind w:firstLine="567"/>
        <w:jc w:val="both"/>
        <w:rPr>
          <w:rFonts w:ascii="Times New Roman" w:hAnsi="Times New Roman" w:cs="Times New Roman"/>
          <w:sz w:val="24"/>
          <w:szCs w:val="24"/>
        </w:rPr>
      </w:pPr>
      <w:r w:rsidRPr="004F257F">
        <w:rPr>
          <w:rFonts w:ascii="Times New Roman" w:hAnsi="Times New Roman" w:cs="Times New Roman"/>
          <w:sz w:val="24"/>
          <w:szCs w:val="24"/>
        </w:rPr>
        <w:t>• формирование умения объяснять и т.д.</w:t>
      </w:r>
    </w:p>
    <w:p w14:paraId="4B51DA20" w14:textId="77777777" w:rsidR="00597BAD" w:rsidRPr="004F257F" w:rsidRDefault="00633CA5" w:rsidP="0077137B">
      <w:pPr>
        <w:spacing w:after="0"/>
        <w:ind w:firstLine="567"/>
        <w:jc w:val="both"/>
        <w:rPr>
          <w:rFonts w:ascii="Times New Roman" w:hAnsi="Times New Roman" w:cs="Times New Roman"/>
          <w:sz w:val="24"/>
          <w:szCs w:val="24"/>
        </w:rPr>
      </w:pPr>
      <w:r w:rsidRPr="004F257F">
        <w:rPr>
          <w:rFonts w:ascii="Times New Roman" w:hAnsi="Times New Roman" w:cs="Times New Roman"/>
          <w:sz w:val="24"/>
          <w:szCs w:val="24"/>
        </w:rPr>
        <w:t xml:space="preserve">Основной методологический принцип реализации программы – </w:t>
      </w:r>
      <w:r w:rsidRPr="004F257F">
        <w:rPr>
          <w:rFonts w:ascii="Times New Roman" w:hAnsi="Times New Roman" w:cs="Times New Roman"/>
          <w:i/>
          <w:sz w:val="24"/>
          <w:szCs w:val="24"/>
        </w:rPr>
        <w:t>культурологический подход</w:t>
      </w:r>
      <w:r w:rsidRPr="004F257F">
        <w:rPr>
          <w:rFonts w:ascii="Times New Roman" w:hAnsi="Times New Roman" w:cs="Times New Roman"/>
          <w:sz w:val="24"/>
          <w:szCs w:val="24"/>
        </w:rPr>
        <w:t xml:space="preserve">, способствующий формированию у обучающихся первоначальных представлений о культуре традиционных религий народов России, российской светской этике, основанной на конституционных правах, свободах и обязанностях человека и гражданина в Российской Федерации. 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православия, буддизма, ислама, иудаизма, светской этики в истории и культуре нашей страны. </w:t>
      </w:r>
    </w:p>
    <w:p w14:paraId="1E29DCB6" w14:textId="77777777" w:rsidR="00597BAD" w:rsidRPr="004F257F" w:rsidRDefault="00633CA5" w:rsidP="0077137B">
      <w:pPr>
        <w:spacing w:after="0"/>
        <w:ind w:firstLine="567"/>
        <w:jc w:val="both"/>
        <w:rPr>
          <w:rFonts w:ascii="Times New Roman" w:hAnsi="Times New Roman" w:cs="Times New Roman"/>
          <w:sz w:val="24"/>
          <w:szCs w:val="24"/>
        </w:rPr>
      </w:pPr>
      <w:r w:rsidRPr="004F257F">
        <w:rPr>
          <w:rFonts w:ascii="Times New Roman" w:hAnsi="Times New Roman" w:cs="Times New Roman"/>
          <w:i/>
          <w:sz w:val="24"/>
          <w:szCs w:val="24"/>
        </w:rPr>
        <w:t>Коммуникативный подход</w:t>
      </w:r>
      <w:r w:rsidRPr="004F257F">
        <w:rPr>
          <w:rFonts w:ascii="Times New Roman" w:hAnsi="Times New Roman" w:cs="Times New Roman"/>
          <w:sz w:val="24"/>
          <w:szCs w:val="24"/>
        </w:rPr>
        <w:t xml:space="preserve"> предполагает организацию коммуникативной деятельности обуч</w:t>
      </w:r>
      <w:r w:rsidR="004566D1" w:rsidRPr="004F257F">
        <w:rPr>
          <w:rFonts w:ascii="Times New Roman" w:hAnsi="Times New Roman" w:cs="Times New Roman"/>
          <w:sz w:val="24"/>
          <w:szCs w:val="24"/>
        </w:rPr>
        <w:t>ающихся, требующей от них умений</w:t>
      </w:r>
      <w:r w:rsidRPr="004F257F">
        <w:rPr>
          <w:rFonts w:ascii="Times New Roman" w:hAnsi="Times New Roman" w:cs="Times New Roman"/>
          <w:sz w:val="24"/>
          <w:szCs w:val="24"/>
        </w:rPr>
        <w:t xml:space="preserve"> выслушивать </w:t>
      </w:r>
      <w:r w:rsidR="004566D1" w:rsidRPr="004F257F">
        <w:rPr>
          <w:rFonts w:ascii="Times New Roman" w:hAnsi="Times New Roman" w:cs="Times New Roman"/>
          <w:sz w:val="24"/>
          <w:szCs w:val="24"/>
        </w:rPr>
        <w:t xml:space="preserve">и принимать </w:t>
      </w:r>
      <w:r w:rsidRPr="004F257F">
        <w:rPr>
          <w:rFonts w:ascii="Times New Roman" w:hAnsi="Times New Roman" w:cs="Times New Roman"/>
          <w:sz w:val="24"/>
          <w:szCs w:val="24"/>
        </w:rPr>
        <w:t xml:space="preserve">позицию </w:t>
      </w:r>
      <w:r w:rsidR="00597BAD" w:rsidRPr="004F257F">
        <w:rPr>
          <w:rFonts w:ascii="Times New Roman" w:hAnsi="Times New Roman" w:cs="Times New Roman"/>
          <w:sz w:val="24"/>
          <w:szCs w:val="24"/>
        </w:rPr>
        <w:t>другого человека</w:t>
      </w:r>
      <w:r w:rsidRPr="004F257F">
        <w:rPr>
          <w:rFonts w:ascii="Times New Roman" w:hAnsi="Times New Roman" w:cs="Times New Roman"/>
          <w:sz w:val="24"/>
          <w:szCs w:val="24"/>
        </w:rPr>
        <w:t xml:space="preserve">, согласовывать усилия для достижения поставленной цели, находить вербальные средства передачи </w:t>
      </w:r>
      <w:r w:rsidR="00597BAD" w:rsidRPr="004F257F">
        <w:rPr>
          <w:rFonts w:ascii="Times New Roman" w:hAnsi="Times New Roman" w:cs="Times New Roman"/>
          <w:sz w:val="24"/>
          <w:szCs w:val="24"/>
        </w:rPr>
        <w:t>необходимой и</w:t>
      </w:r>
      <w:r w:rsidRPr="004F257F">
        <w:rPr>
          <w:rFonts w:ascii="Times New Roman" w:hAnsi="Times New Roman" w:cs="Times New Roman"/>
          <w:sz w:val="24"/>
          <w:szCs w:val="24"/>
        </w:rPr>
        <w:t>нформации</w:t>
      </w:r>
      <w:r w:rsidR="000917BA" w:rsidRPr="004F257F">
        <w:rPr>
          <w:rFonts w:ascii="Times New Roman" w:hAnsi="Times New Roman" w:cs="Times New Roman"/>
          <w:sz w:val="24"/>
          <w:szCs w:val="24"/>
        </w:rPr>
        <w:t xml:space="preserve"> и рефлексии.</w:t>
      </w:r>
    </w:p>
    <w:p w14:paraId="4704F8D9" w14:textId="77777777" w:rsidR="00C90107" w:rsidRPr="004F257F" w:rsidRDefault="00633CA5" w:rsidP="0077137B">
      <w:pPr>
        <w:spacing w:after="0"/>
        <w:ind w:firstLine="567"/>
        <w:jc w:val="both"/>
        <w:rPr>
          <w:rFonts w:ascii="Times New Roman" w:hAnsi="Times New Roman" w:cs="Times New Roman"/>
          <w:sz w:val="24"/>
          <w:szCs w:val="24"/>
        </w:rPr>
      </w:pPr>
      <w:r w:rsidRPr="004F257F">
        <w:rPr>
          <w:rFonts w:ascii="Times New Roman" w:hAnsi="Times New Roman" w:cs="Times New Roman"/>
          <w:i/>
          <w:sz w:val="24"/>
          <w:szCs w:val="24"/>
        </w:rPr>
        <w:t xml:space="preserve">Деятельностный подход, </w:t>
      </w:r>
      <w:r w:rsidRPr="004F257F">
        <w:rPr>
          <w:rFonts w:ascii="Times New Roman" w:hAnsi="Times New Roman" w:cs="Times New Roman"/>
          <w:sz w:val="24"/>
          <w:szCs w:val="24"/>
        </w:rPr>
        <w:t xml:space="preserve">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w:t>
      </w:r>
    </w:p>
    <w:p w14:paraId="24CB88A8" w14:textId="77777777" w:rsidR="00633CA5" w:rsidRPr="004F257F" w:rsidRDefault="00633CA5" w:rsidP="0077137B">
      <w:pPr>
        <w:spacing w:after="0"/>
        <w:ind w:firstLine="567"/>
        <w:jc w:val="both"/>
        <w:rPr>
          <w:rFonts w:ascii="Times New Roman" w:hAnsi="Times New Roman" w:cs="Times New Roman"/>
          <w:sz w:val="24"/>
          <w:szCs w:val="24"/>
        </w:rPr>
      </w:pPr>
      <w:r w:rsidRPr="004F257F">
        <w:rPr>
          <w:rFonts w:ascii="Times New Roman" w:hAnsi="Times New Roman" w:cs="Times New Roman"/>
          <w:sz w:val="24"/>
          <w:szCs w:val="24"/>
        </w:rPr>
        <w:t>В рамках освоения программы по ОРКСЭ в части преподавания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 Посещение зданий религиозного назначения (экскурсии в храмы, мечети, синагоги) допускается после заблаговременного оповещения родителей и получения с их стороны соглашения.</w:t>
      </w:r>
    </w:p>
    <w:p w14:paraId="2F46571F" w14:textId="77777777" w:rsidR="00CF3D6C" w:rsidRPr="004F257F" w:rsidRDefault="007013BE" w:rsidP="0077137B">
      <w:pPr>
        <w:pStyle w:val="a3"/>
        <w:shd w:val="clear" w:color="auto" w:fill="FFFFFF"/>
        <w:spacing w:after="0"/>
        <w:ind w:left="0" w:firstLine="709"/>
        <w:jc w:val="both"/>
        <w:rPr>
          <w:rFonts w:ascii="Times New Roman" w:hAnsi="Times New Roman" w:cs="Times New Roman"/>
          <w:sz w:val="24"/>
          <w:szCs w:val="24"/>
        </w:rPr>
      </w:pPr>
      <w:r w:rsidRPr="004F257F">
        <w:rPr>
          <w:rFonts w:ascii="Times New Roman" w:hAnsi="Times New Roman" w:cs="Times New Roman"/>
          <w:bCs/>
          <w:sz w:val="24"/>
          <w:szCs w:val="24"/>
        </w:rPr>
        <w:t>Особенность предмета</w:t>
      </w:r>
      <w:r w:rsidR="00C2359F" w:rsidRPr="004F257F">
        <w:rPr>
          <w:rFonts w:ascii="Times New Roman" w:hAnsi="Times New Roman" w:cs="Times New Roman"/>
          <w:bCs/>
          <w:sz w:val="24"/>
          <w:szCs w:val="24"/>
        </w:rPr>
        <w:t xml:space="preserve"> ОРКСЭ</w:t>
      </w:r>
      <w:r w:rsidRPr="004F257F">
        <w:rPr>
          <w:rFonts w:ascii="Times New Roman" w:hAnsi="Times New Roman" w:cs="Times New Roman"/>
          <w:bCs/>
          <w:sz w:val="24"/>
          <w:szCs w:val="24"/>
        </w:rPr>
        <w:t xml:space="preserve"> заключается </w:t>
      </w:r>
      <w:r w:rsidR="007D5172" w:rsidRPr="004F257F">
        <w:rPr>
          <w:rFonts w:ascii="Times New Roman" w:hAnsi="Times New Roman" w:cs="Times New Roman"/>
          <w:bCs/>
          <w:sz w:val="24"/>
          <w:szCs w:val="24"/>
        </w:rPr>
        <w:t xml:space="preserve">в задачах </w:t>
      </w:r>
      <w:r w:rsidRPr="004F257F">
        <w:rPr>
          <w:rFonts w:ascii="Times New Roman" w:hAnsi="Times New Roman" w:cs="Times New Roman"/>
          <w:bCs/>
          <w:sz w:val="24"/>
          <w:szCs w:val="24"/>
        </w:rPr>
        <w:t xml:space="preserve">и в </w:t>
      </w:r>
      <w:r w:rsidRPr="004F257F">
        <w:rPr>
          <w:rFonts w:ascii="Times New Roman" w:hAnsi="Times New Roman" w:cs="Times New Roman"/>
          <w:b/>
          <w:bCs/>
          <w:i/>
          <w:sz w:val="24"/>
          <w:szCs w:val="24"/>
        </w:rPr>
        <w:t>п</w:t>
      </w:r>
      <w:r w:rsidR="00CF3D6C" w:rsidRPr="004F257F">
        <w:rPr>
          <w:rFonts w:ascii="Times New Roman" w:hAnsi="Times New Roman" w:cs="Times New Roman"/>
          <w:b/>
          <w:bCs/>
          <w:i/>
          <w:sz w:val="24"/>
          <w:szCs w:val="24"/>
        </w:rPr>
        <w:t>ринцип</w:t>
      </w:r>
      <w:r w:rsidRPr="004F257F">
        <w:rPr>
          <w:rFonts w:ascii="Times New Roman" w:hAnsi="Times New Roman" w:cs="Times New Roman"/>
          <w:b/>
          <w:bCs/>
          <w:i/>
          <w:sz w:val="24"/>
          <w:szCs w:val="24"/>
        </w:rPr>
        <w:t>ах</w:t>
      </w:r>
      <w:r w:rsidRPr="004F257F">
        <w:rPr>
          <w:rFonts w:ascii="Times New Roman" w:hAnsi="Times New Roman" w:cs="Times New Roman"/>
          <w:bCs/>
          <w:sz w:val="24"/>
          <w:szCs w:val="24"/>
        </w:rPr>
        <w:t xml:space="preserve"> его </w:t>
      </w:r>
      <w:r w:rsidR="00CF3D6C" w:rsidRPr="004F257F">
        <w:rPr>
          <w:rFonts w:ascii="Times New Roman" w:hAnsi="Times New Roman" w:cs="Times New Roman"/>
          <w:bCs/>
          <w:sz w:val="24"/>
          <w:szCs w:val="24"/>
        </w:rPr>
        <w:t>построения</w:t>
      </w:r>
      <w:r w:rsidR="002627D9" w:rsidRPr="004F257F">
        <w:rPr>
          <w:rFonts w:ascii="Times New Roman" w:hAnsi="Times New Roman" w:cs="Times New Roman"/>
          <w:bCs/>
          <w:sz w:val="24"/>
          <w:szCs w:val="24"/>
        </w:rPr>
        <w:t xml:space="preserve"> – </w:t>
      </w:r>
      <w:proofErr w:type="spellStart"/>
      <w:r w:rsidR="002627D9" w:rsidRPr="004F257F">
        <w:rPr>
          <w:rFonts w:ascii="Times New Roman" w:hAnsi="Times New Roman" w:cs="Times New Roman"/>
          <w:bCs/>
          <w:sz w:val="24"/>
          <w:szCs w:val="24"/>
        </w:rPr>
        <w:t>поликультурности</w:t>
      </w:r>
      <w:proofErr w:type="spellEnd"/>
      <w:r w:rsidR="002627D9" w:rsidRPr="004F257F">
        <w:rPr>
          <w:rFonts w:ascii="Times New Roman" w:hAnsi="Times New Roman" w:cs="Times New Roman"/>
          <w:bCs/>
          <w:sz w:val="24"/>
          <w:szCs w:val="24"/>
        </w:rPr>
        <w:t xml:space="preserve">, </w:t>
      </w:r>
      <w:proofErr w:type="spellStart"/>
      <w:r w:rsidR="002627D9" w:rsidRPr="004F257F">
        <w:rPr>
          <w:rFonts w:ascii="Times New Roman" w:hAnsi="Times New Roman" w:cs="Times New Roman"/>
          <w:bCs/>
          <w:sz w:val="24"/>
          <w:szCs w:val="24"/>
        </w:rPr>
        <w:t>культурологичности</w:t>
      </w:r>
      <w:proofErr w:type="spellEnd"/>
      <w:r w:rsidR="002627D9" w:rsidRPr="004F257F">
        <w:rPr>
          <w:rFonts w:ascii="Times New Roman" w:hAnsi="Times New Roman" w:cs="Times New Roman"/>
          <w:bCs/>
          <w:sz w:val="24"/>
          <w:szCs w:val="24"/>
        </w:rPr>
        <w:t xml:space="preserve">, </w:t>
      </w:r>
      <w:proofErr w:type="spellStart"/>
      <w:r w:rsidR="002627D9" w:rsidRPr="004F257F">
        <w:rPr>
          <w:rFonts w:ascii="Times New Roman" w:hAnsi="Times New Roman" w:cs="Times New Roman"/>
          <w:bCs/>
          <w:sz w:val="24"/>
          <w:szCs w:val="24"/>
        </w:rPr>
        <w:t>светсткости</w:t>
      </w:r>
      <w:proofErr w:type="spellEnd"/>
      <w:r w:rsidR="002627D9" w:rsidRPr="004F257F">
        <w:rPr>
          <w:rFonts w:ascii="Times New Roman" w:hAnsi="Times New Roman" w:cs="Times New Roman"/>
          <w:bCs/>
          <w:sz w:val="24"/>
          <w:szCs w:val="24"/>
        </w:rPr>
        <w:t>:</w:t>
      </w:r>
    </w:p>
    <w:p w14:paraId="3888FBAE" w14:textId="77777777" w:rsidR="00421870" w:rsidRPr="004F257F" w:rsidRDefault="00421870" w:rsidP="0077137B">
      <w:pPr>
        <w:pStyle w:val="a3"/>
        <w:numPr>
          <w:ilvl w:val="0"/>
          <w:numId w:val="2"/>
        </w:numPr>
        <w:shd w:val="clear" w:color="auto" w:fill="FFFFFF"/>
        <w:spacing w:after="0"/>
        <w:ind w:left="0" w:firstLine="426"/>
        <w:jc w:val="both"/>
        <w:rPr>
          <w:rStyle w:val="a6"/>
          <w:i w:val="0"/>
          <w:iCs w:val="0"/>
          <w:sz w:val="24"/>
          <w:szCs w:val="24"/>
        </w:rPr>
      </w:pPr>
      <w:proofErr w:type="spellStart"/>
      <w:r w:rsidRPr="004F257F">
        <w:rPr>
          <w:rFonts w:ascii="Times New Roman" w:hAnsi="Times New Roman" w:cs="Times New Roman"/>
          <w:bCs/>
          <w:i/>
          <w:color w:val="000000"/>
          <w:sz w:val="24"/>
          <w:szCs w:val="24"/>
        </w:rPr>
        <w:t>поликультурность</w:t>
      </w:r>
      <w:proofErr w:type="spellEnd"/>
      <w:r w:rsidRPr="004F257F">
        <w:rPr>
          <w:rFonts w:ascii="Times New Roman" w:hAnsi="Times New Roman" w:cs="Times New Roman"/>
          <w:bCs/>
          <w:i/>
          <w:color w:val="000000"/>
          <w:sz w:val="24"/>
          <w:szCs w:val="24"/>
        </w:rPr>
        <w:t xml:space="preserve"> </w:t>
      </w:r>
      <w:r w:rsidRPr="004F257F">
        <w:rPr>
          <w:rFonts w:ascii="Times New Roman" w:hAnsi="Times New Roman" w:cs="Times New Roman"/>
          <w:b/>
          <w:bCs/>
          <w:color w:val="000000"/>
          <w:sz w:val="24"/>
          <w:szCs w:val="24"/>
        </w:rPr>
        <w:t xml:space="preserve">– </w:t>
      </w:r>
      <w:r w:rsidRPr="004F257F">
        <w:rPr>
          <w:rFonts w:ascii="Times New Roman" w:hAnsi="Times New Roman" w:cs="Times New Roman"/>
          <w:color w:val="000000"/>
          <w:sz w:val="24"/>
          <w:szCs w:val="24"/>
        </w:rPr>
        <w:t>отражает культурную, социальную, этническую, религиозную сложность нашей страны и современного мира;</w:t>
      </w:r>
    </w:p>
    <w:p w14:paraId="7A2C1D9F" w14:textId="77777777" w:rsidR="0009768B" w:rsidRPr="004F257F" w:rsidRDefault="0009768B" w:rsidP="0077137B">
      <w:pPr>
        <w:pStyle w:val="a3"/>
        <w:numPr>
          <w:ilvl w:val="0"/>
          <w:numId w:val="2"/>
        </w:numPr>
        <w:shd w:val="clear" w:color="auto" w:fill="FFFFFF"/>
        <w:spacing w:after="0"/>
        <w:ind w:left="0" w:firstLine="426"/>
        <w:jc w:val="both"/>
        <w:rPr>
          <w:rFonts w:ascii="Times New Roman" w:hAnsi="Times New Roman" w:cs="Times New Roman"/>
          <w:sz w:val="24"/>
          <w:szCs w:val="24"/>
        </w:rPr>
      </w:pPr>
      <w:r w:rsidRPr="004F257F">
        <w:rPr>
          <w:rStyle w:val="a6"/>
          <w:bCs/>
          <w:iCs w:val="0"/>
          <w:sz w:val="24"/>
          <w:szCs w:val="24"/>
        </w:rPr>
        <w:t>культурологический характер</w:t>
      </w:r>
      <w:r w:rsidRPr="004F257F">
        <w:rPr>
          <w:rStyle w:val="a6"/>
          <w:i w:val="0"/>
          <w:iCs w:val="0"/>
          <w:sz w:val="24"/>
          <w:szCs w:val="24"/>
        </w:rPr>
        <w:t xml:space="preserve"> курса </w:t>
      </w:r>
      <w:r w:rsidR="0023540F" w:rsidRPr="004F257F">
        <w:rPr>
          <w:rStyle w:val="a6"/>
          <w:i w:val="0"/>
          <w:iCs w:val="0"/>
          <w:sz w:val="24"/>
          <w:szCs w:val="24"/>
        </w:rPr>
        <w:t>предполагает</w:t>
      </w:r>
      <w:r w:rsidRPr="004F257F">
        <w:rPr>
          <w:rStyle w:val="a6"/>
          <w:i w:val="0"/>
          <w:iCs w:val="0"/>
          <w:sz w:val="24"/>
          <w:szCs w:val="24"/>
        </w:rPr>
        <w:t xml:space="preserve"> </w:t>
      </w:r>
      <w:r w:rsidRPr="004F257F">
        <w:rPr>
          <w:rFonts w:ascii="Times New Roman" w:hAnsi="Times New Roman" w:cs="Times New Roman"/>
          <w:bCs/>
          <w:sz w:val="24"/>
          <w:szCs w:val="24"/>
        </w:rPr>
        <w:t>диалог не конфессий, а культур и мировоззрений</w:t>
      </w:r>
      <w:r w:rsidR="0023540F" w:rsidRPr="004F257F">
        <w:rPr>
          <w:rFonts w:ascii="Times New Roman" w:hAnsi="Times New Roman" w:cs="Times New Roman"/>
          <w:sz w:val="24"/>
          <w:szCs w:val="24"/>
        </w:rPr>
        <w:t xml:space="preserve">, поскольку </w:t>
      </w:r>
      <w:r w:rsidR="00500EC9" w:rsidRPr="004F257F">
        <w:rPr>
          <w:rFonts w:ascii="Times New Roman" w:hAnsi="Times New Roman" w:cs="Times New Roman"/>
          <w:sz w:val="24"/>
          <w:szCs w:val="24"/>
        </w:rPr>
        <w:t>содержание модулей ориентировано на общее знакомство с этикой и традиционными для России религиями, их культурой, историей, традициями, выдающимися представителями и т.д.</w:t>
      </w:r>
    </w:p>
    <w:p w14:paraId="09794DAF" w14:textId="77777777" w:rsidR="00AC0135" w:rsidRPr="004F257F" w:rsidRDefault="00CF3D6C" w:rsidP="0077137B">
      <w:pPr>
        <w:pStyle w:val="a3"/>
        <w:numPr>
          <w:ilvl w:val="0"/>
          <w:numId w:val="2"/>
        </w:numPr>
        <w:shd w:val="clear" w:color="auto" w:fill="FFFFFF"/>
        <w:spacing w:after="0"/>
        <w:ind w:left="0" w:firstLine="426"/>
        <w:jc w:val="both"/>
        <w:rPr>
          <w:rFonts w:ascii="Times New Roman" w:hAnsi="Times New Roman" w:cs="Times New Roman"/>
          <w:sz w:val="24"/>
          <w:szCs w:val="24"/>
        </w:rPr>
      </w:pPr>
      <w:r w:rsidRPr="004F257F">
        <w:rPr>
          <w:rFonts w:ascii="Times New Roman" w:hAnsi="Times New Roman" w:cs="Times New Roman"/>
          <w:bCs/>
          <w:i/>
          <w:sz w:val="24"/>
          <w:szCs w:val="24"/>
        </w:rPr>
        <w:t>светский характер</w:t>
      </w:r>
      <w:r w:rsidR="0009768B" w:rsidRPr="004F257F">
        <w:rPr>
          <w:rFonts w:ascii="Times New Roman" w:hAnsi="Times New Roman" w:cs="Times New Roman"/>
          <w:bCs/>
          <w:sz w:val="24"/>
          <w:szCs w:val="24"/>
        </w:rPr>
        <w:t xml:space="preserve"> – </w:t>
      </w:r>
      <w:r w:rsidR="0009768B" w:rsidRPr="004F257F">
        <w:rPr>
          <w:rStyle w:val="a6"/>
          <w:i w:val="0"/>
          <w:iCs w:val="0"/>
          <w:sz w:val="24"/>
          <w:szCs w:val="24"/>
        </w:rPr>
        <w:t>при изучении любого модуля ОРКСЭ в государственных образовательных организациях не предусмотрено обучение религии</w:t>
      </w:r>
      <w:r w:rsidR="002627D9" w:rsidRPr="004F257F">
        <w:rPr>
          <w:rStyle w:val="a6"/>
          <w:i w:val="0"/>
          <w:iCs w:val="0"/>
          <w:sz w:val="24"/>
          <w:szCs w:val="24"/>
        </w:rPr>
        <w:t xml:space="preserve">. </w:t>
      </w:r>
      <w:r w:rsidR="0023540F" w:rsidRPr="004F257F">
        <w:rPr>
          <w:rStyle w:val="a6"/>
          <w:i w:val="0"/>
          <w:iCs w:val="0"/>
          <w:sz w:val="24"/>
          <w:szCs w:val="24"/>
        </w:rPr>
        <w:t>Т</w:t>
      </w:r>
      <w:r w:rsidR="002627D9" w:rsidRPr="004F257F">
        <w:rPr>
          <w:rStyle w:val="a6"/>
          <w:i w:val="0"/>
          <w:iCs w:val="0"/>
          <w:sz w:val="24"/>
          <w:szCs w:val="24"/>
        </w:rPr>
        <w:t>акже</w:t>
      </w:r>
      <w:r w:rsidR="0023540F" w:rsidRPr="004F257F">
        <w:rPr>
          <w:rStyle w:val="a6"/>
          <w:i w:val="0"/>
          <w:iCs w:val="0"/>
          <w:sz w:val="24"/>
          <w:szCs w:val="24"/>
        </w:rPr>
        <w:t xml:space="preserve"> важно помнить, что курс направлен</w:t>
      </w:r>
      <w:r w:rsidRPr="004F257F">
        <w:rPr>
          <w:rFonts w:ascii="Times New Roman" w:hAnsi="Times New Roman" w:cs="Times New Roman"/>
          <w:bCs/>
          <w:i/>
          <w:sz w:val="24"/>
          <w:szCs w:val="24"/>
        </w:rPr>
        <w:t xml:space="preserve"> на единение</w:t>
      </w:r>
      <w:r w:rsidRPr="004F257F">
        <w:rPr>
          <w:rFonts w:ascii="Times New Roman" w:hAnsi="Times New Roman" w:cs="Times New Roman"/>
          <w:bCs/>
          <w:sz w:val="24"/>
          <w:szCs w:val="24"/>
        </w:rPr>
        <w:t xml:space="preserve">, а не разобщение </w:t>
      </w:r>
      <w:r w:rsidR="0023540F" w:rsidRPr="004F257F">
        <w:rPr>
          <w:rFonts w:ascii="Times New Roman" w:hAnsi="Times New Roman" w:cs="Times New Roman"/>
          <w:bCs/>
          <w:sz w:val="24"/>
          <w:szCs w:val="24"/>
        </w:rPr>
        <w:t>школьников</w:t>
      </w:r>
      <w:r w:rsidRPr="004F257F">
        <w:rPr>
          <w:rFonts w:ascii="Times New Roman" w:hAnsi="Times New Roman" w:cs="Times New Roman"/>
          <w:bCs/>
          <w:sz w:val="24"/>
          <w:szCs w:val="24"/>
        </w:rPr>
        <w:t xml:space="preserve">, </w:t>
      </w:r>
      <w:r w:rsidR="0023540F" w:rsidRPr="004F257F">
        <w:rPr>
          <w:rFonts w:ascii="Times New Roman" w:hAnsi="Times New Roman" w:cs="Times New Roman"/>
          <w:bCs/>
          <w:sz w:val="24"/>
          <w:szCs w:val="24"/>
        </w:rPr>
        <w:t>когда в одном классе осуществляется деление</w:t>
      </w:r>
      <w:r w:rsidRPr="004F257F">
        <w:rPr>
          <w:rFonts w:ascii="Times New Roman" w:hAnsi="Times New Roman" w:cs="Times New Roman"/>
          <w:bCs/>
          <w:sz w:val="24"/>
          <w:szCs w:val="24"/>
        </w:rPr>
        <w:t xml:space="preserve"> курса на </w:t>
      </w:r>
      <w:r w:rsidR="008A0450" w:rsidRPr="004F257F">
        <w:rPr>
          <w:rFonts w:ascii="Times New Roman" w:hAnsi="Times New Roman" w:cs="Times New Roman"/>
          <w:bCs/>
          <w:sz w:val="24"/>
          <w:szCs w:val="24"/>
        </w:rPr>
        <w:t>выбранные</w:t>
      </w:r>
      <w:r w:rsidRPr="004F257F">
        <w:rPr>
          <w:rFonts w:ascii="Times New Roman" w:hAnsi="Times New Roman" w:cs="Times New Roman"/>
          <w:bCs/>
          <w:sz w:val="24"/>
          <w:szCs w:val="24"/>
        </w:rPr>
        <w:t xml:space="preserve"> модул</w:t>
      </w:r>
      <w:r w:rsidR="008A0450" w:rsidRPr="004F257F">
        <w:rPr>
          <w:rFonts w:ascii="Times New Roman" w:hAnsi="Times New Roman" w:cs="Times New Roman"/>
          <w:bCs/>
          <w:sz w:val="24"/>
          <w:szCs w:val="24"/>
        </w:rPr>
        <w:t>и</w:t>
      </w:r>
      <w:r w:rsidRPr="004F257F">
        <w:rPr>
          <w:rFonts w:ascii="Times New Roman" w:hAnsi="Times New Roman" w:cs="Times New Roman"/>
          <w:bCs/>
          <w:sz w:val="24"/>
          <w:szCs w:val="24"/>
        </w:rPr>
        <w:t xml:space="preserve">. </w:t>
      </w:r>
    </w:p>
    <w:p w14:paraId="0DA5DBDD" w14:textId="77777777" w:rsidR="00C90107" w:rsidRPr="004F257F" w:rsidRDefault="00AC0135" w:rsidP="0077137B">
      <w:pPr>
        <w:shd w:val="clear" w:color="auto" w:fill="FFFFFF"/>
        <w:spacing w:after="0"/>
        <w:ind w:firstLine="709"/>
        <w:jc w:val="both"/>
        <w:rPr>
          <w:rFonts w:ascii="Times New Roman" w:hAnsi="Times New Roman" w:cs="Times New Roman"/>
          <w:sz w:val="24"/>
          <w:szCs w:val="24"/>
        </w:rPr>
      </w:pPr>
      <w:r w:rsidRPr="004F257F">
        <w:rPr>
          <w:rFonts w:ascii="Times New Roman" w:hAnsi="Times New Roman" w:cs="Times New Roman"/>
          <w:sz w:val="24"/>
          <w:szCs w:val="24"/>
        </w:rPr>
        <w:t>Пункт 34.2 ФГОС НОО устанавлива</w:t>
      </w:r>
      <w:r w:rsidR="00C90107" w:rsidRPr="004F257F">
        <w:rPr>
          <w:rFonts w:ascii="Times New Roman" w:hAnsi="Times New Roman" w:cs="Times New Roman"/>
          <w:sz w:val="24"/>
          <w:szCs w:val="24"/>
        </w:rPr>
        <w:t>е</w:t>
      </w:r>
      <w:r w:rsidRPr="004F257F">
        <w:rPr>
          <w:rFonts w:ascii="Times New Roman" w:hAnsi="Times New Roman" w:cs="Times New Roman"/>
          <w:sz w:val="24"/>
          <w:szCs w:val="24"/>
        </w:rPr>
        <w:t xml:space="preserve">т общесистемные требования к реализации программы начального общего образования, в том числе создание условий для формирования функциональной грамотности обучающихся. Под </w:t>
      </w:r>
      <w:r w:rsidRPr="004F257F">
        <w:rPr>
          <w:rFonts w:ascii="Times New Roman" w:hAnsi="Times New Roman" w:cs="Times New Roman"/>
          <w:i/>
          <w:sz w:val="24"/>
          <w:szCs w:val="24"/>
        </w:rPr>
        <w:t xml:space="preserve">функциональной грамотностью </w:t>
      </w:r>
      <w:r w:rsidRPr="004F257F">
        <w:rPr>
          <w:rFonts w:ascii="Times New Roman" w:hAnsi="Times New Roman" w:cs="Times New Roman"/>
          <w:sz w:val="24"/>
          <w:szCs w:val="24"/>
        </w:rPr>
        <w:t xml:space="preserve">в ФГОС НОО понимается способность решать учебные задачи и жизненные проблемные ситуации на основе сформированных предметных, метапредметных и универсальных способов действий, включая овладение ключевыми компетенциями, составляющими основу успешного взаимодействия с изменяющимся </w:t>
      </w:r>
      <w:r w:rsidRPr="004F257F">
        <w:rPr>
          <w:rFonts w:ascii="Times New Roman" w:hAnsi="Times New Roman" w:cs="Times New Roman"/>
          <w:sz w:val="24"/>
          <w:szCs w:val="24"/>
        </w:rPr>
        <w:lastRenderedPageBreak/>
        <w:t>миром и дальнейшему образованию</w:t>
      </w:r>
      <w:r w:rsidR="00C90107" w:rsidRPr="004F257F">
        <w:rPr>
          <w:rFonts w:ascii="Times New Roman" w:hAnsi="Times New Roman" w:cs="Times New Roman"/>
          <w:sz w:val="24"/>
          <w:szCs w:val="24"/>
        </w:rPr>
        <w:t xml:space="preserve">. </w:t>
      </w:r>
      <w:r w:rsidRPr="004F257F">
        <w:rPr>
          <w:rFonts w:ascii="Times New Roman" w:hAnsi="Times New Roman" w:cs="Times New Roman"/>
          <w:sz w:val="24"/>
          <w:szCs w:val="24"/>
        </w:rPr>
        <w:t xml:space="preserve">В рамках учебного предмета ОРКСЭ могут формироваться разные компоненты функциональной грамотности: читательская, информационная, социальная, но прежде всего, следует отметить ее общекультурную составляющую. Выделяют следующие аксиологические составляющие общекультурной функциональной грамотности: </w:t>
      </w:r>
      <w:r w:rsidR="00C90107" w:rsidRPr="004F257F">
        <w:rPr>
          <w:rFonts w:ascii="Times New Roman" w:hAnsi="Times New Roman" w:cs="Times New Roman"/>
          <w:sz w:val="24"/>
          <w:szCs w:val="24"/>
        </w:rPr>
        <w:t>х</w:t>
      </w:r>
      <w:r w:rsidRPr="004F257F">
        <w:rPr>
          <w:rFonts w:ascii="Times New Roman" w:hAnsi="Times New Roman" w:cs="Times New Roman"/>
          <w:sz w:val="24"/>
          <w:szCs w:val="24"/>
        </w:rPr>
        <w:t xml:space="preserve">удожественно-эстетическая (в неё входят соответствующие знания, умения, способности); </w:t>
      </w:r>
      <w:r w:rsidR="00C90107" w:rsidRPr="004F257F">
        <w:rPr>
          <w:rFonts w:ascii="Times New Roman" w:hAnsi="Times New Roman" w:cs="Times New Roman"/>
          <w:sz w:val="24"/>
          <w:szCs w:val="24"/>
        </w:rPr>
        <w:t>р</w:t>
      </w:r>
      <w:r w:rsidRPr="004F257F">
        <w:rPr>
          <w:rFonts w:ascii="Times New Roman" w:hAnsi="Times New Roman" w:cs="Times New Roman"/>
          <w:sz w:val="24"/>
          <w:szCs w:val="24"/>
        </w:rPr>
        <w:t xml:space="preserve">ефлексивная (подразумевает проявление отношения к культуре, разным видам искусства); </w:t>
      </w:r>
      <w:r w:rsidR="00C90107" w:rsidRPr="004F257F">
        <w:rPr>
          <w:rFonts w:ascii="Times New Roman" w:hAnsi="Times New Roman" w:cs="Times New Roman"/>
          <w:sz w:val="24"/>
          <w:szCs w:val="24"/>
        </w:rPr>
        <w:t>м</w:t>
      </w:r>
      <w:r w:rsidRPr="004F257F">
        <w:rPr>
          <w:rFonts w:ascii="Times New Roman" w:hAnsi="Times New Roman" w:cs="Times New Roman"/>
          <w:sz w:val="24"/>
          <w:szCs w:val="24"/>
        </w:rPr>
        <w:t xml:space="preserve">ировоззренческая (знание и уважение традиций народа, традиционных религий и их представителей). </w:t>
      </w:r>
    </w:p>
    <w:p w14:paraId="2EF063FC" w14:textId="77777777" w:rsidR="00C90107" w:rsidRPr="004F257F" w:rsidRDefault="00AC0135" w:rsidP="0077137B">
      <w:pPr>
        <w:shd w:val="clear" w:color="auto" w:fill="FFFFFF"/>
        <w:spacing w:after="0"/>
        <w:ind w:firstLine="709"/>
        <w:jc w:val="both"/>
        <w:rPr>
          <w:rFonts w:ascii="Times New Roman" w:hAnsi="Times New Roman" w:cs="Times New Roman"/>
          <w:sz w:val="24"/>
          <w:szCs w:val="24"/>
        </w:rPr>
      </w:pPr>
      <w:r w:rsidRPr="004F257F">
        <w:rPr>
          <w:rFonts w:ascii="Times New Roman" w:hAnsi="Times New Roman" w:cs="Times New Roman"/>
          <w:i/>
          <w:sz w:val="24"/>
          <w:szCs w:val="24"/>
        </w:rPr>
        <w:t>Общекультурная функциональная грамотность</w:t>
      </w:r>
      <w:r w:rsidRPr="004F257F">
        <w:rPr>
          <w:rFonts w:ascii="Times New Roman" w:hAnsi="Times New Roman" w:cs="Times New Roman"/>
          <w:sz w:val="24"/>
          <w:szCs w:val="24"/>
        </w:rPr>
        <w:t xml:space="preserve"> характеризуется совокупностью качеств, присущих личности: </w:t>
      </w:r>
    </w:p>
    <w:p w14:paraId="573884F3" w14:textId="77777777" w:rsidR="00C90107" w:rsidRPr="004F257F" w:rsidRDefault="00AC0135" w:rsidP="0077137B">
      <w:pPr>
        <w:shd w:val="clear" w:color="auto" w:fill="FFFFFF"/>
        <w:spacing w:after="0"/>
        <w:ind w:firstLine="709"/>
        <w:jc w:val="both"/>
        <w:rPr>
          <w:rFonts w:ascii="Times New Roman" w:hAnsi="Times New Roman" w:cs="Times New Roman"/>
          <w:sz w:val="24"/>
          <w:szCs w:val="24"/>
        </w:rPr>
      </w:pPr>
      <w:r w:rsidRPr="004F257F">
        <w:rPr>
          <w:rFonts w:ascii="Times New Roman" w:hAnsi="Times New Roman" w:cs="Times New Roman"/>
          <w:sz w:val="24"/>
          <w:szCs w:val="24"/>
        </w:rPr>
        <w:t xml:space="preserve">1. Потребность в обогащении своих знаний, развитии художественных интересов (в том числе интереса к культурному наследию); </w:t>
      </w:r>
    </w:p>
    <w:p w14:paraId="2E514647" w14:textId="77777777" w:rsidR="00C90107" w:rsidRPr="004F257F" w:rsidRDefault="00AC0135" w:rsidP="0077137B">
      <w:pPr>
        <w:shd w:val="clear" w:color="auto" w:fill="FFFFFF"/>
        <w:spacing w:after="0"/>
        <w:ind w:firstLine="709"/>
        <w:jc w:val="both"/>
        <w:rPr>
          <w:rFonts w:ascii="Times New Roman" w:hAnsi="Times New Roman" w:cs="Times New Roman"/>
          <w:sz w:val="24"/>
          <w:szCs w:val="24"/>
        </w:rPr>
      </w:pPr>
      <w:r w:rsidRPr="004F257F">
        <w:rPr>
          <w:rFonts w:ascii="Times New Roman" w:hAnsi="Times New Roman" w:cs="Times New Roman"/>
          <w:sz w:val="24"/>
          <w:szCs w:val="24"/>
        </w:rPr>
        <w:t xml:space="preserve">2. Совокупность умений, определяющих возможность ориентироваться в культуре, интерпретировать художественно-эстетическую информацию, решать творческие задачи (другими словами, понимать созданное другими и самому быть творцом); </w:t>
      </w:r>
    </w:p>
    <w:p w14:paraId="7F01F020" w14:textId="77777777" w:rsidR="00C90107" w:rsidRPr="004F257F" w:rsidRDefault="00AC0135" w:rsidP="0077137B">
      <w:pPr>
        <w:shd w:val="clear" w:color="auto" w:fill="FFFFFF"/>
        <w:spacing w:after="0"/>
        <w:ind w:firstLine="709"/>
        <w:jc w:val="both"/>
        <w:rPr>
          <w:rFonts w:ascii="Times New Roman" w:hAnsi="Times New Roman" w:cs="Times New Roman"/>
          <w:sz w:val="24"/>
          <w:szCs w:val="24"/>
        </w:rPr>
      </w:pPr>
      <w:r w:rsidRPr="004F257F">
        <w:rPr>
          <w:rFonts w:ascii="Times New Roman" w:hAnsi="Times New Roman" w:cs="Times New Roman"/>
          <w:sz w:val="24"/>
          <w:szCs w:val="24"/>
        </w:rPr>
        <w:t xml:space="preserve">3. Способность проявлять эмоциональное отношение к культуре, ее различным сферам. </w:t>
      </w:r>
    </w:p>
    <w:p w14:paraId="0865EFC5" w14:textId="374686E6" w:rsidR="00AC0135" w:rsidRDefault="00AC0135" w:rsidP="0077137B">
      <w:pPr>
        <w:shd w:val="clear" w:color="auto" w:fill="FFFFFF"/>
        <w:spacing w:after="0"/>
        <w:ind w:firstLine="709"/>
        <w:jc w:val="both"/>
        <w:rPr>
          <w:rFonts w:ascii="Times New Roman" w:hAnsi="Times New Roman" w:cs="Times New Roman"/>
          <w:sz w:val="24"/>
          <w:szCs w:val="24"/>
        </w:rPr>
      </w:pPr>
      <w:r w:rsidRPr="004F257F">
        <w:rPr>
          <w:rFonts w:ascii="Times New Roman" w:hAnsi="Times New Roman" w:cs="Times New Roman"/>
          <w:sz w:val="24"/>
          <w:szCs w:val="24"/>
        </w:rPr>
        <w:t>Применимо к содержанию и планируемым результатам ОРКСЭ, независимо от выбранного модуля, у детей должно воспитываться уважительное отношени</w:t>
      </w:r>
      <w:r w:rsidR="00F25112">
        <w:rPr>
          <w:rFonts w:ascii="Times New Roman" w:hAnsi="Times New Roman" w:cs="Times New Roman"/>
          <w:sz w:val="24"/>
          <w:szCs w:val="24"/>
        </w:rPr>
        <w:t>е</w:t>
      </w:r>
      <w:r w:rsidRPr="004F257F">
        <w:rPr>
          <w:rFonts w:ascii="Times New Roman" w:hAnsi="Times New Roman" w:cs="Times New Roman"/>
          <w:sz w:val="24"/>
          <w:szCs w:val="24"/>
        </w:rPr>
        <w:t xml:space="preserve"> к традиционным религиям России и их вкладу в развитие нашего общества и государства, роли в становлении и сохранении общечеловеческих ценностей. В ходе изучения любой темы учебного модуля обучающиеся знакомятся со значимыми ценностями человеческой жизни, с ролью религии в становлении и развитии образования, архитектуры, живописи, музыки. Какая бы тема ни обсуждалась, учителю следует подвести детей к пониманию того, что всё, что связано с традиционными религиозными культурами, характеризует</w:t>
      </w:r>
      <w:r w:rsidR="00C90107" w:rsidRPr="004F257F">
        <w:rPr>
          <w:rFonts w:ascii="Times New Roman" w:hAnsi="Times New Roman" w:cs="Times New Roman"/>
          <w:sz w:val="24"/>
          <w:szCs w:val="24"/>
        </w:rPr>
        <w:t xml:space="preserve"> </w:t>
      </w:r>
      <w:r w:rsidRPr="004F257F">
        <w:rPr>
          <w:rFonts w:ascii="Times New Roman" w:hAnsi="Times New Roman" w:cs="Times New Roman"/>
          <w:sz w:val="24"/>
          <w:szCs w:val="24"/>
        </w:rPr>
        <w:t>общую культуры родной страны. Знание традиций, правил, ценностей приводит к осознанию российской культуры, тем самым способствует формированию у детей общекультурной грамотности.</w:t>
      </w:r>
    </w:p>
    <w:p w14:paraId="7FDFEDA2" w14:textId="77777777" w:rsidR="00047AD7" w:rsidRPr="004F257F" w:rsidRDefault="00047AD7" w:rsidP="0077137B">
      <w:pPr>
        <w:shd w:val="clear" w:color="auto" w:fill="FFFFFF"/>
        <w:spacing w:after="0"/>
        <w:ind w:firstLine="709"/>
        <w:jc w:val="both"/>
        <w:rPr>
          <w:rFonts w:ascii="Times New Roman" w:hAnsi="Times New Roman" w:cs="Times New Roman"/>
          <w:sz w:val="24"/>
          <w:szCs w:val="24"/>
        </w:rPr>
      </w:pPr>
    </w:p>
    <w:p w14:paraId="49ABFAA9" w14:textId="77777777" w:rsidR="00F76786" w:rsidRPr="004F257F" w:rsidRDefault="00F76786" w:rsidP="00797348">
      <w:pPr>
        <w:spacing w:after="0"/>
        <w:ind w:firstLine="709"/>
        <w:jc w:val="center"/>
        <w:rPr>
          <w:rFonts w:ascii="Times New Roman" w:hAnsi="Times New Roman" w:cs="Times New Roman"/>
          <w:b/>
          <w:color w:val="000000"/>
          <w:sz w:val="24"/>
          <w:szCs w:val="24"/>
        </w:rPr>
      </w:pPr>
      <w:r w:rsidRPr="004F257F">
        <w:rPr>
          <w:rFonts w:ascii="Times New Roman" w:hAnsi="Times New Roman" w:cs="Times New Roman"/>
          <w:b/>
          <w:color w:val="000000"/>
          <w:sz w:val="24"/>
          <w:szCs w:val="24"/>
        </w:rPr>
        <w:t>Требования к преподаванию предмета</w:t>
      </w:r>
    </w:p>
    <w:p w14:paraId="65BBF1AB" w14:textId="2F82B9D9" w:rsidR="00F76786" w:rsidRPr="004F257F" w:rsidRDefault="00F76786" w:rsidP="00797348">
      <w:pPr>
        <w:spacing w:after="0"/>
        <w:ind w:firstLine="709"/>
        <w:jc w:val="both"/>
        <w:rPr>
          <w:rStyle w:val="c3"/>
          <w:rFonts w:ascii="Times New Roman" w:hAnsi="Times New Roman" w:cs="Times New Roman"/>
          <w:color w:val="000000"/>
          <w:sz w:val="24"/>
          <w:szCs w:val="24"/>
        </w:rPr>
      </w:pPr>
      <w:r w:rsidRPr="004F257F">
        <w:rPr>
          <w:rStyle w:val="c3"/>
          <w:rFonts w:ascii="Times New Roman" w:hAnsi="Times New Roman" w:cs="Times New Roman"/>
          <w:sz w:val="24"/>
          <w:szCs w:val="24"/>
          <w:shd w:val="clear" w:color="auto" w:fill="FFFFFF"/>
        </w:rPr>
        <w:t>Курс ОРКСЭ, в отличие от традиционных школьных предметов,</w:t>
      </w:r>
      <w:r w:rsidR="00797348">
        <w:rPr>
          <w:rStyle w:val="c3"/>
          <w:rFonts w:ascii="Times New Roman" w:hAnsi="Times New Roman" w:cs="Times New Roman"/>
          <w:sz w:val="24"/>
          <w:szCs w:val="24"/>
          <w:shd w:val="clear" w:color="auto" w:fill="FFFFFF"/>
        </w:rPr>
        <w:t xml:space="preserve"> </w:t>
      </w:r>
      <w:r w:rsidRPr="004F257F">
        <w:rPr>
          <w:rStyle w:val="c3"/>
          <w:rFonts w:ascii="Times New Roman" w:hAnsi="Times New Roman" w:cs="Times New Roman"/>
          <w:sz w:val="24"/>
          <w:szCs w:val="24"/>
          <w:shd w:val="clear" w:color="auto" w:fill="FFFFFF"/>
        </w:rPr>
        <w:t xml:space="preserve">представляет определенную трудность как для учителя, так и для младших школьников. </w:t>
      </w:r>
    </w:p>
    <w:p w14:paraId="763329E0" w14:textId="6FFC6A5C" w:rsidR="00F76786" w:rsidRPr="004F257F" w:rsidRDefault="00F76786" w:rsidP="00797348">
      <w:pPr>
        <w:pStyle w:val="Default"/>
        <w:spacing w:line="276" w:lineRule="auto"/>
        <w:ind w:firstLine="709"/>
        <w:jc w:val="both"/>
      </w:pPr>
      <w:r w:rsidRPr="004F257F">
        <w:rPr>
          <w:shd w:val="clear" w:color="auto" w:fill="FFFFFF"/>
        </w:rPr>
        <w:t xml:space="preserve">В соответствии с нормативными документами с 2014/2015 учебного года проводится всероссийский мониторинг качества преподавания предмета. Поэтому подготовке педагогов, преподающих ОРКСЭ, уделяется пристальное внимание. Однако следует заметить, что имеют место случаи, когда предмет преподают педагоги с низкой мотивацией </w:t>
      </w:r>
      <w:r w:rsidR="00F25112">
        <w:rPr>
          <w:shd w:val="clear" w:color="auto" w:fill="FFFFFF"/>
        </w:rPr>
        <w:t xml:space="preserve">к </w:t>
      </w:r>
      <w:r w:rsidRPr="004F257F">
        <w:rPr>
          <w:shd w:val="clear" w:color="auto" w:fill="FFFFFF"/>
        </w:rPr>
        <w:t>обучению культуре религий или с невысоким уровнем компетенций по данному направлению. Напоминаем, что для преподавания ОРКСЭ </w:t>
      </w:r>
      <w:r w:rsidRPr="004F257F">
        <w:rPr>
          <w:bCs/>
          <w:i/>
          <w:shd w:val="clear" w:color="auto" w:fill="FFFFFF"/>
        </w:rPr>
        <w:t>педагогу необходимо иметь определённый запас знаний</w:t>
      </w:r>
      <w:r w:rsidRPr="004F257F">
        <w:rPr>
          <w:shd w:val="clear" w:color="auto" w:fill="FFFFFF"/>
        </w:rPr>
        <w:t xml:space="preserve"> о </w:t>
      </w:r>
      <w:r w:rsidR="00CE729F" w:rsidRPr="004F257F">
        <w:rPr>
          <w:shd w:val="clear" w:color="auto" w:fill="FFFFFF"/>
        </w:rPr>
        <w:t xml:space="preserve">традиционных </w:t>
      </w:r>
      <w:r w:rsidRPr="004F257F">
        <w:rPr>
          <w:shd w:val="clear" w:color="auto" w:fill="FFFFFF"/>
        </w:rPr>
        <w:t xml:space="preserve">религиях народов России, их ценностях, традициях и обычаях. Также </w:t>
      </w:r>
      <w:r w:rsidRPr="004F257F">
        <w:t xml:space="preserve">необходимо соблюдать статью 48 закона «Об образовании в Российской Федерации», запрещающую принуждение школьников к принятию религиозных или иных убеждений либо отказу от них; для разжигания социальной,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w:t>
      </w:r>
      <w:r w:rsidRPr="004F257F">
        <w:lastRenderedPageBreak/>
        <w:t xml:space="preserve">отношения к религии, в том числе посредством сообщения школьникам недостоверных сведений об исторических, религиозных и культурных традициях народов. </w:t>
      </w:r>
    </w:p>
    <w:p w14:paraId="23DA60C6" w14:textId="77777777" w:rsidR="00F76786" w:rsidRPr="004F257F" w:rsidRDefault="00F76786" w:rsidP="00797348">
      <w:pPr>
        <w:pStyle w:val="Default"/>
        <w:spacing w:line="276" w:lineRule="auto"/>
        <w:ind w:firstLine="709"/>
        <w:jc w:val="both"/>
        <w:rPr>
          <w:shd w:val="clear" w:color="auto" w:fill="FFFFFF"/>
        </w:rPr>
      </w:pPr>
      <w:r w:rsidRPr="004F257F">
        <w:rPr>
          <w:shd w:val="clear" w:color="auto" w:fill="FFFFFF"/>
        </w:rPr>
        <w:t xml:space="preserve">Важно помнить, что здесь учитель выступает </w:t>
      </w:r>
      <w:r w:rsidRPr="004F257F">
        <w:rPr>
          <w:i/>
          <w:shd w:val="clear" w:color="auto" w:fill="FFFFFF"/>
        </w:rPr>
        <w:t>популяризатором знаний</w:t>
      </w:r>
      <w:r w:rsidRPr="004F257F">
        <w:rPr>
          <w:shd w:val="clear" w:color="auto" w:fill="FFFFFF"/>
        </w:rPr>
        <w:t xml:space="preserve">, он </w:t>
      </w:r>
      <w:r w:rsidRPr="004F257F">
        <w:rPr>
          <w:bCs/>
          <w:iCs/>
          <w:shd w:val="clear" w:color="auto" w:fill="FFFFFF"/>
        </w:rPr>
        <w:t>дает правильную, научную и, вместе с тем, занимательную информацию</w:t>
      </w:r>
      <w:r w:rsidRPr="004F257F">
        <w:rPr>
          <w:shd w:val="clear" w:color="auto" w:fill="FFFFFF"/>
        </w:rPr>
        <w:t xml:space="preserve"> на уроке. Кроме этого, учителю важно понимать, что </w:t>
      </w:r>
      <w:r w:rsidRPr="004F257F">
        <w:rPr>
          <w:i/>
          <w:shd w:val="clear" w:color="auto" w:fill="FFFFFF"/>
        </w:rPr>
        <w:t>его </w:t>
      </w:r>
      <w:r w:rsidRPr="004F257F">
        <w:rPr>
          <w:bCs/>
          <w:i/>
          <w:shd w:val="clear" w:color="auto" w:fill="FFFFFF"/>
        </w:rPr>
        <w:t>мировоззренческая позиция не должна определять преподавание предмета</w:t>
      </w:r>
      <w:r w:rsidRPr="004F257F">
        <w:rPr>
          <w:shd w:val="clear" w:color="auto" w:fill="FFFFFF"/>
        </w:rPr>
        <w:t xml:space="preserve">. Роль педагога в преподавании курса ОРКСЭ, в первую очередь, просветительская и социальная, транслирующая необходимость </w:t>
      </w:r>
      <w:r w:rsidRPr="004F257F">
        <w:rPr>
          <w:bCs/>
          <w:i/>
          <w:shd w:val="clear" w:color="auto" w:fill="FFFFFF"/>
        </w:rPr>
        <w:t>межкультурного диалога и уважения друг к другу</w:t>
      </w:r>
      <w:r w:rsidRPr="004F257F">
        <w:rPr>
          <w:i/>
          <w:shd w:val="clear" w:color="auto" w:fill="FFFFFF"/>
        </w:rPr>
        <w:t>.</w:t>
      </w:r>
      <w:r w:rsidRPr="004F257F">
        <w:rPr>
          <w:shd w:val="clear" w:color="auto" w:fill="FFFFFF"/>
        </w:rPr>
        <w:t xml:space="preserve"> Навязывать своё мнение детям в части определенного модуля, к которому тяготеет сам учитель, </w:t>
      </w:r>
      <w:r w:rsidRPr="004F257F">
        <w:rPr>
          <w:bCs/>
          <w:iCs/>
          <w:shd w:val="clear" w:color="auto" w:fill="FFFFFF"/>
        </w:rPr>
        <w:t>недопустимо</w:t>
      </w:r>
      <w:r w:rsidRPr="004F257F">
        <w:rPr>
          <w:shd w:val="clear" w:color="auto" w:fill="FFFFFF"/>
        </w:rPr>
        <w:t xml:space="preserve">. </w:t>
      </w:r>
    </w:p>
    <w:p w14:paraId="0BBF6313" w14:textId="77777777" w:rsidR="00F76786" w:rsidRPr="004F257F" w:rsidRDefault="00F76786" w:rsidP="00797348">
      <w:pPr>
        <w:pStyle w:val="Default"/>
        <w:spacing w:line="276" w:lineRule="auto"/>
        <w:ind w:firstLine="709"/>
        <w:jc w:val="both"/>
        <w:rPr>
          <w:bCs/>
          <w:i/>
          <w:iCs/>
          <w:color w:val="auto"/>
        </w:rPr>
      </w:pPr>
      <w:r w:rsidRPr="004F257F">
        <w:rPr>
          <w:shd w:val="clear" w:color="auto" w:fill="FFFFFF"/>
        </w:rPr>
        <w:t>Напоминаем, что</w:t>
      </w:r>
      <w:r w:rsidRPr="004F257F">
        <w:rPr>
          <w:bCs/>
          <w:iCs/>
        </w:rPr>
        <w:t xml:space="preserve"> </w:t>
      </w:r>
      <w:r w:rsidRPr="004F257F">
        <w:rPr>
          <w:bCs/>
          <w:iCs/>
          <w:color w:val="auto"/>
        </w:rPr>
        <w:t xml:space="preserve">данный предмет имеет право преподавать учитель, </w:t>
      </w:r>
      <w:r w:rsidRPr="004F257F">
        <w:rPr>
          <w:bCs/>
          <w:i/>
          <w:iCs/>
          <w:color w:val="auto"/>
        </w:rPr>
        <w:t>прошедший специальную курсовую подготовку.</w:t>
      </w:r>
    </w:p>
    <w:p w14:paraId="48488CE5" w14:textId="77777777" w:rsidR="00B0091C" w:rsidRPr="004F257F" w:rsidRDefault="00B0091C" w:rsidP="00797348">
      <w:pPr>
        <w:spacing w:after="0"/>
        <w:ind w:firstLine="709"/>
        <w:jc w:val="both"/>
        <w:rPr>
          <w:rFonts w:ascii="Times New Roman" w:hAnsi="Times New Roman" w:cs="Times New Roman"/>
          <w:sz w:val="24"/>
          <w:szCs w:val="24"/>
        </w:rPr>
      </w:pPr>
      <w:r w:rsidRPr="004F257F">
        <w:rPr>
          <w:rStyle w:val="a6"/>
          <w:i w:val="0"/>
          <w:iCs w:val="0"/>
          <w:sz w:val="24"/>
          <w:szCs w:val="24"/>
        </w:rPr>
        <w:t xml:space="preserve">Образовательная организация обеспечивает всех обучающихся по каждому выбранному модулю </w:t>
      </w:r>
      <w:r w:rsidRPr="004F257F">
        <w:rPr>
          <w:rStyle w:val="a6"/>
          <w:bCs/>
          <w:i w:val="0"/>
          <w:iCs w:val="0"/>
          <w:sz w:val="24"/>
          <w:szCs w:val="24"/>
        </w:rPr>
        <w:t>учебниками</w:t>
      </w:r>
      <w:r w:rsidRPr="004F257F">
        <w:rPr>
          <w:rStyle w:val="a6"/>
          <w:i w:val="0"/>
          <w:iCs w:val="0"/>
          <w:sz w:val="24"/>
          <w:szCs w:val="24"/>
        </w:rPr>
        <w:t xml:space="preserve"> (из числа представленных в </w:t>
      </w:r>
      <w:r w:rsidRPr="004F257F">
        <w:rPr>
          <w:rFonts w:ascii="Times New Roman" w:hAnsi="Times New Roman" w:cs="Times New Roman"/>
          <w:sz w:val="24"/>
          <w:szCs w:val="24"/>
        </w:rPr>
        <w:t xml:space="preserve">федеральном перечне). </w:t>
      </w:r>
      <w:r w:rsidR="00875B0A" w:rsidRPr="004F257F">
        <w:rPr>
          <w:rFonts w:ascii="Times New Roman" w:hAnsi="Times New Roman" w:cs="Times New Roman"/>
          <w:sz w:val="24"/>
          <w:szCs w:val="24"/>
        </w:rPr>
        <w:t>Обращаем внимание, что д</w:t>
      </w:r>
      <w:r w:rsidRPr="004F257F">
        <w:rPr>
          <w:rFonts w:ascii="Times New Roman" w:hAnsi="Times New Roman" w:cs="Times New Roman"/>
          <w:sz w:val="24"/>
          <w:szCs w:val="24"/>
        </w:rPr>
        <w:t>ля изучения модуля «Основы православной культуры» издан новый учебник в 2-х частях «Основы православной культуры» (авторы О.Ю. Васильева и др.).</w:t>
      </w:r>
    </w:p>
    <w:p w14:paraId="2252017D" w14:textId="0AB27A34" w:rsidR="002A2DC2" w:rsidRPr="004F257F" w:rsidRDefault="002A2DC2" w:rsidP="00797348">
      <w:pPr>
        <w:spacing w:after="0"/>
        <w:ind w:firstLine="709"/>
        <w:jc w:val="both"/>
        <w:rPr>
          <w:rFonts w:ascii="Times New Roman" w:hAnsi="Times New Roman" w:cs="Times New Roman"/>
          <w:sz w:val="24"/>
          <w:szCs w:val="24"/>
        </w:rPr>
      </w:pPr>
      <w:r w:rsidRPr="004F257F">
        <w:rPr>
          <w:rFonts w:ascii="Times New Roman" w:hAnsi="Times New Roman" w:cs="Times New Roman"/>
          <w:sz w:val="24"/>
          <w:szCs w:val="24"/>
        </w:rPr>
        <w:t>На сайте «Единое содержание общего образования» (</w:t>
      </w:r>
      <w:hyperlink r:id="rId22" w:history="1">
        <w:r w:rsidR="00F25112" w:rsidRPr="00A06B79">
          <w:rPr>
            <w:rStyle w:val="a5"/>
            <w:rFonts w:ascii="Times New Roman" w:hAnsi="Times New Roman"/>
            <w:sz w:val="24"/>
            <w:szCs w:val="24"/>
          </w:rPr>
          <w:t>https://edsoo.ru/</w:t>
        </w:r>
      </w:hyperlink>
      <w:r w:rsidRPr="004F257F">
        <w:rPr>
          <w:rFonts w:ascii="Times New Roman" w:hAnsi="Times New Roman" w:cs="Times New Roman"/>
          <w:sz w:val="24"/>
          <w:szCs w:val="24"/>
        </w:rPr>
        <w:t>) ФГБНУ «Институт стратегии развития образования Российской академии образования» размещены федеральные рабочие программы по учебным предметам (</w:t>
      </w:r>
      <w:hyperlink r:id="rId23" w:history="1">
        <w:r w:rsidR="00F25112" w:rsidRPr="00A06B79">
          <w:rPr>
            <w:rStyle w:val="a5"/>
            <w:rFonts w:ascii="Times New Roman" w:hAnsi="Times New Roman"/>
            <w:sz w:val="24"/>
            <w:szCs w:val="24"/>
          </w:rPr>
          <w:t>https://edsoo.ru/rabochie-programmy/</w:t>
        </w:r>
      </w:hyperlink>
      <w:r w:rsidR="0025702B" w:rsidRPr="004F257F">
        <w:rPr>
          <w:rFonts w:ascii="Times New Roman" w:hAnsi="Times New Roman" w:cs="Times New Roman"/>
          <w:sz w:val="24"/>
          <w:szCs w:val="24"/>
        </w:rPr>
        <w:t>).</w:t>
      </w:r>
    </w:p>
    <w:p w14:paraId="3F0FD926" w14:textId="77777777" w:rsidR="00B0091C" w:rsidRPr="004F257F" w:rsidRDefault="00B0091C" w:rsidP="004F257F">
      <w:pPr>
        <w:pStyle w:val="Default"/>
        <w:ind w:firstLine="709"/>
        <w:jc w:val="both"/>
        <w:rPr>
          <w:color w:val="auto"/>
        </w:rPr>
      </w:pPr>
    </w:p>
    <w:p w14:paraId="4ECE6FC0" w14:textId="77777777" w:rsidR="00932987" w:rsidRPr="004F257F" w:rsidRDefault="009427D2" w:rsidP="00797348">
      <w:pPr>
        <w:spacing w:after="0"/>
        <w:jc w:val="center"/>
        <w:rPr>
          <w:rFonts w:ascii="Times New Roman" w:hAnsi="Times New Roman" w:cs="Times New Roman"/>
          <w:b/>
          <w:bCs/>
          <w:color w:val="000000"/>
          <w:sz w:val="24"/>
          <w:szCs w:val="24"/>
        </w:rPr>
      </w:pPr>
      <w:r w:rsidRPr="004F257F">
        <w:rPr>
          <w:rFonts w:ascii="Times New Roman" w:hAnsi="Times New Roman" w:cs="Times New Roman"/>
          <w:b/>
          <w:bCs/>
          <w:color w:val="000000"/>
          <w:sz w:val="24"/>
          <w:szCs w:val="24"/>
        </w:rPr>
        <w:t>Оценка и контроль</w:t>
      </w:r>
    </w:p>
    <w:p w14:paraId="60A202EC" w14:textId="02D2AC7A" w:rsidR="00DB23B6" w:rsidRPr="004F257F" w:rsidRDefault="00DB23B6" w:rsidP="00797348">
      <w:pPr>
        <w:spacing w:after="0"/>
        <w:ind w:firstLine="709"/>
        <w:jc w:val="both"/>
        <w:rPr>
          <w:rFonts w:ascii="Times New Roman" w:hAnsi="Times New Roman" w:cs="Times New Roman"/>
          <w:bCs/>
          <w:color w:val="000000"/>
          <w:sz w:val="24"/>
          <w:szCs w:val="24"/>
        </w:rPr>
      </w:pPr>
      <w:r w:rsidRPr="004F257F">
        <w:rPr>
          <w:rFonts w:ascii="Times New Roman" w:hAnsi="Times New Roman" w:cs="Times New Roman"/>
          <w:b/>
          <w:bCs/>
          <w:color w:val="000000"/>
          <w:sz w:val="24"/>
          <w:szCs w:val="24"/>
        </w:rPr>
        <w:t>Оценка</w:t>
      </w:r>
      <w:r w:rsidRPr="004F257F">
        <w:rPr>
          <w:rFonts w:ascii="Times New Roman" w:hAnsi="Times New Roman" w:cs="Times New Roman"/>
          <w:color w:val="000000"/>
          <w:sz w:val="24"/>
          <w:szCs w:val="24"/>
        </w:rPr>
        <w:t xml:space="preserve"> усвоения курса ОРКСЭ включает: </w:t>
      </w:r>
      <w:r w:rsidRPr="004F257F">
        <w:rPr>
          <w:rFonts w:ascii="Times New Roman" w:hAnsi="Times New Roman" w:cs="Times New Roman"/>
          <w:bCs/>
          <w:color w:val="000000"/>
          <w:sz w:val="24"/>
          <w:szCs w:val="24"/>
        </w:rPr>
        <w:t>предметные, метапредметные</w:t>
      </w:r>
      <w:r w:rsidRPr="004F257F">
        <w:rPr>
          <w:rFonts w:ascii="Times New Roman" w:hAnsi="Times New Roman" w:cs="Times New Roman"/>
          <w:color w:val="000000"/>
          <w:sz w:val="24"/>
          <w:szCs w:val="24"/>
        </w:rPr>
        <w:t xml:space="preserve"> результаты</w:t>
      </w:r>
      <w:r w:rsidR="00047AD7">
        <w:rPr>
          <w:rFonts w:ascii="Times New Roman" w:hAnsi="Times New Roman" w:cs="Times New Roman"/>
          <w:color w:val="000000"/>
          <w:sz w:val="24"/>
          <w:szCs w:val="24"/>
        </w:rPr>
        <w:t xml:space="preserve"> </w:t>
      </w:r>
      <w:r w:rsidRPr="004F257F">
        <w:rPr>
          <w:rFonts w:ascii="Times New Roman" w:hAnsi="Times New Roman" w:cs="Times New Roman"/>
          <w:color w:val="000000"/>
          <w:sz w:val="24"/>
          <w:szCs w:val="24"/>
        </w:rPr>
        <w:t xml:space="preserve">и результаты </w:t>
      </w:r>
      <w:r w:rsidRPr="004F257F">
        <w:rPr>
          <w:rFonts w:ascii="Times New Roman" w:hAnsi="Times New Roman" w:cs="Times New Roman"/>
          <w:bCs/>
          <w:color w:val="000000"/>
          <w:sz w:val="24"/>
          <w:szCs w:val="24"/>
        </w:rPr>
        <w:t>развития личностных качеств школьника.</w:t>
      </w:r>
    </w:p>
    <w:p w14:paraId="42570056" w14:textId="77777777" w:rsidR="00DB23B6" w:rsidRPr="004F257F" w:rsidRDefault="00DB23B6" w:rsidP="00797348">
      <w:pPr>
        <w:spacing w:after="0"/>
        <w:ind w:left="720"/>
        <w:jc w:val="both"/>
        <w:rPr>
          <w:rFonts w:ascii="Times New Roman" w:hAnsi="Times New Roman" w:cs="Times New Roman"/>
          <w:b/>
          <w:bCs/>
          <w:i/>
          <w:iCs/>
          <w:color w:val="000000"/>
          <w:sz w:val="24"/>
          <w:szCs w:val="24"/>
        </w:rPr>
      </w:pPr>
      <w:r w:rsidRPr="004F257F">
        <w:rPr>
          <w:rFonts w:ascii="Times New Roman" w:hAnsi="Times New Roman" w:cs="Times New Roman"/>
          <w:b/>
          <w:bCs/>
          <w:i/>
          <w:iCs/>
          <w:color w:val="000000"/>
          <w:sz w:val="24"/>
          <w:szCs w:val="24"/>
        </w:rPr>
        <w:t>К предметным результатам</w:t>
      </w:r>
      <w:r w:rsidR="00940F19" w:rsidRPr="004F257F">
        <w:rPr>
          <w:rFonts w:ascii="Times New Roman" w:hAnsi="Times New Roman" w:cs="Times New Roman"/>
          <w:b/>
          <w:bCs/>
          <w:i/>
          <w:iCs/>
          <w:color w:val="000000"/>
          <w:sz w:val="24"/>
          <w:szCs w:val="24"/>
        </w:rPr>
        <w:t xml:space="preserve"> в общем смысле</w:t>
      </w:r>
      <w:r w:rsidRPr="004F257F">
        <w:rPr>
          <w:rFonts w:ascii="Times New Roman" w:hAnsi="Times New Roman" w:cs="Times New Roman"/>
          <w:b/>
          <w:bCs/>
          <w:i/>
          <w:iCs/>
          <w:color w:val="000000"/>
          <w:sz w:val="24"/>
          <w:szCs w:val="24"/>
        </w:rPr>
        <w:t xml:space="preserve"> относятся:</w:t>
      </w:r>
    </w:p>
    <w:p w14:paraId="1EB4AC99" w14:textId="77777777" w:rsidR="00DB23B6" w:rsidRPr="004F257F" w:rsidRDefault="00DB23B6" w:rsidP="00797348">
      <w:pPr>
        <w:pStyle w:val="a3"/>
        <w:numPr>
          <w:ilvl w:val="0"/>
          <w:numId w:val="6"/>
        </w:numPr>
        <w:tabs>
          <w:tab w:val="clear" w:pos="720"/>
          <w:tab w:val="num" w:pos="0"/>
        </w:tabs>
        <w:spacing w:after="0"/>
        <w:ind w:left="0" w:firstLine="360"/>
        <w:jc w:val="both"/>
        <w:rPr>
          <w:rFonts w:ascii="Times New Roman" w:hAnsi="Times New Roman" w:cs="Times New Roman"/>
          <w:color w:val="000000"/>
          <w:sz w:val="24"/>
          <w:szCs w:val="24"/>
        </w:rPr>
      </w:pPr>
      <w:r w:rsidRPr="004F257F">
        <w:rPr>
          <w:rFonts w:ascii="Times New Roman" w:hAnsi="Times New Roman" w:cs="Times New Roman"/>
          <w:color w:val="000000"/>
          <w:sz w:val="24"/>
          <w:szCs w:val="24"/>
        </w:rPr>
        <w:t>Знание, понимание школьниками таких ценностей, как: Отечество, нравственность, долг, милосердие, миролюбие, культурные традиции и т.д.;</w:t>
      </w:r>
    </w:p>
    <w:p w14:paraId="144E3CC1" w14:textId="77777777" w:rsidR="00DB23B6" w:rsidRPr="004F257F" w:rsidRDefault="00DB23B6" w:rsidP="00797348">
      <w:pPr>
        <w:numPr>
          <w:ilvl w:val="0"/>
          <w:numId w:val="6"/>
        </w:numPr>
        <w:tabs>
          <w:tab w:val="clear" w:pos="720"/>
          <w:tab w:val="num" w:pos="0"/>
        </w:tabs>
        <w:spacing w:after="0"/>
        <w:ind w:left="0" w:firstLine="360"/>
        <w:jc w:val="both"/>
        <w:rPr>
          <w:rFonts w:ascii="Times New Roman" w:hAnsi="Times New Roman" w:cs="Times New Roman"/>
          <w:color w:val="000000"/>
          <w:sz w:val="24"/>
          <w:szCs w:val="24"/>
        </w:rPr>
      </w:pPr>
      <w:r w:rsidRPr="004F257F">
        <w:rPr>
          <w:rFonts w:ascii="Times New Roman" w:hAnsi="Times New Roman" w:cs="Times New Roman"/>
          <w:color w:val="000000"/>
          <w:sz w:val="24"/>
          <w:szCs w:val="24"/>
        </w:rPr>
        <w:t xml:space="preserve">Понимание светской и религиозной морали для формирования умений выстраивать конструктивные отношения со сверстниками, взрослыми </w:t>
      </w:r>
      <w:r w:rsidR="0025702B" w:rsidRPr="004F257F">
        <w:rPr>
          <w:rFonts w:ascii="Times New Roman" w:hAnsi="Times New Roman" w:cs="Times New Roman"/>
          <w:color w:val="000000"/>
          <w:sz w:val="24"/>
          <w:szCs w:val="24"/>
        </w:rPr>
        <w:t xml:space="preserve">с </w:t>
      </w:r>
      <w:r w:rsidRPr="004F257F">
        <w:rPr>
          <w:rFonts w:ascii="Times New Roman" w:hAnsi="Times New Roman" w:cs="Times New Roman"/>
          <w:color w:val="000000"/>
          <w:sz w:val="24"/>
          <w:szCs w:val="24"/>
        </w:rPr>
        <w:t>различны</w:t>
      </w:r>
      <w:r w:rsidR="0025702B" w:rsidRPr="004F257F">
        <w:rPr>
          <w:rFonts w:ascii="Times New Roman" w:hAnsi="Times New Roman" w:cs="Times New Roman"/>
          <w:color w:val="000000"/>
          <w:sz w:val="24"/>
          <w:szCs w:val="24"/>
        </w:rPr>
        <w:t>ми</w:t>
      </w:r>
      <w:r w:rsidRPr="004F257F">
        <w:rPr>
          <w:rFonts w:ascii="Times New Roman" w:hAnsi="Times New Roman" w:cs="Times New Roman"/>
          <w:color w:val="000000"/>
          <w:sz w:val="24"/>
          <w:szCs w:val="24"/>
        </w:rPr>
        <w:t xml:space="preserve"> взгляд</w:t>
      </w:r>
      <w:r w:rsidR="0025702B" w:rsidRPr="004F257F">
        <w:rPr>
          <w:rFonts w:ascii="Times New Roman" w:hAnsi="Times New Roman" w:cs="Times New Roman"/>
          <w:color w:val="000000"/>
          <w:sz w:val="24"/>
          <w:szCs w:val="24"/>
        </w:rPr>
        <w:t>ами</w:t>
      </w:r>
      <w:r w:rsidRPr="004F257F">
        <w:rPr>
          <w:rFonts w:ascii="Times New Roman" w:hAnsi="Times New Roman" w:cs="Times New Roman"/>
          <w:color w:val="000000"/>
          <w:sz w:val="24"/>
          <w:szCs w:val="24"/>
        </w:rPr>
        <w:t xml:space="preserve"> и миропонимани</w:t>
      </w:r>
      <w:r w:rsidR="0025702B" w:rsidRPr="004F257F">
        <w:rPr>
          <w:rFonts w:ascii="Times New Roman" w:hAnsi="Times New Roman" w:cs="Times New Roman"/>
          <w:color w:val="000000"/>
          <w:sz w:val="24"/>
          <w:szCs w:val="24"/>
        </w:rPr>
        <w:t>ем</w:t>
      </w:r>
      <w:r w:rsidRPr="004F257F">
        <w:rPr>
          <w:rFonts w:ascii="Times New Roman" w:hAnsi="Times New Roman" w:cs="Times New Roman"/>
          <w:color w:val="000000"/>
          <w:sz w:val="24"/>
          <w:szCs w:val="24"/>
        </w:rPr>
        <w:t>;</w:t>
      </w:r>
    </w:p>
    <w:p w14:paraId="187D836B" w14:textId="77777777" w:rsidR="00DB23B6" w:rsidRPr="004F257F" w:rsidRDefault="00DB23B6" w:rsidP="00797348">
      <w:pPr>
        <w:numPr>
          <w:ilvl w:val="0"/>
          <w:numId w:val="6"/>
        </w:numPr>
        <w:tabs>
          <w:tab w:val="clear" w:pos="720"/>
          <w:tab w:val="num" w:pos="0"/>
        </w:tabs>
        <w:spacing w:after="0"/>
        <w:ind w:left="0" w:firstLine="426"/>
        <w:jc w:val="both"/>
        <w:rPr>
          <w:rFonts w:ascii="Times New Roman" w:hAnsi="Times New Roman" w:cs="Times New Roman"/>
          <w:color w:val="000000"/>
          <w:sz w:val="24"/>
          <w:szCs w:val="24"/>
        </w:rPr>
      </w:pPr>
      <w:r w:rsidRPr="004F257F">
        <w:rPr>
          <w:rFonts w:ascii="Times New Roman" w:hAnsi="Times New Roman" w:cs="Times New Roman"/>
          <w:color w:val="000000"/>
          <w:sz w:val="24"/>
          <w:szCs w:val="24"/>
        </w:rPr>
        <w:t>Осознание ценности нравственности и духовности в человеческой жизни.</w:t>
      </w:r>
    </w:p>
    <w:p w14:paraId="22276867" w14:textId="21395420" w:rsidR="00940F19" w:rsidRPr="004F257F" w:rsidRDefault="00940F19" w:rsidP="00797348">
      <w:pPr>
        <w:spacing w:after="0"/>
        <w:ind w:firstLine="567"/>
        <w:jc w:val="both"/>
        <w:rPr>
          <w:rFonts w:ascii="Times New Roman" w:hAnsi="Times New Roman" w:cs="Times New Roman"/>
          <w:color w:val="000000"/>
          <w:sz w:val="24"/>
          <w:szCs w:val="24"/>
        </w:rPr>
      </w:pPr>
      <w:r w:rsidRPr="004F257F">
        <w:rPr>
          <w:rFonts w:ascii="Times New Roman" w:hAnsi="Times New Roman" w:cs="Times New Roman"/>
          <w:color w:val="000000"/>
          <w:sz w:val="24"/>
          <w:szCs w:val="24"/>
        </w:rPr>
        <w:t>В обновленной ФОП НОО и ФРП указаны конкретные предметные требования по каждому из 6-ти модулей.</w:t>
      </w:r>
    </w:p>
    <w:p w14:paraId="5CDD0AA9" w14:textId="119C9429" w:rsidR="00DB23B6" w:rsidRPr="004F257F" w:rsidRDefault="00DB23B6" w:rsidP="00797348">
      <w:pPr>
        <w:spacing w:after="0"/>
        <w:ind w:firstLine="709"/>
        <w:jc w:val="both"/>
        <w:rPr>
          <w:rFonts w:ascii="Times New Roman" w:hAnsi="Times New Roman" w:cs="Times New Roman"/>
          <w:color w:val="000000"/>
          <w:sz w:val="24"/>
          <w:szCs w:val="24"/>
        </w:rPr>
      </w:pPr>
      <w:r w:rsidRPr="004F257F">
        <w:rPr>
          <w:rFonts w:ascii="Times New Roman" w:hAnsi="Times New Roman" w:cs="Times New Roman"/>
          <w:sz w:val="24"/>
          <w:szCs w:val="24"/>
        </w:rPr>
        <w:t xml:space="preserve">Прохождение материала по предмету фиксируется в журнале успеваемости обучающихся. По итогам года обучающийся </w:t>
      </w:r>
      <w:r w:rsidRPr="004F257F">
        <w:rPr>
          <w:rFonts w:ascii="Times New Roman" w:hAnsi="Times New Roman" w:cs="Times New Roman"/>
          <w:i/>
          <w:sz w:val="24"/>
          <w:szCs w:val="24"/>
        </w:rPr>
        <w:t>аттестуется</w:t>
      </w:r>
      <w:r w:rsidRPr="004F257F">
        <w:rPr>
          <w:rFonts w:ascii="Times New Roman" w:hAnsi="Times New Roman" w:cs="Times New Roman"/>
          <w:sz w:val="24"/>
          <w:szCs w:val="24"/>
        </w:rPr>
        <w:t xml:space="preserve"> (запись в журнале). </w:t>
      </w:r>
    </w:p>
    <w:p w14:paraId="26EEEE08" w14:textId="4A9B466A" w:rsidR="00D323CC" w:rsidRPr="004F257F" w:rsidRDefault="00D323CC" w:rsidP="00797348">
      <w:pPr>
        <w:spacing w:after="0"/>
        <w:ind w:firstLine="709"/>
        <w:jc w:val="both"/>
        <w:rPr>
          <w:rFonts w:ascii="Times New Roman" w:hAnsi="Times New Roman" w:cs="Times New Roman"/>
          <w:color w:val="000000"/>
          <w:sz w:val="24"/>
          <w:szCs w:val="24"/>
        </w:rPr>
      </w:pPr>
      <w:r w:rsidRPr="004F257F">
        <w:rPr>
          <w:rFonts w:ascii="Times New Roman" w:hAnsi="Times New Roman" w:cs="Times New Roman"/>
          <w:color w:val="000000"/>
          <w:sz w:val="24"/>
          <w:szCs w:val="24"/>
        </w:rPr>
        <w:t xml:space="preserve">Особенностью курса ОРКСЭ является </w:t>
      </w:r>
      <w:proofErr w:type="spellStart"/>
      <w:r w:rsidRPr="004F257F">
        <w:rPr>
          <w:rFonts w:ascii="Times New Roman" w:hAnsi="Times New Roman" w:cs="Times New Roman"/>
          <w:b/>
          <w:color w:val="000000"/>
          <w:sz w:val="24"/>
          <w:szCs w:val="24"/>
        </w:rPr>
        <w:t>безотметочная</w:t>
      </w:r>
      <w:proofErr w:type="spellEnd"/>
      <w:r w:rsidRPr="004F257F">
        <w:rPr>
          <w:rFonts w:ascii="Times New Roman" w:hAnsi="Times New Roman" w:cs="Times New Roman"/>
          <w:color w:val="000000"/>
          <w:sz w:val="24"/>
          <w:szCs w:val="24"/>
        </w:rPr>
        <w:t xml:space="preserve"> методика преподавания. Уроки по курсу ОРКСЭ – уроки оценочные, но </w:t>
      </w:r>
      <w:proofErr w:type="spellStart"/>
      <w:r w:rsidRPr="004F257F">
        <w:rPr>
          <w:rFonts w:ascii="Times New Roman" w:hAnsi="Times New Roman" w:cs="Times New Roman"/>
          <w:bCs/>
          <w:i/>
          <w:color w:val="000000"/>
          <w:sz w:val="24"/>
          <w:szCs w:val="24"/>
        </w:rPr>
        <w:t>безотметочные</w:t>
      </w:r>
      <w:proofErr w:type="spellEnd"/>
      <w:r w:rsidRPr="004F257F">
        <w:rPr>
          <w:rFonts w:ascii="Times New Roman" w:hAnsi="Times New Roman" w:cs="Times New Roman"/>
          <w:b/>
          <w:bCs/>
          <w:color w:val="000000"/>
          <w:sz w:val="24"/>
          <w:szCs w:val="24"/>
        </w:rPr>
        <w:t xml:space="preserve"> </w:t>
      </w:r>
      <w:r w:rsidRPr="004F257F">
        <w:rPr>
          <w:rFonts w:ascii="Times New Roman" w:hAnsi="Times New Roman" w:cs="Times New Roman"/>
          <w:color w:val="000000"/>
          <w:sz w:val="24"/>
          <w:szCs w:val="24"/>
        </w:rPr>
        <w:t xml:space="preserve">(Письмо Министерства образования и науки Российской Федерации от 22.08.2012 </w:t>
      </w:r>
      <w:r w:rsidR="0069321B">
        <w:rPr>
          <w:rFonts w:ascii="Times New Roman" w:hAnsi="Times New Roman" w:cs="Times New Roman"/>
          <w:color w:val="000000"/>
          <w:sz w:val="24"/>
          <w:szCs w:val="24"/>
        </w:rPr>
        <w:t xml:space="preserve">г. </w:t>
      </w:r>
      <w:r w:rsidRPr="004F257F">
        <w:rPr>
          <w:rFonts w:ascii="Times New Roman" w:hAnsi="Times New Roman" w:cs="Times New Roman"/>
          <w:color w:val="000000"/>
          <w:sz w:val="24"/>
          <w:szCs w:val="24"/>
        </w:rPr>
        <w:t>№ 08-250 «О введении учебного курса ОРКСЭ»)</w:t>
      </w:r>
      <w:r w:rsidRPr="004F257F">
        <w:rPr>
          <w:rFonts w:ascii="Times New Roman" w:hAnsi="Times New Roman" w:cs="Times New Roman"/>
          <w:b/>
          <w:bCs/>
          <w:color w:val="000000"/>
          <w:sz w:val="24"/>
          <w:szCs w:val="24"/>
        </w:rPr>
        <w:t>,</w:t>
      </w:r>
      <w:r w:rsidRPr="004F257F">
        <w:rPr>
          <w:rFonts w:ascii="Times New Roman" w:hAnsi="Times New Roman" w:cs="Times New Roman"/>
          <w:color w:val="000000"/>
          <w:sz w:val="24"/>
          <w:szCs w:val="24"/>
        </w:rPr>
        <w:t xml:space="preserve"> </w:t>
      </w:r>
      <w:r w:rsidRPr="004F257F">
        <w:rPr>
          <w:rFonts w:ascii="Times New Roman" w:hAnsi="Times New Roman" w:cs="Times New Roman"/>
          <w:i/>
          <w:color w:val="000000"/>
          <w:sz w:val="24"/>
          <w:szCs w:val="24"/>
        </w:rPr>
        <w:t>объектом</w:t>
      </w:r>
      <w:r w:rsidRPr="004F257F">
        <w:rPr>
          <w:rFonts w:ascii="Times New Roman" w:hAnsi="Times New Roman" w:cs="Times New Roman"/>
          <w:color w:val="000000"/>
          <w:sz w:val="24"/>
          <w:szCs w:val="24"/>
        </w:rPr>
        <w:t xml:space="preserve"> оценивания становится нравственная и культурологическая компетентность ученика – способность человека понимать значение нравственных норм, правил морали, религии в жизни человека, семьи, общества, воспитание потребности к духовному развитию. Система оценки достижений планируемых результатов освоения курса ОРКСЭ должна ориентировать образовательный процесс на духовно-нравственное развитие и воспитание учащихся, предусматривать использование разнообразных методов и форм. </w:t>
      </w:r>
    </w:p>
    <w:p w14:paraId="117E8230" w14:textId="77777777" w:rsidR="00797348" w:rsidRDefault="00797348" w:rsidP="00797348">
      <w:pPr>
        <w:spacing w:after="0"/>
        <w:ind w:firstLine="709"/>
        <w:jc w:val="both"/>
        <w:rPr>
          <w:rFonts w:ascii="Times New Roman" w:hAnsi="Times New Roman" w:cs="Times New Roman"/>
          <w:b/>
          <w:bCs/>
          <w:color w:val="000000"/>
          <w:sz w:val="24"/>
          <w:szCs w:val="24"/>
        </w:rPr>
      </w:pPr>
    </w:p>
    <w:p w14:paraId="05B24722" w14:textId="77777777" w:rsidR="00797348" w:rsidRDefault="00797348" w:rsidP="00797348">
      <w:pPr>
        <w:spacing w:after="0"/>
        <w:ind w:firstLine="709"/>
        <w:jc w:val="both"/>
        <w:rPr>
          <w:rFonts w:ascii="Times New Roman" w:hAnsi="Times New Roman" w:cs="Times New Roman"/>
          <w:b/>
          <w:bCs/>
          <w:color w:val="000000"/>
          <w:sz w:val="24"/>
          <w:szCs w:val="24"/>
        </w:rPr>
      </w:pPr>
    </w:p>
    <w:p w14:paraId="372E6D51" w14:textId="3D551FD0" w:rsidR="00D323CC" w:rsidRPr="004F257F" w:rsidRDefault="00D323CC" w:rsidP="00797348">
      <w:pPr>
        <w:spacing w:after="0"/>
        <w:ind w:firstLine="709"/>
        <w:jc w:val="both"/>
        <w:rPr>
          <w:rFonts w:ascii="Times New Roman" w:hAnsi="Times New Roman" w:cs="Times New Roman"/>
          <w:bCs/>
          <w:color w:val="000000"/>
          <w:sz w:val="24"/>
          <w:szCs w:val="24"/>
        </w:rPr>
      </w:pPr>
      <w:r w:rsidRPr="004F257F">
        <w:rPr>
          <w:rFonts w:ascii="Times New Roman" w:hAnsi="Times New Roman" w:cs="Times New Roman"/>
          <w:b/>
          <w:bCs/>
          <w:color w:val="000000"/>
          <w:sz w:val="24"/>
          <w:szCs w:val="24"/>
        </w:rPr>
        <w:lastRenderedPageBreak/>
        <w:t>Формы контроля</w:t>
      </w:r>
      <w:r w:rsidRPr="004F257F">
        <w:rPr>
          <w:rFonts w:ascii="Times New Roman" w:hAnsi="Times New Roman" w:cs="Times New Roman"/>
          <w:bCs/>
          <w:color w:val="000000"/>
          <w:sz w:val="24"/>
          <w:szCs w:val="24"/>
        </w:rPr>
        <w:t xml:space="preserve"> могут быть различными:</w:t>
      </w:r>
    </w:p>
    <w:p w14:paraId="0B24900D" w14:textId="77777777" w:rsidR="00D323CC" w:rsidRPr="004F257F" w:rsidRDefault="00D323CC" w:rsidP="00797348">
      <w:pPr>
        <w:pStyle w:val="a3"/>
        <w:numPr>
          <w:ilvl w:val="0"/>
          <w:numId w:val="7"/>
        </w:numPr>
        <w:spacing w:after="0"/>
        <w:ind w:left="0" w:firstLine="36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Индивидуальный контроль (контроль учителем): устный</w:t>
      </w:r>
      <w:r w:rsidR="00DB23B6" w:rsidRPr="004F257F">
        <w:rPr>
          <w:rFonts w:ascii="Times New Roman" w:hAnsi="Times New Roman" w:cs="Times New Roman"/>
          <w:bCs/>
          <w:color w:val="000000"/>
          <w:sz w:val="24"/>
          <w:szCs w:val="24"/>
        </w:rPr>
        <w:t xml:space="preserve"> и письменный</w:t>
      </w:r>
      <w:r w:rsidRPr="004F257F">
        <w:rPr>
          <w:rFonts w:ascii="Times New Roman" w:hAnsi="Times New Roman" w:cs="Times New Roman"/>
          <w:bCs/>
          <w:color w:val="000000"/>
          <w:sz w:val="24"/>
          <w:szCs w:val="24"/>
        </w:rPr>
        <w:t xml:space="preserve"> опрос, </w:t>
      </w:r>
      <w:r w:rsidR="00DB23B6" w:rsidRPr="004F257F">
        <w:rPr>
          <w:rFonts w:ascii="Times New Roman" w:hAnsi="Times New Roman" w:cs="Times New Roman"/>
          <w:sz w:val="24"/>
          <w:szCs w:val="24"/>
        </w:rPr>
        <w:t xml:space="preserve">тесты с выбором правильного ответа, отгадывание кроссвордов по изученным темам, </w:t>
      </w:r>
      <w:r w:rsidR="00DB23B6" w:rsidRPr="004F257F">
        <w:rPr>
          <w:rFonts w:ascii="Times New Roman" w:hAnsi="Times New Roman" w:cs="Times New Roman"/>
          <w:color w:val="000000"/>
          <w:sz w:val="24"/>
          <w:szCs w:val="24"/>
        </w:rPr>
        <w:t>составление словарей терминов и понятий,</w:t>
      </w:r>
      <w:r w:rsidR="00DB23B6" w:rsidRPr="004F257F">
        <w:rPr>
          <w:rFonts w:ascii="Times New Roman" w:hAnsi="Times New Roman" w:cs="Times New Roman"/>
          <w:sz w:val="24"/>
          <w:szCs w:val="24"/>
        </w:rPr>
        <w:t xml:space="preserve"> творческие проекты, </w:t>
      </w:r>
      <w:r w:rsidRPr="004F257F">
        <w:rPr>
          <w:rFonts w:ascii="Times New Roman" w:hAnsi="Times New Roman" w:cs="Times New Roman"/>
          <w:bCs/>
          <w:color w:val="000000"/>
          <w:sz w:val="24"/>
          <w:szCs w:val="24"/>
        </w:rPr>
        <w:t>домашняя работа (поисковая, творческая), самостоятельная работа</w:t>
      </w:r>
      <w:r w:rsidR="00DB23B6" w:rsidRPr="004F257F">
        <w:rPr>
          <w:rFonts w:ascii="Times New Roman" w:hAnsi="Times New Roman" w:cs="Times New Roman"/>
          <w:bCs/>
          <w:color w:val="000000"/>
          <w:sz w:val="24"/>
          <w:szCs w:val="24"/>
        </w:rPr>
        <w:t xml:space="preserve"> и т.д</w:t>
      </w:r>
      <w:r w:rsidRPr="004F257F">
        <w:rPr>
          <w:rFonts w:ascii="Times New Roman" w:hAnsi="Times New Roman" w:cs="Times New Roman"/>
          <w:bCs/>
          <w:color w:val="000000"/>
          <w:sz w:val="24"/>
          <w:szCs w:val="24"/>
        </w:rPr>
        <w:t>.</w:t>
      </w:r>
    </w:p>
    <w:p w14:paraId="14B6EB1D" w14:textId="77777777" w:rsidR="00D323CC" w:rsidRPr="004F257F" w:rsidRDefault="00D323CC" w:rsidP="00797348">
      <w:pPr>
        <w:pStyle w:val="a3"/>
        <w:numPr>
          <w:ilvl w:val="0"/>
          <w:numId w:val="7"/>
        </w:numPr>
        <w:spacing w:after="0"/>
        <w:ind w:left="0" w:firstLine="36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 xml:space="preserve"> Взаимоконтроль: проверка работы по образцу, устный опрос в парах или в группах.</w:t>
      </w:r>
    </w:p>
    <w:p w14:paraId="48666757" w14:textId="77777777" w:rsidR="00D323CC" w:rsidRPr="004F257F" w:rsidRDefault="00D323CC" w:rsidP="00797348">
      <w:pPr>
        <w:pStyle w:val="a3"/>
        <w:numPr>
          <w:ilvl w:val="0"/>
          <w:numId w:val="7"/>
        </w:numPr>
        <w:spacing w:after="0"/>
        <w:ind w:left="0" w:firstLine="36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Самоконтроль.</w:t>
      </w:r>
    </w:p>
    <w:p w14:paraId="1B974A1A" w14:textId="77777777" w:rsidR="00D323CC" w:rsidRPr="004F257F" w:rsidRDefault="00D323CC" w:rsidP="00797348">
      <w:pPr>
        <w:pStyle w:val="a3"/>
        <w:numPr>
          <w:ilvl w:val="0"/>
          <w:numId w:val="7"/>
        </w:numPr>
        <w:spacing w:after="0"/>
        <w:ind w:left="0" w:firstLine="36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Фронтальный контроль: тестирование, письменная дискуссия, викторины, кроссворды и т.п.</w:t>
      </w:r>
    </w:p>
    <w:p w14:paraId="16028497" w14:textId="77777777" w:rsidR="00D323CC" w:rsidRPr="004F257F" w:rsidRDefault="00D323CC" w:rsidP="00797348">
      <w:pPr>
        <w:spacing w:after="0"/>
        <w:ind w:firstLine="709"/>
        <w:rPr>
          <w:rFonts w:ascii="Times New Roman" w:hAnsi="Times New Roman" w:cs="Times New Roman"/>
          <w:bCs/>
          <w:color w:val="000000"/>
          <w:sz w:val="24"/>
          <w:szCs w:val="24"/>
        </w:rPr>
      </w:pPr>
      <w:r w:rsidRPr="004F257F">
        <w:rPr>
          <w:rFonts w:ascii="Times New Roman" w:hAnsi="Times New Roman" w:cs="Times New Roman"/>
          <w:b/>
          <w:bCs/>
          <w:color w:val="000000"/>
          <w:sz w:val="24"/>
          <w:szCs w:val="24"/>
        </w:rPr>
        <w:t>Методы организации контроля</w:t>
      </w:r>
      <w:r w:rsidRPr="004F257F">
        <w:rPr>
          <w:rFonts w:ascii="Times New Roman" w:hAnsi="Times New Roman" w:cs="Times New Roman"/>
          <w:bCs/>
          <w:color w:val="000000"/>
          <w:sz w:val="24"/>
          <w:szCs w:val="24"/>
        </w:rPr>
        <w:t>:</w:t>
      </w:r>
    </w:p>
    <w:p w14:paraId="79A550B8" w14:textId="77777777" w:rsidR="00D323CC" w:rsidRPr="004F257F" w:rsidRDefault="00D323CC" w:rsidP="00797348">
      <w:pPr>
        <w:pStyle w:val="a3"/>
        <w:numPr>
          <w:ilvl w:val="0"/>
          <w:numId w:val="8"/>
        </w:numPr>
        <w:spacing w:after="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педагогическое наблюдение;</w:t>
      </w:r>
    </w:p>
    <w:p w14:paraId="5616A811" w14:textId="77777777" w:rsidR="00D323CC" w:rsidRPr="004F257F" w:rsidRDefault="00D323CC" w:rsidP="00797348">
      <w:pPr>
        <w:pStyle w:val="a3"/>
        <w:numPr>
          <w:ilvl w:val="0"/>
          <w:numId w:val="8"/>
        </w:numPr>
        <w:spacing w:after="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самооценка учащихся;</w:t>
      </w:r>
    </w:p>
    <w:p w14:paraId="3E3A6C84" w14:textId="77777777" w:rsidR="00D323CC" w:rsidRPr="004F257F" w:rsidRDefault="00D323CC" w:rsidP="00797348">
      <w:pPr>
        <w:pStyle w:val="a3"/>
        <w:numPr>
          <w:ilvl w:val="0"/>
          <w:numId w:val="8"/>
        </w:numPr>
        <w:spacing w:after="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метод тестирования;</w:t>
      </w:r>
    </w:p>
    <w:p w14:paraId="6261E3B6" w14:textId="77777777" w:rsidR="00D323CC" w:rsidRPr="004F257F" w:rsidRDefault="00D323CC" w:rsidP="00797348">
      <w:pPr>
        <w:pStyle w:val="a3"/>
        <w:numPr>
          <w:ilvl w:val="0"/>
          <w:numId w:val="8"/>
        </w:numPr>
        <w:spacing w:after="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исследовательский метод;</w:t>
      </w:r>
    </w:p>
    <w:p w14:paraId="60699C33" w14:textId="77777777" w:rsidR="00D323CC" w:rsidRPr="004F257F" w:rsidRDefault="00D323CC" w:rsidP="00797348">
      <w:pPr>
        <w:pStyle w:val="a3"/>
        <w:numPr>
          <w:ilvl w:val="0"/>
          <w:numId w:val="8"/>
        </w:numPr>
        <w:spacing w:after="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портфолио;</w:t>
      </w:r>
    </w:p>
    <w:p w14:paraId="4E9A3D9F" w14:textId="77777777" w:rsidR="00D323CC" w:rsidRPr="004F257F" w:rsidRDefault="00D323CC" w:rsidP="00797348">
      <w:pPr>
        <w:pStyle w:val="a3"/>
        <w:numPr>
          <w:ilvl w:val="0"/>
          <w:numId w:val="8"/>
        </w:numPr>
        <w:spacing w:after="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защита проекта;</w:t>
      </w:r>
    </w:p>
    <w:p w14:paraId="0E3AE896" w14:textId="77777777" w:rsidR="00D323CC" w:rsidRPr="004F257F" w:rsidRDefault="00D323CC" w:rsidP="00797348">
      <w:pPr>
        <w:pStyle w:val="a3"/>
        <w:numPr>
          <w:ilvl w:val="0"/>
          <w:numId w:val="8"/>
        </w:numPr>
        <w:spacing w:after="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метод эссе и т.д.</w:t>
      </w:r>
    </w:p>
    <w:p w14:paraId="04F98495" w14:textId="77777777" w:rsidR="00D323CC" w:rsidRPr="004F257F" w:rsidRDefault="00D323CC" w:rsidP="00797348">
      <w:pPr>
        <w:spacing w:after="0"/>
        <w:ind w:firstLine="709"/>
        <w:jc w:val="both"/>
        <w:rPr>
          <w:rFonts w:ascii="Times New Roman" w:hAnsi="Times New Roman" w:cs="Times New Roman"/>
          <w:bCs/>
          <w:color w:val="000000"/>
          <w:sz w:val="24"/>
          <w:szCs w:val="24"/>
        </w:rPr>
      </w:pPr>
      <w:r w:rsidRPr="004F257F">
        <w:rPr>
          <w:rFonts w:ascii="Times New Roman" w:hAnsi="Times New Roman" w:cs="Times New Roman"/>
          <w:bCs/>
          <w:i/>
          <w:color w:val="000000"/>
          <w:sz w:val="24"/>
          <w:szCs w:val="24"/>
        </w:rPr>
        <w:t>Педагогическое наблюдение</w:t>
      </w:r>
      <w:r w:rsidRPr="004F257F">
        <w:rPr>
          <w:rFonts w:ascii="Times New Roman" w:hAnsi="Times New Roman" w:cs="Times New Roman"/>
          <w:bCs/>
          <w:color w:val="000000"/>
          <w:sz w:val="24"/>
          <w:szCs w:val="24"/>
        </w:rPr>
        <w:t xml:space="preserve"> может проводиться по определенной схеме в течение всего учебного года. Данные наблюдений целесообразно фиксировать в таблице. При этом могут быть использованы такие виды оценочных суждений:  </w:t>
      </w:r>
    </w:p>
    <w:p w14:paraId="7360038B" w14:textId="77777777" w:rsidR="00D323CC" w:rsidRPr="004F257F" w:rsidRDefault="00D323CC" w:rsidP="00797348">
      <w:pPr>
        <w:numPr>
          <w:ilvl w:val="0"/>
          <w:numId w:val="9"/>
        </w:numPr>
        <w:tabs>
          <w:tab w:val="clear" w:pos="720"/>
          <w:tab w:val="num" w:pos="0"/>
        </w:tabs>
        <w:spacing w:after="0"/>
        <w:ind w:left="0" w:firstLine="36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«высокий уровень» – понимает, применяет знания в жизненной ситуации;</w:t>
      </w:r>
    </w:p>
    <w:p w14:paraId="4574ED46" w14:textId="77777777" w:rsidR="00D323CC" w:rsidRPr="004F257F" w:rsidRDefault="00D323CC" w:rsidP="00797348">
      <w:pPr>
        <w:numPr>
          <w:ilvl w:val="0"/>
          <w:numId w:val="9"/>
        </w:numPr>
        <w:tabs>
          <w:tab w:val="clear" w:pos="720"/>
          <w:tab w:val="num" w:pos="0"/>
        </w:tabs>
        <w:spacing w:after="0"/>
        <w:ind w:left="0" w:firstLine="36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«средний уровень» – различает, запоминает, не всегда воспроизводит;</w:t>
      </w:r>
    </w:p>
    <w:p w14:paraId="31BF60FC" w14:textId="77777777" w:rsidR="00D323CC" w:rsidRPr="004F257F" w:rsidRDefault="00D323CC" w:rsidP="00797348">
      <w:pPr>
        <w:numPr>
          <w:ilvl w:val="0"/>
          <w:numId w:val="9"/>
        </w:numPr>
        <w:tabs>
          <w:tab w:val="clear" w:pos="720"/>
          <w:tab w:val="num" w:pos="0"/>
        </w:tabs>
        <w:spacing w:after="0"/>
        <w:ind w:left="0" w:firstLine="36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«низкий уровень» – не различает, не запоминает, не воспроизводит.</w:t>
      </w:r>
    </w:p>
    <w:p w14:paraId="15F87320" w14:textId="77777777" w:rsidR="00D323CC" w:rsidRPr="004F257F" w:rsidRDefault="00D323CC" w:rsidP="00797348">
      <w:pPr>
        <w:spacing w:after="0"/>
        <w:ind w:firstLine="709"/>
        <w:jc w:val="both"/>
        <w:rPr>
          <w:rFonts w:ascii="Times New Roman" w:hAnsi="Times New Roman" w:cs="Times New Roman"/>
          <w:bCs/>
          <w:i/>
          <w:color w:val="000000"/>
          <w:sz w:val="24"/>
          <w:szCs w:val="24"/>
        </w:rPr>
      </w:pPr>
      <w:r w:rsidRPr="004F257F">
        <w:rPr>
          <w:rFonts w:ascii="Times New Roman" w:hAnsi="Times New Roman" w:cs="Times New Roman"/>
          <w:bCs/>
          <w:i/>
          <w:color w:val="000000"/>
          <w:sz w:val="24"/>
          <w:szCs w:val="24"/>
        </w:rPr>
        <w:t xml:space="preserve">Самооценка учащихся по результатам урока. </w:t>
      </w:r>
      <w:r w:rsidRPr="004F257F">
        <w:rPr>
          <w:rFonts w:ascii="Times New Roman" w:hAnsi="Times New Roman" w:cs="Times New Roman"/>
          <w:bCs/>
          <w:color w:val="000000"/>
          <w:sz w:val="24"/>
          <w:szCs w:val="24"/>
        </w:rPr>
        <w:t>При организации самооценки могут</w:t>
      </w:r>
      <w:r w:rsidRPr="004F257F">
        <w:rPr>
          <w:rFonts w:ascii="Times New Roman" w:hAnsi="Times New Roman" w:cs="Times New Roman"/>
          <w:bCs/>
          <w:i/>
          <w:color w:val="000000"/>
          <w:sz w:val="24"/>
          <w:szCs w:val="24"/>
        </w:rPr>
        <w:t xml:space="preserve"> </w:t>
      </w:r>
      <w:r w:rsidRPr="004F257F">
        <w:rPr>
          <w:rFonts w:ascii="Times New Roman" w:hAnsi="Times New Roman" w:cs="Times New Roman"/>
          <w:bCs/>
          <w:color w:val="000000"/>
          <w:sz w:val="24"/>
          <w:szCs w:val="24"/>
        </w:rPr>
        <w:t>использоваться листы самооценки учащихся, которые раздаются в начале изучения новой темы или при работе в группе.</w:t>
      </w:r>
    </w:p>
    <w:p w14:paraId="7765425A" w14:textId="77777777" w:rsidR="00D323CC" w:rsidRPr="004F257F" w:rsidRDefault="00D323CC" w:rsidP="00797348">
      <w:pPr>
        <w:spacing w:after="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 xml:space="preserve">Базовые критерии: </w:t>
      </w:r>
    </w:p>
    <w:p w14:paraId="02AF6B96" w14:textId="77777777" w:rsidR="00D323CC" w:rsidRPr="004F257F" w:rsidRDefault="00D323CC" w:rsidP="00797348">
      <w:pPr>
        <w:pStyle w:val="a3"/>
        <w:numPr>
          <w:ilvl w:val="0"/>
          <w:numId w:val="10"/>
        </w:numPr>
        <w:spacing w:after="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Я хорошо выполнил свою работу на уроке;</w:t>
      </w:r>
    </w:p>
    <w:p w14:paraId="1EBF1AC2" w14:textId="77777777" w:rsidR="00D323CC" w:rsidRPr="004F257F" w:rsidRDefault="00D323CC" w:rsidP="00797348">
      <w:pPr>
        <w:pStyle w:val="a3"/>
        <w:numPr>
          <w:ilvl w:val="0"/>
          <w:numId w:val="10"/>
        </w:numPr>
        <w:spacing w:after="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Я мог выполнить работу значительно лучше;</w:t>
      </w:r>
    </w:p>
    <w:p w14:paraId="24723FF9" w14:textId="77777777" w:rsidR="00D323CC" w:rsidRPr="004F257F" w:rsidRDefault="00D323CC" w:rsidP="00797348">
      <w:pPr>
        <w:pStyle w:val="a3"/>
        <w:numPr>
          <w:ilvl w:val="0"/>
          <w:numId w:val="10"/>
        </w:numPr>
        <w:spacing w:after="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Я плохо работал на уроке.</w:t>
      </w:r>
    </w:p>
    <w:p w14:paraId="4E0D067A" w14:textId="77777777" w:rsidR="00D323CC" w:rsidRPr="004F257F" w:rsidRDefault="00D323CC" w:rsidP="00797348">
      <w:pPr>
        <w:spacing w:after="0"/>
        <w:ind w:firstLine="709"/>
        <w:jc w:val="both"/>
        <w:rPr>
          <w:rFonts w:ascii="Times New Roman" w:hAnsi="Times New Roman" w:cs="Times New Roman"/>
          <w:b/>
          <w:bCs/>
          <w:color w:val="000000"/>
          <w:sz w:val="24"/>
          <w:szCs w:val="24"/>
        </w:rPr>
      </w:pPr>
      <w:r w:rsidRPr="004F257F">
        <w:rPr>
          <w:rFonts w:ascii="Times New Roman" w:hAnsi="Times New Roman" w:cs="Times New Roman"/>
          <w:bCs/>
          <w:color w:val="000000"/>
          <w:sz w:val="24"/>
          <w:szCs w:val="24"/>
        </w:rPr>
        <w:t>Кроме того, листы самооценки могут использоваться для закрепления знаний, полученных на уроке и</w:t>
      </w:r>
      <w:r w:rsidRPr="004F257F">
        <w:rPr>
          <w:rFonts w:ascii="Times New Roman" w:hAnsi="Times New Roman" w:cs="Times New Roman"/>
          <w:b/>
          <w:bCs/>
          <w:color w:val="000000"/>
          <w:sz w:val="24"/>
          <w:szCs w:val="24"/>
        </w:rPr>
        <w:t xml:space="preserve"> </w:t>
      </w:r>
      <w:r w:rsidRPr="004F257F">
        <w:rPr>
          <w:rFonts w:ascii="Times New Roman" w:hAnsi="Times New Roman" w:cs="Times New Roman"/>
          <w:bCs/>
          <w:color w:val="000000"/>
          <w:sz w:val="24"/>
          <w:szCs w:val="24"/>
        </w:rPr>
        <w:t>стимулирования мотивации к дальнейшему поиску информации.</w:t>
      </w:r>
      <w:r w:rsidRPr="004F257F">
        <w:rPr>
          <w:rFonts w:ascii="Times New Roman" w:hAnsi="Times New Roman" w:cs="Times New Roman"/>
          <w:b/>
          <w:bCs/>
          <w:color w:val="000000"/>
          <w:sz w:val="24"/>
          <w:szCs w:val="24"/>
        </w:rPr>
        <w:t xml:space="preserve"> </w:t>
      </w:r>
    </w:p>
    <w:p w14:paraId="64BE5A0C" w14:textId="77777777" w:rsidR="00D323CC" w:rsidRPr="004F257F" w:rsidRDefault="00D323CC" w:rsidP="00797348">
      <w:pPr>
        <w:spacing w:after="0"/>
        <w:jc w:val="both"/>
        <w:rPr>
          <w:rFonts w:ascii="Times New Roman" w:hAnsi="Times New Roman" w:cs="Times New Roman"/>
          <w:bCs/>
          <w:i/>
          <w:color w:val="000000"/>
          <w:sz w:val="24"/>
          <w:szCs w:val="24"/>
        </w:rPr>
      </w:pPr>
      <w:r w:rsidRPr="004F257F">
        <w:rPr>
          <w:rFonts w:ascii="Times New Roman" w:hAnsi="Times New Roman" w:cs="Times New Roman"/>
          <w:bCs/>
          <w:i/>
          <w:color w:val="000000"/>
          <w:sz w:val="24"/>
          <w:szCs w:val="24"/>
        </w:rPr>
        <w:t xml:space="preserve">Примеры вопросов для </w:t>
      </w:r>
      <w:proofErr w:type="spellStart"/>
      <w:r w:rsidRPr="004F257F">
        <w:rPr>
          <w:rFonts w:ascii="Times New Roman" w:hAnsi="Times New Roman" w:cs="Times New Roman"/>
          <w:bCs/>
          <w:i/>
          <w:color w:val="000000"/>
          <w:sz w:val="24"/>
          <w:szCs w:val="24"/>
        </w:rPr>
        <w:t>самооценивания</w:t>
      </w:r>
      <w:proofErr w:type="spellEnd"/>
      <w:r w:rsidRPr="004F257F">
        <w:rPr>
          <w:rFonts w:ascii="Times New Roman" w:hAnsi="Times New Roman" w:cs="Times New Roman"/>
          <w:bCs/>
          <w:i/>
          <w:color w:val="000000"/>
          <w:sz w:val="24"/>
          <w:szCs w:val="24"/>
        </w:rPr>
        <w:t>:</w:t>
      </w:r>
    </w:p>
    <w:p w14:paraId="7591757E" w14:textId="77777777" w:rsidR="00D323CC" w:rsidRPr="004F257F" w:rsidRDefault="00D323CC" w:rsidP="00797348">
      <w:pPr>
        <w:pStyle w:val="a3"/>
        <w:numPr>
          <w:ilvl w:val="0"/>
          <w:numId w:val="11"/>
        </w:numPr>
        <w:tabs>
          <w:tab w:val="left" w:pos="993"/>
        </w:tabs>
        <w:spacing w:after="0"/>
        <w:ind w:left="0" w:firstLine="709"/>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Выполнение этой работы мне понравилось (не понравилось) потому, что...</w:t>
      </w:r>
    </w:p>
    <w:p w14:paraId="68555BA1" w14:textId="77777777" w:rsidR="00D323CC" w:rsidRPr="004F257F" w:rsidRDefault="00D323CC" w:rsidP="00797348">
      <w:pPr>
        <w:pStyle w:val="a3"/>
        <w:numPr>
          <w:ilvl w:val="0"/>
          <w:numId w:val="11"/>
        </w:numPr>
        <w:tabs>
          <w:tab w:val="left" w:pos="993"/>
        </w:tabs>
        <w:spacing w:after="0"/>
        <w:ind w:left="709" w:firstLine="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Наиболее трудным мне показалось...</w:t>
      </w:r>
    </w:p>
    <w:p w14:paraId="2DA92F3E" w14:textId="77777777" w:rsidR="00D323CC" w:rsidRPr="004F257F" w:rsidRDefault="00D323CC" w:rsidP="00797348">
      <w:pPr>
        <w:pStyle w:val="a3"/>
        <w:numPr>
          <w:ilvl w:val="0"/>
          <w:numId w:val="11"/>
        </w:numPr>
        <w:tabs>
          <w:tab w:val="left" w:pos="993"/>
        </w:tabs>
        <w:spacing w:after="0"/>
        <w:ind w:left="709" w:firstLine="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Самым интересным было...</w:t>
      </w:r>
    </w:p>
    <w:p w14:paraId="4E862BBF" w14:textId="77777777" w:rsidR="00D323CC" w:rsidRPr="004F257F" w:rsidRDefault="00D323CC" w:rsidP="00797348">
      <w:pPr>
        <w:pStyle w:val="a3"/>
        <w:numPr>
          <w:ilvl w:val="0"/>
          <w:numId w:val="11"/>
        </w:numPr>
        <w:tabs>
          <w:tab w:val="left" w:pos="993"/>
        </w:tabs>
        <w:spacing w:after="0"/>
        <w:ind w:left="709" w:firstLine="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Если бы я еще раз выполнял эту работу, то я бы сделал следующее...</w:t>
      </w:r>
    </w:p>
    <w:p w14:paraId="0C493082" w14:textId="77777777" w:rsidR="00D323CC" w:rsidRPr="004F257F" w:rsidRDefault="00D323CC" w:rsidP="00797348">
      <w:pPr>
        <w:pStyle w:val="a3"/>
        <w:numPr>
          <w:ilvl w:val="0"/>
          <w:numId w:val="11"/>
        </w:numPr>
        <w:tabs>
          <w:tab w:val="left" w:pos="993"/>
        </w:tabs>
        <w:spacing w:after="0"/>
        <w:ind w:left="709" w:firstLine="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Я бы хотел попросить своего учителя</w:t>
      </w:r>
      <w:r w:rsidR="009F2029" w:rsidRPr="004F257F">
        <w:rPr>
          <w:rFonts w:ascii="Times New Roman" w:hAnsi="Times New Roman" w:cs="Times New Roman"/>
          <w:bCs/>
          <w:color w:val="000000"/>
          <w:sz w:val="24"/>
          <w:szCs w:val="24"/>
        </w:rPr>
        <w:t>… и т.д.</w:t>
      </w:r>
    </w:p>
    <w:p w14:paraId="6ED690D7" w14:textId="39C2E703" w:rsidR="00D323CC" w:rsidRPr="004F257F" w:rsidRDefault="00D323CC" w:rsidP="00797348">
      <w:pPr>
        <w:spacing w:after="0"/>
        <w:ind w:firstLine="709"/>
        <w:jc w:val="both"/>
        <w:rPr>
          <w:rFonts w:ascii="Times New Roman" w:hAnsi="Times New Roman" w:cs="Times New Roman"/>
          <w:bCs/>
          <w:color w:val="000000"/>
          <w:sz w:val="24"/>
          <w:szCs w:val="24"/>
        </w:rPr>
      </w:pPr>
      <w:r w:rsidRPr="004F257F">
        <w:rPr>
          <w:rFonts w:ascii="Times New Roman" w:hAnsi="Times New Roman" w:cs="Times New Roman"/>
          <w:bCs/>
          <w:i/>
          <w:color w:val="000000"/>
          <w:sz w:val="24"/>
          <w:szCs w:val="24"/>
        </w:rPr>
        <w:t xml:space="preserve">Метод тестирования </w:t>
      </w:r>
      <w:r w:rsidRPr="004F257F">
        <w:rPr>
          <w:rFonts w:ascii="Times New Roman" w:hAnsi="Times New Roman" w:cs="Times New Roman"/>
          <w:bCs/>
          <w:color w:val="000000"/>
          <w:sz w:val="24"/>
          <w:szCs w:val="24"/>
        </w:rPr>
        <w:t>применяется для проверки усвоения материала и возможности его применения в жизни. Это могут быть тесты стандартизированной формы или тесты</w:t>
      </w:r>
      <w:r w:rsidR="00C526C8">
        <w:rPr>
          <w:rFonts w:ascii="Times New Roman" w:hAnsi="Times New Roman" w:cs="Times New Roman"/>
          <w:bCs/>
          <w:color w:val="000000"/>
          <w:sz w:val="24"/>
          <w:szCs w:val="24"/>
        </w:rPr>
        <w:t>,</w:t>
      </w:r>
      <w:r w:rsidRPr="004F257F">
        <w:rPr>
          <w:rFonts w:ascii="Times New Roman" w:hAnsi="Times New Roman" w:cs="Times New Roman"/>
          <w:bCs/>
          <w:color w:val="000000"/>
          <w:sz w:val="24"/>
          <w:szCs w:val="24"/>
        </w:rPr>
        <w:t xml:space="preserve"> составлен</w:t>
      </w:r>
      <w:r w:rsidR="00CE729F" w:rsidRPr="004F257F">
        <w:rPr>
          <w:rFonts w:ascii="Times New Roman" w:hAnsi="Times New Roman" w:cs="Times New Roman"/>
          <w:bCs/>
          <w:color w:val="000000"/>
          <w:sz w:val="24"/>
          <w:szCs w:val="24"/>
        </w:rPr>
        <w:t>н</w:t>
      </w:r>
      <w:r w:rsidRPr="004F257F">
        <w:rPr>
          <w:rFonts w:ascii="Times New Roman" w:hAnsi="Times New Roman" w:cs="Times New Roman"/>
          <w:bCs/>
          <w:color w:val="000000"/>
          <w:sz w:val="24"/>
          <w:szCs w:val="24"/>
        </w:rPr>
        <w:t>ы</w:t>
      </w:r>
      <w:r w:rsidR="00CE729F" w:rsidRPr="004F257F">
        <w:rPr>
          <w:rFonts w:ascii="Times New Roman" w:hAnsi="Times New Roman" w:cs="Times New Roman"/>
          <w:bCs/>
          <w:color w:val="000000"/>
          <w:sz w:val="24"/>
          <w:szCs w:val="24"/>
        </w:rPr>
        <w:t>е</w:t>
      </w:r>
      <w:r w:rsidRPr="004F257F">
        <w:rPr>
          <w:rFonts w:ascii="Times New Roman" w:hAnsi="Times New Roman" w:cs="Times New Roman"/>
          <w:bCs/>
          <w:color w:val="000000"/>
          <w:sz w:val="24"/>
          <w:szCs w:val="24"/>
        </w:rPr>
        <w:t xml:space="preserve"> педагогом.</w:t>
      </w:r>
    </w:p>
    <w:p w14:paraId="387F68FD" w14:textId="7F2781A7" w:rsidR="00D323CC" w:rsidRPr="004F257F" w:rsidRDefault="00D323CC" w:rsidP="00797348">
      <w:pPr>
        <w:spacing w:after="0"/>
        <w:ind w:firstLine="709"/>
        <w:jc w:val="both"/>
        <w:rPr>
          <w:rFonts w:ascii="Times New Roman" w:hAnsi="Times New Roman" w:cs="Times New Roman"/>
          <w:bCs/>
          <w:color w:val="000000"/>
          <w:sz w:val="24"/>
          <w:szCs w:val="24"/>
        </w:rPr>
      </w:pPr>
      <w:r w:rsidRPr="004F257F">
        <w:rPr>
          <w:rFonts w:ascii="Times New Roman" w:hAnsi="Times New Roman" w:cs="Times New Roman"/>
          <w:bCs/>
          <w:i/>
          <w:color w:val="000000"/>
          <w:sz w:val="24"/>
          <w:szCs w:val="24"/>
        </w:rPr>
        <w:t>Портфолио</w:t>
      </w:r>
      <w:r w:rsidRPr="004F257F">
        <w:rPr>
          <w:rFonts w:ascii="Times New Roman" w:hAnsi="Times New Roman" w:cs="Times New Roman"/>
          <w:b/>
          <w:bCs/>
          <w:color w:val="000000"/>
          <w:sz w:val="24"/>
          <w:szCs w:val="24"/>
        </w:rPr>
        <w:t xml:space="preserve"> </w:t>
      </w:r>
      <w:r w:rsidRPr="004F257F">
        <w:rPr>
          <w:rFonts w:ascii="Times New Roman" w:hAnsi="Times New Roman" w:cs="Times New Roman"/>
          <w:bCs/>
          <w:color w:val="000000"/>
          <w:sz w:val="24"/>
          <w:szCs w:val="24"/>
        </w:rPr>
        <w:t xml:space="preserve">развивает познавательные интересы, создает установку на творческую деятельность и ситуацию успеха для школьника, позволяет учащимся производить самооценку своей деятельности в курсе ОРКСЭ. Важно помнить, что для </w:t>
      </w:r>
      <w:r w:rsidRPr="004F257F">
        <w:rPr>
          <w:rFonts w:ascii="Times New Roman" w:hAnsi="Times New Roman" w:cs="Times New Roman"/>
          <w:bCs/>
          <w:color w:val="000000"/>
          <w:sz w:val="24"/>
          <w:szCs w:val="24"/>
        </w:rPr>
        <w:lastRenderedPageBreak/>
        <w:t>четвероклассников большое значение имеет возможность получить одобрение, похвалу от учителя, родителей, сверстников, а также продемонстрировать свои достиже</w:t>
      </w:r>
      <w:r w:rsidR="009648B7" w:rsidRPr="004F257F">
        <w:rPr>
          <w:rFonts w:ascii="Times New Roman" w:hAnsi="Times New Roman" w:cs="Times New Roman"/>
          <w:bCs/>
          <w:color w:val="000000"/>
          <w:sz w:val="24"/>
          <w:szCs w:val="24"/>
        </w:rPr>
        <w:t xml:space="preserve">ния по предмету. </w:t>
      </w:r>
      <w:r w:rsidR="009F2029" w:rsidRPr="004F257F">
        <w:rPr>
          <w:rFonts w:ascii="Times New Roman" w:hAnsi="Times New Roman" w:cs="Times New Roman"/>
          <w:bCs/>
          <w:color w:val="000000"/>
          <w:sz w:val="24"/>
          <w:szCs w:val="24"/>
        </w:rPr>
        <w:t>Портфолио п</w:t>
      </w:r>
      <w:r w:rsidR="009648B7" w:rsidRPr="004F257F">
        <w:rPr>
          <w:rFonts w:ascii="Times New Roman" w:hAnsi="Times New Roman" w:cs="Times New Roman"/>
          <w:bCs/>
          <w:color w:val="000000"/>
          <w:sz w:val="24"/>
          <w:szCs w:val="24"/>
        </w:rPr>
        <w:t xml:space="preserve">о </w:t>
      </w:r>
      <w:r w:rsidR="009F2029" w:rsidRPr="004F257F">
        <w:rPr>
          <w:rFonts w:ascii="Times New Roman" w:hAnsi="Times New Roman" w:cs="Times New Roman"/>
          <w:bCs/>
          <w:color w:val="000000"/>
          <w:sz w:val="24"/>
          <w:szCs w:val="24"/>
        </w:rPr>
        <w:t>ОРКСЭ</w:t>
      </w:r>
      <w:r w:rsidRPr="004F257F">
        <w:rPr>
          <w:rFonts w:ascii="Times New Roman" w:hAnsi="Times New Roman" w:cs="Times New Roman"/>
          <w:bCs/>
          <w:color w:val="000000"/>
          <w:sz w:val="24"/>
          <w:szCs w:val="24"/>
        </w:rPr>
        <w:t xml:space="preserve"> поможет раскрыть индивидуальные особенности ребёнка через</w:t>
      </w:r>
      <w:r w:rsidRPr="004F257F">
        <w:rPr>
          <w:rFonts w:ascii="Times New Roman" w:hAnsi="Times New Roman" w:cs="Times New Roman"/>
          <w:b/>
          <w:bCs/>
          <w:color w:val="000000"/>
          <w:sz w:val="24"/>
          <w:szCs w:val="24"/>
        </w:rPr>
        <w:t xml:space="preserve"> </w:t>
      </w:r>
      <w:r w:rsidRPr="004F257F">
        <w:rPr>
          <w:rFonts w:ascii="Times New Roman" w:hAnsi="Times New Roman" w:cs="Times New Roman"/>
          <w:bCs/>
          <w:color w:val="000000"/>
          <w:sz w:val="24"/>
          <w:szCs w:val="24"/>
        </w:rPr>
        <w:t>творческие работы (иллюстрации, сочинения-эссе, ответы на вопросы, планы путешествий, экскурсий и т. д.), поощрения (дипломы, грамоты, благодарности) и</w:t>
      </w:r>
      <w:r w:rsidR="0069321B">
        <w:rPr>
          <w:rFonts w:ascii="Times New Roman" w:hAnsi="Times New Roman" w:cs="Times New Roman"/>
          <w:bCs/>
          <w:color w:val="000000"/>
          <w:sz w:val="24"/>
          <w:szCs w:val="24"/>
        </w:rPr>
        <w:t> </w:t>
      </w:r>
      <w:r w:rsidRPr="004F257F">
        <w:rPr>
          <w:rFonts w:ascii="Times New Roman" w:hAnsi="Times New Roman" w:cs="Times New Roman"/>
          <w:bCs/>
          <w:color w:val="000000"/>
          <w:sz w:val="24"/>
          <w:szCs w:val="24"/>
        </w:rPr>
        <w:t>т.</w:t>
      </w:r>
      <w:r w:rsidR="0069321B">
        <w:rPr>
          <w:rFonts w:ascii="Times New Roman" w:hAnsi="Times New Roman" w:cs="Times New Roman"/>
          <w:bCs/>
          <w:color w:val="000000"/>
          <w:sz w:val="24"/>
          <w:szCs w:val="24"/>
        </w:rPr>
        <w:t> </w:t>
      </w:r>
      <w:r w:rsidRPr="004F257F">
        <w:rPr>
          <w:rFonts w:ascii="Times New Roman" w:hAnsi="Times New Roman" w:cs="Times New Roman"/>
          <w:bCs/>
          <w:color w:val="000000"/>
          <w:sz w:val="24"/>
          <w:szCs w:val="24"/>
        </w:rPr>
        <w:t>д.</w:t>
      </w:r>
    </w:p>
    <w:p w14:paraId="0AEB8682" w14:textId="05252A4C" w:rsidR="00D323CC" w:rsidRPr="004F257F" w:rsidRDefault="00D323CC" w:rsidP="00797348">
      <w:pPr>
        <w:spacing w:after="0"/>
        <w:ind w:firstLine="709"/>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 xml:space="preserve">Работа над </w:t>
      </w:r>
      <w:r w:rsidRPr="004F257F">
        <w:rPr>
          <w:rFonts w:ascii="Times New Roman" w:hAnsi="Times New Roman" w:cs="Times New Roman"/>
          <w:bCs/>
          <w:i/>
          <w:color w:val="000000"/>
          <w:sz w:val="24"/>
          <w:szCs w:val="24"/>
        </w:rPr>
        <w:t>проектом</w:t>
      </w:r>
      <w:r w:rsidRPr="004F257F">
        <w:rPr>
          <w:rFonts w:ascii="Times New Roman" w:hAnsi="Times New Roman" w:cs="Times New Roman"/>
          <w:bCs/>
          <w:color w:val="000000"/>
          <w:sz w:val="24"/>
          <w:szCs w:val="24"/>
        </w:rPr>
        <w:t>, а затем и его защита</w:t>
      </w:r>
      <w:r w:rsidR="009648B7" w:rsidRPr="004F257F">
        <w:rPr>
          <w:rFonts w:ascii="Times New Roman" w:hAnsi="Times New Roman" w:cs="Times New Roman"/>
          <w:bCs/>
          <w:color w:val="000000"/>
          <w:sz w:val="24"/>
          <w:szCs w:val="24"/>
        </w:rPr>
        <w:t>,</w:t>
      </w:r>
      <w:r w:rsidRPr="004F257F">
        <w:rPr>
          <w:rFonts w:ascii="Times New Roman" w:hAnsi="Times New Roman" w:cs="Times New Roman"/>
          <w:bCs/>
          <w:color w:val="000000"/>
          <w:sz w:val="24"/>
          <w:szCs w:val="24"/>
        </w:rPr>
        <w:t xml:space="preserve"> покажет то, в какой степени у детей сформированы все группы универсальных учебных действий. Темы проектов и исследований могут быть самыми разнообразными. </w:t>
      </w:r>
      <w:r w:rsidRPr="004F257F">
        <w:rPr>
          <w:rFonts w:ascii="Times New Roman" w:hAnsi="Times New Roman" w:cs="Times New Roman"/>
          <w:bCs/>
          <w:i/>
          <w:color w:val="000000"/>
          <w:sz w:val="24"/>
          <w:szCs w:val="24"/>
        </w:rPr>
        <w:t>Защита проектов</w:t>
      </w:r>
      <w:r w:rsidRPr="004F257F">
        <w:rPr>
          <w:rFonts w:ascii="Times New Roman" w:hAnsi="Times New Roman" w:cs="Times New Roman"/>
          <w:bCs/>
          <w:color w:val="000000"/>
          <w:sz w:val="24"/>
          <w:szCs w:val="24"/>
        </w:rPr>
        <w:t xml:space="preserve"> может осуществляться в разных формах:</w:t>
      </w:r>
    </w:p>
    <w:p w14:paraId="0893DF7A" w14:textId="77777777" w:rsidR="00D323CC" w:rsidRPr="004F257F" w:rsidRDefault="00D323CC" w:rsidP="00797348">
      <w:pPr>
        <w:numPr>
          <w:ilvl w:val="0"/>
          <w:numId w:val="12"/>
        </w:numPr>
        <w:spacing w:after="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в форме праздника с приглашением зрителей;</w:t>
      </w:r>
    </w:p>
    <w:p w14:paraId="2BF11247" w14:textId="77777777" w:rsidR="00D323CC" w:rsidRPr="004F257F" w:rsidRDefault="00D323CC" w:rsidP="00797348">
      <w:pPr>
        <w:numPr>
          <w:ilvl w:val="0"/>
          <w:numId w:val="12"/>
        </w:numPr>
        <w:spacing w:after="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в форме конкурса с приглашением жюри;</w:t>
      </w:r>
    </w:p>
    <w:p w14:paraId="5A570828" w14:textId="77777777" w:rsidR="00D323CC" w:rsidRPr="004F257F" w:rsidRDefault="00D323CC" w:rsidP="00797348">
      <w:pPr>
        <w:numPr>
          <w:ilvl w:val="0"/>
          <w:numId w:val="12"/>
        </w:numPr>
        <w:spacing w:after="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в рабочей обстановке (на уроке) и т.д.</w:t>
      </w:r>
    </w:p>
    <w:p w14:paraId="57E0C29E" w14:textId="7DD44EAB" w:rsidR="00D323CC" w:rsidRDefault="00D323CC" w:rsidP="00797348">
      <w:pPr>
        <w:spacing w:after="0"/>
        <w:jc w:val="both"/>
        <w:rPr>
          <w:rFonts w:ascii="Times New Roman" w:hAnsi="Times New Roman" w:cs="Times New Roman"/>
          <w:bCs/>
          <w:color w:val="000000"/>
          <w:sz w:val="24"/>
          <w:szCs w:val="24"/>
        </w:rPr>
      </w:pPr>
      <w:r w:rsidRPr="004F257F">
        <w:rPr>
          <w:rFonts w:ascii="Times New Roman" w:hAnsi="Times New Roman" w:cs="Times New Roman"/>
          <w:bCs/>
          <w:color w:val="000000"/>
          <w:sz w:val="24"/>
          <w:szCs w:val="24"/>
        </w:rPr>
        <w:t>Защиту можно провести, соединив разные модули, тем самым у детей будет возможность ознакомиться с содержанием других модулей.</w:t>
      </w:r>
    </w:p>
    <w:p w14:paraId="54DAE4A4" w14:textId="77777777" w:rsidR="00C526C8" w:rsidRPr="004F257F" w:rsidRDefault="00C526C8" w:rsidP="004F257F">
      <w:pPr>
        <w:spacing w:after="0" w:line="240" w:lineRule="auto"/>
        <w:jc w:val="both"/>
        <w:rPr>
          <w:rFonts w:ascii="Times New Roman" w:hAnsi="Times New Roman" w:cs="Times New Roman"/>
          <w:bCs/>
          <w:color w:val="000000"/>
          <w:sz w:val="24"/>
          <w:szCs w:val="24"/>
        </w:rPr>
      </w:pPr>
    </w:p>
    <w:p w14:paraId="64970A4D" w14:textId="6C823E6B" w:rsidR="009F2029" w:rsidRPr="004F257F" w:rsidRDefault="00935932" w:rsidP="00797348">
      <w:pPr>
        <w:spacing w:after="0"/>
        <w:ind w:firstLine="709"/>
        <w:jc w:val="center"/>
        <w:rPr>
          <w:rFonts w:ascii="Times New Roman" w:hAnsi="Times New Roman" w:cs="Times New Roman"/>
          <w:color w:val="000000"/>
          <w:sz w:val="24"/>
          <w:szCs w:val="24"/>
        </w:rPr>
      </w:pPr>
      <w:r w:rsidRPr="004F257F">
        <w:rPr>
          <w:rFonts w:ascii="Times New Roman" w:hAnsi="Times New Roman" w:cs="Times New Roman"/>
          <w:b/>
          <w:color w:val="000000"/>
          <w:sz w:val="24"/>
          <w:szCs w:val="24"/>
        </w:rPr>
        <w:t>Проектирование урока</w:t>
      </w:r>
    </w:p>
    <w:p w14:paraId="11732330" w14:textId="29A5E286" w:rsidR="00404C9B" w:rsidRPr="004F257F" w:rsidRDefault="00404C9B" w:rsidP="00797348">
      <w:pPr>
        <w:spacing w:after="0"/>
        <w:ind w:firstLine="709"/>
        <w:jc w:val="both"/>
        <w:rPr>
          <w:rStyle w:val="c3"/>
          <w:rFonts w:ascii="Times New Roman" w:hAnsi="Times New Roman" w:cs="Times New Roman"/>
          <w:color w:val="000000"/>
          <w:sz w:val="24"/>
          <w:szCs w:val="24"/>
        </w:rPr>
      </w:pPr>
      <w:r w:rsidRPr="004F257F">
        <w:rPr>
          <w:rFonts w:ascii="Times New Roman" w:eastAsia="+mj-ea" w:hAnsi="Times New Roman" w:cs="Times New Roman"/>
          <w:sz w:val="24"/>
          <w:szCs w:val="24"/>
          <w:shd w:val="clear" w:color="auto" w:fill="FFFFFF"/>
        </w:rPr>
        <w:t xml:space="preserve">Курс ОРКСЭ – многогранный и сложный. </w:t>
      </w:r>
      <w:r w:rsidR="000947BC" w:rsidRPr="004F257F">
        <w:rPr>
          <w:rFonts w:ascii="Times New Roman" w:eastAsia="+mj-ea" w:hAnsi="Times New Roman" w:cs="Times New Roman"/>
          <w:sz w:val="24"/>
          <w:szCs w:val="24"/>
          <w:shd w:val="clear" w:color="auto" w:fill="FFFFFF"/>
        </w:rPr>
        <w:t>Учитывая уровень развития младших школьников, которым адресован курс, важно организовать обучение в </w:t>
      </w:r>
      <w:r w:rsidR="000947BC" w:rsidRPr="004F257F">
        <w:rPr>
          <w:rFonts w:ascii="Times New Roman" w:eastAsia="+mj-ea" w:hAnsi="Times New Roman" w:cs="Times New Roman"/>
          <w:bCs/>
          <w:i/>
          <w:iCs/>
          <w:sz w:val="24"/>
          <w:szCs w:val="24"/>
          <w:shd w:val="clear" w:color="auto" w:fill="FFFFFF"/>
        </w:rPr>
        <w:t>доступной и интересной форме</w:t>
      </w:r>
      <w:r w:rsidR="00E87F1B" w:rsidRPr="004F257F">
        <w:rPr>
          <w:rFonts w:ascii="Times New Roman" w:eastAsia="+mj-ea" w:hAnsi="Times New Roman" w:cs="Times New Roman"/>
          <w:bCs/>
          <w:i/>
          <w:iCs/>
          <w:sz w:val="24"/>
          <w:szCs w:val="24"/>
          <w:shd w:val="clear" w:color="auto" w:fill="FFFFFF"/>
        </w:rPr>
        <w:t>.</w:t>
      </w:r>
      <w:r w:rsidR="00E87F1B" w:rsidRPr="004F257F">
        <w:rPr>
          <w:rStyle w:val="c3"/>
          <w:rFonts w:ascii="Times New Roman" w:hAnsi="Times New Roman" w:cs="Times New Roman"/>
          <w:color w:val="000000"/>
          <w:sz w:val="24"/>
          <w:szCs w:val="24"/>
        </w:rPr>
        <w:t xml:space="preserve"> Для младшего школьника характерна </w:t>
      </w:r>
      <w:r w:rsidR="00E87F1B" w:rsidRPr="004F257F">
        <w:rPr>
          <w:rStyle w:val="c9"/>
          <w:rFonts w:ascii="Times New Roman" w:hAnsi="Times New Roman" w:cs="Times New Roman"/>
          <w:bCs/>
          <w:iCs/>
          <w:color w:val="000000"/>
          <w:sz w:val="24"/>
          <w:szCs w:val="24"/>
        </w:rPr>
        <w:t>эмоциональность</w:t>
      </w:r>
      <w:r w:rsidR="00E87F1B" w:rsidRPr="004F257F">
        <w:rPr>
          <w:rStyle w:val="c9"/>
          <w:rFonts w:ascii="Times New Roman" w:hAnsi="Times New Roman" w:cs="Times New Roman"/>
          <w:b/>
          <w:bCs/>
          <w:color w:val="000000"/>
          <w:sz w:val="24"/>
          <w:szCs w:val="24"/>
        </w:rPr>
        <w:t> </w:t>
      </w:r>
      <w:r w:rsidR="00E87F1B" w:rsidRPr="004F257F">
        <w:rPr>
          <w:rStyle w:val="c3"/>
          <w:rFonts w:ascii="Times New Roman" w:hAnsi="Times New Roman" w:cs="Times New Roman"/>
          <w:color w:val="000000"/>
          <w:sz w:val="24"/>
          <w:szCs w:val="24"/>
        </w:rPr>
        <w:t xml:space="preserve">восприятия. </w:t>
      </w:r>
      <w:r w:rsidRPr="004F257F">
        <w:rPr>
          <w:rStyle w:val="c3"/>
          <w:rFonts w:ascii="Times New Roman" w:hAnsi="Times New Roman" w:cs="Times New Roman"/>
          <w:color w:val="000000"/>
          <w:sz w:val="24"/>
          <w:szCs w:val="24"/>
        </w:rPr>
        <w:t xml:space="preserve">Поэтому во время урока </w:t>
      </w:r>
      <w:r w:rsidR="00E87F1B" w:rsidRPr="004F257F">
        <w:rPr>
          <w:rStyle w:val="c3"/>
          <w:rFonts w:ascii="Times New Roman" w:hAnsi="Times New Roman" w:cs="Times New Roman"/>
          <w:color w:val="000000"/>
          <w:sz w:val="24"/>
          <w:szCs w:val="24"/>
        </w:rPr>
        <w:t>познавательная деятельность должна строиться на основе использования ярких образов, интересных фактов, наглядности</w:t>
      </w:r>
      <w:r w:rsidRPr="004F257F">
        <w:rPr>
          <w:rStyle w:val="c3"/>
          <w:rFonts w:ascii="Times New Roman" w:hAnsi="Times New Roman" w:cs="Times New Roman"/>
          <w:color w:val="000000"/>
          <w:sz w:val="24"/>
          <w:szCs w:val="24"/>
        </w:rPr>
        <w:t>, т.</w:t>
      </w:r>
      <w:r w:rsidR="0069321B">
        <w:rPr>
          <w:rStyle w:val="c3"/>
          <w:rFonts w:ascii="Times New Roman" w:hAnsi="Times New Roman" w:cs="Times New Roman"/>
          <w:color w:val="000000"/>
          <w:sz w:val="24"/>
          <w:szCs w:val="24"/>
        </w:rPr>
        <w:t> </w:t>
      </w:r>
      <w:r w:rsidRPr="004F257F">
        <w:rPr>
          <w:rStyle w:val="c3"/>
          <w:rFonts w:ascii="Times New Roman" w:hAnsi="Times New Roman" w:cs="Times New Roman"/>
          <w:color w:val="000000"/>
          <w:sz w:val="24"/>
          <w:szCs w:val="24"/>
        </w:rPr>
        <w:t>е.</w:t>
      </w:r>
      <w:r w:rsidR="00E87F1B" w:rsidRPr="004F257F">
        <w:rPr>
          <w:rStyle w:val="c3"/>
          <w:rFonts w:ascii="Times New Roman" w:hAnsi="Times New Roman" w:cs="Times New Roman"/>
          <w:color w:val="000000"/>
          <w:sz w:val="24"/>
          <w:szCs w:val="24"/>
        </w:rPr>
        <w:t xml:space="preserve"> всего</w:t>
      </w:r>
      <w:r w:rsidR="00A22814" w:rsidRPr="004F257F">
        <w:rPr>
          <w:rStyle w:val="c3"/>
          <w:rFonts w:ascii="Times New Roman" w:hAnsi="Times New Roman" w:cs="Times New Roman"/>
          <w:color w:val="000000"/>
          <w:sz w:val="24"/>
          <w:szCs w:val="24"/>
        </w:rPr>
        <w:t xml:space="preserve"> того</w:t>
      </w:r>
      <w:r w:rsidR="00E87F1B" w:rsidRPr="004F257F">
        <w:rPr>
          <w:rStyle w:val="c3"/>
          <w:rFonts w:ascii="Times New Roman" w:hAnsi="Times New Roman" w:cs="Times New Roman"/>
          <w:color w:val="000000"/>
          <w:sz w:val="24"/>
          <w:szCs w:val="24"/>
        </w:rPr>
        <w:t xml:space="preserve">, что привлекает внимание, производит впечатление на четвероклассника. </w:t>
      </w:r>
    </w:p>
    <w:p w14:paraId="09199B8B" w14:textId="77777777" w:rsidR="00B3335B" w:rsidRPr="004F257F" w:rsidRDefault="00E87F1B" w:rsidP="00797348">
      <w:pPr>
        <w:pStyle w:val="c2"/>
        <w:shd w:val="clear" w:color="auto" w:fill="FFFFFF"/>
        <w:spacing w:before="0" w:beforeAutospacing="0" w:after="0" w:afterAutospacing="0" w:line="276" w:lineRule="auto"/>
        <w:ind w:firstLine="708"/>
        <w:jc w:val="both"/>
        <w:rPr>
          <w:color w:val="000000"/>
        </w:rPr>
      </w:pPr>
      <w:r w:rsidRPr="004F257F">
        <w:rPr>
          <w:rFonts w:eastAsia="+mn-ea"/>
          <w:iCs/>
          <w:shd w:val="clear" w:color="auto" w:fill="FFFFFF"/>
        </w:rPr>
        <w:t xml:space="preserve">С учётом поставленных целей учитель отбирает </w:t>
      </w:r>
      <w:r w:rsidRPr="004F257F">
        <w:rPr>
          <w:rFonts w:eastAsia="+mn-ea"/>
          <w:b/>
          <w:iCs/>
          <w:shd w:val="clear" w:color="auto" w:fill="FFFFFF"/>
        </w:rPr>
        <w:t>содержание</w:t>
      </w:r>
      <w:r w:rsidRPr="004F257F">
        <w:rPr>
          <w:rFonts w:eastAsia="+mn-ea"/>
          <w:iCs/>
          <w:shd w:val="clear" w:color="auto" w:fill="FFFFFF"/>
        </w:rPr>
        <w:t xml:space="preserve"> урока.</w:t>
      </w:r>
    </w:p>
    <w:p w14:paraId="3670D254" w14:textId="77777777" w:rsidR="000947BC" w:rsidRPr="004F257F" w:rsidRDefault="000947BC" w:rsidP="00797348">
      <w:pPr>
        <w:spacing w:after="0"/>
        <w:ind w:firstLine="709"/>
        <w:jc w:val="both"/>
        <w:rPr>
          <w:rFonts w:ascii="Times New Roman" w:hAnsi="Times New Roman" w:cs="Times New Roman"/>
          <w:sz w:val="24"/>
          <w:szCs w:val="24"/>
          <w:shd w:val="clear" w:color="auto" w:fill="FFFFFF"/>
        </w:rPr>
      </w:pPr>
      <w:r w:rsidRPr="004F257F">
        <w:rPr>
          <w:rFonts w:ascii="Times New Roman" w:hAnsi="Times New Roman" w:cs="Times New Roman"/>
          <w:bCs/>
          <w:sz w:val="24"/>
          <w:szCs w:val="24"/>
          <w:shd w:val="clear" w:color="auto" w:fill="FFFFFF"/>
        </w:rPr>
        <w:t xml:space="preserve">На уроке рекомендуется использовать: </w:t>
      </w:r>
    </w:p>
    <w:p w14:paraId="2141A826" w14:textId="77777777" w:rsidR="00B3335B" w:rsidRPr="004F257F" w:rsidRDefault="00E87F1B" w:rsidP="00797348">
      <w:pPr>
        <w:numPr>
          <w:ilvl w:val="0"/>
          <w:numId w:val="14"/>
        </w:numPr>
        <w:spacing w:after="0"/>
        <w:ind w:left="0" w:firstLine="360"/>
        <w:jc w:val="both"/>
        <w:rPr>
          <w:rFonts w:ascii="Times New Roman" w:hAnsi="Times New Roman" w:cs="Times New Roman"/>
          <w:sz w:val="24"/>
          <w:szCs w:val="24"/>
          <w:shd w:val="clear" w:color="auto" w:fill="FFFFFF"/>
        </w:rPr>
      </w:pPr>
      <w:r w:rsidRPr="004F257F">
        <w:rPr>
          <w:rFonts w:ascii="Times New Roman" w:hAnsi="Times New Roman" w:cs="Times New Roman"/>
          <w:sz w:val="24"/>
          <w:szCs w:val="24"/>
          <w:shd w:val="clear" w:color="auto" w:fill="FFFFFF"/>
        </w:rPr>
        <w:t xml:space="preserve">выдержки из биографий религиозных деятелей, литературных произведений, трудов учёных, статей и глав книг, активных деятелей различных конфессий; </w:t>
      </w:r>
    </w:p>
    <w:p w14:paraId="6EDC8627" w14:textId="77777777" w:rsidR="00723D9B" w:rsidRPr="004F257F" w:rsidRDefault="00723D9B" w:rsidP="00797348">
      <w:pPr>
        <w:numPr>
          <w:ilvl w:val="0"/>
          <w:numId w:val="14"/>
        </w:numPr>
        <w:spacing w:after="0"/>
        <w:ind w:left="0" w:firstLine="360"/>
        <w:jc w:val="both"/>
        <w:rPr>
          <w:rFonts w:ascii="Times New Roman" w:hAnsi="Times New Roman" w:cs="Times New Roman"/>
          <w:sz w:val="24"/>
          <w:szCs w:val="24"/>
          <w:shd w:val="clear" w:color="auto" w:fill="FFFFFF"/>
        </w:rPr>
      </w:pPr>
      <w:r w:rsidRPr="004F257F">
        <w:rPr>
          <w:rFonts w:ascii="Times New Roman" w:hAnsi="Times New Roman" w:cs="Times New Roman"/>
          <w:sz w:val="24"/>
          <w:szCs w:val="24"/>
          <w:shd w:val="clear" w:color="auto" w:fill="FFFFFF"/>
        </w:rPr>
        <w:t>рассказы, стихотворения детских писателей и поэтов;</w:t>
      </w:r>
    </w:p>
    <w:p w14:paraId="1D1389E5" w14:textId="77777777" w:rsidR="00723D9B" w:rsidRPr="004F257F" w:rsidRDefault="00723D9B" w:rsidP="00797348">
      <w:pPr>
        <w:numPr>
          <w:ilvl w:val="0"/>
          <w:numId w:val="14"/>
        </w:numPr>
        <w:spacing w:after="0"/>
        <w:ind w:left="0" w:firstLine="360"/>
        <w:jc w:val="both"/>
        <w:rPr>
          <w:rFonts w:ascii="Times New Roman" w:hAnsi="Times New Roman" w:cs="Times New Roman"/>
          <w:sz w:val="24"/>
          <w:szCs w:val="24"/>
          <w:shd w:val="clear" w:color="auto" w:fill="FFFFFF"/>
        </w:rPr>
      </w:pPr>
      <w:r w:rsidRPr="004F257F">
        <w:rPr>
          <w:rFonts w:ascii="Times New Roman" w:hAnsi="Times New Roman" w:cs="Times New Roman"/>
          <w:sz w:val="24"/>
          <w:szCs w:val="24"/>
          <w:shd w:val="clear" w:color="auto" w:fill="FFFFFF"/>
        </w:rPr>
        <w:t xml:space="preserve">фольклорные произведения; </w:t>
      </w:r>
    </w:p>
    <w:p w14:paraId="119DD642" w14:textId="77777777" w:rsidR="00723D9B" w:rsidRPr="004F257F" w:rsidRDefault="00723D9B" w:rsidP="00797348">
      <w:pPr>
        <w:numPr>
          <w:ilvl w:val="0"/>
          <w:numId w:val="14"/>
        </w:numPr>
        <w:spacing w:after="0"/>
        <w:ind w:left="0" w:firstLine="360"/>
        <w:jc w:val="both"/>
        <w:rPr>
          <w:rFonts w:ascii="Times New Roman" w:hAnsi="Times New Roman" w:cs="Times New Roman"/>
          <w:sz w:val="24"/>
          <w:szCs w:val="24"/>
          <w:shd w:val="clear" w:color="auto" w:fill="FFFFFF"/>
        </w:rPr>
      </w:pPr>
      <w:r w:rsidRPr="004F257F">
        <w:rPr>
          <w:rFonts w:ascii="Times New Roman" w:hAnsi="Times New Roman" w:cs="Times New Roman"/>
          <w:sz w:val="24"/>
          <w:szCs w:val="24"/>
          <w:shd w:val="clear" w:color="auto" w:fill="FFFFFF"/>
        </w:rPr>
        <w:t xml:space="preserve">былины, притчи; </w:t>
      </w:r>
    </w:p>
    <w:p w14:paraId="6F316110" w14:textId="77777777" w:rsidR="00723D9B" w:rsidRPr="004F257F" w:rsidRDefault="00723D9B" w:rsidP="00797348">
      <w:pPr>
        <w:numPr>
          <w:ilvl w:val="0"/>
          <w:numId w:val="14"/>
        </w:numPr>
        <w:spacing w:after="0"/>
        <w:ind w:left="0" w:firstLine="360"/>
        <w:jc w:val="both"/>
        <w:rPr>
          <w:rFonts w:ascii="Times New Roman" w:hAnsi="Times New Roman" w:cs="Times New Roman"/>
          <w:sz w:val="24"/>
          <w:szCs w:val="24"/>
          <w:shd w:val="clear" w:color="auto" w:fill="FFFFFF"/>
        </w:rPr>
      </w:pPr>
      <w:r w:rsidRPr="004F257F">
        <w:rPr>
          <w:rFonts w:ascii="Times New Roman" w:hAnsi="Times New Roman" w:cs="Times New Roman"/>
          <w:sz w:val="24"/>
          <w:szCs w:val="24"/>
          <w:shd w:val="clear" w:color="auto" w:fill="FFFFFF"/>
        </w:rPr>
        <w:t xml:space="preserve">словари, справочники, энциклопедии;  </w:t>
      </w:r>
    </w:p>
    <w:p w14:paraId="5465A0C4" w14:textId="77777777" w:rsidR="00B3335B" w:rsidRPr="004F257F" w:rsidRDefault="00E87F1B" w:rsidP="00797348">
      <w:pPr>
        <w:numPr>
          <w:ilvl w:val="0"/>
          <w:numId w:val="14"/>
        </w:numPr>
        <w:spacing w:after="0"/>
        <w:ind w:left="0" w:firstLine="360"/>
        <w:jc w:val="both"/>
        <w:rPr>
          <w:rFonts w:ascii="Times New Roman" w:hAnsi="Times New Roman" w:cs="Times New Roman"/>
          <w:sz w:val="24"/>
          <w:szCs w:val="24"/>
          <w:shd w:val="clear" w:color="auto" w:fill="FFFFFF"/>
        </w:rPr>
      </w:pPr>
      <w:r w:rsidRPr="004F257F">
        <w:rPr>
          <w:rFonts w:ascii="Times New Roman" w:hAnsi="Times New Roman" w:cs="Times New Roman"/>
          <w:sz w:val="24"/>
          <w:szCs w:val="24"/>
          <w:shd w:val="clear" w:color="auto" w:fill="FFFFFF"/>
        </w:rPr>
        <w:t>репродукции, макеты</w:t>
      </w:r>
      <w:r w:rsidR="009F2029" w:rsidRPr="004F257F">
        <w:rPr>
          <w:rFonts w:ascii="Times New Roman" w:hAnsi="Times New Roman" w:cs="Times New Roman"/>
          <w:sz w:val="24"/>
          <w:szCs w:val="24"/>
          <w:shd w:val="clear" w:color="auto" w:fill="FFFFFF"/>
        </w:rPr>
        <w:t>, фотографии</w:t>
      </w:r>
      <w:r w:rsidRPr="004F257F">
        <w:rPr>
          <w:rFonts w:ascii="Times New Roman" w:hAnsi="Times New Roman" w:cs="Times New Roman"/>
          <w:sz w:val="24"/>
          <w:szCs w:val="24"/>
          <w:shd w:val="clear" w:color="auto" w:fill="FFFFFF"/>
        </w:rPr>
        <w:t xml:space="preserve"> культовых сооружений;</w:t>
      </w:r>
    </w:p>
    <w:p w14:paraId="59D56614" w14:textId="77777777" w:rsidR="00B3335B" w:rsidRPr="004F257F" w:rsidRDefault="00E87F1B" w:rsidP="00797348">
      <w:pPr>
        <w:numPr>
          <w:ilvl w:val="0"/>
          <w:numId w:val="14"/>
        </w:numPr>
        <w:spacing w:after="0"/>
        <w:ind w:left="0" w:firstLine="360"/>
        <w:jc w:val="both"/>
        <w:rPr>
          <w:rFonts w:ascii="Times New Roman" w:hAnsi="Times New Roman" w:cs="Times New Roman"/>
          <w:sz w:val="24"/>
          <w:szCs w:val="24"/>
          <w:shd w:val="clear" w:color="auto" w:fill="FFFFFF"/>
        </w:rPr>
      </w:pPr>
      <w:r w:rsidRPr="004F257F">
        <w:rPr>
          <w:rFonts w:ascii="Times New Roman" w:hAnsi="Times New Roman" w:cs="Times New Roman"/>
          <w:sz w:val="24"/>
          <w:szCs w:val="24"/>
          <w:shd w:val="clear" w:color="auto" w:fill="FFFFFF"/>
        </w:rPr>
        <w:t>видеозаписи познавательных передач</w:t>
      </w:r>
      <w:r w:rsidR="009F2029" w:rsidRPr="004F257F">
        <w:rPr>
          <w:rFonts w:ascii="Times New Roman" w:hAnsi="Times New Roman" w:cs="Times New Roman"/>
          <w:sz w:val="24"/>
          <w:szCs w:val="24"/>
          <w:shd w:val="clear" w:color="auto" w:fill="FFFFFF"/>
        </w:rPr>
        <w:t xml:space="preserve"> о культуре</w:t>
      </w:r>
      <w:r w:rsidR="00F844F5" w:rsidRPr="004F257F">
        <w:rPr>
          <w:rFonts w:ascii="Times New Roman" w:hAnsi="Times New Roman" w:cs="Times New Roman"/>
          <w:sz w:val="24"/>
          <w:szCs w:val="24"/>
          <w:shd w:val="clear" w:color="auto" w:fill="FFFFFF"/>
        </w:rPr>
        <w:t xml:space="preserve"> и традициях Отечества</w:t>
      </w:r>
      <w:r w:rsidRPr="004F257F">
        <w:rPr>
          <w:rFonts w:ascii="Times New Roman" w:hAnsi="Times New Roman" w:cs="Times New Roman"/>
          <w:sz w:val="24"/>
          <w:szCs w:val="24"/>
          <w:shd w:val="clear" w:color="auto" w:fill="FFFFFF"/>
        </w:rPr>
        <w:t>;</w:t>
      </w:r>
    </w:p>
    <w:p w14:paraId="6AB9F62A" w14:textId="77777777" w:rsidR="00723D9B" w:rsidRPr="004F257F" w:rsidRDefault="00E87F1B" w:rsidP="00797348">
      <w:pPr>
        <w:numPr>
          <w:ilvl w:val="0"/>
          <w:numId w:val="14"/>
        </w:numPr>
        <w:spacing w:after="0"/>
        <w:ind w:left="0" w:firstLine="360"/>
        <w:jc w:val="both"/>
        <w:rPr>
          <w:rFonts w:ascii="Times New Roman" w:hAnsi="Times New Roman" w:cs="Times New Roman"/>
          <w:sz w:val="24"/>
          <w:szCs w:val="24"/>
          <w:shd w:val="clear" w:color="auto" w:fill="FFFFFF"/>
        </w:rPr>
      </w:pPr>
      <w:r w:rsidRPr="004F257F">
        <w:rPr>
          <w:rFonts w:ascii="Times New Roman" w:hAnsi="Times New Roman" w:cs="Times New Roman"/>
          <w:sz w:val="24"/>
          <w:szCs w:val="24"/>
          <w:shd w:val="clear" w:color="auto" w:fill="FFFFFF"/>
        </w:rPr>
        <w:t>видеосюжеты;</w:t>
      </w:r>
      <w:r w:rsidR="00723D9B" w:rsidRPr="004F257F">
        <w:rPr>
          <w:rFonts w:ascii="Times New Roman" w:hAnsi="Times New Roman" w:cs="Times New Roman"/>
          <w:sz w:val="24"/>
          <w:szCs w:val="24"/>
          <w:shd w:val="clear" w:color="auto" w:fill="FFFFFF"/>
        </w:rPr>
        <w:t xml:space="preserve"> </w:t>
      </w:r>
    </w:p>
    <w:p w14:paraId="7B258E7C" w14:textId="77777777" w:rsidR="00B3335B" w:rsidRPr="004F257F" w:rsidRDefault="00723D9B" w:rsidP="00797348">
      <w:pPr>
        <w:numPr>
          <w:ilvl w:val="0"/>
          <w:numId w:val="14"/>
        </w:numPr>
        <w:spacing w:after="0"/>
        <w:ind w:left="0" w:firstLine="360"/>
        <w:jc w:val="both"/>
        <w:rPr>
          <w:rFonts w:ascii="Times New Roman" w:hAnsi="Times New Roman" w:cs="Times New Roman"/>
          <w:sz w:val="24"/>
          <w:szCs w:val="24"/>
          <w:shd w:val="clear" w:color="auto" w:fill="FFFFFF"/>
        </w:rPr>
      </w:pPr>
      <w:r w:rsidRPr="004F257F">
        <w:rPr>
          <w:rFonts w:ascii="Times New Roman" w:hAnsi="Times New Roman" w:cs="Times New Roman"/>
          <w:sz w:val="24"/>
          <w:szCs w:val="24"/>
          <w:shd w:val="clear" w:color="auto" w:fill="FFFFFF"/>
        </w:rPr>
        <w:t>звукозаписи;</w:t>
      </w:r>
    </w:p>
    <w:p w14:paraId="6AD81418" w14:textId="77777777" w:rsidR="00B3335B" w:rsidRPr="004F257F" w:rsidRDefault="00E87F1B" w:rsidP="00797348">
      <w:pPr>
        <w:numPr>
          <w:ilvl w:val="0"/>
          <w:numId w:val="14"/>
        </w:numPr>
        <w:spacing w:after="0"/>
        <w:ind w:left="0" w:firstLine="360"/>
        <w:jc w:val="both"/>
        <w:rPr>
          <w:rFonts w:ascii="Times New Roman" w:hAnsi="Times New Roman" w:cs="Times New Roman"/>
          <w:sz w:val="24"/>
          <w:szCs w:val="24"/>
          <w:shd w:val="clear" w:color="auto" w:fill="FFFFFF"/>
        </w:rPr>
      </w:pPr>
      <w:r w:rsidRPr="004F257F">
        <w:rPr>
          <w:rFonts w:ascii="Times New Roman" w:hAnsi="Times New Roman" w:cs="Times New Roman"/>
          <w:sz w:val="24"/>
          <w:szCs w:val="24"/>
          <w:shd w:val="clear" w:color="auto" w:fill="FFFFFF"/>
        </w:rPr>
        <w:t xml:space="preserve">мультфильмы на нравственную тему; </w:t>
      </w:r>
    </w:p>
    <w:p w14:paraId="7E87D008" w14:textId="77777777" w:rsidR="00723D9B" w:rsidRPr="004F257F" w:rsidRDefault="000947BC" w:rsidP="00797348">
      <w:pPr>
        <w:pStyle w:val="a3"/>
        <w:numPr>
          <w:ilvl w:val="0"/>
          <w:numId w:val="14"/>
        </w:numPr>
        <w:spacing w:after="0"/>
        <w:ind w:left="0" w:firstLine="360"/>
        <w:jc w:val="both"/>
        <w:rPr>
          <w:rFonts w:ascii="Times New Roman" w:hAnsi="Times New Roman" w:cs="Times New Roman"/>
          <w:sz w:val="24"/>
          <w:szCs w:val="24"/>
          <w:shd w:val="clear" w:color="auto" w:fill="FFFFFF"/>
        </w:rPr>
      </w:pPr>
      <w:r w:rsidRPr="004F257F">
        <w:rPr>
          <w:rFonts w:ascii="Times New Roman" w:hAnsi="Times New Roman" w:cs="Times New Roman"/>
          <w:sz w:val="24"/>
          <w:szCs w:val="24"/>
          <w:shd w:val="clear" w:color="auto" w:fill="FFFFFF"/>
        </w:rPr>
        <w:t xml:space="preserve">народную мудрость (народные приметы, посевной календарь и пр.); </w:t>
      </w:r>
    </w:p>
    <w:p w14:paraId="3B44B1BA" w14:textId="77777777" w:rsidR="00723D9B" w:rsidRPr="004F257F" w:rsidRDefault="00723D9B" w:rsidP="00797348">
      <w:pPr>
        <w:pStyle w:val="a3"/>
        <w:numPr>
          <w:ilvl w:val="0"/>
          <w:numId w:val="14"/>
        </w:numPr>
        <w:spacing w:after="0"/>
        <w:ind w:left="0" w:firstLine="360"/>
        <w:jc w:val="both"/>
        <w:rPr>
          <w:rFonts w:ascii="Times New Roman" w:hAnsi="Times New Roman" w:cs="Times New Roman"/>
          <w:sz w:val="24"/>
          <w:szCs w:val="24"/>
          <w:shd w:val="clear" w:color="auto" w:fill="FFFFFF"/>
        </w:rPr>
      </w:pPr>
      <w:r w:rsidRPr="004F257F">
        <w:rPr>
          <w:rFonts w:ascii="Times New Roman" w:hAnsi="Times New Roman" w:cs="Times New Roman"/>
          <w:sz w:val="24"/>
          <w:szCs w:val="24"/>
          <w:shd w:val="clear" w:color="auto" w:fill="FFFFFF"/>
        </w:rPr>
        <w:t xml:space="preserve">иллюстрации, фотографии, </w:t>
      </w:r>
      <w:r w:rsidR="000947BC" w:rsidRPr="004F257F">
        <w:rPr>
          <w:rFonts w:ascii="Times New Roman" w:hAnsi="Times New Roman" w:cs="Times New Roman"/>
          <w:sz w:val="24"/>
          <w:szCs w:val="24"/>
          <w:shd w:val="clear" w:color="auto" w:fill="FFFFFF"/>
        </w:rPr>
        <w:t>фотоальбомы</w:t>
      </w:r>
      <w:r w:rsidR="009648B7" w:rsidRPr="004F257F">
        <w:rPr>
          <w:rFonts w:ascii="Times New Roman" w:hAnsi="Times New Roman" w:cs="Times New Roman"/>
          <w:sz w:val="24"/>
          <w:szCs w:val="24"/>
          <w:shd w:val="clear" w:color="auto" w:fill="FFFFFF"/>
        </w:rPr>
        <w:t>;</w:t>
      </w:r>
    </w:p>
    <w:p w14:paraId="5562F8EC" w14:textId="77777777" w:rsidR="00723D9B" w:rsidRPr="004F257F" w:rsidRDefault="000947BC" w:rsidP="00797348">
      <w:pPr>
        <w:pStyle w:val="a3"/>
        <w:numPr>
          <w:ilvl w:val="0"/>
          <w:numId w:val="14"/>
        </w:numPr>
        <w:spacing w:after="0"/>
        <w:ind w:left="0" w:firstLine="360"/>
        <w:jc w:val="both"/>
        <w:rPr>
          <w:rFonts w:ascii="Times New Roman" w:hAnsi="Times New Roman" w:cs="Times New Roman"/>
          <w:sz w:val="24"/>
          <w:szCs w:val="24"/>
          <w:shd w:val="clear" w:color="auto" w:fill="FFFFFF"/>
        </w:rPr>
      </w:pPr>
      <w:r w:rsidRPr="004F257F">
        <w:rPr>
          <w:rFonts w:ascii="Times New Roman" w:hAnsi="Times New Roman" w:cs="Times New Roman"/>
          <w:sz w:val="24"/>
          <w:szCs w:val="24"/>
          <w:shd w:val="clear" w:color="auto" w:fill="FFFFFF"/>
        </w:rPr>
        <w:t>картографические материалы;</w:t>
      </w:r>
    </w:p>
    <w:p w14:paraId="50F45318" w14:textId="5BA17CB7" w:rsidR="00404C9B" w:rsidRPr="004F257F" w:rsidRDefault="000947BC" w:rsidP="00797348">
      <w:pPr>
        <w:pStyle w:val="a3"/>
        <w:numPr>
          <w:ilvl w:val="0"/>
          <w:numId w:val="14"/>
        </w:numPr>
        <w:spacing w:after="0"/>
        <w:ind w:left="0" w:firstLine="360"/>
        <w:jc w:val="both"/>
        <w:rPr>
          <w:rFonts w:ascii="Times New Roman" w:hAnsi="Times New Roman" w:cs="Times New Roman"/>
          <w:sz w:val="24"/>
          <w:szCs w:val="24"/>
          <w:shd w:val="clear" w:color="auto" w:fill="FFFFFF"/>
        </w:rPr>
      </w:pPr>
      <w:r w:rsidRPr="004F257F">
        <w:rPr>
          <w:rFonts w:ascii="Times New Roman" w:hAnsi="Times New Roman" w:cs="Times New Roman"/>
          <w:sz w:val="24"/>
          <w:szCs w:val="24"/>
          <w:shd w:val="clear" w:color="auto" w:fill="FFFFFF"/>
        </w:rPr>
        <w:t>электронные учебные пособия</w:t>
      </w:r>
      <w:r w:rsidR="00404C9B" w:rsidRPr="004F257F">
        <w:rPr>
          <w:rFonts w:ascii="Times New Roman" w:hAnsi="Times New Roman" w:cs="Times New Roman"/>
          <w:sz w:val="24"/>
          <w:szCs w:val="24"/>
          <w:shd w:val="clear" w:color="auto" w:fill="FFFFFF"/>
        </w:rPr>
        <w:t>;</w:t>
      </w:r>
    </w:p>
    <w:p w14:paraId="4824A5FF" w14:textId="77777777" w:rsidR="000947BC" w:rsidRPr="004F257F" w:rsidRDefault="00404C9B" w:rsidP="00797348">
      <w:pPr>
        <w:pStyle w:val="a3"/>
        <w:numPr>
          <w:ilvl w:val="0"/>
          <w:numId w:val="14"/>
        </w:numPr>
        <w:spacing w:after="0"/>
        <w:ind w:left="0" w:firstLine="360"/>
        <w:jc w:val="both"/>
        <w:rPr>
          <w:rFonts w:ascii="Times New Roman" w:hAnsi="Times New Roman" w:cs="Times New Roman"/>
          <w:sz w:val="24"/>
          <w:szCs w:val="24"/>
          <w:shd w:val="clear" w:color="auto" w:fill="FFFFFF"/>
        </w:rPr>
      </w:pPr>
      <w:r w:rsidRPr="004F257F">
        <w:rPr>
          <w:rFonts w:ascii="Times New Roman" w:hAnsi="Times New Roman" w:cs="Times New Roman"/>
          <w:sz w:val="24"/>
          <w:szCs w:val="24"/>
          <w:shd w:val="clear" w:color="auto" w:fill="FFFFFF"/>
        </w:rPr>
        <w:t>местный историко-краеведческий материал</w:t>
      </w:r>
      <w:r w:rsidR="00723D9B" w:rsidRPr="004F257F">
        <w:rPr>
          <w:rFonts w:ascii="Times New Roman" w:hAnsi="Times New Roman" w:cs="Times New Roman"/>
          <w:sz w:val="24"/>
          <w:szCs w:val="24"/>
          <w:shd w:val="clear" w:color="auto" w:fill="FFFFFF"/>
        </w:rPr>
        <w:t xml:space="preserve"> </w:t>
      </w:r>
      <w:r w:rsidR="000947BC" w:rsidRPr="004F257F">
        <w:rPr>
          <w:rFonts w:ascii="Times New Roman" w:hAnsi="Times New Roman" w:cs="Times New Roman"/>
          <w:sz w:val="24"/>
          <w:szCs w:val="24"/>
          <w:shd w:val="clear" w:color="auto" w:fill="FFFFFF"/>
        </w:rPr>
        <w:t>и т.д.</w:t>
      </w:r>
      <w:r w:rsidR="000947BC" w:rsidRPr="004F257F">
        <w:rPr>
          <w:rFonts w:ascii="Times New Roman" w:eastAsia="+mn-ea" w:hAnsi="Times New Roman" w:cs="Times New Roman"/>
          <w:color w:val="FFFFFF"/>
          <w:kern w:val="24"/>
          <w:sz w:val="24"/>
          <w:szCs w:val="24"/>
        </w:rPr>
        <w:t xml:space="preserve"> </w:t>
      </w:r>
      <w:r w:rsidR="000947BC" w:rsidRPr="004F257F">
        <w:rPr>
          <w:rFonts w:ascii="Times New Roman" w:hAnsi="Times New Roman" w:cs="Times New Roman"/>
          <w:sz w:val="24"/>
          <w:szCs w:val="24"/>
          <w:shd w:val="clear" w:color="auto" w:fill="FFFFFF"/>
        </w:rPr>
        <w:t xml:space="preserve">На занятиях может звучать музыка, а рассказ учителя </w:t>
      </w:r>
      <w:r w:rsidR="002F4D22" w:rsidRPr="004F257F">
        <w:rPr>
          <w:rFonts w:ascii="Times New Roman" w:hAnsi="Times New Roman" w:cs="Times New Roman"/>
          <w:sz w:val="24"/>
          <w:szCs w:val="24"/>
          <w:shd w:val="clear" w:color="auto" w:fill="FFFFFF"/>
        </w:rPr>
        <w:t>может</w:t>
      </w:r>
      <w:r w:rsidR="000947BC" w:rsidRPr="004F257F">
        <w:rPr>
          <w:rFonts w:ascii="Times New Roman" w:hAnsi="Times New Roman" w:cs="Times New Roman"/>
          <w:sz w:val="24"/>
          <w:szCs w:val="24"/>
          <w:shd w:val="clear" w:color="auto" w:fill="FFFFFF"/>
        </w:rPr>
        <w:t xml:space="preserve"> сопровождаться демонстрацией памятников истории, архитектуры, изобразительного искусства.</w:t>
      </w:r>
    </w:p>
    <w:p w14:paraId="4100FF27" w14:textId="5D3A5D68" w:rsidR="00B3335B" w:rsidRPr="004F257F" w:rsidRDefault="00E87F1B" w:rsidP="00797348">
      <w:pPr>
        <w:spacing w:after="0"/>
        <w:ind w:firstLine="709"/>
        <w:jc w:val="both"/>
        <w:rPr>
          <w:rFonts w:ascii="Times New Roman" w:hAnsi="Times New Roman" w:cs="Times New Roman"/>
          <w:sz w:val="24"/>
          <w:szCs w:val="24"/>
          <w:shd w:val="clear" w:color="auto" w:fill="FFFFFF"/>
        </w:rPr>
      </w:pPr>
      <w:r w:rsidRPr="004F257F">
        <w:rPr>
          <w:rStyle w:val="c3"/>
          <w:rFonts w:ascii="Times New Roman" w:hAnsi="Times New Roman" w:cs="Times New Roman"/>
          <w:sz w:val="24"/>
          <w:szCs w:val="24"/>
          <w:shd w:val="clear" w:color="auto" w:fill="FFFFFF"/>
        </w:rPr>
        <w:t xml:space="preserve">Еще одной особенностью уроков ОРКСЭ является </w:t>
      </w:r>
      <w:r w:rsidRPr="004F257F">
        <w:rPr>
          <w:rFonts w:ascii="Times New Roman" w:eastAsia="Times New Roman" w:hAnsi="Times New Roman" w:cs="Times New Roman"/>
          <w:b/>
          <w:color w:val="000000"/>
          <w:sz w:val="24"/>
          <w:szCs w:val="24"/>
          <w:lang w:eastAsia="ru-RU"/>
        </w:rPr>
        <w:t>сквозной вид</w:t>
      </w:r>
      <w:r w:rsidRPr="004F257F">
        <w:rPr>
          <w:rFonts w:ascii="Times New Roman" w:eastAsia="Times New Roman" w:hAnsi="Times New Roman" w:cs="Times New Roman"/>
          <w:color w:val="000000"/>
          <w:sz w:val="24"/>
          <w:szCs w:val="24"/>
          <w:lang w:eastAsia="ru-RU"/>
        </w:rPr>
        <w:t xml:space="preserve"> учебной деятельности, который проходит через все уроки курса, способствуя систематизации и </w:t>
      </w:r>
      <w:r w:rsidRPr="004F257F">
        <w:rPr>
          <w:rFonts w:ascii="Times New Roman" w:eastAsia="Times New Roman" w:hAnsi="Times New Roman" w:cs="Times New Roman"/>
          <w:color w:val="000000"/>
          <w:sz w:val="24"/>
          <w:szCs w:val="24"/>
          <w:lang w:eastAsia="ru-RU"/>
        </w:rPr>
        <w:lastRenderedPageBreak/>
        <w:t xml:space="preserve">усвоению учебного материала: </w:t>
      </w:r>
      <w:r w:rsidRPr="004F257F">
        <w:rPr>
          <w:rFonts w:ascii="Times New Roman" w:eastAsia="Times New Roman" w:hAnsi="Times New Roman" w:cs="Times New Roman"/>
          <w:i/>
          <w:color w:val="000000"/>
          <w:sz w:val="24"/>
          <w:szCs w:val="24"/>
          <w:lang w:eastAsia="ru-RU"/>
        </w:rPr>
        <w:t>с</w:t>
      </w:r>
      <w:r w:rsidRPr="004F257F">
        <w:rPr>
          <w:rFonts w:ascii="Times New Roman" w:eastAsia="Times New Roman" w:hAnsi="Times New Roman" w:cs="Times New Roman"/>
          <w:bCs/>
          <w:i/>
          <w:iCs/>
          <w:color w:val="000000"/>
          <w:sz w:val="24"/>
          <w:szCs w:val="24"/>
          <w:lang w:eastAsia="ru-RU"/>
        </w:rPr>
        <w:t>оставление словаря-глоссария, создание галереи образов,</w:t>
      </w:r>
      <w:r w:rsidRPr="004F257F">
        <w:rPr>
          <w:rFonts w:ascii="Times New Roman" w:eastAsia="Times New Roman" w:hAnsi="Times New Roman" w:cs="Times New Roman"/>
          <w:i/>
          <w:color w:val="000000"/>
          <w:sz w:val="24"/>
          <w:szCs w:val="24"/>
          <w:lang w:eastAsia="ru-RU"/>
        </w:rPr>
        <w:t xml:space="preserve"> с</w:t>
      </w:r>
      <w:r w:rsidR="0040280B" w:rsidRPr="004F257F">
        <w:rPr>
          <w:rFonts w:ascii="Times New Roman" w:eastAsia="Times New Roman" w:hAnsi="Times New Roman" w:cs="Times New Roman"/>
          <w:bCs/>
          <w:i/>
          <w:iCs/>
          <w:color w:val="000000"/>
          <w:sz w:val="24"/>
          <w:szCs w:val="24"/>
          <w:lang w:eastAsia="ru-RU"/>
        </w:rPr>
        <w:t xml:space="preserve">очинение, </w:t>
      </w:r>
      <w:r w:rsidRPr="004F257F">
        <w:rPr>
          <w:rFonts w:ascii="Times New Roman" w:eastAsia="Times New Roman" w:hAnsi="Times New Roman" w:cs="Times New Roman"/>
          <w:bCs/>
          <w:i/>
          <w:iCs/>
          <w:color w:val="000000"/>
          <w:sz w:val="24"/>
          <w:szCs w:val="24"/>
          <w:lang w:eastAsia="ru-RU"/>
        </w:rPr>
        <w:t>эссе.</w:t>
      </w:r>
    </w:p>
    <w:p w14:paraId="5E495B00" w14:textId="5BEFF616" w:rsidR="003608CD" w:rsidRPr="004F257F" w:rsidRDefault="002F0606" w:rsidP="00797348">
      <w:pPr>
        <w:pStyle w:val="c2"/>
        <w:shd w:val="clear" w:color="auto" w:fill="FFFFFF"/>
        <w:spacing w:before="0" w:beforeAutospacing="0" w:after="0" w:afterAutospacing="0" w:line="276" w:lineRule="auto"/>
        <w:ind w:firstLine="708"/>
        <w:jc w:val="both"/>
        <w:rPr>
          <w:color w:val="000000"/>
        </w:rPr>
      </w:pPr>
      <w:r w:rsidRPr="004F257F">
        <w:rPr>
          <w:rStyle w:val="c3"/>
          <w:color w:val="000000"/>
        </w:rPr>
        <w:t>Для усвоения материала курса важно освоить </w:t>
      </w:r>
      <w:r w:rsidRPr="004F257F">
        <w:rPr>
          <w:rStyle w:val="c3"/>
          <w:b/>
          <w:iCs/>
          <w:color w:val="000000"/>
        </w:rPr>
        <w:t>понятийный аппарат</w:t>
      </w:r>
      <w:r w:rsidRPr="004F257F">
        <w:rPr>
          <w:rStyle w:val="c3"/>
          <w:color w:val="000000"/>
        </w:rPr>
        <w:t>. Можно практиковать составление словаря, в котором будут представлены понятия, являющиеся ключевыми для понимания мировоззренческой и культурной специфики изучаемого</w:t>
      </w:r>
      <w:r w:rsidR="002F4D22" w:rsidRPr="004F257F">
        <w:rPr>
          <w:rStyle w:val="c3"/>
          <w:color w:val="000000"/>
        </w:rPr>
        <w:t xml:space="preserve"> модуля</w:t>
      </w:r>
      <w:r w:rsidRPr="004F257F">
        <w:rPr>
          <w:rStyle w:val="c3"/>
          <w:color w:val="000000"/>
        </w:rPr>
        <w:t>. </w:t>
      </w:r>
      <w:r w:rsidRPr="004F257F">
        <w:rPr>
          <w:rStyle w:val="c3"/>
          <w:i/>
          <w:iCs/>
          <w:color w:val="000000"/>
        </w:rPr>
        <w:t>Работа со словарем</w:t>
      </w:r>
      <w:r w:rsidRPr="004F257F">
        <w:rPr>
          <w:rStyle w:val="c3"/>
          <w:color w:val="000000"/>
        </w:rPr>
        <w:t> способствует не только пониманию сути изучаемых явлений и фактов, но и совершенствует навыки работы с источниками информации, навыки устной и письменной речи, т.</w:t>
      </w:r>
      <w:r w:rsidR="0069321B">
        <w:rPr>
          <w:rStyle w:val="c3"/>
          <w:color w:val="000000"/>
        </w:rPr>
        <w:t> </w:t>
      </w:r>
      <w:r w:rsidRPr="004F257F">
        <w:rPr>
          <w:rStyle w:val="c3"/>
          <w:color w:val="000000"/>
        </w:rPr>
        <w:t>к. требует создания точных, понятных, грамотных формулировок.</w:t>
      </w:r>
      <w:r w:rsidR="00F628DA" w:rsidRPr="004F257F">
        <w:rPr>
          <w:b/>
          <w:bCs/>
        </w:rPr>
        <w:t xml:space="preserve"> </w:t>
      </w:r>
      <w:r w:rsidR="00F628DA" w:rsidRPr="004F257F">
        <w:rPr>
          <w:bCs/>
          <w:i/>
        </w:rPr>
        <w:t>Составление учащимися словаря-глоссария</w:t>
      </w:r>
      <w:r w:rsidR="00F628DA" w:rsidRPr="004F257F">
        <w:rPr>
          <w:b/>
          <w:bCs/>
        </w:rPr>
        <w:t xml:space="preserve"> </w:t>
      </w:r>
      <w:r w:rsidR="00F628DA" w:rsidRPr="004F257F">
        <w:t>способствует систематизации и усвоению учебного материала. При составлении словаря учащимся важно не просто отобрать наиболее удачное определение понятия или попытаться сформулировать его самостоятельно, но и объяснить, почему это определение является особо значимым для данной ре</w:t>
      </w:r>
      <w:r w:rsidR="001D6071" w:rsidRPr="004F257F">
        <w:t xml:space="preserve">лигиозной культуры или светской </w:t>
      </w:r>
      <w:r w:rsidR="00F628DA" w:rsidRPr="004F257F">
        <w:t>этики.</w:t>
      </w:r>
      <w:r w:rsidR="001D6071" w:rsidRPr="004F257F">
        <w:rPr>
          <w:color w:val="000000"/>
        </w:rPr>
        <w:t xml:space="preserve"> </w:t>
      </w:r>
      <w:r w:rsidR="002F4D22" w:rsidRPr="004F257F">
        <w:rPr>
          <w:color w:val="000000"/>
        </w:rPr>
        <w:t xml:space="preserve">Таким образом, на уроке учителю следует объяснять многие понятия и факты, чтобы школьникам был понятен и доступен изучаемый материал. </w:t>
      </w:r>
    </w:p>
    <w:p w14:paraId="3F34F50D" w14:textId="77777777" w:rsidR="00E87F1B" w:rsidRPr="004F257F" w:rsidRDefault="000947BC" w:rsidP="00797348">
      <w:pPr>
        <w:pStyle w:val="c2"/>
        <w:shd w:val="clear" w:color="auto" w:fill="FFFFFF"/>
        <w:spacing w:before="0" w:beforeAutospacing="0" w:after="0" w:afterAutospacing="0" w:line="276" w:lineRule="auto"/>
        <w:ind w:firstLine="708"/>
        <w:jc w:val="both"/>
        <w:rPr>
          <w:rFonts w:eastAsia="+mn-ea"/>
          <w:color w:val="000000"/>
          <w:kern w:val="24"/>
          <w:lang w:eastAsia="en-US"/>
        </w:rPr>
      </w:pPr>
      <w:r w:rsidRPr="004F257F">
        <w:rPr>
          <w:bCs/>
          <w:i/>
          <w:iCs/>
          <w:color w:val="000000"/>
        </w:rPr>
        <w:t>Создание галереи образов</w:t>
      </w:r>
      <w:r w:rsidRPr="004F257F">
        <w:rPr>
          <w:b/>
          <w:bCs/>
          <w:i/>
          <w:iCs/>
          <w:color w:val="000000"/>
        </w:rPr>
        <w:t> </w:t>
      </w:r>
      <w:r w:rsidRPr="004F257F">
        <w:rPr>
          <w:color w:val="000000"/>
        </w:rPr>
        <w:t xml:space="preserve">направлено на формирование образного восприятия изучаемого материала. </w:t>
      </w:r>
      <w:r w:rsidR="00404C9B" w:rsidRPr="004F257F">
        <w:rPr>
          <w:color w:val="000000"/>
        </w:rPr>
        <w:t>В с</w:t>
      </w:r>
      <w:r w:rsidRPr="004F257F">
        <w:rPr>
          <w:bCs/>
          <w:color w:val="000000"/>
        </w:rPr>
        <w:t>одержание галереи образов</w:t>
      </w:r>
      <w:r w:rsidR="00404C9B" w:rsidRPr="004F257F">
        <w:rPr>
          <w:bCs/>
          <w:color w:val="000000"/>
        </w:rPr>
        <w:t xml:space="preserve"> могут входить:</w:t>
      </w:r>
      <w:r w:rsidR="00404C9B" w:rsidRPr="004F257F">
        <w:rPr>
          <w:color w:val="000000"/>
        </w:rPr>
        <w:t xml:space="preserve"> </w:t>
      </w:r>
      <w:r w:rsidRPr="004F257F">
        <w:rPr>
          <w:color w:val="000000"/>
        </w:rPr>
        <w:t>иллюстрации, репродукции картин, фотографии и изображения культовых сооружений, фотографии музейных экспозиций, костюмы, ритуальные и бытовые предметы, характерные для рассматриваемой религиозной культуры.</w:t>
      </w:r>
      <w:r w:rsidR="00E87F1B" w:rsidRPr="004F257F">
        <w:rPr>
          <w:color w:val="000000"/>
        </w:rPr>
        <w:t xml:space="preserve"> </w:t>
      </w:r>
      <w:r w:rsidRPr="004F257F">
        <w:rPr>
          <w:color w:val="000000"/>
        </w:rPr>
        <w:t>Галерея образов может представлять собою выставку</w:t>
      </w:r>
      <w:r w:rsidR="002F4D22" w:rsidRPr="004F257F">
        <w:rPr>
          <w:color w:val="000000"/>
        </w:rPr>
        <w:t xml:space="preserve"> в классе, </w:t>
      </w:r>
      <w:r w:rsidRPr="004F257F">
        <w:rPr>
          <w:color w:val="000000"/>
        </w:rPr>
        <w:t>иметь вид презентации</w:t>
      </w:r>
      <w:r w:rsidR="002F4D22" w:rsidRPr="004F257F">
        <w:rPr>
          <w:color w:val="000000"/>
        </w:rPr>
        <w:t>, книжки-малышки и т.п.</w:t>
      </w:r>
      <w:r w:rsidRPr="004F257F">
        <w:rPr>
          <w:rFonts w:eastAsia="+mn-ea"/>
          <w:color w:val="000000"/>
          <w:kern w:val="24"/>
          <w:lang w:eastAsia="en-US"/>
        </w:rPr>
        <w:t xml:space="preserve"> </w:t>
      </w:r>
    </w:p>
    <w:p w14:paraId="6DA9DCB2" w14:textId="2F49D182" w:rsidR="008D3211" w:rsidRPr="004F257F" w:rsidRDefault="008D3211" w:rsidP="00797348">
      <w:pPr>
        <w:pStyle w:val="c2"/>
        <w:shd w:val="clear" w:color="auto" w:fill="FFFFFF"/>
        <w:spacing w:before="0" w:beforeAutospacing="0" w:after="0" w:afterAutospacing="0" w:line="276" w:lineRule="auto"/>
        <w:ind w:firstLine="708"/>
        <w:jc w:val="both"/>
        <w:rPr>
          <w:color w:val="000000"/>
        </w:rPr>
      </w:pPr>
      <w:r w:rsidRPr="004F257F">
        <w:rPr>
          <w:rFonts w:eastAsia="+mn-ea"/>
          <w:color w:val="000000"/>
          <w:kern w:val="24"/>
          <w:lang w:eastAsia="en-US"/>
        </w:rPr>
        <w:t xml:space="preserve">Немаловажное значение имеет </w:t>
      </w:r>
      <w:r w:rsidR="00356231" w:rsidRPr="004F257F">
        <w:rPr>
          <w:rFonts w:eastAsia="+mn-ea"/>
          <w:color w:val="000000"/>
          <w:kern w:val="24"/>
          <w:lang w:eastAsia="en-US"/>
        </w:rPr>
        <w:t xml:space="preserve">работа над </w:t>
      </w:r>
      <w:r w:rsidRPr="004F257F">
        <w:rPr>
          <w:rFonts w:eastAsia="+mn-ea"/>
          <w:color w:val="000000"/>
          <w:kern w:val="24"/>
          <w:lang w:eastAsia="en-US"/>
        </w:rPr>
        <w:t>составление</w:t>
      </w:r>
      <w:r w:rsidR="00356231" w:rsidRPr="004F257F">
        <w:rPr>
          <w:rFonts w:eastAsia="+mn-ea"/>
          <w:color w:val="000000"/>
          <w:kern w:val="24"/>
          <w:lang w:eastAsia="en-US"/>
        </w:rPr>
        <w:t>м</w:t>
      </w:r>
      <w:r w:rsidRPr="004F257F">
        <w:rPr>
          <w:rFonts w:eastAsia="+mn-ea"/>
          <w:color w:val="000000"/>
          <w:kern w:val="24"/>
          <w:lang w:eastAsia="en-US"/>
        </w:rPr>
        <w:t xml:space="preserve"> </w:t>
      </w:r>
      <w:r w:rsidRPr="004F257F">
        <w:rPr>
          <w:rFonts w:eastAsia="+mn-ea"/>
          <w:i/>
          <w:color w:val="000000"/>
          <w:kern w:val="24"/>
          <w:lang w:eastAsia="en-US"/>
        </w:rPr>
        <w:t>сочинения</w:t>
      </w:r>
      <w:r w:rsidR="0040280B" w:rsidRPr="004F257F">
        <w:rPr>
          <w:rFonts w:eastAsia="+mn-ea"/>
          <w:color w:val="000000"/>
          <w:kern w:val="24"/>
          <w:lang w:eastAsia="en-US"/>
        </w:rPr>
        <w:t>, которое</w:t>
      </w:r>
      <w:r w:rsidR="00384D38" w:rsidRPr="004F257F">
        <w:rPr>
          <w:rStyle w:val="fontstyle01"/>
          <w:rFonts w:ascii="Times New Roman" w:hAnsi="Times New Roman"/>
          <w:sz w:val="24"/>
          <w:szCs w:val="24"/>
        </w:rPr>
        <w:t xml:space="preserve"> </w:t>
      </w:r>
      <w:r w:rsidR="00384D38" w:rsidRPr="004F257F">
        <w:rPr>
          <w:rFonts w:eastAsiaTheme="minorHAnsi"/>
          <w:color w:val="000000"/>
          <w:lang w:eastAsia="en-US"/>
        </w:rPr>
        <w:t>позволяет достаточно объективно раскрыть степень</w:t>
      </w:r>
      <w:r w:rsidR="0040280B" w:rsidRPr="004F257F">
        <w:rPr>
          <w:rFonts w:eastAsiaTheme="minorHAnsi"/>
          <w:color w:val="000000"/>
          <w:lang w:eastAsia="en-US"/>
        </w:rPr>
        <w:t xml:space="preserve"> </w:t>
      </w:r>
      <w:r w:rsidR="00384D38" w:rsidRPr="004F257F">
        <w:rPr>
          <w:rFonts w:eastAsiaTheme="minorHAnsi"/>
          <w:color w:val="000000"/>
          <w:lang w:eastAsia="en-US"/>
        </w:rPr>
        <w:t>освоения материала, а также дает</w:t>
      </w:r>
      <w:r w:rsidR="0040280B" w:rsidRPr="004F257F">
        <w:rPr>
          <w:rFonts w:eastAsiaTheme="minorHAnsi"/>
          <w:color w:val="000000"/>
          <w:lang w:eastAsia="en-US"/>
        </w:rPr>
        <w:t xml:space="preserve"> </w:t>
      </w:r>
      <w:r w:rsidR="00384D38" w:rsidRPr="004F257F">
        <w:rPr>
          <w:rFonts w:eastAsiaTheme="minorHAnsi"/>
          <w:color w:val="000000"/>
          <w:lang w:eastAsia="en-US"/>
        </w:rPr>
        <w:t>возможность учащимся сформулировать собственную позицию по изучаемой</w:t>
      </w:r>
      <w:r w:rsidR="0069321B">
        <w:rPr>
          <w:rFonts w:eastAsiaTheme="minorHAnsi"/>
          <w:color w:val="000000"/>
          <w:lang w:eastAsia="en-US"/>
        </w:rPr>
        <w:t xml:space="preserve"> </w:t>
      </w:r>
      <w:r w:rsidR="00384D38" w:rsidRPr="004F257F">
        <w:rPr>
          <w:rFonts w:eastAsiaTheme="minorHAnsi"/>
          <w:color w:val="000000"/>
          <w:lang w:eastAsia="en-US"/>
        </w:rPr>
        <w:t>проблеме и выразить точку зрения, которую учащийся, по тем или иным</w:t>
      </w:r>
      <w:r w:rsidR="0069321B">
        <w:rPr>
          <w:rFonts w:eastAsiaTheme="minorHAnsi"/>
          <w:color w:val="000000"/>
          <w:lang w:eastAsia="en-US"/>
        </w:rPr>
        <w:t xml:space="preserve"> </w:t>
      </w:r>
      <w:r w:rsidR="00384D38" w:rsidRPr="004F257F">
        <w:rPr>
          <w:rFonts w:eastAsiaTheme="minorHAnsi"/>
          <w:color w:val="000000"/>
          <w:lang w:eastAsia="en-US"/>
        </w:rPr>
        <w:t>причинам, не решался высказать на уроке</w:t>
      </w:r>
      <w:r w:rsidR="00356231" w:rsidRPr="004F257F">
        <w:rPr>
          <w:rFonts w:eastAsiaTheme="minorHAnsi"/>
          <w:color w:val="000000"/>
          <w:lang w:eastAsia="en-US"/>
        </w:rPr>
        <w:t>.</w:t>
      </w:r>
      <w:r w:rsidR="0040280B" w:rsidRPr="004F257F">
        <w:rPr>
          <w:rFonts w:eastAsiaTheme="minorHAnsi"/>
          <w:color w:val="000000"/>
          <w:lang w:eastAsia="en-US"/>
        </w:rPr>
        <w:t xml:space="preserve"> </w:t>
      </w:r>
      <w:r w:rsidR="00384D38" w:rsidRPr="004F257F">
        <w:rPr>
          <w:rFonts w:eastAsiaTheme="minorHAnsi"/>
          <w:color w:val="000000"/>
          <w:lang w:eastAsia="en-US"/>
        </w:rPr>
        <w:t>Учащимся можно предложить темы творческих работ на выбор.</w:t>
      </w:r>
      <w:r w:rsidR="0040280B" w:rsidRPr="004F257F">
        <w:rPr>
          <w:rFonts w:eastAsiaTheme="minorHAnsi"/>
          <w:color w:val="000000"/>
          <w:lang w:eastAsia="en-US"/>
        </w:rPr>
        <w:t xml:space="preserve"> Целесообразным является подача домашнего задания в виде со</w:t>
      </w:r>
      <w:r w:rsidR="00356231" w:rsidRPr="004F257F">
        <w:rPr>
          <w:rFonts w:eastAsiaTheme="minorHAnsi"/>
          <w:color w:val="000000"/>
          <w:lang w:eastAsia="en-US"/>
        </w:rPr>
        <w:t>ставления сочинения.</w:t>
      </w:r>
      <w:r w:rsidR="00B051B5" w:rsidRPr="004F257F">
        <w:rPr>
          <w:rFonts w:eastAsiaTheme="minorHAnsi"/>
          <w:color w:val="000000"/>
          <w:lang w:eastAsia="en-US"/>
        </w:rPr>
        <w:t xml:space="preserve"> Другая форма творческой письменной работы – написание </w:t>
      </w:r>
      <w:r w:rsidR="00B051B5" w:rsidRPr="004F257F">
        <w:rPr>
          <w:rFonts w:eastAsiaTheme="minorHAnsi"/>
          <w:i/>
          <w:color w:val="000000"/>
          <w:lang w:eastAsia="en-US"/>
        </w:rPr>
        <w:t>эссе</w:t>
      </w:r>
      <w:r w:rsidR="00356231" w:rsidRPr="004F257F">
        <w:rPr>
          <w:rFonts w:eastAsiaTheme="minorHAnsi"/>
          <w:b/>
          <w:color w:val="000000"/>
          <w:lang w:eastAsia="en-US"/>
        </w:rPr>
        <w:t>,</w:t>
      </w:r>
      <w:r w:rsidR="00356231" w:rsidRPr="004F257F">
        <w:rPr>
          <w:rFonts w:eastAsiaTheme="minorHAnsi"/>
          <w:color w:val="000000"/>
          <w:lang w:eastAsia="en-US"/>
        </w:rPr>
        <w:t xml:space="preserve"> </w:t>
      </w:r>
      <w:r w:rsidR="00B051B5" w:rsidRPr="004F257F">
        <w:rPr>
          <w:rFonts w:eastAsiaTheme="minorHAnsi"/>
          <w:color w:val="000000"/>
          <w:lang w:eastAsia="en-US"/>
        </w:rPr>
        <w:t>размышления на определенную тему по собственному выбору.</w:t>
      </w:r>
    </w:p>
    <w:p w14:paraId="288484DD" w14:textId="77777777" w:rsidR="002F0606" w:rsidRPr="004F257F" w:rsidRDefault="000947BC" w:rsidP="00797348">
      <w:pPr>
        <w:pStyle w:val="c2"/>
        <w:shd w:val="clear" w:color="auto" w:fill="FFFFFF"/>
        <w:spacing w:before="0" w:beforeAutospacing="0" w:after="0" w:afterAutospacing="0" w:line="276" w:lineRule="auto"/>
        <w:ind w:firstLine="708"/>
        <w:jc w:val="both"/>
        <w:rPr>
          <w:color w:val="000000"/>
        </w:rPr>
      </w:pPr>
      <w:r w:rsidRPr="004F257F">
        <w:rPr>
          <w:color w:val="000000"/>
        </w:rPr>
        <w:t xml:space="preserve">Одной из важных форм учебной работы на занятиях в рамках курса «Основы религиозных культур и светской этики» является </w:t>
      </w:r>
      <w:r w:rsidRPr="004F257F">
        <w:rPr>
          <w:b/>
          <w:i/>
          <w:iCs/>
          <w:color w:val="000000"/>
        </w:rPr>
        <w:t>работа с текстом учебника</w:t>
      </w:r>
      <w:r w:rsidRPr="004F257F">
        <w:rPr>
          <w:color w:val="000000"/>
        </w:rPr>
        <w:t xml:space="preserve">, поскольку он </w:t>
      </w:r>
      <w:r w:rsidR="002A7B0C" w:rsidRPr="004F257F">
        <w:rPr>
          <w:color w:val="000000"/>
        </w:rPr>
        <w:t>–</w:t>
      </w:r>
      <w:r w:rsidRPr="004F257F">
        <w:rPr>
          <w:color w:val="000000"/>
        </w:rPr>
        <w:t xml:space="preserve"> оди</w:t>
      </w:r>
      <w:r w:rsidR="002A7B0C" w:rsidRPr="004F257F">
        <w:rPr>
          <w:color w:val="000000"/>
        </w:rPr>
        <w:t>н</w:t>
      </w:r>
      <w:r w:rsidRPr="004F257F">
        <w:rPr>
          <w:color w:val="000000"/>
        </w:rPr>
        <w:t xml:space="preserve"> из основных источников знаний при изучении курса ОРКСЭ.</w:t>
      </w:r>
      <w:r w:rsidRPr="004F257F">
        <w:rPr>
          <w:rFonts w:eastAsia="+mn-ea"/>
          <w:color w:val="000000"/>
          <w:kern w:val="24"/>
          <w:lang w:eastAsia="en-US"/>
        </w:rPr>
        <w:t xml:space="preserve"> </w:t>
      </w:r>
      <w:r w:rsidR="002F0606" w:rsidRPr="004F257F">
        <w:rPr>
          <w:rStyle w:val="c3"/>
          <w:color w:val="000000"/>
        </w:rPr>
        <w:t>Важно формировать у учащихся вдумчивое отношение к вопросам и заданиям к тексту, обращать внимание на их типологию.</w:t>
      </w:r>
    </w:p>
    <w:p w14:paraId="7EE9D0D9" w14:textId="5D48F113" w:rsidR="00B3335B" w:rsidRPr="004F257F" w:rsidRDefault="000947BC" w:rsidP="00797348">
      <w:pPr>
        <w:pStyle w:val="c2"/>
        <w:shd w:val="clear" w:color="auto" w:fill="FFFFFF"/>
        <w:spacing w:before="0" w:beforeAutospacing="0" w:after="0" w:afterAutospacing="0" w:line="276" w:lineRule="auto"/>
        <w:ind w:left="720"/>
        <w:jc w:val="both"/>
        <w:rPr>
          <w:b/>
          <w:bCs/>
          <w:color w:val="000000"/>
        </w:rPr>
      </w:pPr>
      <w:r w:rsidRPr="004F257F">
        <w:rPr>
          <w:b/>
          <w:bCs/>
          <w:color w:val="000000"/>
        </w:rPr>
        <w:t>Формы, методы и приёмы работы с текстом</w:t>
      </w:r>
      <w:r w:rsidR="00404C9B" w:rsidRPr="004F257F">
        <w:rPr>
          <w:b/>
          <w:bCs/>
          <w:color w:val="000000"/>
        </w:rPr>
        <w:t>:</w:t>
      </w:r>
    </w:p>
    <w:p w14:paraId="6AFE085F" w14:textId="77777777" w:rsidR="00F77264" w:rsidRPr="004F257F" w:rsidRDefault="000947BC" w:rsidP="00797348">
      <w:pPr>
        <w:pStyle w:val="c2"/>
        <w:numPr>
          <w:ilvl w:val="0"/>
          <w:numId w:val="16"/>
        </w:numPr>
        <w:shd w:val="clear" w:color="auto" w:fill="FFFFFF"/>
        <w:spacing w:before="0" w:beforeAutospacing="0" w:after="0" w:afterAutospacing="0" w:line="276" w:lineRule="auto"/>
        <w:ind w:left="0" w:firstLine="360"/>
        <w:jc w:val="both"/>
        <w:rPr>
          <w:color w:val="000000"/>
        </w:rPr>
      </w:pPr>
      <w:r w:rsidRPr="004F257F">
        <w:rPr>
          <w:color w:val="000000"/>
        </w:rPr>
        <w:t>словарная работа с текстом</w:t>
      </w:r>
      <w:r w:rsidR="00F77264" w:rsidRPr="004F257F">
        <w:rPr>
          <w:color w:val="000000"/>
        </w:rPr>
        <w:t xml:space="preserve"> </w:t>
      </w:r>
      <w:r w:rsidRPr="004F257F">
        <w:rPr>
          <w:color w:val="000000"/>
        </w:rPr>
        <w:t>(поиск новых и непонятных слов);</w:t>
      </w:r>
    </w:p>
    <w:p w14:paraId="2E9401F3" w14:textId="77777777" w:rsidR="002F0606" w:rsidRPr="004F257F" w:rsidRDefault="002F0606" w:rsidP="00797348">
      <w:pPr>
        <w:pStyle w:val="c2"/>
        <w:numPr>
          <w:ilvl w:val="0"/>
          <w:numId w:val="16"/>
        </w:numPr>
        <w:shd w:val="clear" w:color="auto" w:fill="FFFFFF"/>
        <w:spacing w:before="0" w:beforeAutospacing="0" w:after="0" w:afterAutospacing="0" w:line="276" w:lineRule="auto"/>
        <w:ind w:left="0" w:firstLine="360"/>
        <w:jc w:val="both"/>
        <w:rPr>
          <w:rStyle w:val="c3"/>
          <w:color w:val="000000"/>
        </w:rPr>
      </w:pPr>
      <w:r w:rsidRPr="004F257F">
        <w:rPr>
          <w:rStyle w:val="c3"/>
          <w:color w:val="000000"/>
        </w:rPr>
        <w:t>комментированное чтение;</w:t>
      </w:r>
    </w:p>
    <w:p w14:paraId="7F1B8E3B" w14:textId="52554536" w:rsidR="002F0606" w:rsidRPr="004F257F" w:rsidRDefault="002F0606" w:rsidP="00797348">
      <w:pPr>
        <w:pStyle w:val="c2"/>
        <w:numPr>
          <w:ilvl w:val="0"/>
          <w:numId w:val="16"/>
        </w:numPr>
        <w:shd w:val="clear" w:color="auto" w:fill="FFFFFF"/>
        <w:spacing w:before="0" w:beforeAutospacing="0" w:after="0" w:afterAutospacing="0" w:line="276" w:lineRule="auto"/>
        <w:jc w:val="both"/>
        <w:rPr>
          <w:color w:val="000000"/>
        </w:rPr>
      </w:pPr>
      <w:r w:rsidRPr="004F257F">
        <w:rPr>
          <w:rStyle w:val="c3"/>
          <w:color w:val="000000"/>
        </w:rPr>
        <w:t>чтение текста или его фрагментов с последующим обсуждением;</w:t>
      </w:r>
    </w:p>
    <w:p w14:paraId="5F2C6E29" w14:textId="77777777" w:rsidR="00F77264" w:rsidRPr="004F257F" w:rsidRDefault="000947BC" w:rsidP="00797348">
      <w:pPr>
        <w:pStyle w:val="c2"/>
        <w:numPr>
          <w:ilvl w:val="0"/>
          <w:numId w:val="16"/>
        </w:numPr>
        <w:shd w:val="clear" w:color="auto" w:fill="FFFFFF"/>
        <w:spacing w:before="0" w:beforeAutospacing="0" w:after="0" w:afterAutospacing="0" w:line="276" w:lineRule="auto"/>
        <w:ind w:left="0" w:firstLine="360"/>
        <w:jc w:val="both"/>
        <w:rPr>
          <w:color w:val="000000"/>
        </w:rPr>
      </w:pPr>
      <w:r w:rsidRPr="004F257F">
        <w:rPr>
          <w:color w:val="000000"/>
        </w:rPr>
        <w:t>составление характеристики героя;</w:t>
      </w:r>
    </w:p>
    <w:p w14:paraId="468AF722" w14:textId="77777777" w:rsidR="00F77264" w:rsidRPr="004F257F" w:rsidRDefault="000947BC" w:rsidP="00797348">
      <w:pPr>
        <w:pStyle w:val="c2"/>
        <w:numPr>
          <w:ilvl w:val="0"/>
          <w:numId w:val="16"/>
        </w:numPr>
        <w:shd w:val="clear" w:color="auto" w:fill="FFFFFF"/>
        <w:spacing w:before="0" w:beforeAutospacing="0" w:after="0" w:afterAutospacing="0" w:line="276" w:lineRule="auto"/>
        <w:ind w:left="0" w:firstLine="360"/>
        <w:jc w:val="both"/>
        <w:rPr>
          <w:color w:val="000000"/>
        </w:rPr>
      </w:pPr>
      <w:r w:rsidRPr="004F257F">
        <w:rPr>
          <w:color w:val="000000"/>
        </w:rPr>
        <w:t>составление плана текста;</w:t>
      </w:r>
    </w:p>
    <w:p w14:paraId="5C379DD4" w14:textId="77777777" w:rsidR="00B3335B" w:rsidRPr="004F257F" w:rsidRDefault="00E87F1B" w:rsidP="00797348">
      <w:pPr>
        <w:pStyle w:val="c2"/>
        <w:numPr>
          <w:ilvl w:val="0"/>
          <w:numId w:val="15"/>
        </w:numPr>
        <w:shd w:val="clear" w:color="auto" w:fill="FFFFFF"/>
        <w:spacing w:before="0" w:beforeAutospacing="0" w:after="0" w:afterAutospacing="0" w:line="276" w:lineRule="auto"/>
        <w:ind w:left="0" w:firstLine="360"/>
        <w:jc w:val="both"/>
        <w:rPr>
          <w:color w:val="000000"/>
        </w:rPr>
      </w:pPr>
      <w:r w:rsidRPr="004F257F">
        <w:rPr>
          <w:color w:val="000000"/>
        </w:rPr>
        <w:t xml:space="preserve">составление вопросов по тексту; </w:t>
      </w:r>
    </w:p>
    <w:p w14:paraId="5CAEBCFC" w14:textId="77777777" w:rsidR="00B3335B" w:rsidRPr="004F257F" w:rsidRDefault="002F0606" w:rsidP="00797348">
      <w:pPr>
        <w:pStyle w:val="c2"/>
        <w:numPr>
          <w:ilvl w:val="0"/>
          <w:numId w:val="15"/>
        </w:numPr>
        <w:shd w:val="clear" w:color="auto" w:fill="FFFFFF"/>
        <w:spacing w:before="0" w:beforeAutospacing="0" w:after="0" w:afterAutospacing="0" w:line="276" w:lineRule="auto"/>
        <w:ind w:left="0" w:firstLine="360"/>
        <w:jc w:val="both"/>
        <w:rPr>
          <w:color w:val="000000"/>
        </w:rPr>
      </w:pPr>
      <w:r w:rsidRPr="004F257F">
        <w:rPr>
          <w:color w:val="000000"/>
        </w:rPr>
        <w:t>ф</w:t>
      </w:r>
      <w:r w:rsidR="00E87F1B" w:rsidRPr="004F257F">
        <w:rPr>
          <w:color w:val="000000"/>
        </w:rPr>
        <w:t>ормулирова</w:t>
      </w:r>
      <w:r w:rsidRPr="004F257F">
        <w:rPr>
          <w:color w:val="000000"/>
        </w:rPr>
        <w:t>ние основной</w:t>
      </w:r>
      <w:r w:rsidR="00E87F1B" w:rsidRPr="004F257F">
        <w:rPr>
          <w:color w:val="000000"/>
        </w:rPr>
        <w:t xml:space="preserve"> мысл</w:t>
      </w:r>
      <w:r w:rsidRPr="004F257F">
        <w:rPr>
          <w:color w:val="000000"/>
        </w:rPr>
        <w:t>и</w:t>
      </w:r>
      <w:r w:rsidR="00E87F1B" w:rsidRPr="004F257F">
        <w:rPr>
          <w:color w:val="000000"/>
        </w:rPr>
        <w:t>, проблем</w:t>
      </w:r>
      <w:r w:rsidRPr="004F257F">
        <w:rPr>
          <w:color w:val="000000"/>
        </w:rPr>
        <w:t>ы</w:t>
      </w:r>
      <w:r w:rsidR="00E87F1B" w:rsidRPr="004F257F">
        <w:rPr>
          <w:color w:val="000000"/>
        </w:rPr>
        <w:t>;</w:t>
      </w:r>
    </w:p>
    <w:p w14:paraId="3694E9C3" w14:textId="77777777" w:rsidR="00F77264" w:rsidRPr="004F257F" w:rsidRDefault="000947BC" w:rsidP="00797348">
      <w:pPr>
        <w:pStyle w:val="c2"/>
        <w:numPr>
          <w:ilvl w:val="0"/>
          <w:numId w:val="15"/>
        </w:numPr>
        <w:shd w:val="clear" w:color="auto" w:fill="FFFFFF"/>
        <w:spacing w:before="0" w:beforeAutospacing="0" w:after="0" w:afterAutospacing="0" w:line="276" w:lineRule="auto"/>
        <w:ind w:left="0" w:firstLine="360"/>
        <w:jc w:val="both"/>
        <w:rPr>
          <w:color w:val="000000"/>
        </w:rPr>
      </w:pPr>
      <w:r w:rsidRPr="004F257F">
        <w:rPr>
          <w:color w:val="000000"/>
        </w:rPr>
        <w:t>иллюстр</w:t>
      </w:r>
      <w:r w:rsidR="002F0606" w:rsidRPr="004F257F">
        <w:rPr>
          <w:color w:val="000000"/>
        </w:rPr>
        <w:t>ирование к</w:t>
      </w:r>
      <w:r w:rsidRPr="004F257F">
        <w:rPr>
          <w:color w:val="000000"/>
        </w:rPr>
        <w:t xml:space="preserve"> тексту;</w:t>
      </w:r>
    </w:p>
    <w:p w14:paraId="09D8ABFE" w14:textId="77777777" w:rsidR="000947BC" w:rsidRPr="004F257F" w:rsidRDefault="000947BC" w:rsidP="00797348">
      <w:pPr>
        <w:pStyle w:val="c2"/>
        <w:numPr>
          <w:ilvl w:val="0"/>
          <w:numId w:val="15"/>
        </w:numPr>
        <w:shd w:val="clear" w:color="auto" w:fill="FFFFFF"/>
        <w:spacing w:before="0" w:beforeAutospacing="0" w:after="0" w:afterAutospacing="0" w:line="276" w:lineRule="auto"/>
        <w:ind w:left="0" w:firstLine="360"/>
        <w:jc w:val="both"/>
        <w:rPr>
          <w:color w:val="000000"/>
        </w:rPr>
      </w:pPr>
      <w:r w:rsidRPr="004F257F">
        <w:rPr>
          <w:color w:val="000000"/>
        </w:rPr>
        <w:t>высказ</w:t>
      </w:r>
      <w:r w:rsidR="00BC327B" w:rsidRPr="004F257F">
        <w:rPr>
          <w:color w:val="000000"/>
        </w:rPr>
        <w:t>ывание</w:t>
      </w:r>
      <w:r w:rsidRPr="004F257F">
        <w:rPr>
          <w:color w:val="000000"/>
        </w:rPr>
        <w:t xml:space="preserve"> свое</w:t>
      </w:r>
      <w:r w:rsidR="00BC327B" w:rsidRPr="004F257F">
        <w:rPr>
          <w:color w:val="000000"/>
        </w:rPr>
        <w:t>го</w:t>
      </w:r>
      <w:r w:rsidRPr="004F257F">
        <w:rPr>
          <w:color w:val="000000"/>
        </w:rPr>
        <w:t xml:space="preserve"> мнени</w:t>
      </w:r>
      <w:r w:rsidR="00BC327B" w:rsidRPr="004F257F">
        <w:rPr>
          <w:color w:val="000000"/>
        </w:rPr>
        <w:t>я</w:t>
      </w:r>
      <w:r w:rsidRPr="004F257F">
        <w:rPr>
          <w:color w:val="000000"/>
        </w:rPr>
        <w:t xml:space="preserve"> по поводу прочитанного; </w:t>
      </w:r>
    </w:p>
    <w:p w14:paraId="584AF40E" w14:textId="77777777" w:rsidR="00F77264" w:rsidRPr="004F257F" w:rsidRDefault="00270669" w:rsidP="00797348">
      <w:pPr>
        <w:pStyle w:val="c2"/>
        <w:numPr>
          <w:ilvl w:val="0"/>
          <w:numId w:val="15"/>
        </w:numPr>
        <w:shd w:val="clear" w:color="auto" w:fill="FFFFFF"/>
        <w:spacing w:before="0" w:beforeAutospacing="0" w:after="0" w:afterAutospacing="0" w:line="276" w:lineRule="auto"/>
        <w:ind w:left="0" w:firstLine="360"/>
        <w:jc w:val="both"/>
        <w:rPr>
          <w:color w:val="000000"/>
        </w:rPr>
      </w:pPr>
      <w:r w:rsidRPr="004F257F">
        <w:rPr>
          <w:color w:val="000000"/>
        </w:rPr>
        <w:t>организ</w:t>
      </w:r>
      <w:r w:rsidR="00BC327B" w:rsidRPr="004F257F">
        <w:rPr>
          <w:color w:val="000000"/>
        </w:rPr>
        <w:t>ация</w:t>
      </w:r>
      <w:r w:rsidRPr="004F257F">
        <w:rPr>
          <w:color w:val="000000"/>
        </w:rPr>
        <w:t xml:space="preserve"> </w:t>
      </w:r>
      <w:r w:rsidR="00F77264" w:rsidRPr="004F257F">
        <w:rPr>
          <w:color w:val="000000"/>
        </w:rPr>
        <w:t>дискусси</w:t>
      </w:r>
      <w:r w:rsidR="00BC327B" w:rsidRPr="004F257F">
        <w:rPr>
          <w:color w:val="000000"/>
        </w:rPr>
        <w:t>и</w:t>
      </w:r>
      <w:r w:rsidR="00F77264" w:rsidRPr="004F257F">
        <w:rPr>
          <w:color w:val="000000"/>
        </w:rPr>
        <w:t xml:space="preserve">; </w:t>
      </w:r>
    </w:p>
    <w:p w14:paraId="4E81B38C" w14:textId="77777777" w:rsidR="000947BC" w:rsidRPr="004F257F" w:rsidRDefault="000947BC" w:rsidP="00797348">
      <w:pPr>
        <w:pStyle w:val="c2"/>
        <w:numPr>
          <w:ilvl w:val="0"/>
          <w:numId w:val="15"/>
        </w:numPr>
        <w:shd w:val="clear" w:color="auto" w:fill="FFFFFF"/>
        <w:spacing w:before="0" w:beforeAutospacing="0" w:after="0" w:afterAutospacing="0" w:line="276" w:lineRule="auto"/>
        <w:ind w:left="0" w:firstLine="360"/>
        <w:jc w:val="both"/>
        <w:rPr>
          <w:color w:val="000000"/>
        </w:rPr>
      </w:pPr>
      <w:r w:rsidRPr="004F257F">
        <w:rPr>
          <w:color w:val="000000"/>
        </w:rPr>
        <w:t>преобразова</w:t>
      </w:r>
      <w:r w:rsidR="00BC327B" w:rsidRPr="004F257F">
        <w:rPr>
          <w:color w:val="000000"/>
        </w:rPr>
        <w:t>ние</w:t>
      </w:r>
      <w:r w:rsidRPr="004F257F">
        <w:rPr>
          <w:color w:val="000000"/>
        </w:rPr>
        <w:t xml:space="preserve"> текстов</w:t>
      </w:r>
      <w:r w:rsidR="00BC327B" w:rsidRPr="004F257F">
        <w:rPr>
          <w:color w:val="000000"/>
        </w:rPr>
        <w:t>ого</w:t>
      </w:r>
      <w:r w:rsidRPr="004F257F">
        <w:rPr>
          <w:color w:val="000000"/>
        </w:rPr>
        <w:t xml:space="preserve"> материал</w:t>
      </w:r>
      <w:r w:rsidR="00BC327B" w:rsidRPr="004F257F">
        <w:rPr>
          <w:color w:val="000000"/>
        </w:rPr>
        <w:t>а</w:t>
      </w:r>
      <w:r w:rsidRPr="004F257F">
        <w:rPr>
          <w:color w:val="000000"/>
        </w:rPr>
        <w:t xml:space="preserve"> в графический</w:t>
      </w:r>
      <w:r w:rsidR="00F77264" w:rsidRPr="004F257F">
        <w:rPr>
          <w:color w:val="000000"/>
        </w:rPr>
        <w:t xml:space="preserve"> (схема-путешествие)</w:t>
      </w:r>
      <w:r w:rsidR="00356231" w:rsidRPr="004F257F">
        <w:rPr>
          <w:color w:val="000000"/>
        </w:rPr>
        <w:t xml:space="preserve"> и т.д</w:t>
      </w:r>
      <w:r w:rsidRPr="004F257F">
        <w:rPr>
          <w:color w:val="000000"/>
        </w:rPr>
        <w:t xml:space="preserve">. </w:t>
      </w:r>
    </w:p>
    <w:p w14:paraId="60D1E25E" w14:textId="77777777" w:rsidR="002A7B0C" w:rsidRPr="004F257F" w:rsidRDefault="002F0606" w:rsidP="00797348">
      <w:pPr>
        <w:pStyle w:val="Default"/>
        <w:spacing w:line="276" w:lineRule="auto"/>
        <w:ind w:firstLine="709"/>
        <w:jc w:val="both"/>
      </w:pPr>
      <w:r w:rsidRPr="004F257F">
        <w:rPr>
          <w:color w:val="auto"/>
          <w:shd w:val="clear" w:color="auto" w:fill="FFFFFF"/>
        </w:rPr>
        <w:lastRenderedPageBreak/>
        <w:t>На уроке учитель может</w:t>
      </w:r>
      <w:r w:rsidRPr="004F257F">
        <w:rPr>
          <w:shd w:val="clear" w:color="auto" w:fill="FFFFFF"/>
        </w:rPr>
        <w:t xml:space="preserve"> использовать исторические </w:t>
      </w:r>
      <w:r w:rsidR="00A22814" w:rsidRPr="004F257F">
        <w:rPr>
          <w:shd w:val="clear" w:color="auto" w:fill="FFFFFF"/>
        </w:rPr>
        <w:t xml:space="preserve">и архивные </w:t>
      </w:r>
      <w:r w:rsidRPr="004F257F">
        <w:rPr>
          <w:shd w:val="clear" w:color="auto" w:fill="FFFFFF"/>
        </w:rPr>
        <w:t xml:space="preserve">документы, </w:t>
      </w:r>
      <w:r w:rsidR="00A22814" w:rsidRPr="004F257F">
        <w:rPr>
          <w:shd w:val="clear" w:color="auto" w:fill="FFFFFF"/>
        </w:rPr>
        <w:t xml:space="preserve">фрагменты фильмов, </w:t>
      </w:r>
      <w:r w:rsidRPr="004F257F">
        <w:rPr>
          <w:shd w:val="clear" w:color="auto" w:fill="FFFFFF"/>
        </w:rPr>
        <w:t>отрывки из художественной литературы</w:t>
      </w:r>
      <w:r w:rsidR="000A6264" w:rsidRPr="004F257F">
        <w:rPr>
          <w:shd w:val="clear" w:color="auto" w:fill="FFFFFF"/>
        </w:rPr>
        <w:t>, местный историко-краеведческий материал.</w:t>
      </w:r>
    </w:p>
    <w:p w14:paraId="6EE60830" w14:textId="67649412" w:rsidR="001D6071" w:rsidRPr="004F257F" w:rsidRDefault="001D6071" w:rsidP="00797348">
      <w:pPr>
        <w:pStyle w:val="Default"/>
        <w:spacing w:line="276" w:lineRule="auto"/>
        <w:ind w:firstLine="709"/>
        <w:jc w:val="both"/>
      </w:pPr>
      <w:r w:rsidRPr="004F257F">
        <w:t xml:space="preserve">Особое значение на уроках ОРКСЭ имеет </w:t>
      </w:r>
      <w:r w:rsidRPr="004F257F">
        <w:rPr>
          <w:b/>
          <w:bCs/>
        </w:rPr>
        <w:t>работа с притчами</w:t>
      </w:r>
      <w:r w:rsidRPr="004F257F">
        <w:t xml:space="preserve">, обладающими большим воспитательным потенциалом, развивающими логическое и критическое мышление учащихся. Через притчи раскрываются основные нравственные понятия, составляющие основу того или иного мировоззрения: Человек и Мир, Добро и Зло, Любовь, Милосердие и др.; показан образ жизни людей, их нравственные, семейные и общественные обязанности. </w:t>
      </w:r>
      <w:r w:rsidR="00C96FAC" w:rsidRPr="004F257F">
        <w:t xml:space="preserve">Понять смысл притч помогают гравюры, картины. </w:t>
      </w:r>
      <w:r w:rsidRPr="004F257F">
        <w:t>При анализе</w:t>
      </w:r>
      <w:r w:rsidR="00C96FAC" w:rsidRPr="004F257F">
        <w:t xml:space="preserve"> притч</w:t>
      </w:r>
      <w:r w:rsidRPr="004F257F">
        <w:t>и</w:t>
      </w:r>
      <w:r w:rsidR="00C96FAC" w:rsidRPr="004F257F">
        <w:t xml:space="preserve"> </w:t>
      </w:r>
      <w:r w:rsidRPr="004F257F">
        <w:t>целесообразно</w:t>
      </w:r>
      <w:r w:rsidR="00C526C8">
        <w:t xml:space="preserve"> </w:t>
      </w:r>
      <w:r w:rsidR="00C96FAC" w:rsidRPr="004F257F">
        <w:t>работ</w:t>
      </w:r>
      <w:r w:rsidRPr="004F257F">
        <w:t>ать</w:t>
      </w:r>
      <w:r w:rsidR="00C96FAC" w:rsidRPr="004F257F">
        <w:t xml:space="preserve"> с иллюстрацией к тексту или фрагментами презентации, использовать рисунки, фотографии</w:t>
      </w:r>
      <w:r w:rsidRPr="004F257F">
        <w:t xml:space="preserve">, классическую музыку. </w:t>
      </w:r>
    </w:p>
    <w:p w14:paraId="09D503B1" w14:textId="65B1C03B" w:rsidR="0083769E" w:rsidRPr="004F257F" w:rsidRDefault="0083769E" w:rsidP="00797348">
      <w:pPr>
        <w:pStyle w:val="c2"/>
        <w:shd w:val="clear" w:color="auto" w:fill="FFFFFF"/>
        <w:spacing w:before="0" w:beforeAutospacing="0" w:after="0" w:afterAutospacing="0" w:line="276" w:lineRule="auto"/>
        <w:ind w:firstLine="708"/>
        <w:jc w:val="both"/>
        <w:rPr>
          <w:color w:val="000000"/>
        </w:rPr>
      </w:pPr>
      <w:r w:rsidRPr="004F257F">
        <w:rPr>
          <w:rStyle w:val="c3"/>
          <w:color w:val="000000"/>
        </w:rPr>
        <w:t xml:space="preserve">В процессе изучения курса ОРКСЭ используются </w:t>
      </w:r>
      <w:r w:rsidRPr="004F257F">
        <w:rPr>
          <w:rStyle w:val="c3"/>
          <w:b/>
          <w:color w:val="000000"/>
        </w:rPr>
        <w:t xml:space="preserve">фронтальная, групповая, индивидуальная формы обучения. </w:t>
      </w:r>
      <w:r w:rsidRPr="004F257F">
        <w:rPr>
          <w:rStyle w:val="c3"/>
          <w:i/>
          <w:color w:val="000000"/>
        </w:rPr>
        <w:t>Фронтально</w:t>
      </w:r>
      <w:r w:rsidRPr="004F257F">
        <w:rPr>
          <w:rStyle w:val="c3"/>
          <w:color w:val="000000"/>
        </w:rPr>
        <w:t xml:space="preserve"> могут быть организованы такие виды занятий, как: различные формы работы с текстом (комментированное чтение, коллективное составление планов, опорных конспектов к текстам, пересказам);</w:t>
      </w:r>
      <w:r w:rsidRPr="004F257F">
        <w:rPr>
          <w:color w:val="000000"/>
        </w:rPr>
        <w:t xml:space="preserve"> </w:t>
      </w:r>
      <w:r w:rsidRPr="004F257F">
        <w:rPr>
          <w:rStyle w:val="c3"/>
          <w:color w:val="000000"/>
        </w:rPr>
        <w:t>беседа; обсуждение;</w:t>
      </w:r>
      <w:r w:rsidRPr="004F257F">
        <w:rPr>
          <w:color w:val="000000"/>
        </w:rPr>
        <w:t xml:space="preserve"> </w:t>
      </w:r>
      <w:r w:rsidRPr="004F257F">
        <w:rPr>
          <w:rStyle w:val="c3"/>
          <w:color w:val="000000"/>
        </w:rPr>
        <w:t>работа с изобразительным рядом (на бумажных и электронных носителях)</w:t>
      </w:r>
      <w:r w:rsidR="00775EF2" w:rsidRPr="004F257F">
        <w:rPr>
          <w:rStyle w:val="c3"/>
          <w:color w:val="000000"/>
        </w:rPr>
        <w:t xml:space="preserve"> и</w:t>
      </w:r>
      <w:r w:rsidR="0069321B">
        <w:rPr>
          <w:rStyle w:val="c3"/>
          <w:color w:val="000000"/>
        </w:rPr>
        <w:t> </w:t>
      </w:r>
      <w:r w:rsidR="00775EF2" w:rsidRPr="004F257F">
        <w:rPr>
          <w:rStyle w:val="c3"/>
          <w:color w:val="000000"/>
        </w:rPr>
        <w:t>т.</w:t>
      </w:r>
      <w:r w:rsidR="0069321B">
        <w:rPr>
          <w:rStyle w:val="c3"/>
          <w:color w:val="000000"/>
        </w:rPr>
        <w:t> </w:t>
      </w:r>
      <w:r w:rsidR="00775EF2" w:rsidRPr="004F257F">
        <w:rPr>
          <w:rStyle w:val="c3"/>
          <w:color w:val="000000"/>
        </w:rPr>
        <w:t>д</w:t>
      </w:r>
      <w:r w:rsidRPr="004F257F">
        <w:rPr>
          <w:rStyle w:val="c3"/>
          <w:color w:val="000000"/>
        </w:rPr>
        <w:t>.</w:t>
      </w:r>
    </w:p>
    <w:p w14:paraId="4BFB404B" w14:textId="55C32CE0" w:rsidR="0083769E" w:rsidRPr="004F257F" w:rsidRDefault="0083769E" w:rsidP="00797348">
      <w:pPr>
        <w:pStyle w:val="c2"/>
        <w:shd w:val="clear" w:color="auto" w:fill="FFFFFF"/>
        <w:spacing w:before="0" w:beforeAutospacing="0" w:after="0" w:afterAutospacing="0" w:line="276" w:lineRule="auto"/>
        <w:ind w:firstLine="708"/>
        <w:jc w:val="both"/>
        <w:rPr>
          <w:rStyle w:val="c3"/>
          <w:color w:val="000000"/>
        </w:rPr>
      </w:pPr>
      <w:bookmarkStart w:id="0" w:name="h.30j0zll"/>
      <w:bookmarkEnd w:id="0"/>
      <w:r w:rsidRPr="004F257F">
        <w:rPr>
          <w:rStyle w:val="c9"/>
          <w:bCs/>
          <w:i/>
          <w:iCs/>
          <w:color w:val="000000"/>
        </w:rPr>
        <w:t>Групповая работ</w:t>
      </w:r>
      <w:r w:rsidR="00C526C8">
        <w:rPr>
          <w:rStyle w:val="c9"/>
          <w:bCs/>
          <w:i/>
          <w:iCs/>
          <w:color w:val="000000"/>
        </w:rPr>
        <w:t xml:space="preserve">а </w:t>
      </w:r>
      <w:r w:rsidRPr="004F257F">
        <w:rPr>
          <w:rStyle w:val="c3"/>
          <w:color w:val="000000"/>
        </w:rPr>
        <w:t>активно используется учителями как форма, способствующая развитию у школьников не только познавательных, но и коммуникативных компетенций.</w:t>
      </w:r>
      <w:r w:rsidR="00DD2842" w:rsidRPr="004F257F">
        <w:rPr>
          <w:rStyle w:val="c3"/>
          <w:color w:val="000000"/>
        </w:rPr>
        <w:t xml:space="preserve"> В группах дети</w:t>
      </w:r>
      <w:r w:rsidRPr="004F257F">
        <w:rPr>
          <w:rStyle w:val="c3"/>
          <w:color w:val="000000"/>
        </w:rPr>
        <w:t xml:space="preserve"> работаю</w:t>
      </w:r>
      <w:r w:rsidR="00DD2842" w:rsidRPr="004F257F">
        <w:rPr>
          <w:rStyle w:val="c3"/>
          <w:color w:val="000000"/>
        </w:rPr>
        <w:t>т</w:t>
      </w:r>
      <w:r w:rsidRPr="004F257F">
        <w:rPr>
          <w:rStyle w:val="c3"/>
          <w:color w:val="000000"/>
        </w:rPr>
        <w:t xml:space="preserve"> над общими и специфическими заданиями. Работа в группе также позволяет ученикам получить эмоциональную и содержательную поддержку, создает эффект включенности в общую работу класса.</w:t>
      </w:r>
    </w:p>
    <w:p w14:paraId="00DE506C" w14:textId="40FBB229" w:rsidR="0083769E" w:rsidRPr="004F257F" w:rsidRDefault="0083769E" w:rsidP="00797348">
      <w:pPr>
        <w:pStyle w:val="c2"/>
        <w:shd w:val="clear" w:color="auto" w:fill="FFFFFF"/>
        <w:spacing w:before="0" w:beforeAutospacing="0" w:after="0" w:afterAutospacing="0" w:line="276" w:lineRule="auto"/>
        <w:ind w:firstLine="708"/>
        <w:jc w:val="both"/>
        <w:rPr>
          <w:rStyle w:val="c3"/>
          <w:color w:val="000000"/>
        </w:rPr>
      </w:pPr>
      <w:r w:rsidRPr="004F257F">
        <w:rPr>
          <w:rStyle w:val="c3"/>
          <w:i/>
          <w:color w:val="000000"/>
        </w:rPr>
        <w:t>Индивидуальная работа</w:t>
      </w:r>
      <w:r w:rsidRPr="004F257F">
        <w:rPr>
          <w:rStyle w:val="c3"/>
          <w:color w:val="000000"/>
        </w:rPr>
        <w:t xml:space="preserve"> позволяет более полно учитывать познавательные возможности и интересы</w:t>
      </w:r>
      <w:r w:rsidR="00775EF2" w:rsidRPr="004F257F">
        <w:rPr>
          <w:rStyle w:val="c3"/>
          <w:color w:val="000000"/>
        </w:rPr>
        <w:t xml:space="preserve"> </w:t>
      </w:r>
      <w:r w:rsidRPr="004F257F">
        <w:rPr>
          <w:rStyle w:val="c3"/>
          <w:color w:val="000000"/>
        </w:rPr>
        <w:t xml:space="preserve">школьников, например, выполнение различных заданий к занятиям, подготовка разнообразных творческих работ (сообщений, сочинений, </w:t>
      </w:r>
      <w:r w:rsidR="00DD2842" w:rsidRPr="004F257F">
        <w:rPr>
          <w:rStyle w:val="c3"/>
          <w:color w:val="000000"/>
        </w:rPr>
        <w:t>рисунков</w:t>
      </w:r>
      <w:r w:rsidRPr="004F257F">
        <w:rPr>
          <w:rStyle w:val="c3"/>
          <w:color w:val="000000"/>
        </w:rPr>
        <w:t xml:space="preserve"> и др.). </w:t>
      </w:r>
    </w:p>
    <w:p w14:paraId="6BBFE42C" w14:textId="6F2885CD" w:rsidR="00356231" w:rsidRPr="004F257F" w:rsidRDefault="00356231" w:rsidP="00797348">
      <w:pPr>
        <w:pStyle w:val="c2"/>
        <w:shd w:val="clear" w:color="auto" w:fill="FFFFFF"/>
        <w:spacing w:before="0" w:beforeAutospacing="0" w:after="0" w:afterAutospacing="0" w:line="276" w:lineRule="auto"/>
        <w:ind w:firstLine="708"/>
        <w:jc w:val="both"/>
        <w:rPr>
          <w:color w:val="000000"/>
        </w:rPr>
      </w:pPr>
      <w:r w:rsidRPr="004F257F">
        <w:rPr>
          <w:rStyle w:val="c3"/>
          <w:color w:val="000000"/>
        </w:rPr>
        <w:t>С учетом возрастных особенностей младших школьников большое значение при изучении курса имеет</w:t>
      </w:r>
      <w:r w:rsidR="008D15F3">
        <w:rPr>
          <w:rStyle w:val="c3"/>
          <w:color w:val="000000"/>
        </w:rPr>
        <w:t xml:space="preserve"> </w:t>
      </w:r>
      <w:r w:rsidRPr="004F257F">
        <w:rPr>
          <w:rStyle w:val="c9"/>
          <w:b/>
          <w:bCs/>
          <w:iCs/>
          <w:color w:val="000000"/>
        </w:rPr>
        <w:t>наглядность</w:t>
      </w:r>
      <w:r w:rsidRPr="004F257F">
        <w:rPr>
          <w:rStyle w:val="c9"/>
          <w:bCs/>
          <w:color w:val="000000"/>
        </w:rPr>
        <w:t>,</w:t>
      </w:r>
      <w:r w:rsidR="008D15F3">
        <w:rPr>
          <w:rStyle w:val="c3"/>
          <w:color w:val="000000"/>
        </w:rPr>
        <w:t xml:space="preserve"> </w:t>
      </w:r>
      <w:r w:rsidRPr="004F257F">
        <w:rPr>
          <w:rStyle w:val="c3"/>
          <w:color w:val="000000"/>
        </w:rPr>
        <w:t>которая обеспечивает конкретность, прочность усвоения содержания курса, стимулирует осмысление изучаемого материала, способствует развитию образного мышления и познавательного интереса. Наглядность помогает глубже понять идею прочитанного текста, полнее раскрыть авторский замысел, четче увидеть события, действующие лица и т.</w:t>
      </w:r>
      <w:r w:rsidR="0069321B">
        <w:rPr>
          <w:rStyle w:val="c3"/>
          <w:color w:val="000000"/>
        </w:rPr>
        <w:t> </w:t>
      </w:r>
      <w:r w:rsidRPr="004F257F">
        <w:rPr>
          <w:rStyle w:val="c3"/>
          <w:color w:val="000000"/>
        </w:rPr>
        <w:t>д. В учебно-методическом комплексе ОРКСЭ широко представлен иллюстративный материал – это произведения изобразительного искусства, рисунки, предназначенные для восприятия в единстве с текстом.</w:t>
      </w:r>
    </w:p>
    <w:p w14:paraId="3BA15AE1" w14:textId="77777777" w:rsidR="00356231" w:rsidRPr="004F257F" w:rsidRDefault="00356231" w:rsidP="00797348">
      <w:pPr>
        <w:pStyle w:val="c2"/>
        <w:shd w:val="clear" w:color="auto" w:fill="FFFFFF"/>
        <w:spacing w:before="0" w:beforeAutospacing="0" w:after="0" w:afterAutospacing="0" w:line="276" w:lineRule="auto"/>
        <w:ind w:firstLine="708"/>
        <w:jc w:val="both"/>
        <w:rPr>
          <w:color w:val="000000"/>
        </w:rPr>
      </w:pPr>
      <w:r w:rsidRPr="004F257F">
        <w:rPr>
          <w:rStyle w:val="c3"/>
          <w:color w:val="000000"/>
        </w:rPr>
        <w:t>Наглядные средства обучения (иллюстрации, фотографии, рисунки и др.), повышают содержательность изложения материала, оптимизируют использование времени на занятиях.  </w:t>
      </w:r>
    </w:p>
    <w:p w14:paraId="38284886" w14:textId="5958A9D1" w:rsidR="00356231" w:rsidRPr="004F257F" w:rsidRDefault="00356231" w:rsidP="00797348">
      <w:pPr>
        <w:pStyle w:val="c2"/>
        <w:shd w:val="clear" w:color="auto" w:fill="FFFFFF"/>
        <w:spacing w:before="0" w:beforeAutospacing="0" w:after="0" w:afterAutospacing="0" w:line="276" w:lineRule="auto"/>
        <w:ind w:firstLine="708"/>
        <w:jc w:val="both"/>
        <w:rPr>
          <w:color w:val="000000"/>
        </w:rPr>
      </w:pPr>
      <w:r w:rsidRPr="004F257F">
        <w:rPr>
          <w:rStyle w:val="c3"/>
          <w:color w:val="000000"/>
        </w:rPr>
        <w:t>Интересной и привлекательной формой занятий для младших школьников являются</w:t>
      </w:r>
      <w:r w:rsidR="008D15F3">
        <w:rPr>
          <w:rStyle w:val="c3"/>
          <w:i/>
          <w:iCs/>
          <w:color w:val="000000"/>
        </w:rPr>
        <w:t xml:space="preserve"> </w:t>
      </w:r>
      <w:r w:rsidRPr="004F257F">
        <w:rPr>
          <w:rStyle w:val="c9"/>
          <w:b/>
          <w:bCs/>
          <w:iCs/>
          <w:color w:val="000000"/>
        </w:rPr>
        <w:t>театрализованные представления</w:t>
      </w:r>
      <w:r w:rsidRPr="004F257F">
        <w:rPr>
          <w:rStyle w:val="c3"/>
          <w:color w:val="000000"/>
        </w:rPr>
        <w:t xml:space="preserve">. Драматизация может быть включена в урок в качестве иллюстративного фрагмента при объяснении, может демонстрироваться как фрагмент домашнего задания, либо стать результатом проектной работы учащихся. </w:t>
      </w:r>
    </w:p>
    <w:p w14:paraId="7C730DE6" w14:textId="29C9B9CF" w:rsidR="00356231" w:rsidRPr="004F257F" w:rsidRDefault="00356231" w:rsidP="00797348">
      <w:pPr>
        <w:pStyle w:val="c12"/>
        <w:shd w:val="clear" w:color="auto" w:fill="FFFFFF"/>
        <w:spacing w:before="0" w:beforeAutospacing="0" w:after="0" w:afterAutospacing="0" w:line="276" w:lineRule="auto"/>
        <w:ind w:firstLine="708"/>
        <w:jc w:val="both"/>
        <w:rPr>
          <w:rStyle w:val="c3"/>
          <w:color w:val="000000"/>
        </w:rPr>
      </w:pPr>
      <w:r w:rsidRPr="004F257F">
        <w:rPr>
          <w:rStyle w:val="c3"/>
          <w:b/>
          <w:iCs/>
          <w:color w:val="000000"/>
        </w:rPr>
        <w:t>Экскурсия</w:t>
      </w:r>
      <w:r w:rsidR="008D15F3">
        <w:rPr>
          <w:rStyle w:val="c3"/>
          <w:b/>
          <w:iCs/>
          <w:color w:val="000000"/>
        </w:rPr>
        <w:t xml:space="preserve"> </w:t>
      </w:r>
      <w:r w:rsidRPr="004F257F">
        <w:rPr>
          <w:rStyle w:val="c3"/>
          <w:color w:val="000000"/>
        </w:rPr>
        <w:t xml:space="preserve">конкретизирует программный материал, расширяет кругозор и углубляет знания детей. Содержание экскурсии должно составлять программное содержание изучаемого курса, конкретизируя или расширяя осваиваемый материал. Учитель определяет наблюдаемые объекты, их целесообразность, последовательность </w:t>
      </w:r>
      <w:r w:rsidRPr="004F257F">
        <w:rPr>
          <w:rStyle w:val="c3"/>
          <w:color w:val="000000"/>
        </w:rPr>
        <w:lastRenderedPageBreak/>
        <w:t>наблюдений, систему вопросов, тематику групповых и индивидуальных заданий. При невозможности организации экскурсии ее можно проводить в заочной или виртуальной форме. Желательно использовать подготовленные учителем или учащимися презентации.</w:t>
      </w:r>
    </w:p>
    <w:p w14:paraId="64E92CDC" w14:textId="3AEA13F7" w:rsidR="00356231" w:rsidRPr="004F257F" w:rsidRDefault="00356231" w:rsidP="00797348">
      <w:pPr>
        <w:pStyle w:val="c2"/>
        <w:shd w:val="clear" w:color="auto" w:fill="FFFFFF"/>
        <w:spacing w:before="0" w:beforeAutospacing="0" w:after="0" w:afterAutospacing="0" w:line="276" w:lineRule="auto"/>
        <w:ind w:firstLine="708"/>
        <w:jc w:val="both"/>
        <w:rPr>
          <w:rStyle w:val="c3"/>
          <w:bCs/>
          <w:color w:val="000000"/>
        </w:rPr>
      </w:pPr>
      <w:r w:rsidRPr="004F257F">
        <w:rPr>
          <w:rStyle w:val="c3"/>
          <w:color w:val="000000"/>
        </w:rPr>
        <w:t>Каждый урок должен быть интересным, ярким, запоминающимся для школьника. Это урок</w:t>
      </w:r>
      <w:r w:rsidRPr="004F257F">
        <w:rPr>
          <w:bCs/>
          <w:color w:val="000000"/>
        </w:rPr>
        <w:t xml:space="preserve"> с привлечением обширного иллюстративного материала, с использованием звуко- и видеозаписей. </w:t>
      </w:r>
      <w:r w:rsidRPr="004F257F">
        <w:rPr>
          <w:color w:val="000000"/>
        </w:rPr>
        <w:t>Уроки ОРКСЭ – это путешествие в мир культуры и религии. Использование электронных ресурсов дает возможность увидеть мир глазами многих живописцев, услышать актерское прочтение стихов на фоне классической музыки. Такие уроки воспитывают чувство прекрасного, расширяют кругозор учащихся, позволяют за ограниченное время дать обширный культурологический материал.</w:t>
      </w:r>
    </w:p>
    <w:p w14:paraId="606ADAF2" w14:textId="77777777" w:rsidR="00356231" w:rsidRPr="004F257F" w:rsidRDefault="00356231" w:rsidP="00797348">
      <w:pPr>
        <w:pStyle w:val="c2"/>
        <w:shd w:val="clear" w:color="auto" w:fill="FFFFFF"/>
        <w:spacing w:before="0" w:beforeAutospacing="0" w:after="0" w:afterAutospacing="0" w:line="276" w:lineRule="auto"/>
        <w:ind w:firstLine="708"/>
        <w:jc w:val="both"/>
        <w:rPr>
          <w:color w:val="000000"/>
        </w:rPr>
      </w:pPr>
    </w:p>
    <w:p w14:paraId="7E5E6CBF" w14:textId="77777777" w:rsidR="000155CF" w:rsidRPr="004F257F" w:rsidRDefault="0083769E" w:rsidP="00F54E03">
      <w:pPr>
        <w:pStyle w:val="c2"/>
        <w:shd w:val="clear" w:color="auto" w:fill="FFFFFF"/>
        <w:spacing w:before="0" w:beforeAutospacing="0" w:after="0" w:afterAutospacing="0" w:line="276" w:lineRule="auto"/>
        <w:ind w:firstLine="851"/>
        <w:jc w:val="center"/>
        <w:rPr>
          <w:b/>
          <w:bCs/>
          <w:color w:val="000000"/>
        </w:rPr>
      </w:pPr>
      <w:r w:rsidRPr="004F257F">
        <w:rPr>
          <w:b/>
          <w:bCs/>
          <w:color w:val="000000"/>
        </w:rPr>
        <w:t>Проектирование домашнего задания</w:t>
      </w:r>
    </w:p>
    <w:p w14:paraId="077EDEBD" w14:textId="1FDA203B" w:rsidR="00B3335B" w:rsidRPr="004F257F" w:rsidRDefault="00E87F1B" w:rsidP="00F54E03">
      <w:pPr>
        <w:pStyle w:val="c2"/>
        <w:shd w:val="clear" w:color="auto" w:fill="FFFFFF"/>
        <w:spacing w:before="0" w:beforeAutospacing="0" w:after="0" w:afterAutospacing="0" w:line="276" w:lineRule="auto"/>
        <w:ind w:firstLine="851"/>
        <w:jc w:val="both"/>
        <w:rPr>
          <w:b/>
          <w:bCs/>
          <w:color w:val="000000"/>
        </w:rPr>
      </w:pPr>
      <w:r w:rsidRPr="004F257F">
        <w:rPr>
          <w:i/>
          <w:iCs/>
          <w:color w:val="000000"/>
        </w:rPr>
        <w:t>Задания на дом</w:t>
      </w:r>
      <w:r w:rsidR="008D15F3">
        <w:rPr>
          <w:i/>
          <w:iCs/>
          <w:color w:val="000000"/>
        </w:rPr>
        <w:t xml:space="preserve"> </w:t>
      </w:r>
      <w:r w:rsidRPr="004F257F">
        <w:rPr>
          <w:color w:val="000000"/>
        </w:rPr>
        <w:t>в процессе изучения курса ОРКСЭ</w:t>
      </w:r>
      <w:r w:rsidR="00856EC4" w:rsidRPr="004F257F">
        <w:rPr>
          <w:color w:val="000000"/>
        </w:rPr>
        <w:t>,</w:t>
      </w:r>
      <w:r w:rsidRPr="004F257F">
        <w:rPr>
          <w:color w:val="000000"/>
        </w:rPr>
        <w:t xml:space="preserve"> как правило</w:t>
      </w:r>
      <w:r w:rsidR="00856EC4" w:rsidRPr="004F257F">
        <w:rPr>
          <w:color w:val="000000"/>
        </w:rPr>
        <w:t>,</w:t>
      </w:r>
      <w:r w:rsidRPr="004F257F">
        <w:rPr>
          <w:color w:val="000000"/>
        </w:rPr>
        <w:t xml:space="preserve"> </w:t>
      </w:r>
      <w:r w:rsidR="00856EC4" w:rsidRPr="004F257F">
        <w:rPr>
          <w:color w:val="000000"/>
        </w:rPr>
        <w:t xml:space="preserve">имеют </w:t>
      </w:r>
      <w:r w:rsidRPr="004F257F">
        <w:rPr>
          <w:color w:val="000000"/>
        </w:rPr>
        <w:t xml:space="preserve">творческий, поисковый или проблемный характер. </w:t>
      </w:r>
      <w:r w:rsidR="00856EC4" w:rsidRPr="004F257F">
        <w:rPr>
          <w:color w:val="000000"/>
        </w:rPr>
        <w:t>Это может быть:</w:t>
      </w:r>
    </w:p>
    <w:p w14:paraId="2933BC2C" w14:textId="54A24866" w:rsidR="00856EC4" w:rsidRPr="004F257F" w:rsidRDefault="00856EC4" w:rsidP="00F54E03">
      <w:pPr>
        <w:pStyle w:val="c2"/>
        <w:numPr>
          <w:ilvl w:val="0"/>
          <w:numId w:val="17"/>
        </w:numPr>
        <w:shd w:val="clear" w:color="auto" w:fill="FFFFFF"/>
        <w:spacing w:before="0" w:beforeAutospacing="0" w:after="0" w:afterAutospacing="0" w:line="276" w:lineRule="auto"/>
        <w:jc w:val="both"/>
        <w:rPr>
          <w:color w:val="000000"/>
        </w:rPr>
      </w:pPr>
      <w:r w:rsidRPr="004F257F">
        <w:rPr>
          <w:bCs/>
          <w:color w:val="000000"/>
        </w:rPr>
        <w:t>чтение</w:t>
      </w:r>
      <w:r w:rsidR="008D15F3">
        <w:rPr>
          <w:bCs/>
          <w:color w:val="000000"/>
        </w:rPr>
        <w:t xml:space="preserve"> </w:t>
      </w:r>
      <w:r w:rsidRPr="004F257F">
        <w:rPr>
          <w:color w:val="000000"/>
        </w:rPr>
        <w:t>(целевое, ознакомительное, чтение-погружение);</w:t>
      </w:r>
    </w:p>
    <w:p w14:paraId="40C6B0B6" w14:textId="77777777" w:rsidR="00856EC4" w:rsidRPr="004F257F" w:rsidRDefault="00856EC4" w:rsidP="00F54E03">
      <w:pPr>
        <w:pStyle w:val="c2"/>
        <w:numPr>
          <w:ilvl w:val="0"/>
          <w:numId w:val="17"/>
        </w:numPr>
        <w:shd w:val="clear" w:color="auto" w:fill="FFFFFF"/>
        <w:tabs>
          <w:tab w:val="left" w:pos="0"/>
        </w:tabs>
        <w:spacing w:before="0" w:beforeAutospacing="0" w:after="0" w:afterAutospacing="0" w:line="276" w:lineRule="auto"/>
        <w:ind w:left="0" w:firstLine="360"/>
        <w:jc w:val="both"/>
        <w:rPr>
          <w:color w:val="000000"/>
        </w:rPr>
      </w:pPr>
      <w:r w:rsidRPr="004F257F">
        <w:rPr>
          <w:bCs/>
          <w:color w:val="000000"/>
        </w:rPr>
        <w:t>подготовка пересказов</w:t>
      </w:r>
      <w:r w:rsidRPr="004F257F">
        <w:rPr>
          <w:b/>
          <w:bCs/>
          <w:color w:val="000000"/>
        </w:rPr>
        <w:t> </w:t>
      </w:r>
      <w:r w:rsidR="00B130CA" w:rsidRPr="004F257F">
        <w:rPr>
          <w:color w:val="000000"/>
        </w:rPr>
        <w:t>(подробных, в</w:t>
      </w:r>
      <w:r w:rsidRPr="004F257F">
        <w:rPr>
          <w:color w:val="000000"/>
        </w:rPr>
        <w:t>ыборочных, кратких, обобщенных);</w:t>
      </w:r>
    </w:p>
    <w:p w14:paraId="21760FF5" w14:textId="77777777" w:rsidR="00856EC4" w:rsidRPr="004F257F" w:rsidRDefault="00856EC4" w:rsidP="00F54E03">
      <w:pPr>
        <w:pStyle w:val="c2"/>
        <w:numPr>
          <w:ilvl w:val="0"/>
          <w:numId w:val="17"/>
        </w:numPr>
        <w:shd w:val="clear" w:color="auto" w:fill="FFFFFF"/>
        <w:tabs>
          <w:tab w:val="left" w:pos="0"/>
        </w:tabs>
        <w:spacing w:before="0" w:beforeAutospacing="0" w:after="0" w:afterAutospacing="0" w:line="276" w:lineRule="auto"/>
        <w:ind w:left="0" w:firstLine="360"/>
        <w:jc w:val="both"/>
        <w:rPr>
          <w:color w:val="000000"/>
        </w:rPr>
      </w:pPr>
      <w:r w:rsidRPr="004F257F">
        <w:rPr>
          <w:bCs/>
          <w:color w:val="000000"/>
        </w:rPr>
        <w:t>с</w:t>
      </w:r>
      <w:r w:rsidR="00B130CA" w:rsidRPr="004F257F">
        <w:rPr>
          <w:bCs/>
          <w:color w:val="000000"/>
        </w:rPr>
        <w:t>оставление опорных конспектов</w:t>
      </w:r>
      <w:r w:rsidR="00B130CA" w:rsidRPr="004F257F">
        <w:rPr>
          <w:b/>
          <w:bCs/>
          <w:color w:val="000000"/>
        </w:rPr>
        <w:t> </w:t>
      </w:r>
      <w:r w:rsidR="00B130CA" w:rsidRPr="004F257F">
        <w:rPr>
          <w:color w:val="000000"/>
        </w:rPr>
        <w:t>к пересказа</w:t>
      </w:r>
      <w:r w:rsidRPr="004F257F">
        <w:rPr>
          <w:color w:val="000000"/>
        </w:rPr>
        <w:t>м (по желанию), планов, записей;</w:t>
      </w:r>
    </w:p>
    <w:p w14:paraId="494EFBAD" w14:textId="77777777" w:rsidR="00856EC4" w:rsidRPr="004F257F" w:rsidRDefault="00856EC4" w:rsidP="00F54E03">
      <w:pPr>
        <w:pStyle w:val="c2"/>
        <w:numPr>
          <w:ilvl w:val="0"/>
          <w:numId w:val="17"/>
        </w:numPr>
        <w:shd w:val="clear" w:color="auto" w:fill="FFFFFF"/>
        <w:tabs>
          <w:tab w:val="left" w:pos="0"/>
        </w:tabs>
        <w:spacing w:before="0" w:beforeAutospacing="0" w:after="0" w:afterAutospacing="0" w:line="276" w:lineRule="auto"/>
        <w:ind w:left="0" w:firstLine="360"/>
        <w:jc w:val="both"/>
        <w:rPr>
          <w:color w:val="000000"/>
        </w:rPr>
      </w:pPr>
      <w:r w:rsidRPr="004F257F">
        <w:rPr>
          <w:color w:val="000000"/>
        </w:rPr>
        <w:t>подбор произведений устного народного творчества (в соответствии с модулем курса и темой);</w:t>
      </w:r>
    </w:p>
    <w:p w14:paraId="7619F53C" w14:textId="77777777" w:rsidR="00856EC4" w:rsidRPr="004F257F" w:rsidRDefault="00856EC4" w:rsidP="00F54E03">
      <w:pPr>
        <w:pStyle w:val="c2"/>
        <w:numPr>
          <w:ilvl w:val="0"/>
          <w:numId w:val="17"/>
        </w:numPr>
        <w:shd w:val="clear" w:color="auto" w:fill="FFFFFF"/>
        <w:tabs>
          <w:tab w:val="left" w:pos="0"/>
        </w:tabs>
        <w:spacing w:before="0" w:beforeAutospacing="0" w:after="0" w:afterAutospacing="0" w:line="276" w:lineRule="auto"/>
        <w:ind w:left="0" w:firstLine="360"/>
        <w:jc w:val="both"/>
        <w:rPr>
          <w:color w:val="000000"/>
        </w:rPr>
      </w:pPr>
      <w:r w:rsidRPr="004F257F">
        <w:rPr>
          <w:color w:val="000000"/>
        </w:rPr>
        <w:t>интервьюирование своих родных;</w:t>
      </w:r>
    </w:p>
    <w:p w14:paraId="5CE1F362" w14:textId="77777777" w:rsidR="002A7B0C" w:rsidRPr="004F257F" w:rsidRDefault="00856EC4" w:rsidP="00F54E03">
      <w:pPr>
        <w:pStyle w:val="c2"/>
        <w:numPr>
          <w:ilvl w:val="0"/>
          <w:numId w:val="17"/>
        </w:numPr>
        <w:shd w:val="clear" w:color="auto" w:fill="FFFFFF"/>
        <w:tabs>
          <w:tab w:val="left" w:pos="0"/>
        </w:tabs>
        <w:spacing w:before="0" w:beforeAutospacing="0" w:after="0" w:afterAutospacing="0" w:line="276" w:lineRule="auto"/>
        <w:ind w:left="0" w:firstLine="360"/>
        <w:jc w:val="both"/>
        <w:rPr>
          <w:color w:val="000000"/>
        </w:rPr>
      </w:pPr>
      <w:r w:rsidRPr="004F257F">
        <w:rPr>
          <w:color w:val="000000"/>
        </w:rPr>
        <w:t>отбор семейных фото</w:t>
      </w:r>
      <w:r w:rsidR="002A7B0C" w:rsidRPr="004F257F">
        <w:rPr>
          <w:color w:val="000000"/>
        </w:rPr>
        <w:t>графий для демонстрации в классе и знакомства с традициями своей семьи;</w:t>
      </w:r>
    </w:p>
    <w:p w14:paraId="6342E8B7" w14:textId="13D4769E" w:rsidR="000947BC" w:rsidRPr="004F257F" w:rsidRDefault="00856EC4" w:rsidP="00F54E03">
      <w:pPr>
        <w:pStyle w:val="c2"/>
        <w:numPr>
          <w:ilvl w:val="0"/>
          <w:numId w:val="17"/>
        </w:numPr>
        <w:shd w:val="clear" w:color="auto" w:fill="FFFFFF"/>
        <w:tabs>
          <w:tab w:val="left" w:pos="0"/>
        </w:tabs>
        <w:spacing w:before="0" w:beforeAutospacing="0" w:after="0" w:afterAutospacing="0" w:line="276" w:lineRule="auto"/>
        <w:ind w:left="0" w:firstLine="360"/>
        <w:jc w:val="both"/>
        <w:rPr>
          <w:color w:val="000000"/>
        </w:rPr>
      </w:pPr>
      <w:r w:rsidRPr="004F257F">
        <w:rPr>
          <w:bCs/>
          <w:color w:val="000000"/>
        </w:rPr>
        <w:t>т</w:t>
      </w:r>
      <w:r w:rsidR="00B130CA" w:rsidRPr="004F257F">
        <w:rPr>
          <w:bCs/>
          <w:color w:val="000000"/>
        </w:rPr>
        <w:t>ворческие формы работы</w:t>
      </w:r>
      <w:r w:rsidR="008D15F3">
        <w:rPr>
          <w:bCs/>
          <w:color w:val="000000"/>
        </w:rPr>
        <w:t xml:space="preserve"> </w:t>
      </w:r>
      <w:r w:rsidR="00B130CA" w:rsidRPr="004F257F">
        <w:rPr>
          <w:color w:val="000000"/>
        </w:rPr>
        <w:t>(сочинения, создание, разработка</w:t>
      </w:r>
      <w:r w:rsidRPr="004F257F">
        <w:rPr>
          <w:color w:val="000000"/>
        </w:rPr>
        <w:t>, рисунок</w:t>
      </w:r>
      <w:r w:rsidR="00B130CA" w:rsidRPr="004F257F">
        <w:rPr>
          <w:color w:val="000000"/>
        </w:rPr>
        <w:t xml:space="preserve"> и т. п.)</w:t>
      </w:r>
      <w:r w:rsidR="00270669" w:rsidRPr="004F257F">
        <w:rPr>
          <w:color w:val="000000"/>
        </w:rPr>
        <w:t>.</w:t>
      </w:r>
    </w:p>
    <w:p w14:paraId="18E6A6D3" w14:textId="77777777" w:rsidR="00DD2842" w:rsidRPr="004F257F" w:rsidRDefault="00DD2842" w:rsidP="00F54E03">
      <w:pPr>
        <w:pStyle w:val="Default"/>
        <w:spacing w:line="276" w:lineRule="auto"/>
        <w:ind w:firstLine="709"/>
        <w:jc w:val="center"/>
        <w:rPr>
          <w:b/>
        </w:rPr>
      </w:pPr>
    </w:p>
    <w:p w14:paraId="639AA72B" w14:textId="77777777" w:rsidR="006743D2" w:rsidRPr="004F257F" w:rsidRDefault="00C96FAC" w:rsidP="00F54E03">
      <w:pPr>
        <w:pStyle w:val="Default"/>
        <w:spacing w:line="276" w:lineRule="auto"/>
        <w:ind w:firstLine="709"/>
        <w:jc w:val="center"/>
        <w:rPr>
          <w:b/>
        </w:rPr>
      </w:pPr>
      <w:r w:rsidRPr="004F257F">
        <w:rPr>
          <w:b/>
        </w:rPr>
        <w:t>Организация работы с родителями</w:t>
      </w:r>
      <w:r w:rsidR="006743D2" w:rsidRPr="004F257F">
        <w:rPr>
          <w:b/>
        </w:rPr>
        <w:t xml:space="preserve"> и выбор модуля</w:t>
      </w:r>
    </w:p>
    <w:p w14:paraId="60CD80E0" w14:textId="77777777" w:rsidR="0069321B" w:rsidRDefault="0084575B" w:rsidP="00F54E03">
      <w:pPr>
        <w:pStyle w:val="Default"/>
        <w:spacing w:line="276" w:lineRule="auto"/>
        <w:ind w:firstLine="709"/>
        <w:jc w:val="both"/>
      </w:pPr>
      <w:r w:rsidRPr="004F257F">
        <w:t xml:space="preserve">Для соблюдения конституционных и академических прав (свободного и информированного выбора курсов духовно нравственной направленности) участников образовательных отношений разработан и утвержден Регламент выбора родителями (законными представителями) обучающихся модуля ОРКСЭ, который включает следующие основные мероприятия: </w:t>
      </w:r>
    </w:p>
    <w:p w14:paraId="19D2816B" w14:textId="77777777" w:rsidR="0069321B" w:rsidRDefault="0084575B" w:rsidP="00F54E03">
      <w:pPr>
        <w:pStyle w:val="Default"/>
        <w:spacing w:line="276" w:lineRule="auto"/>
        <w:ind w:firstLine="709"/>
        <w:jc w:val="both"/>
      </w:pPr>
      <w:r w:rsidRPr="004F257F">
        <w:t xml:space="preserve">1. Информирование родителей (законных представителей) о содержании образования по учебному предмету ОРКСЭ и праве осуществить свободный выбор модуля ОРКСЭ для изучения несовершеннолетними обучающимися. </w:t>
      </w:r>
    </w:p>
    <w:p w14:paraId="2877EBAD" w14:textId="77777777" w:rsidR="0069321B" w:rsidRDefault="0084575B" w:rsidP="00F54E03">
      <w:pPr>
        <w:pStyle w:val="Default"/>
        <w:spacing w:line="276" w:lineRule="auto"/>
        <w:ind w:firstLine="709"/>
        <w:jc w:val="both"/>
      </w:pPr>
      <w:r w:rsidRPr="004F257F">
        <w:t xml:space="preserve">2. Организация мероприятий (родительского собрания) по выбору родителями (законными представителями) обучающихся 3-х классов учебных модулей ОРКСЭ. </w:t>
      </w:r>
    </w:p>
    <w:p w14:paraId="3F0C1781" w14:textId="3BBBA363" w:rsidR="0084575B" w:rsidRPr="004F257F" w:rsidRDefault="0084575B" w:rsidP="00F54E03">
      <w:pPr>
        <w:pStyle w:val="Default"/>
        <w:spacing w:line="276" w:lineRule="auto"/>
        <w:ind w:firstLine="709"/>
        <w:jc w:val="both"/>
        <w:rPr>
          <w:b/>
        </w:rPr>
      </w:pPr>
      <w:r w:rsidRPr="004F257F">
        <w:t>3. Подведение итогов выбора, направление информации в органы, осуществляющие полномочия в сфере образования.</w:t>
      </w:r>
    </w:p>
    <w:p w14:paraId="4DEE8581" w14:textId="70C05C33" w:rsidR="00935932" w:rsidRPr="004F257F" w:rsidRDefault="005F3637" w:rsidP="00F54E03">
      <w:pPr>
        <w:pStyle w:val="Default"/>
        <w:spacing w:line="276" w:lineRule="auto"/>
        <w:ind w:firstLine="709"/>
        <w:jc w:val="both"/>
      </w:pPr>
      <w:r w:rsidRPr="004F257F">
        <w:t>Организация работы с родителями</w:t>
      </w:r>
      <w:r w:rsidR="00C96FAC" w:rsidRPr="004F257F">
        <w:t xml:space="preserve"> (законными представителями) по выбору модуля ОРКСЭ можно </w:t>
      </w:r>
      <w:r w:rsidRPr="004F257F">
        <w:t xml:space="preserve">условно </w:t>
      </w:r>
      <w:r w:rsidR="00C96FAC" w:rsidRPr="004F257F">
        <w:t>разделить на 2 этапа</w:t>
      </w:r>
      <w:r w:rsidR="00935932" w:rsidRPr="004F257F">
        <w:t xml:space="preserve">: </w:t>
      </w:r>
    </w:p>
    <w:p w14:paraId="5284974E" w14:textId="77777777" w:rsidR="00935932" w:rsidRPr="004F257F" w:rsidRDefault="00C96FAC" w:rsidP="00F54E03">
      <w:pPr>
        <w:pStyle w:val="Default"/>
        <w:spacing w:line="276" w:lineRule="auto"/>
        <w:ind w:firstLine="709"/>
        <w:jc w:val="both"/>
      </w:pPr>
      <w:r w:rsidRPr="004F257F">
        <w:t>1. Подготовительно-ознакомительный (целесообразно проводить с сентября–октября в 3-м кл</w:t>
      </w:r>
      <w:r w:rsidR="00935932" w:rsidRPr="004F257F">
        <w:t>ассе</w:t>
      </w:r>
      <w:r w:rsidRPr="004F257F">
        <w:t>)</w:t>
      </w:r>
      <w:r w:rsidR="00935932" w:rsidRPr="004F257F">
        <w:t>.</w:t>
      </w:r>
    </w:p>
    <w:p w14:paraId="43AD6553" w14:textId="77777777" w:rsidR="00935932" w:rsidRPr="004F257F" w:rsidRDefault="00C96FAC" w:rsidP="00F54E03">
      <w:pPr>
        <w:pStyle w:val="Default"/>
        <w:spacing w:line="276" w:lineRule="auto"/>
        <w:ind w:firstLine="709"/>
        <w:jc w:val="both"/>
        <w:rPr>
          <w:rFonts w:eastAsia="+mn-ea"/>
          <w:b/>
          <w:bCs/>
          <w:color w:val="0070C0"/>
          <w:kern w:val="24"/>
        </w:rPr>
      </w:pPr>
      <w:r w:rsidRPr="004F257F">
        <w:t>2. Процедура выбора</w:t>
      </w:r>
      <w:r w:rsidR="00935932" w:rsidRPr="004F257F">
        <w:t xml:space="preserve"> одного из модулей.</w:t>
      </w:r>
      <w:r w:rsidR="00935932" w:rsidRPr="004F257F">
        <w:rPr>
          <w:rFonts w:eastAsia="+mn-ea"/>
          <w:b/>
          <w:bCs/>
          <w:color w:val="0070C0"/>
          <w:kern w:val="24"/>
        </w:rPr>
        <w:t xml:space="preserve"> </w:t>
      </w:r>
    </w:p>
    <w:p w14:paraId="6E1500C2" w14:textId="4834FE55" w:rsidR="002F7712" w:rsidRPr="004F257F" w:rsidRDefault="00C96FAC" w:rsidP="00F54E03">
      <w:pPr>
        <w:pStyle w:val="Default"/>
        <w:spacing w:line="276" w:lineRule="auto"/>
        <w:ind w:firstLine="709"/>
        <w:jc w:val="both"/>
      </w:pPr>
      <w:r w:rsidRPr="004F257F">
        <w:t xml:space="preserve">Подготовительно-ознакомительный этап – знакомство с нормативно-правовой основой предмета посредством информирования родителей (законных представителей) о содержании образования и праве осуществить свободный выбор модуля комплексного учебного курса ОРКСЭ для изучения младшими школьниками. Родители должны знать, </w:t>
      </w:r>
      <w:r w:rsidRPr="004F257F">
        <w:lastRenderedPageBreak/>
        <w:t>что Министерством образования и науки</w:t>
      </w:r>
      <w:r w:rsidR="00DD2842" w:rsidRPr="004F257F">
        <w:t xml:space="preserve"> РФ (</w:t>
      </w:r>
      <w:r w:rsidR="0069321B">
        <w:t>сейчас</w:t>
      </w:r>
      <w:r w:rsidR="00DD2842" w:rsidRPr="004F257F">
        <w:t xml:space="preserve"> – Мин</w:t>
      </w:r>
      <w:r w:rsidR="0069321B">
        <w:t xml:space="preserve">истерство </w:t>
      </w:r>
      <w:r w:rsidR="00DD2842" w:rsidRPr="004F257F">
        <w:t>просвещения)</w:t>
      </w:r>
      <w:r w:rsidRPr="004F257F">
        <w:t xml:space="preserve"> разработан светский предмет для светских детей, который помогает глубже понять свою национальную культуру и воспитывает нравственные ценности. </w:t>
      </w:r>
      <w:r w:rsidR="00C13F72" w:rsidRPr="004F257F">
        <w:t>Курс прошел апробацию, был доработан и оценен педагогами, родителями, школьниками. В</w:t>
      </w:r>
      <w:r w:rsidRPr="004F257F">
        <w:t xml:space="preserve"> разработке курса принимала участие </w:t>
      </w:r>
      <w:r w:rsidR="00C13F72" w:rsidRPr="004F257F">
        <w:t xml:space="preserve">квалифицированная </w:t>
      </w:r>
      <w:proofErr w:type="spellStart"/>
      <w:r w:rsidR="00C13F72" w:rsidRPr="004F257F">
        <w:t>поликонфессиональная</w:t>
      </w:r>
      <w:proofErr w:type="spellEnd"/>
      <w:r w:rsidR="00C13F72" w:rsidRPr="004F257F">
        <w:t xml:space="preserve"> группа,</w:t>
      </w:r>
      <w:r w:rsidRPr="004F257F">
        <w:t xml:space="preserve"> в</w:t>
      </w:r>
      <w:r w:rsidR="00C13F72" w:rsidRPr="004F257F">
        <w:t xml:space="preserve"> которую</w:t>
      </w:r>
      <w:r w:rsidRPr="004F257F">
        <w:t xml:space="preserve"> входили представители всех традиционных религий России. </w:t>
      </w:r>
      <w:r w:rsidR="005F3637" w:rsidRPr="004F257F">
        <w:t>Участники группы активно сотрудничали, а к</w:t>
      </w:r>
      <w:r w:rsidRPr="004F257F">
        <w:t>огда готовились учебники – вся группа проверяла точность и корректность формулировок</w:t>
      </w:r>
      <w:r w:rsidR="005F3637" w:rsidRPr="004F257F">
        <w:t>, текстов и пр</w:t>
      </w:r>
      <w:r w:rsidRPr="004F257F">
        <w:t>. Таким образом</w:t>
      </w:r>
      <w:r w:rsidR="005F3637" w:rsidRPr="004F257F">
        <w:t>, был снят момент напряженности</w:t>
      </w:r>
      <w:r w:rsidR="0066728A" w:rsidRPr="004F257F">
        <w:t>, остроты вопроса</w:t>
      </w:r>
      <w:r w:rsidR="005F3637" w:rsidRPr="004F257F">
        <w:t>.</w:t>
      </w:r>
    </w:p>
    <w:p w14:paraId="36CB09FD" w14:textId="77777777" w:rsidR="004A7B80" w:rsidRPr="004F257F" w:rsidRDefault="005F3637" w:rsidP="00F54E03">
      <w:pPr>
        <w:pStyle w:val="Default"/>
        <w:spacing w:line="276" w:lineRule="auto"/>
        <w:ind w:firstLine="709"/>
        <w:jc w:val="both"/>
      </w:pPr>
      <w:r w:rsidRPr="004F257F">
        <w:t>Родителям следует объяснять, что</w:t>
      </w:r>
      <w:r w:rsidR="00C96FAC" w:rsidRPr="004F257F">
        <w:t xml:space="preserve"> </w:t>
      </w:r>
      <w:r w:rsidRPr="004F257F">
        <w:rPr>
          <w:i/>
        </w:rPr>
        <w:t>р</w:t>
      </w:r>
      <w:r w:rsidR="00C96FAC" w:rsidRPr="004F257F">
        <w:rPr>
          <w:i/>
        </w:rPr>
        <w:t>елигиозное образование</w:t>
      </w:r>
      <w:r w:rsidR="00C96FAC" w:rsidRPr="004F257F">
        <w:t xml:space="preserve"> – </w:t>
      </w:r>
      <w:r w:rsidRPr="004F257F">
        <w:t xml:space="preserve">это </w:t>
      </w:r>
      <w:r w:rsidR="00C96FAC" w:rsidRPr="004F257F">
        <w:t xml:space="preserve">другая сфера, </w:t>
      </w:r>
      <w:r w:rsidRPr="004F257F">
        <w:t>в которой</w:t>
      </w:r>
      <w:r w:rsidR="00C96FAC" w:rsidRPr="004F257F">
        <w:t xml:space="preserve"> участвуют представители религиозных структур. </w:t>
      </w:r>
      <w:r w:rsidRPr="004F257F">
        <w:t xml:space="preserve">В </w:t>
      </w:r>
      <w:r w:rsidR="00C96FAC" w:rsidRPr="004F257F">
        <w:t>данном случае участвует компе</w:t>
      </w:r>
      <w:r w:rsidRPr="004F257F">
        <w:t xml:space="preserve">тентный светский преподаватель, который прошел соответствующую подготовку. Также важно информировать родителей о том, что </w:t>
      </w:r>
      <w:r w:rsidRPr="004F257F">
        <w:rPr>
          <w:bCs/>
        </w:rPr>
        <w:t>в</w:t>
      </w:r>
      <w:r w:rsidR="00C96FAC" w:rsidRPr="004F257F">
        <w:rPr>
          <w:bCs/>
        </w:rPr>
        <w:t xml:space="preserve"> каждый модуль включены материалы по истории России, литературе, музыке, живописи и изобразительному искусству, фрагменты биографий известных людей.</w:t>
      </w:r>
    </w:p>
    <w:p w14:paraId="264AFDF6" w14:textId="1E9E06FE" w:rsidR="00C96FAC" w:rsidRPr="004F257F" w:rsidRDefault="00942D6E" w:rsidP="00F54E03">
      <w:pPr>
        <w:pStyle w:val="Default"/>
        <w:spacing w:line="276" w:lineRule="auto"/>
        <w:ind w:firstLine="709"/>
        <w:jc w:val="both"/>
      </w:pPr>
      <w:r w:rsidRPr="004F257F">
        <w:t xml:space="preserve">Просветительскую работу с родителями (законными представителями) рекомендуем проводить не на последнем родительском собрании, а на протяжении всего обучения в 3-м классе с целью полного их ознакомления с содержанием всего курса. </w:t>
      </w:r>
      <w:r w:rsidR="00935932" w:rsidRPr="004F257F">
        <w:rPr>
          <w:bCs/>
        </w:rPr>
        <w:t>Контроль за информированием всех родителей (законных</w:t>
      </w:r>
      <w:r w:rsidR="00935932" w:rsidRPr="004F257F">
        <w:rPr>
          <w:b/>
          <w:bCs/>
        </w:rPr>
        <w:t xml:space="preserve"> </w:t>
      </w:r>
      <w:r w:rsidR="00935932" w:rsidRPr="004F257F">
        <w:rPr>
          <w:bCs/>
        </w:rPr>
        <w:t>представителей) учащихся класса осуществляет классный руководитель</w:t>
      </w:r>
      <w:r w:rsidR="00935932" w:rsidRPr="004F257F">
        <w:rPr>
          <w:b/>
          <w:bCs/>
        </w:rPr>
        <w:t>.</w:t>
      </w:r>
    </w:p>
    <w:p w14:paraId="25FD920C" w14:textId="08795492" w:rsidR="004323C9" w:rsidRPr="004F257F" w:rsidRDefault="0052037F" w:rsidP="00F54E03">
      <w:pPr>
        <w:spacing w:after="0"/>
        <w:ind w:firstLine="709"/>
        <w:jc w:val="both"/>
        <w:rPr>
          <w:rStyle w:val="a6"/>
          <w:i w:val="0"/>
          <w:iCs w:val="0"/>
          <w:sz w:val="24"/>
          <w:szCs w:val="24"/>
        </w:rPr>
      </w:pPr>
      <w:r w:rsidRPr="004F257F">
        <w:rPr>
          <w:rFonts w:ascii="Times New Roman" w:hAnsi="Times New Roman" w:cs="Times New Roman"/>
          <w:i/>
          <w:color w:val="000000"/>
          <w:sz w:val="24"/>
          <w:szCs w:val="24"/>
        </w:rPr>
        <w:t>Выбор модуля</w:t>
      </w:r>
      <w:r w:rsidRPr="004F257F">
        <w:rPr>
          <w:rFonts w:ascii="Times New Roman" w:hAnsi="Times New Roman" w:cs="Times New Roman"/>
          <w:color w:val="000000"/>
          <w:sz w:val="24"/>
          <w:szCs w:val="24"/>
        </w:rPr>
        <w:t xml:space="preserve"> осуществляется по утвержденному регламенту в 3-м классе</w:t>
      </w:r>
      <w:r w:rsidR="00942D6E" w:rsidRPr="004F257F">
        <w:rPr>
          <w:rFonts w:ascii="Times New Roman" w:hAnsi="Times New Roman" w:cs="Times New Roman"/>
          <w:color w:val="000000"/>
          <w:sz w:val="24"/>
          <w:szCs w:val="24"/>
        </w:rPr>
        <w:t xml:space="preserve"> </w:t>
      </w:r>
      <w:r w:rsidR="00942D6E" w:rsidRPr="004F257F">
        <w:rPr>
          <w:rFonts w:ascii="Times New Roman" w:hAnsi="Times New Roman" w:cs="Times New Roman"/>
          <w:sz w:val="24"/>
          <w:szCs w:val="24"/>
        </w:rPr>
        <w:t>(письмо Министерства образования и науки Российской Федерации от 31.03.2015</w:t>
      </w:r>
      <w:r w:rsidR="0069321B">
        <w:rPr>
          <w:rFonts w:ascii="Times New Roman" w:hAnsi="Times New Roman" w:cs="Times New Roman"/>
          <w:sz w:val="24"/>
          <w:szCs w:val="24"/>
        </w:rPr>
        <w:t xml:space="preserve"> г. </w:t>
      </w:r>
      <w:r w:rsidR="00942D6E" w:rsidRPr="004F257F">
        <w:rPr>
          <w:rFonts w:ascii="Times New Roman" w:hAnsi="Times New Roman" w:cs="Times New Roman"/>
          <w:sz w:val="24"/>
          <w:szCs w:val="24"/>
        </w:rPr>
        <w:t>№</w:t>
      </w:r>
      <w:r w:rsidR="00EB6FAA">
        <w:rPr>
          <w:rFonts w:ascii="Times New Roman" w:hAnsi="Times New Roman" w:cs="Times New Roman"/>
          <w:sz w:val="24"/>
          <w:szCs w:val="24"/>
        </w:rPr>
        <w:t xml:space="preserve"> </w:t>
      </w:r>
      <w:r w:rsidR="00942D6E" w:rsidRPr="004F257F">
        <w:rPr>
          <w:rFonts w:ascii="Times New Roman" w:hAnsi="Times New Roman" w:cs="Times New Roman"/>
          <w:sz w:val="24"/>
          <w:szCs w:val="24"/>
        </w:rPr>
        <w:t>08-461 «О направлении регламента выбора модуля курса ОРКСЭ»).</w:t>
      </w:r>
      <w:r w:rsidRPr="004F257F">
        <w:rPr>
          <w:rFonts w:ascii="Times New Roman" w:hAnsi="Times New Roman" w:cs="Times New Roman"/>
          <w:color w:val="000000"/>
          <w:sz w:val="24"/>
          <w:szCs w:val="24"/>
        </w:rPr>
        <w:t xml:space="preserve"> </w:t>
      </w:r>
      <w:r w:rsidRPr="004F257F">
        <w:rPr>
          <w:rFonts w:ascii="Times New Roman" w:hAnsi="Times New Roman" w:cs="Times New Roman"/>
          <w:sz w:val="24"/>
          <w:szCs w:val="24"/>
        </w:rPr>
        <w:t>Один из 6 модулей: «Основы православной культуры», «Основы исламской культуры», «Основы иудейской культуры», «Основы буддийской культуры», «Основы религиозных культур</w:t>
      </w:r>
      <w:r w:rsidR="00356231" w:rsidRPr="004F257F">
        <w:rPr>
          <w:rFonts w:ascii="Times New Roman" w:hAnsi="Times New Roman" w:cs="Times New Roman"/>
          <w:sz w:val="24"/>
          <w:szCs w:val="24"/>
        </w:rPr>
        <w:t xml:space="preserve"> народов России</w:t>
      </w:r>
      <w:r w:rsidRPr="004F257F">
        <w:rPr>
          <w:rFonts w:ascii="Times New Roman" w:hAnsi="Times New Roman" w:cs="Times New Roman"/>
          <w:sz w:val="24"/>
          <w:szCs w:val="24"/>
        </w:rPr>
        <w:t>», «Основы светской этики» выбирают родители (законные представители) в 3-м классе</w:t>
      </w:r>
      <w:r w:rsidR="00942D6E" w:rsidRPr="004F257F">
        <w:rPr>
          <w:rFonts w:ascii="Times New Roman" w:hAnsi="Times New Roman" w:cs="Times New Roman"/>
          <w:sz w:val="24"/>
          <w:szCs w:val="24"/>
        </w:rPr>
        <w:t xml:space="preserve"> в марте-апреле.</w:t>
      </w:r>
      <w:r w:rsidRPr="004F257F">
        <w:rPr>
          <w:rFonts w:ascii="Times New Roman" w:hAnsi="Times New Roman" w:cs="Times New Roman"/>
          <w:sz w:val="24"/>
          <w:szCs w:val="24"/>
        </w:rPr>
        <w:t xml:space="preserve"> Напоминаем о наличии информации о курсе ОРКСЭ на сайте школы и соблюдении </w:t>
      </w:r>
      <w:r w:rsidRPr="004F257F">
        <w:rPr>
          <w:rFonts w:ascii="Times New Roman" w:hAnsi="Times New Roman" w:cs="Times New Roman"/>
          <w:i/>
          <w:sz w:val="24"/>
          <w:szCs w:val="24"/>
        </w:rPr>
        <w:t>регламента выбора</w:t>
      </w:r>
      <w:r w:rsidRPr="004F257F">
        <w:rPr>
          <w:rFonts w:ascii="Times New Roman" w:hAnsi="Times New Roman" w:cs="Times New Roman"/>
          <w:sz w:val="24"/>
          <w:szCs w:val="24"/>
        </w:rPr>
        <w:t xml:space="preserve"> одного из модулей курса с </w:t>
      </w:r>
      <w:r w:rsidRPr="004F257F">
        <w:rPr>
          <w:rFonts w:ascii="Times New Roman" w:hAnsi="Times New Roman" w:cs="Times New Roman"/>
          <w:b/>
          <w:i/>
          <w:sz w:val="24"/>
          <w:szCs w:val="24"/>
        </w:rPr>
        <w:t>обязательным присутствием администрации школы</w:t>
      </w:r>
      <w:r w:rsidRPr="004F257F">
        <w:rPr>
          <w:rFonts w:ascii="Times New Roman" w:hAnsi="Times New Roman" w:cs="Times New Roman"/>
          <w:sz w:val="24"/>
          <w:szCs w:val="24"/>
        </w:rPr>
        <w:t xml:space="preserve"> на родительском собрании.</w:t>
      </w:r>
    </w:p>
    <w:p w14:paraId="0BD89B5F" w14:textId="77777777" w:rsidR="00DF0A7B" w:rsidRPr="004F257F" w:rsidRDefault="00942D6E" w:rsidP="00F54E03">
      <w:pPr>
        <w:spacing w:after="0"/>
        <w:ind w:firstLine="709"/>
        <w:jc w:val="both"/>
        <w:rPr>
          <w:rStyle w:val="a6"/>
          <w:i w:val="0"/>
          <w:iCs w:val="0"/>
          <w:color w:val="FF0000"/>
          <w:sz w:val="24"/>
          <w:szCs w:val="24"/>
        </w:rPr>
      </w:pPr>
      <w:r w:rsidRPr="004F257F">
        <w:rPr>
          <w:rStyle w:val="a6"/>
          <w:i w:val="0"/>
          <w:iCs w:val="0"/>
          <w:sz w:val="24"/>
          <w:szCs w:val="24"/>
        </w:rPr>
        <w:t xml:space="preserve">На </w:t>
      </w:r>
      <w:r w:rsidR="00DF0A7B" w:rsidRPr="004F257F">
        <w:rPr>
          <w:rStyle w:val="a6"/>
          <w:i w:val="0"/>
          <w:iCs w:val="0"/>
          <w:sz w:val="24"/>
          <w:szCs w:val="24"/>
        </w:rPr>
        <w:t>родительско</w:t>
      </w:r>
      <w:r w:rsidRPr="004F257F">
        <w:rPr>
          <w:rStyle w:val="a6"/>
          <w:i w:val="0"/>
          <w:iCs w:val="0"/>
          <w:sz w:val="24"/>
          <w:szCs w:val="24"/>
        </w:rPr>
        <w:t>м</w:t>
      </w:r>
      <w:r w:rsidR="00DF0A7B" w:rsidRPr="004F257F">
        <w:rPr>
          <w:rStyle w:val="a6"/>
          <w:i w:val="0"/>
          <w:iCs w:val="0"/>
          <w:sz w:val="24"/>
          <w:szCs w:val="24"/>
        </w:rPr>
        <w:t xml:space="preserve"> собрани</w:t>
      </w:r>
      <w:r w:rsidRPr="004F257F">
        <w:rPr>
          <w:rStyle w:val="a6"/>
          <w:i w:val="0"/>
          <w:iCs w:val="0"/>
          <w:sz w:val="24"/>
          <w:szCs w:val="24"/>
        </w:rPr>
        <w:t>и</w:t>
      </w:r>
      <w:r w:rsidR="00DF0A7B" w:rsidRPr="004F257F">
        <w:rPr>
          <w:rStyle w:val="a6"/>
          <w:i w:val="0"/>
          <w:iCs w:val="0"/>
          <w:sz w:val="24"/>
          <w:szCs w:val="24"/>
        </w:rPr>
        <w:t xml:space="preserve"> в 3 классе каждый родитель (законный представитель) на основе информации, представленной образовательной организаци</w:t>
      </w:r>
      <w:r w:rsidR="006419FD" w:rsidRPr="004F257F">
        <w:rPr>
          <w:rStyle w:val="a6"/>
          <w:i w:val="0"/>
          <w:iCs w:val="0"/>
          <w:sz w:val="24"/>
          <w:szCs w:val="24"/>
        </w:rPr>
        <w:t>ей</w:t>
      </w:r>
      <w:r w:rsidR="00DF0A7B" w:rsidRPr="004F257F">
        <w:rPr>
          <w:rStyle w:val="a6"/>
          <w:i w:val="0"/>
          <w:iCs w:val="0"/>
          <w:sz w:val="24"/>
          <w:szCs w:val="24"/>
        </w:rPr>
        <w:t xml:space="preserve"> по каждому модулю, должен сделать выбор в пользу изучения одного из мод</w:t>
      </w:r>
      <w:r w:rsidR="00D956B7" w:rsidRPr="004F257F">
        <w:rPr>
          <w:rStyle w:val="a6"/>
          <w:i w:val="0"/>
          <w:iCs w:val="0"/>
          <w:sz w:val="24"/>
          <w:szCs w:val="24"/>
        </w:rPr>
        <w:t>у</w:t>
      </w:r>
      <w:r w:rsidR="00DF0A7B" w:rsidRPr="004F257F">
        <w:rPr>
          <w:rStyle w:val="a6"/>
          <w:i w:val="0"/>
          <w:iCs w:val="0"/>
          <w:sz w:val="24"/>
          <w:szCs w:val="24"/>
        </w:rPr>
        <w:t xml:space="preserve">лей, что подтверждается </w:t>
      </w:r>
      <w:r w:rsidR="00DF0A7B" w:rsidRPr="004F257F">
        <w:rPr>
          <w:rStyle w:val="a6"/>
          <w:bCs/>
          <w:iCs w:val="0"/>
          <w:sz w:val="24"/>
          <w:szCs w:val="24"/>
        </w:rPr>
        <w:t>письменным заявлением</w:t>
      </w:r>
      <w:r w:rsidR="00DF0A7B" w:rsidRPr="004F257F">
        <w:rPr>
          <w:rStyle w:val="a6"/>
          <w:iCs w:val="0"/>
          <w:sz w:val="24"/>
          <w:szCs w:val="24"/>
        </w:rPr>
        <w:t xml:space="preserve"> и </w:t>
      </w:r>
      <w:r w:rsidR="00DF0A7B" w:rsidRPr="004F257F">
        <w:rPr>
          <w:rStyle w:val="a6"/>
          <w:bCs/>
          <w:iCs w:val="0"/>
          <w:sz w:val="24"/>
          <w:szCs w:val="24"/>
        </w:rPr>
        <w:t>протоколом родительского собрания</w:t>
      </w:r>
      <w:r w:rsidR="00DF0A7B" w:rsidRPr="004F257F">
        <w:rPr>
          <w:rStyle w:val="a6"/>
          <w:i w:val="0"/>
          <w:iCs w:val="0"/>
          <w:sz w:val="24"/>
          <w:szCs w:val="24"/>
        </w:rPr>
        <w:t xml:space="preserve">. </w:t>
      </w:r>
      <w:r w:rsidR="00DF0A7B" w:rsidRPr="004F257F">
        <w:rPr>
          <w:rStyle w:val="a6"/>
          <w:b/>
          <w:bCs/>
          <w:i w:val="0"/>
          <w:iCs w:val="0"/>
          <w:sz w:val="24"/>
          <w:szCs w:val="24"/>
        </w:rPr>
        <w:t>Не допускается</w:t>
      </w:r>
      <w:r w:rsidR="00DF0A7B" w:rsidRPr="004F257F">
        <w:rPr>
          <w:rStyle w:val="a6"/>
          <w:i w:val="0"/>
          <w:iCs w:val="0"/>
          <w:sz w:val="24"/>
          <w:szCs w:val="24"/>
        </w:rPr>
        <w:t xml:space="preserve"> склонение родителей (законных представителей) обучающихся к выбору в пользу изучения того или иного модуля под любым предлогом. Родители (законные представители) </w:t>
      </w:r>
      <w:r w:rsidR="00E54AB0" w:rsidRPr="004F257F">
        <w:rPr>
          <w:rStyle w:val="a6"/>
          <w:i w:val="0"/>
          <w:iCs w:val="0"/>
          <w:sz w:val="24"/>
          <w:szCs w:val="24"/>
        </w:rPr>
        <w:t>школьника</w:t>
      </w:r>
      <w:r w:rsidR="00DF0A7B" w:rsidRPr="004F257F">
        <w:rPr>
          <w:rStyle w:val="a6"/>
          <w:i w:val="0"/>
          <w:iCs w:val="0"/>
          <w:sz w:val="24"/>
          <w:szCs w:val="24"/>
        </w:rPr>
        <w:t xml:space="preserve"> должны сделать свой выбор самостоятельно, независимо от мнений большинства родителей детей класса, учителя, администрации школы. В случае, если родитель (законный представитель) </w:t>
      </w:r>
      <w:r w:rsidR="00DD7D22" w:rsidRPr="004F257F">
        <w:rPr>
          <w:rStyle w:val="a6"/>
          <w:i w:val="0"/>
          <w:iCs w:val="0"/>
          <w:sz w:val="24"/>
          <w:szCs w:val="24"/>
        </w:rPr>
        <w:t>школьника</w:t>
      </w:r>
      <w:r w:rsidR="00DF0A7B" w:rsidRPr="004F257F">
        <w:rPr>
          <w:rStyle w:val="a6"/>
          <w:i w:val="0"/>
          <w:iCs w:val="0"/>
          <w:sz w:val="24"/>
          <w:szCs w:val="24"/>
        </w:rPr>
        <w:t xml:space="preserve"> изменил свое решение</w:t>
      </w:r>
      <w:r w:rsidR="00DD7D22" w:rsidRPr="004F257F">
        <w:rPr>
          <w:rStyle w:val="a6"/>
          <w:i w:val="0"/>
          <w:iCs w:val="0"/>
          <w:sz w:val="24"/>
          <w:szCs w:val="24"/>
        </w:rPr>
        <w:t xml:space="preserve"> об</w:t>
      </w:r>
      <w:r w:rsidR="00DF0A7B" w:rsidRPr="004F257F">
        <w:rPr>
          <w:rStyle w:val="a6"/>
          <w:i w:val="0"/>
          <w:iCs w:val="0"/>
          <w:sz w:val="24"/>
          <w:szCs w:val="24"/>
        </w:rPr>
        <w:t xml:space="preserve"> изучени</w:t>
      </w:r>
      <w:r w:rsidR="00DD7D22" w:rsidRPr="004F257F">
        <w:rPr>
          <w:rStyle w:val="a6"/>
          <w:i w:val="0"/>
          <w:iCs w:val="0"/>
          <w:sz w:val="24"/>
          <w:szCs w:val="24"/>
        </w:rPr>
        <w:t>и</w:t>
      </w:r>
      <w:r w:rsidR="00DF0A7B" w:rsidRPr="004F257F">
        <w:rPr>
          <w:rStyle w:val="a6"/>
          <w:i w:val="0"/>
          <w:iCs w:val="0"/>
          <w:sz w:val="24"/>
          <w:szCs w:val="24"/>
        </w:rPr>
        <w:t xml:space="preserve"> модуля, он может обратиться с просьбой к администрации образовательной организации о смене модуля для изучения</w:t>
      </w:r>
      <w:r w:rsidR="00DD7D22" w:rsidRPr="004F257F">
        <w:rPr>
          <w:rStyle w:val="a6"/>
          <w:i w:val="0"/>
          <w:iCs w:val="0"/>
          <w:sz w:val="24"/>
          <w:szCs w:val="24"/>
        </w:rPr>
        <w:t xml:space="preserve"> ребенком</w:t>
      </w:r>
      <w:r w:rsidR="00DF0A7B" w:rsidRPr="004F257F">
        <w:rPr>
          <w:rStyle w:val="a6"/>
          <w:i w:val="0"/>
          <w:iCs w:val="0"/>
          <w:sz w:val="24"/>
          <w:szCs w:val="24"/>
        </w:rPr>
        <w:t xml:space="preserve">. Данная просьба может быть удовлетворена при наличии соответствующих условий. </w:t>
      </w:r>
    </w:p>
    <w:p w14:paraId="51A28E50" w14:textId="77777777" w:rsidR="00F920A8" w:rsidRPr="004F257F" w:rsidRDefault="00F920A8" w:rsidP="00F54E03">
      <w:pPr>
        <w:widowControl w:val="0"/>
        <w:snapToGrid w:val="0"/>
        <w:spacing w:after="0"/>
        <w:ind w:left="360"/>
        <w:jc w:val="center"/>
        <w:rPr>
          <w:rFonts w:ascii="Times New Roman" w:hAnsi="Times New Roman" w:cs="Times New Roman"/>
          <w:b/>
          <w:bCs/>
          <w:sz w:val="24"/>
          <w:szCs w:val="24"/>
        </w:rPr>
      </w:pPr>
    </w:p>
    <w:p w14:paraId="3056CCC1" w14:textId="350FD8C9" w:rsidR="00756809" w:rsidRPr="004F257F" w:rsidRDefault="00756809" w:rsidP="004F257F">
      <w:pPr>
        <w:widowControl w:val="0"/>
        <w:snapToGrid w:val="0"/>
        <w:spacing w:after="0" w:line="240" w:lineRule="auto"/>
        <w:ind w:left="360"/>
        <w:jc w:val="center"/>
        <w:rPr>
          <w:rFonts w:ascii="Times New Roman" w:hAnsi="Times New Roman" w:cs="Times New Roman"/>
          <w:b/>
          <w:bCs/>
          <w:sz w:val="24"/>
          <w:szCs w:val="24"/>
        </w:rPr>
      </w:pPr>
      <w:r w:rsidRPr="004F257F">
        <w:rPr>
          <w:rFonts w:ascii="Times New Roman" w:hAnsi="Times New Roman" w:cs="Times New Roman"/>
          <w:b/>
          <w:bCs/>
          <w:sz w:val="24"/>
          <w:szCs w:val="24"/>
        </w:rPr>
        <w:t>Информационно-методическое сопровождение преподавания</w:t>
      </w:r>
      <w:r w:rsidR="00347BFB" w:rsidRPr="004F257F">
        <w:rPr>
          <w:rFonts w:ascii="Times New Roman" w:hAnsi="Times New Roman" w:cs="Times New Roman"/>
          <w:b/>
          <w:bCs/>
          <w:sz w:val="24"/>
          <w:szCs w:val="24"/>
        </w:rPr>
        <w:t xml:space="preserve"> ОРКСЭ</w:t>
      </w:r>
    </w:p>
    <w:p w14:paraId="0CF9E03B" w14:textId="77777777" w:rsidR="00347BFB" w:rsidRPr="004F257F" w:rsidRDefault="00347BFB" w:rsidP="004F257F">
      <w:pPr>
        <w:pStyle w:val="a3"/>
        <w:numPr>
          <w:ilvl w:val="0"/>
          <w:numId w:val="1"/>
        </w:numPr>
        <w:tabs>
          <w:tab w:val="clear" w:pos="720"/>
          <w:tab w:val="num" w:pos="0"/>
        </w:tabs>
        <w:spacing w:after="0" w:line="240" w:lineRule="auto"/>
        <w:ind w:left="0" w:firstLine="360"/>
        <w:jc w:val="both"/>
        <w:rPr>
          <w:rFonts w:ascii="Times New Roman" w:hAnsi="Times New Roman" w:cs="Times New Roman"/>
          <w:sz w:val="24"/>
          <w:szCs w:val="24"/>
        </w:rPr>
      </w:pPr>
      <w:r w:rsidRPr="004F257F">
        <w:rPr>
          <w:rFonts w:ascii="Times New Roman" w:hAnsi="Times New Roman" w:cs="Times New Roman"/>
          <w:sz w:val="24"/>
          <w:szCs w:val="24"/>
        </w:rPr>
        <w:t xml:space="preserve">Библейские притчи для 4 класса: </w:t>
      </w:r>
      <w:hyperlink r:id="rId24" w:history="1">
        <w:r w:rsidRPr="004F257F">
          <w:rPr>
            <w:rStyle w:val="a5"/>
            <w:rFonts w:ascii="Times New Roman" w:hAnsi="Times New Roman"/>
            <w:sz w:val="24"/>
            <w:szCs w:val="24"/>
          </w:rPr>
          <w:t>https://ped-kopilka.ru/semeinaja-biblioteka/vneklasnoe-chtenie-4-klas/bibleiskie-pritchi-dlja-4-klasa.html</w:t>
        </w:r>
      </w:hyperlink>
      <w:r w:rsidRPr="004F257F">
        <w:rPr>
          <w:rFonts w:ascii="Times New Roman" w:hAnsi="Times New Roman" w:cs="Times New Roman"/>
          <w:sz w:val="24"/>
          <w:szCs w:val="24"/>
        </w:rPr>
        <w:t xml:space="preserve">. </w:t>
      </w:r>
    </w:p>
    <w:p w14:paraId="691C0249" w14:textId="77777777" w:rsidR="00347BFB" w:rsidRPr="004F257F" w:rsidRDefault="00347BFB" w:rsidP="004F257F">
      <w:pPr>
        <w:pStyle w:val="a3"/>
        <w:numPr>
          <w:ilvl w:val="0"/>
          <w:numId w:val="1"/>
        </w:numPr>
        <w:tabs>
          <w:tab w:val="clear" w:pos="720"/>
          <w:tab w:val="num" w:pos="0"/>
        </w:tabs>
        <w:spacing w:after="0" w:line="240" w:lineRule="auto"/>
        <w:ind w:left="0" w:firstLine="360"/>
        <w:jc w:val="both"/>
        <w:rPr>
          <w:rFonts w:ascii="Times New Roman" w:hAnsi="Times New Roman" w:cs="Times New Roman"/>
          <w:sz w:val="24"/>
          <w:szCs w:val="24"/>
        </w:rPr>
      </w:pPr>
      <w:r w:rsidRPr="004F257F">
        <w:rPr>
          <w:rFonts w:ascii="Times New Roman" w:hAnsi="Times New Roman" w:cs="Times New Roman"/>
          <w:sz w:val="24"/>
          <w:szCs w:val="24"/>
        </w:rPr>
        <w:t>Всероссийская интеллектуальная олимпиада «Наше наследие»</w:t>
      </w:r>
      <w:r w:rsidR="00630BB8" w:rsidRPr="004F257F">
        <w:rPr>
          <w:rFonts w:ascii="Times New Roman" w:hAnsi="Times New Roman" w:cs="Times New Roman"/>
          <w:sz w:val="24"/>
          <w:szCs w:val="24"/>
        </w:rPr>
        <w:t>:</w:t>
      </w:r>
      <w:r w:rsidRPr="004F257F">
        <w:rPr>
          <w:rFonts w:ascii="Times New Roman" w:hAnsi="Times New Roman" w:cs="Times New Roman"/>
          <w:sz w:val="24"/>
          <w:szCs w:val="24"/>
        </w:rPr>
        <w:t xml:space="preserve"> </w:t>
      </w:r>
      <w:hyperlink r:id="rId25" w:history="1">
        <w:r w:rsidRPr="004F257F">
          <w:rPr>
            <w:rStyle w:val="a5"/>
            <w:rFonts w:ascii="Times New Roman" w:hAnsi="Times New Roman"/>
            <w:sz w:val="24"/>
            <w:szCs w:val="24"/>
          </w:rPr>
          <w:t>http://www.pravolimp.ru/</w:t>
        </w:r>
      </w:hyperlink>
      <w:r w:rsidRPr="004F257F">
        <w:rPr>
          <w:rFonts w:ascii="Times New Roman" w:hAnsi="Times New Roman" w:cs="Times New Roman"/>
          <w:sz w:val="24"/>
          <w:szCs w:val="24"/>
        </w:rPr>
        <w:t xml:space="preserve">. </w:t>
      </w:r>
    </w:p>
    <w:p w14:paraId="729095F7" w14:textId="77777777" w:rsidR="00BA1CBB" w:rsidRPr="004F257F" w:rsidRDefault="00347BFB" w:rsidP="004F257F">
      <w:pPr>
        <w:pStyle w:val="a3"/>
        <w:numPr>
          <w:ilvl w:val="0"/>
          <w:numId w:val="1"/>
        </w:numPr>
        <w:tabs>
          <w:tab w:val="clear" w:pos="720"/>
          <w:tab w:val="num" w:pos="0"/>
        </w:tabs>
        <w:spacing w:after="0" w:line="240" w:lineRule="auto"/>
        <w:ind w:left="0" w:firstLine="360"/>
        <w:jc w:val="both"/>
        <w:rPr>
          <w:rFonts w:ascii="Times New Roman" w:hAnsi="Times New Roman" w:cs="Times New Roman"/>
          <w:sz w:val="24"/>
          <w:szCs w:val="24"/>
        </w:rPr>
      </w:pPr>
      <w:r w:rsidRPr="004F257F">
        <w:rPr>
          <w:rFonts w:ascii="Times New Roman" w:hAnsi="Times New Roman" w:cs="Times New Roman"/>
          <w:sz w:val="24"/>
          <w:szCs w:val="24"/>
        </w:rPr>
        <w:lastRenderedPageBreak/>
        <w:t>Всероссийская олимпиада «Основы православной культуры»</w:t>
      </w:r>
      <w:r w:rsidR="00630BB8" w:rsidRPr="004F257F">
        <w:rPr>
          <w:rFonts w:ascii="Times New Roman" w:hAnsi="Times New Roman" w:cs="Times New Roman"/>
          <w:sz w:val="24"/>
          <w:szCs w:val="24"/>
        </w:rPr>
        <w:t>:</w:t>
      </w:r>
      <w:r w:rsidRPr="004F257F">
        <w:rPr>
          <w:rFonts w:ascii="Times New Roman" w:hAnsi="Times New Roman" w:cs="Times New Roman"/>
          <w:sz w:val="24"/>
          <w:szCs w:val="24"/>
        </w:rPr>
        <w:t xml:space="preserve"> </w:t>
      </w:r>
      <w:hyperlink r:id="rId26" w:history="1">
        <w:r w:rsidR="006A5D93" w:rsidRPr="004F257F">
          <w:rPr>
            <w:rStyle w:val="a5"/>
            <w:rFonts w:ascii="Times New Roman" w:hAnsi="Times New Roman"/>
            <w:sz w:val="24"/>
            <w:szCs w:val="24"/>
          </w:rPr>
          <w:t>https://olimpiada.ru/activity/194</w:t>
        </w:r>
      </w:hyperlink>
      <w:r w:rsidR="006A5D93" w:rsidRPr="004F257F">
        <w:rPr>
          <w:rFonts w:ascii="Times New Roman" w:hAnsi="Times New Roman" w:cs="Times New Roman"/>
          <w:sz w:val="24"/>
          <w:szCs w:val="24"/>
        </w:rPr>
        <w:t xml:space="preserve">. </w:t>
      </w:r>
    </w:p>
    <w:p w14:paraId="424B997D" w14:textId="77777777" w:rsidR="00962D4E" w:rsidRPr="004F257F" w:rsidRDefault="00962D4E" w:rsidP="004F257F">
      <w:pPr>
        <w:pStyle w:val="a3"/>
        <w:numPr>
          <w:ilvl w:val="0"/>
          <w:numId w:val="1"/>
        </w:numPr>
        <w:tabs>
          <w:tab w:val="clear" w:pos="720"/>
          <w:tab w:val="num" w:pos="0"/>
        </w:tabs>
        <w:spacing w:after="0" w:line="240" w:lineRule="auto"/>
        <w:ind w:left="0" w:firstLine="360"/>
        <w:jc w:val="both"/>
        <w:rPr>
          <w:rFonts w:ascii="Times New Roman" w:hAnsi="Times New Roman" w:cs="Times New Roman"/>
          <w:sz w:val="24"/>
          <w:szCs w:val="24"/>
        </w:rPr>
      </w:pPr>
      <w:r w:rsidRPr="004F257F">
        <w:rPr>
          <w:rFonts w:ascii="Times New Roman" w:hAnsi="Times New Roman" w:cs="Times New Roman"/>
          <w:bCs/>
          <w:sz w:val="24"/>
          <w:szCs w:val="24"/>
        </w:rPr>
        <w:t>Детская он лайн библиотека:</w:t>
      </w:r>
      <w:r w:rsidRPr="004F257F">
        <w:rPr>
          <w:rFonts w:ascii="Times New Roman" w:hAnsi="Times New Roman" w:cs="Times New Roman"/>
          <w:sz w:val="24"/>
          <w:szCs w:val="24"/>
        </w:rPr>
        <w:t xml:space="preserve"> </w:t>
      </w:r>
      <w:hyperlink r:id="rId27" w:history="1">
        <w:r w:rsidRPr="004F257F">
          <w:rPr>
            <w:rStyle w:val="a5"/>
            <w:rFonts w:ascii="Times New Roman" w:hAnsi="Times New Roman"/>
            <w:sz w:val="24"/>
            <w:szCs w:val="24"/>
            <w:lang w:val="en-US"/>
          </w:rPr>
          <w:t>https</w:t>
        </w:r>
        <w:r w:rsidRPr="004F257F">
          <w:rPr>
            <w:rStyle w:val="a5"/>
            <w:rFonts w:ascii="Times New Roman" w:hAnsi="Times New Roman"/>
            <w:sz w:val="24"/>
            <w:szCs w:val="24"/>
          </w:rPr>
          <w:t>://</w:t>
        </w:r>
        <w:proofErr w:type="spellStart"/>
        <w:r w:rsidRPr="004F257F">
          <w:rPr>
            <w:rStyle w:val="a5"/>
            <w:rFonts w:ascii="Times New Roman" w:hAnsi="Times New Roman"/>
            <w:sz w:val="24"/>
            <w:szCs w:val="24"/>
            <w:lang w:val="en-US"/>
          </w:rPr>
          <w:t>gostei</w:t>
        </w:r>
        <w:proofErr w:type="spellEnd"/>
        <w:r w:rsidRPr="004F257F">
          <w:rPr>
            <w:rStyle w:val="a5"/>
            <w:rFonts w:ascii="Times New Roman" w:hAnsi="Times New Roman"/>
            <w:sz w:val="24"/>
            <w:szCs w:val="24"/>
          </w:rPr>
          <w:t>.</w:t>
        </w:r>
        <w:proofErr w:type="spellStart"/>
        <w:r w:rsidRPr="004F257F">
          <w:rPr>
            <w:rStyle w:val="a5"/>
            <w:rFonts w:ascii="Times New Roman" w:hAnsi="Times New Roman"/>
            <w:sz w:val="24"/>
            <w:szCs w:val="24"/>
            <w:lang w:val="en-US"/>
          </w:rPr>
          <w:t>ru</w:t>
        </w:r>
        <w:proofErr w:type="spellEnd"/>
        <w:r w:rsidRPr="004F257F">
          <w:rPr>
            <w:rStyle w:val="a5"/>
            <w:rFonts w:ascii="Times New Roman" w:hAnsi="Times New Roman"/>
            <w:sz w:val="24"/>
            <w:szCs w:val="24"/>
          </w:rPr>
          <w:t>/</w:t>
        </w:r>
        <w:proofErr w:type="spellStart"/>
        <w:r w:rsidRPr="004F257F">
          <w:rPr>
            <w:rStyle w:val="a5"/>
            <w:rFonts w:ascii="Times New Roman" w:hAnsi="Times New Roman"/>
            <w:sz w:val="24"/>
            <w:szCs w:val="24"/>
            <w:lang w:val="en-US"/>
          </w:rPr>
          <w:t>skazki</w:t>
        </w:r>
        <w:proofErr w:type="spellEnd"/>
        <w:r w:rsidRPr="004F257F">
          <w:rPr>
            <w:rStyle w:val="a5"/>
            <w:rFonts w:ascii="Times New Roman" w:hAnsi="Times New Roman"/>
            <w:sz w:val="24"/>
            <w:szCs w:val="24"/>
          </w:rPr>
          <w:t>/</w:t>
        </w:r>
      </w:hyperlink>
      <w:r w:rsidRPr="004F257F">
        <w:rPr>
          <w:rFonts w:ascii="Times New Roman" w:hAnsi="Times New Roman" w:cs="Times New Roman"/>
          <w:b/>
          <w:bCs/>
          <w:sz w:val="24"/>
          <w:szCs w:val="24"/>
        </w:rPr>
        <w:t>.</w:t>
      </w:r>
    </w:p>
    <w:p w14:paraId="694C30EA" w14:textId="77777777" w:rsidR="003D4908" w:rsidRPr="004F257F" w:rsidRDefault="003D4908" w:rsidP="004F257F">
      <w:pPr>
        <w:pStyle w:val="Default"/>
        <w:numPr>
          <w:ilvl w:val="0"/>
          <w:numId w:val="1"/>
        </w:numPr>
        <w:jc w:val="both"/>
        <w:rPr>
          <w:color w:val="444444"/>
        </w:rPr>
      </w:pPr>
      <w:r w:rsidRPr="004F257F">
        <w:t>Начальная школа</w:t>
      </w:r>
      <w:r w:rsidR="00B46EA9" w:rsidRPr="004F257F">
        <w:t xml:space="preserve"> (журнал):</w:t>
      </w:r>
      <w:r w:rsidRPr="004F257F">
        <w:t xml:space="preserve"> </w:t>
      </w:r>
      <w:hyperlink r:id="rId28" w:history="1">
        <w:r w:rsidRPr="004F257F">
          <w:rPr>
            <w:rStyle w:val="a5"/>
          </w:rPr>
          <w:t>https://n-shkola.ru</w:t>
        </w:r>
      </w:hyperlink>
      <w:r w:rsidR="00B46EA9" w:rsidRPr="004F257F">
        <w:t>.</w:t>
      </w:r>
    </w:p>
    <w:p w14:paraId="2AFD7F6A" w14:textId="77777777" w:rsidR="00962D4E" w:rsidRPr="004F257F" w:rsidRDefault="00962D4E" w:rsidP="004F257F">
      <w:pPr>
        <w:pStyle w:val="a3"/>
        <w:numPr>
          <w:ilvl w:val="0"/>
          <w:numId w:val="1"/>
        </w:numPr>
        <w:spacing w:after="0" w:line="240" w:lineRule="auto"/>
        <w:rPr>
          <w:rFonts w:ascii="Times New Roman" w:hAnsi="Times New Roman" w:cs="Times New Roman"/>
          <w:bCs/>
          <w:sz w:val="24"/>
          <w:szCs w:val="24"/>
        </w:rPr>
      </w:pPr>
      <w:r w:rsidRPr="004F257F">
        <w:rPr>
          <w:rFonts w:ascii="Times New Roman" w:hAnsi="Times New Roman" w:cs="Times New Roman"/>
          <w:bCs/>
          <w:sz w:val="24"/>
          <w:szCs w:val="24"/>
        </w:rPr>
        <w:t xml:space="preserve">Портал Единого содержания образования: </w:t>
      </w:r>
      <w:hyperlink r:id="rId29" w:history="1">
        <w:r w:rsidRPr="004F257F">
          <w:rPr>
            <w:rStyle w:val="a5"/>
            <w:rFonts w:ascii="Times New Roman" w:hAnsi="Times New Roman"/>
            <w:bCs/>
            <w:sz w:val="24"/>
            <w:szCs w:val="24"/>
            <w:lang w:val="en-US"/>
          </w:rPr>
          <w:t>https</w:t>
        </w:r>
        <w:r w:rsidRPr="004F257F">
          <w:rPr>
            <w:rStyle w:val="a5"/>
            <w:rFonts w:ascii="Times New Roman" w:hAnsi="Times New Roman"/>
            <w:bCs/>
            <w:sz w:val="24"/>
            <w:szCs w:val="24"/>
          </w:rPr>
          <w:t>://</w:t>
        </w:r>
        <w:proofErr w:type="spellStart"/>
        <w:r w:rsidRPr="004F257F">
          <w:rPr>
            <w:rStyle w:val="a5"/>
            <w:rFonts w:ascii="Times New Roman" w:hAnsi="Times New Roman"/>
            <w:bCs/>
            <w:sz w:val="24"/>
            <w:szCs w:val="24"/>
            <w:lang w:val="en-US"/>
          </w:rPr>
          <w:t>edsoo</w:t>
        </w:r>
        <w:proofErr w:type="spellEnd"/>
        <w:r w:rsidRPr="004F257F">
          <w:rPr>
            <w:rStyle w:val="a5"/>
            <w:rFonts w:ascii="Times New Roman" w:hAnsi="Times New Roman"/>
            <w:bCs/>
            <w:sz w:val="24"/>
            <w:szCs w:val="24"/>
          </w:rPr>
          <w:t>.</w:t>
        </w:r>
        <w:proofErr w:type="spellStart"/>
        <w:r w:rsidRPr="004F257F">
          <w:rPr>
            <w:rStyle w:val="a5"/>
            <w:rFonts w:ascii="Times New Roman" w:hAnsi="Times New Roman"/>
            <w:bCs/>
            <w:sz w:val="24"/>
            <w:szCs w:val="24"/>
            <w:lang w:val="en-US"/>
          </w:rPr>
          <w:t>ru</w:t>
        </w:r>
        <w:proofErr w:type="spellEnd"/>
      </w:hyperlink>
      <w:r w:rsidRPr="004F257F">
        <w:rPr>
          <w:rFonts w:ascii="Times New Roman" w:hAnsi="Times New Roman" w:cs="Times New Roman"/>
          <w:sz w:val="24"/>
          <w:szCs w:val="24"/>
        </w:rPr>
        <w:t>.</w:t>
      </w:r>
      <w:r w:rsidRPr="004F257F">
        <w:rPr>
          <w:rFonts w:ascii="Times New Roman" w:hAnsi="Times New Roman" w:cs="Times New Roman"/>
          <w:bCs/>
          <w:sz w:val="24"/>
          <w:szCs w:val="24"/>
        </w:rPr>
        <w:t xml:space="preserve">    </w:t>
      </w:r>
    </w:p>
    <w:p w14:paraId="5A0DC964" w14:textId="13613040" w:rsidR="00650B0B" w:rsidRPr="004F257F" w:rsidRDefault="00630BB8" w:rsidP="004F257F">
      <w:pPr>
        <w:pStyle w:val="a3"/>
        <w:numPr>
          <w:ilvl w:val="0"/>
          <w:numId w:val="1"/>
        </w:numPr>
        <w:tabs>
          <w:tab w:val="clear" w:pos="720"/>
          <w:tab w:val="num" w:pos="0"/>
        </w:tabs>
        <w:spacing w:after="0" w:line="240" w:lineRule="auto"/>
        <w:ind w:left="0" w:firstLine="360"/>
        <w:jc w:val="both"/>
        <w:rPr>
          <w:rFonts w:ascii="Times New Roman" w:hAnsi="Times New Roman" w:cs="Times New Roman"/>
          <w:sz w:val="24"/>
          <w:szCs w:val="24"/>
        </w:rPr>
      </w:pPr>
      <w:r w:rsidRPr="004F257F">
        <w:rPr>
          <w:rFonts w:ascii="Times New Roman" w:hAnsi="Times New Roman" w:cs="Times New Roman"/>
          <w:sz w:val="24"/>
          <w:szCs w:val="24"/>
        </w:rPr>
        <w:t xml:space="preserve">Притчи для детей: </w:t>
      </w:r>
      <w:hyperlink r:id="rId30" w:history="1">
        <w:r w:rsidR="00EB6FAA" w:rsidRPr="00A06B79">
          <w:rPr>
            <w:rStyle w:val="a5"/>
            <w:rFonts w:ascii="Times New Roman" w:hAnsi="Times New Roman"/>
            <w:sz w:val="24"/>
            <w:szCs w:val="24"/>
          </w:rPr>
          <w:t>https://azbyka.ru/deti/pritchi-dlya-detej</w:t>
        </w:r>
      </w:hyperlink>
      <w:r w:rsidR="00650B0B" w:rsidRPr="004F257F">
        <w:rPr>
          <w:rFonts w:ascii="Times New Roman" w:hAnsi="Times New Roman" w:cs="Times New Roman"/>
          <w:sz w:val="24"/>
          <w:szCs w:val="24"/>
        </w:rPr>
        <w:t xml:space="preserve">. </w:t>
      </w:r>
    </w:p>
    <w:p w14:paraId="726D6CC9" w14:textId="77777777" w:rsidR="00BA1CBB" w:rsidRPr="004F257F" w:rsidRDefault="00630BB8" w:rsidP="004F257F">
      <w:pPr>
        <w:pStyle w:val="a3"/>
        <w:numPr>
          <w:ilvl w:val="0"/>
          <w:numId w:val="1"/>
        </w:numPr>
        <w:tabs>
          <w:tab w:val="clear" w:pos="720"/>
          <w:tab w:val="num" w:pos="0"/>
        </w:tabs>
        <w:spacing w:after="0" w:line="240" w:lineRule="auto"/>
        <w:ind w:left="0" w:firstLine="360"/>
        <w:jc w:val="both"/>
        <w:rPr>
          <w:rFonts w:ascii="Times New Roman" w:hAnsi="Times New Roman" w:cs="Times New Roman"/>
          <w:sz w:val="24"/>
          <w:szCs w:val="24"/>
        </w:rPr>
      </w:pPr>
      <w:r w:rsidRPr="004F257F">
        <w:rPr>
          <w:rFonts w:ascii="Times New Roman" w:hAnsi="Times New Roman" w:cs="Times New Roman"/>
          <w:sz w:val="24"/>
          <w:szCs w:val="24"/>
        </w:rPr>
        <w:t>Притчи</w:t>
      </w:r>
      <w:r w:rsidR="00DC0D0B" w:rsidRPr="004F257F">
        <w:rPr>
          <w:rFonts w:ascii="Times New Roman" w:hAnsi="Times New Roman" w:cs="Times New Roman"/>
          <w:sz w:val="24"/>
          <w:szCs w:val="24"/>
        </w:rPr>
        <w:t xml:space="preserve">: </w:t>
      </w:r>
      <w:hyperlink r:id="rId31" w:history="1">
        <w:r w:rsidR="00DC0D0B" w:rsidRPr="004F257F">
          <w:rPr>
            <w:rStyle w:val="a5"/>
            <w:rFonts w:ascii="Times New Roman" w:hAnsi="Times New Roman"/>
            <w:sz w:val="24"/>
            <w:szCs w:val="24"/>
            <w:lang w:val="en-US"/>
          </w:rPr>
          <w:t>https</w:t>
        </w:r>
        <w:r w:rsidR="00DC0D0B" w:rsidRPr="004F257F">
          <w:rPr>
            <w:rStyle w:val="a5"/>
            <w:rFonts w:ascii="Times New Roman" w:hAnsi="Times New Roman"/>
            <w:sz w:val="24"/>
            <w:szCs w:val="24"/>
          </w:rPr>
          <w:t>://</w:t>
        </w:r>
        <w:proofErr w:type="spellStart"/>
        <w:r w:rsidR="00DC0D0B" w:rsidRPr="004F257F">
          <w:rPr>
            <w:rStyle w:val="a5"/>
            <w:rFonts w:ascii="Times New Roman" w:hAnsi="Times New Roman"/>
            <w:sz w:val="24"/>
            <w:szCs w:val="24"/>
            <w:lang w:val="en-US"/>
          </w:rPr>
          <w:t>naymenok</w:t>
        </w:r>
        <w:proofErr w:type="spellEnd"/>
        <w:r w:rsidR="00DC0D0B" w:rsidRPr="004F257F">
          <w:rPr>
            <w:rStyle w:val="a5"/>
            <w:rFonts w:ascii="Times New Roman" w:hAnsi="Times New Roman"/>
            <w:sz w:val="24"/>
            <w:szCs w:val="24"/>
          </w:rPr>
          <w:t>.</w:t>
        </w:r>
        <w:proofErr w:type="spellStart"/>
        <w:r w:rsidR="00DC0D0B" w:rsidRPr="004F257F">
          <w:rPr>
            <w:rStyle w:val="a5"/>
            <w:rFonts w:ascii="Times New Roman" w:hAnsi="Times New Roman"/>
            <w:sz w:val="24"/>
            <w:szCs w:val="24"/>
            <w:lang w:val="en-US"/>
          </w:rPr>
          <w:t>ru</w:t>
        </w:r>
        <w:proofErr w:type="spellEnd"/>
        <w:r w:rsidR="00DC0D0B" w:rsidRPr="004F257F">
          <w:rPr>
            <w:rStyle w:val="a5"/>
            <w:rFonts w:ascii="Times New Roman" w:hAnsi="Times New Roman"/>
            <w:sz w:val="24"/>
            <w:szCs w:val="24"/>
          </w:rPr>
          <w:t>/</w:t>
        </w:r>
        <w:proofErr w:type="spellStart"/>
        <w:r w:rsidR="00DC0D0B" w:rsidRPr="004F257F">
          <w:rPr>
            <w:rStyle w:val="a5"/>
            <w:rFonts w:ascii="Times New Roman" w:hAnsi="Times New Roman"/>
            <w:sz w:val="24"/>
            <w:szCs w:val="24"/>
            <w:lang w:val="en-US"/>
          </w:rPr>
          <w:t>pritchi</w:t>
        </w:r>
        <w:proofErr w:type="spellEnd"/>
        <w:r w:rsidR="00DC0D0B" w:rsidRPr="004F257F">
          <w:rPr>
            <w:rStyle w:val="a5"/>
            <w:rFonts w:ascii="Times New Roman" w:hAnsi="Times New Roman"/>
            <w:sz w:val="24"/>
            <w:szCs w:val="24"/>
          </w:rPr>
          <w:t>/</w:t>
        </w:r>
      </w:hyperlink>
      <w:r w:rsidR="00DC0D0B" w:rsidRPr="004F257F">
        <w:rPr>
          <w:rFonts w:ascii="Times New Roman" w:hAnsi="Times New Roman" w:cs="Times New Roman"/>
          <w:sz w:val="24"/>
          <w:szCs w:val="24"/>
        </w:rPr>
        <w:t xml:space="preserve">.  </w:t>
      </w:r>
    </w:p>
    <w:p w14:paraId="140DF652" w14:textId="77777777" w:rsidR="00756809" w:rsidRPr="004F257F" w:rsidRDefault="00923579" w:rsidP="004F257F">
      <w:pPr>
        <w:pStyle w:val="a3"/>
        <w:numPr>
          <w:ilvl w:val="0"/>
          <w:numId w:val="1"/>
        </w:numPr>
        <w:tabs>
          <w:tab w:val="clear" w:pos="720"/>
          <w:tab w:val="num" w:pos="0"/>
        </w:tabs>
        <w:spacing w:after="0" w:line="240" w:lineRule="auto"/>
        <w:ind w:left="0" w:firstLine="360"/>
        <w:jc w:val="both"/>
        <w:rPr>
          <w:rFonts w:ascii="Times New Roman" w:hAnsi="Times New Roman" w:cs="Times New Roman"/>
          <w:sz w:val="24"/>
          <w:szCs w:val="24"/>
        </w:rPr>
      </w:pPr>
      <w:r w:rsidRPr="004F257F">
        <w:rPr>
          <w:rFonts w:ascii="Times New Roman" w:hAnsi="Times New Roman" w:cs="Times New Roman"/>
          <w:sz w:val="24"/>
          <w:szCs w:val="24"/>
        </w:rPr>
        <w:t xml:space="preserve">Современный учительский портал (разработки уроков, видео материалы и пр.): </w:t>
      </w:r>
      <w:hyperlink r:id="rId32" w:history="1">
        <w:r w:rsidR="006A5D93" w:rsidRPr="004F257F">
          <w:rPr>
            <w:rStyle w:val="a5"/>
            <w:rFonts w:ascii="Times New Roman" w:hAnsi="Times New Roman"/>
            <w:sz w:val="24"/>
            <w:szCs w:val="24"/>
          </w:rPr>
          <w:t>https://easyen.ru</w:t>
        </w:r>
      </w:hyperlink>
      <w:r w:rsidR="007E1CF0" w:rsidRPr="004F257F">
        <w:rPr>
          <w:rFonts w:ascii="Times New Roman" w:hAnsi="Times New Roman" w:cs="Times New Roman"/>
          <w:sz w:val="24"/>
          <w:szCs w:val="24"/>
        </w:rPr>
        <w:t>.</w:t>
      </w:r>
      <w:r w:rsidR="006A5D93" w:rsidRPr="004F257F">
        <w:rPr>
          <w:rFonts w:ascii="Times New Roman" w:hAnsi="Times New Roman" w:cs="Times New Roman"/>
          <w:sz w:val="24"/>
          <w:szCs w:val="24"/>
        </w:rPr>
        <w:t xml:space="preserve"> </w:t>
      </w:r>
      <w:r w:rsidR="007E1CF0" w:rsidRPr="004F257F">
        <w:rPr>
          <w:rFonts w:ascii="Times New Roman" w:hAnsi="Times New Roman" w:cs="Times New Roman"/>
          <w:sz w:val="24"/>
          <w:szCs w:val="24"/>
        </w:rPr>
        <w:t xml:space="preserve"> </w:t>
      </w:r>
    </w:p>
    <w:p w14:paraId="76AF62C1" w14:textId="77777777" w:rsidR="00B46EA9" w:rsidRPr="004F257F" w:rsidRDefault="00B46EA9" w:rsidP="004F257F">
      <w:pPr>
        <w:pStyle w:val="Default"/>
        <w:ind w:left="720"/>
        <w:jc w:val="right"/>
        <w:rPr>
          <w:b/>
          <w:i/>
          <w:color w:val="auto"/>
        </w:rPr>
      </w:pPr>
    </w:p>
    <w:p w14:paraId="59C837F2" w14:textId="26B1778F" w:rsidR="00B6281E" w:rsidRPr="008D15F3" w:rsidRDefault="00B6281E" w:rsidP="008D15F3">
      <w:pPr>
        <w:spacing w:after="0" w:line="240" w:lineRule="auto"/>
        <w:jc w:val="right"/>
        <w:rPr>
          <w:rFonts w:ascii="Times New Roman" w:hAnsi="Times New Roman" w:cs="Times New Roman"/>
          <w:bCs/>
          <w:sz w:val="24"/>
          <w:szCs w:val="24"/>
        </w:rPr>
      </w:pPr>
    </w:p>
    <w:sectPr w:rsidR="00B6281E" w:rsidRPr="008D15F3" w:rsidSect="00DD7D22">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mj-ea">
    <w:panose1 w:val="00000000000000000000"/>
    <w:charset w:val="00"/>
    <w:family w:val="roman"/>
    <w:notTrueType/>
    <w:pitch w:val="default"/>
  </w:font>
  <w:font w:name="+mn-e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4660B"/>
    <w:multiLevelType w:val="hybridMultilevel"/>
    <w:tmpl w:val="03368690"/>
    <w:lvl w:ilvl="0" w:tplc="6862D3E6">
      <w:start w:val="1"/>
      <w:numFmt w:val="upperRoman"/>
      <w:lvlText w:val="%1."/>
      <w:lvlJc w:val="left"/>
      <w:pPr>
        <w:ind w:left="72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5F4E50"/>
    <w:multiLevelType w:val="hybridMultilevel"/>
    <w:tmpl w:val="49D010A0"/>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2" w15:restartNumberingAfterBreak="0">
    <w:nsid w:val="1B8739EA"/>
    <w:multiLevelType w:val="hybridMultilevel"/>
    <w:tmpl w:val="16E24424"/>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3" w15:restartNumberingAfterBreak="0">
    <w:nsid w:val="1C773243"/>
    <w:multiLevelType w:val="hybridMultilevel"/>
    <w:tmpl w:val="F1782480"/>
    <w:lvl w:ilvl="0" w:tplc="D3C609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C24D92"/>
    <w:multiLevelType w:val="hybridMultilevel"/>
    <w:tmpl w:val="A88EDE82"/>
    <w:lvl w:ilvl="0" w:tplc="CFCE97B8">
      <w:start w:val="1"/>
      <w:numFmt w:val="decimal"/>
      <w:lvlText w:val="%1."/>
      <w:lvlJc w:val="left"/>
      <w:pPr>
        <w:ind w:left="786"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2CF1DA0"/>
    <w:multiLevelType w:val="hybridMultilevel"/>
    <w:tmpl w:val="913041DC"/>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6" w15:restartNumberingAfterBreak="0">
    <w:nsid w:val="22E44F9E"/>
    <w:multiLevelType w:val="hybridMultilevel"/>
    <w:tmpl w:val="836423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C078DA"/>
    <w:multiLevelType w:val="hybridMultilevel"/>
    <w:tmpl w:val="4C70BF30"/>
    <w:lvl w:ilvl="0" w:tplc="D3C609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BDA0E44"/>
    <w:multiLevelType w:val="hybridMultilevel"/>
    <w:tmpl w:val="D340D0EE"/>
    <w:lvl w:ilvl="0" w:tplc="D3C609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19244E"/>
    <w:multiLevelType w:val="hybridMultilevel"/>
    <w:tmpl w:val="D8BC3972"/>
    <w:lvl w:ilvl="0" w:tplc="D3C60920">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0" w15:restartNumberingAfterBreak="0">
    <w:nsid w:val="2FF049B9"/>
    <w:multiLevelType w:val="hybridMultilevel"/>
    <w:tmpl w:val="EC96EA08"/>
    <w:lvl w:ilvl="0" w:tplc="D3C609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0323947"/>
    <w:multiLevelType w:val="multilevel"/>
    <w:tmpl w:val="534CEA92"/>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5524B7A"/>
    <w:multiLevelType w:val="hybridMultilevel"/>
    <w:tmpl w:val="7B9A5BEC"/>
    <w:lvl w:ilvl="0" w:tplc="D3C6092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35B93F3C"/>
    <w:multiLevelType w:val="hybridMultilevel"/>
    <w:tmpl w:val="8D162CDA"/>
    <w:lvl w:ilvl="0" w:tplc="DD42A6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DF76964"/>
    <w:multiLevelType w:val="hybridMultilevel"/>
    <w:tmpl w:val="E1E0E702"/>
    <w:lvl w:ilvl="0" w:tplc="D3C609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9102E5A"/>
    <w:multiLevelType w:val="hybridMultilevel"/>
    <w:tmpl w:val="B8F8A24E"/>
    <w:lvl w:ilvl="0" w:tplc="D3C60920">
      <w:start w:val="1"/>
      <w:numFmt w:val="bullet"/>
      <w:lvlText w:val=""/>
      <w:lvlJc w:val="left"/>
      <w:pPr>
        <w:tabs>
          <w:tab w:val="num" w:pos="720"/>
        </w:tabs>
        <w:ind w:left="720" w:hanging="360"/>
      </w:pPr>
      <w:rPr>
        <w:rFonts w:ascii="Symbol" w:hAnsi="Symbol" w:hint="default"/>
      </w:rPr>
    </w:lvl>
    <w:lvl w:ilvl="1" w:tplc="6ABADE86" w:tentative="1">
      <w:start w:val="1"/>
      <w:numFmt w:val="bullet"/>
      <w:lvlText w:val="•"/>
      <w:lvlJc w:val="left"/>
      <w:pPr>
        <w:tabs>
          <w:tab w:val="num" w:pos="1440"/>
        </w:tabs>
        <w:ind w:left="1440" w:hanging="360"/>
      </w:pPr>
      <w:rPr>
        <w:rFonts w:ascii="Arial" w:hAnsi="Arial" w:hint="default"/>
      </w:rPr>
    </w:lvl>
    <w:lvl w:ilvl="2" w:tplc="796ED608" w:tentative="1">
      <w:start w:val="1"/>
      <w:numFmt w:val="bullet"/>
      <w:lvlText w:val="•"/>
      <w:lvlJc w:val="left"/>
      <w:pPr>
        <w:tabs>
          <w:tab w:val="num" w:pos="2160"/>
        </w:tabs>
        <w:ind w:left="2160" w:hanging="360"/>
      </w:pPr>
      <w:rPr>
        <w:rFonts w:ascii="Arial" w:hAnsi="Arial" w:hint="default"/>
      </w:rPr>
    </w:lvl>
    <w:lvl w:ilvl="3" w:tplc="942023A6" w:tentative="1">
      <w:start w:val="1"/>
      <w:numFmt w:val="bullet"/>
      <w:lvlText w:val="•"/>
      <w:lvlJc w:val="left"/>
      <w:pPr>
        <w:tabs>
          <w:tab w:val="num" w:pos="2880"/>
        </w:tabs>
        <w:ind w:left="2880" w:hanging="360"/>
      </w:pPr>
      <w:rPr>
        <w:rFonts w:ascii="Arial" w:hAnsi="Arial" w:hint="default"/>
      </w:rPr>
    </w:lvl>
    <w:lvl w:ilvl="4" w:tplc="1254883A" w:tentative="1">
      <w:start w:val="1"/>
      <w:numFmt w:val="bullet"/>
      <w:lvlText w:val="•"/>
      <w:lvlJc w:val="left"/>
      <w:pPr>
        <w:tabs>
          <w:tab w:val="num" w:pos="3600"/>
        </w:tabs>
        <w:ind w:left="3600" w:hanging="360"/>
      </w:pPr>
      <w:rPr>
        <w:rFonts w:ascii="Arial" w:hAnsi="Arial" w:hint="default"/>
      </w:rPr>
    </w:lvl>
    <w:lvl w:ilvl="5" w:tplc="93885EC4" w:tentative="1">
      <w:start w:val="1"/>
      <w:numFmt w:val="bullet"/>
      <w:lvlText w:val="•"/>
      <w:lvlJc w:val="left"/>
      <w:pPr>
        <w:tabs>
          <w:tab w:val="num" w:pos="4320"/>
        </w:tabs>
        <w:ind w:left="4320" w:hanging="360"/>
      </w:pPr>
      <w:rPr>
        <w:rFonts w:ascii="Arial" w:hAnsi="Arial" w:hint="default"/>
      </w:rPr>
    </w:lvl>
    <w:lvl w:ilvl="6" w:tplc="FD8A2446" w:tentative="1">
      <w:start w:val="1"/>
      <w:numFmt w:val="bullet"/>
      <w:lvlText w:val="•"/>
      <w:lvlJc w:val="left"/>
      <w:pPr>
        <w:tabs>
          <w:tab w:val="num" w:pos="5040"/>
        </w:tabs>
        <w:ind w:left="5040" w:hanging="360"/>
      </w:pPr>
      <w:rPr>
        <w:rFonts w:ascii="Arial" w:hAnsi="Arial" w:hint="default"/>
      </w:rPr>
    </w:lvl>
    <w:lvl w:ilvl="7" w:tplc="DDE4208E" w:tentative="1">
      <w:start w:val="1"/>
      <w:numFmt w:val="bullet"/>
      <w:lvlText w:val="•"/>
      <w:lvlJc w:val="left"/>
      <w:pPr>
        <w:tabs>
          <w:tab w:val="num" w:pos="5760"/>
        </w:tabs>
        <w:ind w:left="5760" w:hanging="360"/>
      </w:pPr>
      <w:rPr>
        <w:rFonts w:ascii="Arial" w:hAnsi="Arial" w:hint="default"/>
      </w:rPr>
    </w:lvl>
    <w:lvl w:ilvl="8" w:tplc="3C0CE4D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A683E52"/>
    <w:multiLevelType w:val="hybridMultilevel"/>
    <w:tmpl w:val="0D24788E"/>
    <w:lvl w:ilvl="0" w:tplc="6862D3E6">
      <w:start w:val="1"/>
      <w:numFmt w:val="upperRoman"/>
      <w:lvlText w:val="%1."/>
      <w:lvlJc w:val="left"/>
      <w:pPr>
        <w:ind w:left="720" w:hanging="720"/>
      </w:pPr>
      <w:rPr>
        <w:rFonts w:hint="default"/>
      </w:rPr>
    </w:lvl>
    <w:lvl w:ilvl="1" w:tplc="6FFEC72E">
      <w:start w:val="1"/>
      <w:numFmt w:val="decimal"/>
      <w:lvlText w:val="%2."/>
      <w:lvlJc w:val="left"/>
      <w:pPr>
        <w:ind w:left="1080" w:hanging="360"/>
      </w:pPr>
      <w:rPr>
        <w:rFonts w:ascii="Times New Roman" w:eastAsiaTheme="minorHAnsi" w:hAnsi="Times New Roman" w:cstheme="minorBidi"/>
      </w:rPr>
    </w:lvl>
    <w:lvl w:ilvl="2" w:tplc="360E0AAC">
      <w:numFmt w:val="bullet"/>
      <w:lvlText w:val="·"/>
      <w:lvlJc w:val="left"/>
      <w:pPr>
        <w:ind w:left="1980" w:hanging="360"/>
      </w:pPr>
      <w:rPr>
        <w:rFonts w:ascii="Times New Roman" w:eastAsia="Times New Roman" w:hAnsi="Times New Roman" w:cs="Times New Roman" w:hint="default"/>
      </w:r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A6809AE"/>
    <w:multiLevelType w:val="hybridMultilevel"/>
    <w:tmpl w:val="4CBE79EE"/>
    <w:lvl w:ilvl="0" w:tplc="3B103C22">
      <w:start w:val="1"/>
      <w:numFmt w:val="decimal"/>
      <w:lvlText w:val="%1."/>
      <w:lvlJc w:val="left"/>
      <w:pPr>
        <w:tabs>
          <w:tab w:val="num" w:pos="720"/>
        </w:tabs>
        <w:ind w:left="720" w:hanging="360"/>
      </w:pPr>
      <w:rPr>
        <w:rFonts w:ascii="Times New Roman" w:eastAsiaTheme="minorHAnsi" w:hAnsi="Times New Roman" w:cs="Times New Roman"/>
      </w:rPr>
    </w:lvl>
    <w:lvl w:ilvl="1" w:tplc="861C3F2A" w:tentative="1">
      <w:start w:val="1"/>
      <w:numFmt w:val="bullet"/>
      <w:lvlText w:val="•"/>
      <w:lvlJc w:val="left"/>
      <w:pPr>
        <w:tabs>
          <w:tab w:val="num" w:pos="1440"/>
        </w:tabs>
        <w:ind w:left="1440" w:hanging="360"/>
      </w:pPr>
      <w:rPr>
        <w:rFonts w:ascii="Arial" w:hAnsi="Arial" w:hint="default"/>
      </w:rPr>
    </w:lvl>
    <w:lvl w:ilvl="2" w:tplc="B8926A92" w:tentative="1">
      <w:start w:val="1"/>
      <w:numFmt w:val="bullet"/>
      <w:lvlText w:val="•"/>
      <w:lvlJc w:val="left"/>
      <w:pPr>
        <w:tabs>
          <w:tab w:val="num" w:pos="2160"/>
        </w:tabs>
        <w:ind w:left="2160" w:hanging="360"/>
      </w:pPr>
      <w:rPr>
        <w:rFonts w:ascii="Arial" w:hAnsi="Arial" w:hint="default"/>
      </w:rPr>
    </w:lvl>
    <w:lvl w:ilvl="3" w:tplc="CF6E2976" w:tentative="1">
      <w:start w:val="1"/>
      <w:numFmt w:val="bullet"/>
      <w:lvlText w:val="•"/>
      <w:lvlJc w:val="left"/>
      <w:pPr>
        <w:tabs>
          <w:tab w:val="num" w:pos="2880"/>
        </w:tabs>
        <w:ind w:left="2880" w:hanging="360"/>
      </w:pPr>
      <w:rPr>
        <w:rFonts w:ascii="Arial" w:hAnsi="Arial" w:hint="default"/>
      </w:rPr>
    </w:lvl>
    <w:lvl w:ilvl="4" w:tplc="DDBC115E" w:tentative="1">
      <w:start w:val="1"/>
      <w:numFmt w:val="bullet"/>
      <w:lvlText w:val="•"/>
      <w:lvlJc w:val="left"/>
      <w:pPr>
        <w:tabs>
          <w:tab w:val="num" w:pos="3600"/>
        </w:tabs>
        <w:ind w:left="3600" w:hanging="360"/>
      </w:pPr>
      <w:rPr>
        <w:rFonts w:ascii="Arial" w:hAnsi="Arial" w:hint="default"/>
      </w:rPr>
    </w:lvl>
    <w:lvl w:ilvl="5" w:tplc="99EA3734" w:tentative="1">
      <w:start w:val="1"/>
      <w:numFmt w:val="bullet"/>
      <w:lvlText w:val="•"/>
      <w:lvlJc w:val="left"/>
      <w:pPr>
        <w:tabs>
          <w:tab w:val="num" w:pos="4320"/>
        </w:tabs>
        <w:ind w:left="4320" w:hanging="360"/>
      </w:pPr>
      <w:rPr>
        <w:rFonts w:ascii="Arial" w:hAnsi="Arial" w:hint="default"/>
      </w:rPr>
    </w:lvl>
    <w:lvl w:ilvl="6" w:tplc="2FF2B096" w:tentative="1">
      <w:start w:val="1"/>
      <w:numFmt w:val="bullet"/>
      <w:lvlText w:val="•"/>
      <w:lvlJc w:val="left"/>
      <w:pPr>
        <w:tabs>
          <w:tab w:val="num" w:pos="5040"/>
        </w:tabs>
        <w:ind w:left="5040" w:hanging="360"/>
      </w:pPr>
      <w:rPr>
        <w:rFonts w:ascii="Arial" w:hAnsi="Arial" w:hint="default"/>
      </w:rPr>
    </w:lvl>
    <w:lvl w:ilvl="7" w:tplc="FC2AA494" w:tentative="1">
      <w:start w:val="1"/>
      <w:numFmt w:val="bullet"/>
      <w:lvlText w:val="•"/>
      <w:lvlJc w:val="left"/>
      <w:pPr>
        <w:tabs>
          <w:tab w:val="num" w:pos="5760"/>
        </w:tabs>
        <w:ind w:left="5760" w:hanging="360"/>
      </w:pPr>
      <w:rPr>
        <w:rFonts w:ascii="Arial" w:hAnsi="Arial" w:hint="default"/>
      </w:rPr>
    </w:lvl>
    <w:lvl w:ilvl="8" w:tplc="36C6A32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C667561"/>
    <w:multiLevelType w:val="hybridMultilevel"/>
    <w:tmpl w:val="898ADFF0"/>
    <w:lvl w:ilvl="0" w:tplc="1D161590">
      <w:start w:val="1"/>
      <w:numFmt w:val="decimal"/>
      <w:lvlText w:val="%1."/>
      <w:lvlJc w:val="left"/>
      <w:pPr>
        <w:tabs>
          <w:tab w:val="num" w:pos="720"/>
        </w:tabs>
        <w:ind w:left="720" w:hanging="360"/>
      </w:pPr>
      <w:rPr>
        <w:rFonts w:cs="Times New Roman" w:hint="default"/>
      </w:rPr>
    </w:lvl>
    <w:lvl w:ilvl="1" w:tplc="0419000F">
      <w:start w:val="1"/>
      <w:numFmt w:val="decimal"/>
      <w:lvlText w:val="%2."/>
      <w:lvlJc w:val="left"/>
      <w:pPr>
        <w:tabs>
          <w:tab w:val="num" w:pos="1353"/>
        </w:tabs>
        <w:ind w:left="1353"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9D8235F8">
      <w:start w:val="1"/>
      <w:numFmt w:val="decimal"/>
      <w:lvlText w:val="%4."/>
      <w:lvlJc w:val="left"/>
      <w:pPr>
        <w:tabs>
          <w:tab w:val="num" w:pos="2880"/>
        </w:tabs>
        <w:ind w:left="2880" w:hanging="360"/>
      </w:pPr>
      <w:rPr>
        <w:rFonts w:cs="Times New Roman"/>
        <w:sz w:val="24"/>
        <w:szCs w:val="24"/>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9" w15:restartNumberingAfterBreak="0">
    <w:nsid w:val="5E6173A5"/>
    <w:multiLevelType w:val="hybridMultilevel"/>
    <w:tmpl w:val="87E6EE8E"/>
    <w:lvl w:ilvl="0" w:tplc="5110410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0" w15:restartNumberingAfterBreak="0">
    <w:nsid w:val="615369EF"/>
    <w:multiLevelType w:val="multilevel"/>
    <w:tmpl w:val="710666B6"/>
    <w:lvl w:ilvl="0">
      <w:start w:val="1"/>
      <w:numFmt w:val="decimal"/>
      <w:lvlText w:val="%1."/>
      <w:lvlJc w:val="left"/>
      <w:pPr>
        <w:ind w:left="1440" w:hanging="360"/>
      </w:pPr>
    </w:lvl>
    <w:lvl w:ilvl="1">
      <w:start w:val="1"/>
      <w:numFmt w:val="decimal"/>
      <w:isLgl/>
      <w:lvlText w:val="%1.%2."/>
      <w:lvlJc w:val="left"/>
      <w:pPr>
        <w:ind w:left="1800" w:hanging="720"/>
      </w:pPr>
      <w:rPr>
        <w:rFonts w:ascii="Times New Roman" w:hAnsi="Times New Roman" w:cs="Times New Roman" w:hint="default"/>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21" w15:restartNumberingAfterBreak="0">
    <w:nsid w:val="61AF481B"/>
    <w:multiLevelType w:val="hybridMultilevel"/>
    <w:tmpl w:val="0FDA9E38"/>
    <w:lvl w:ilvl="0" w:tplc="D3C60920">
      <w:start w:val="1"/>
      <w:numFmt w:val="bullet"/>
      <w:lvlText w:val=""/>
      <w:lvlJc w:val="left"/>
      <w:pPr>
        <w:tabs>
          <w:tab w:val="num" w:pos="720"/>
        </w:tabs>
        <w:ind w:left="720" w:hanging="360"/>
      </w:pPr>
      <w:rPr>
        <w:rFonts w:ascii="Symbol" w:hAnsi="Symbol" w:hint="default"/>
      </w:rPr>
    </w:lvl>
    <w:lvl w:ilvl="1" w:tplc="81DC6372" w:tentative="1">
      <w:start w:val="1"/>
      <w:numFmt w:val="bullet"/>
      <w:lvlText w:val="•"/>
      <w:lvlJc w:val="left"/>
      <w:pPr>
        <w:tabs>
          <w:tab w:val="num" w:pos="1440"/>
        </w:tabs>
        <w:ind w:left="1440" w:hanging="360"/>
      </w:pPr>
      <w:rPr>
        <w:rFonts w:ascii="Arial" w:hAnsi="Arial" w:hint="default"/>
      </w:rPr>
    </w:lvl>
    <w:lvl w:ilvl="2" w:tplc="63E02202" w:tentative="1">
      <w:start w:val="1"/>
      <w:numFmt w:val="bullet"/>
      <w:lvlText w:val="•"/>
      <w:lvlJc w:val="left"/>
      <w:pPr>
        <w:tabs>
          <w:tab w:val="num" w:pos="2160"/>
        </w:tabs>
        <w:ind w:left="2160" w:hanging="360"/>
      </w:pPr>
      <w:rPr>
        <w:rFonts w:ascii="Arial" w:hAnsi="Arial" w:hint="default"/>
      </w:rPr>
    </w:lvl>
    <w:lvl w:ilvl="3" w:tplc="EFEA6710" w:tentative="1">
      <w:start w:val="1"/>
      <w:numFmt w:val="bullet"/>
      <w:lvlText w:val="•"/>
      <w:lvlJc w:val="left"/>
      <w:pPr>
        <w:tabs>
          <w:tab w:val="num" w:pos="2880"/>
        </w:tabs>
        <w:ind w:left="2880" w:hanging="360"/>
      </w:pPr>
      <w:rPr>
        <w:rFonts w:ascii="Arial" w:hAnsi="Arial" w:hint="default"/>
      </w:rPr>
    </w:lvl>
    <w:lvl w:ilvl="4" w:tplc="4BF8D92C" w:tentative="1">
      <w:start w:val="1"/>
      <w:numFmt w:val="bullet"/>
      <w:lvlText w:val="•"/>
      <w:lvlJc w:val="left"/>
      <w:pPr>
        <w:tabs>
          <w:tab w:val="num" w:pos="3600"/>
        </w:tabs>
        <w:ind w:left="3600" w:hanging="360"/>
      </w:pPr>
      <w:rPr>
        <w:rFonts w:ascii="Arial" w:hAnsi="Arial" w:hint="default"/>
      </w:rPr>
    </w:lvl>
    <w:lvl w:ilvl="5" w:tplc="15163B0A" w:tentative="1">
      <w:start w:val="1"/>
      <w:numFmt w:val="bullet"/>
      <w:lvlText w:val="•"/>
      <w:lvlJc w:val="left"/>
      <w:pPr>
        <w:tabs>
          <w:tab w:val="num" w:pos="4320"/>
        </w:tabs>
        <w:ind w:left="4320" w:hanging="360"/>
      </w:pPr>
      <w:rPr>
        <w:rFonts w:ascii="Arial" w:hAnsi="Arial" w:hint="default"/>
      </w:rPr>
    </w:lvl>
    <w:lvl w:ilvl="6" w:tplc="3FA612DC" w:tentative="1">
      <w:start w:val="1"/>
      <w:numFmt w:val="bullet"/>
      <w:lvlText w:val="•"/>
      <w:lvlJc w:val="left"/>
      <w:pPr>
        <w:tabs>
          <w:tab w:val="num" w:pos="5040"/>
        </w:tabs>
        <w:ind w:left="5040" w:hanging="360"/>
      </w:pPr>
      <w:rPr>
        <w:rFonts w:ascii="Arial" w:hAnsi="Arial" w:hint="default"/>
      </w:rPr>
    </w:lvl>
    <w:lvl w:ilvl="7" w:tplc="C090F41E" w:tentative="1">
      <w:start w:val="1"/>
      <w:numFmt w:val="bullet"/>
      <w:lvlText w:val="•"/>
      <w:lvlJc w:val="left"/>
      <w:pPr>
        <w:tabs>
          <w:tab w:val="num" w:pos="5760"/>
        </w:tabs>
        <w:ind w:left="5760" w:hanging="360"/>
      </w:pPr>
      <w:rPr>
        <w:rFonts w:ascii="Arial" w:hAnsi="Arial" w:hint="default"/>
      </w:rPr>
    </w:lvl>
    <w:lvl w:ilvl="8" w:tplc="D384FC8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43F7623"/>
    <w:multiLevelType w:val="hybridMultilevel"/>
    <w:tmpl w:val="F8A43B34"/>
    <w:lvl w:ilvl="0" w:tplc="D3C609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4CC0571"/>
    <w:multiLevelType w:val="hybridMultilevel"/>
    <w:tmpl w:val="F3B280BE"/>
    <w:lvl w:ilvl="0" w:tplc="D3C60920">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24" w15:restartNumberingAfterBreak="0">
    <w:nsid w:val="7CE06682"/>
    <w:multiLevelType w:val="hybridMultilevel"/>
    <w:tmpl w:val="ACCECDA0"/>
    <w:lvl w:ilvl="0" w:tplc="D3C609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DD81E54"/>
    <w:multiLevelType w:val="hybridMultilevel"/>
    <w:tmpl w:val="83221FB2"/>
    <w:lvl w:ilvl="0" w:tplc="D3C609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19"/>
  </w:num>
  <w:num w:numId="3">
    <w:abstractNumId w:val="16"/>
  </w:num>
  <w:num w:numId="4">
    <w:abstractNumId w:val="20"/>
  </w:num>
  <w:num w:numId="5">
    <w:abstractNumId w:val="11"/>
  </w:num>
  <w:num w:numId="6">
    <w:abstractNumId w:val="17"/>
  </w:num>
  <w:num w:numId="7">
    <w:abstractNumId w:val="10"/>
  </w:num>
  <w:num w:numId="8">
    <w:abstractNumId w:val="24"/>
  </w:num>
  <w:num w:numId="9">
    <w:abstractNumId w:val="21"/>
  </w:num>
  <w:num w:numId="10">
    <w:abstractNumId w:val="12"/>
  </w:num>
  <w:num w:numId="11">
    <w:abstractNumId w:val="23"/>
  </w:num>
  <w:num w:numId="12">
    <w:abstractNumId w:val="15"/>
  </w:num>
  <w:num w:numId="13">
    <w:abstractNumId w:val="22"/>
  </w:num>
  <w:num w:numId="14">
    <w:abstractNumId w:val="3"/>
  </w:num>
  <w:num w:numId="15">
    <w:abstractNumId w:val="25"/>
  </w:num>
  <w:num w:numId="16">
    <w:abstractNumId w:val="8"/>
  </w:num>
  <w:num w:numId="17">
    <w:abstractNumId w:val="14"/>
  </w:num>
  <w:num w:numId="18">
    <w:abstractNumId w:val="0"/>
  </w:num>
  <w:num w:numId="19">
    <w:abstractNumId w:val="4"/>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1"/>
  </w:num>
  <w:num w:numId="24">
    <w:abstractNumId w:val="5"/>
  </w:num>
  <w:num w:numId="25">
    <w:abstractNumId w:val="9"/>
  </w:num>
  <w:num w:numId="26">
    <w:abstractNumId w:val="7"/>
  </w:num>
  <w:num w:numId="27">
    <w:abstractNumId w:val="6"/>
  </w:num>
  <w:num w:numId="28">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304"/>
    <w:rsid w:val="000155CF"/>
    <w:rsid w:val="00022433"/>
    <w:rsid w:val="00034F77"/>
    <w:rsid w:val="00047AD7"/>
    <w:rsid w:val="000917BA"/>
    <w:rsid w:val="000947BC"/>
    <w:rsid w:val="0009768B"/>
    <w:rsid w:val="000A0B40"/>
    <w:rsid w:val="000A6264"/>
    <w:rsid w:val="000C0CD8"/>
    <w:rsid w:val="000C3748"/>
    <w:rsid w:val="000D24CD"/>
    <w:rsid w:val="00101F70"/>
    <w:rsid w:val="001160D1"/>
    <w:rsid w:val="00116BA7"/>
    <w:rsid w:val="00127E2A"/>
    <w:rsid w:val="00143EF6"/>
    <w:rsid w:val="0014622C"/>
    <w:rsid w:val="001507AB"/>
    <w:rsid w:val="0016115E"/>
    <w:rsid w:val="0016573B"/>
    <w:rsid w:val="00166191"/>
    <w:rsid w:val="001971D1"/>
    <w:rsid w:val="001A4A28"/>
    <w:rsid w:val="001B1871"/>
    <w:rsid w:val="001B642C"/>
    <w:rsid w:val="001C4AC5"/>
    <w:rsid w:val="001D6071"/>
    <w:rsid w:val="001D6E75"/>
    <w:rsid w:val="001E3142"/>
    <w:rsid w:val="001F1504"/>
    <w:rsid w:val="0022559D"/>
    <w:rsid w:val="0023212C"/>
    <w:rsid w:val="0023540F"/>
    <w:rsid w:val="002422AA"/>
    <w:rsid w:val="0024755A"/>
    <w:rsid w:val="0025702B"/>
    <w:rsid w:val="002627D9"/>
    <w:rsid w:val="00270669"/>
    <w:rsid w:val="0027712D"/>
    <w:rsid w:val="002A2DC2"/>
    <w:rsid w:val="002A7B0C"/>
    <w:rsid w:val="002F03EA"/>
    <w:rsid w:val="002F0606"/>
    <w:rsid w:val="002F4D22"/>
    <w:rsid w:val="002F7712"/>
    <w:rsid w:val="00306B2A"/>
    <w:rsid w:val="003261FB"/>
    <w:rsid w:val="00347BFB"/>
    <w:rsid w:val="00356231"/>
    <w:rsid w:val="003608CD"/>
    <w:rsid w:val="00360FAA"/>
    <w:rsid w:val="00384D38"/>
    <w:rsid w:val="00384F05"/>
    <w:rsid w:val="003A661A"/>
    <w:rsid w:val="003B706E"/>
    <w:rsid w:val="003D4908"/>
    <w:rsid w:val="0040280B"/>
    <w:rsid w:val="00404C9B"/>
    <w:rsid w:val="004165AE"/>
    <w:rsid w:val="00421870"/>
    <w:rsid w:val="00423AB1"/>
    <w:rsid w:val="004323C9"/>
    <w:rsid w:val="004409D2"/>
    <w:rsid w:val="00441654"/>
    <w:rsid w:val="00442B94"/>
    <w:rsid w:val="00455E8F"/>
    <w:rsid w:val="004566D1"/>
    <w:rsid w:val="00476B48"/>
    <w:rsid w:val="004A7B80"/>
    <w:rsid w:val="004B4A5E"/>
    <w:rsid w:val="004B5DB5"/>
    <w:rsid w:val="004C01A6"/>
    <w:rsid w:val="004C3687"/>
    <w:rsid w:val="004E7DB0"/>
    <w:rsid w:val="004F257F"/>
    <w:rsid w:val="004F7ED3"/>
    <w:rsid w:val="00500EC9"/>
    <w:rsid w:val="005200B0"/>
    <w:rsid w:val="0052037F"/>
    <w:rsid w:val="005205EE"/>
    <w:rsid w:val="005258A6"/>
    <w:rsid w:val="00525A1C"/>
    <w:rsid w:val="0052629E"/>
    <w:rsid w:val="00565C09"/>
    <w:rsid w:val="00597BAD"/>
    <w:rsid w:val="005B67AD"/>
    <w:rsid w:val="005C3F6B"/>
    <w:rsid w:val="005E25C0"/>
    <w:rsid w:val="005E6CB6"/>
    <w:rsid w:val="005F3637"/>
    <w:rsid w:val="006010A6"/>
    <w:rsid w:val="00630BB8"/>
    <w:rsid w:val="00633CA5"/>
    <w:rsid w:val="006419FD"/>
    <w:rsid w:val="0064304A"/>
    <w:rsid w:val="00650B0B"/>
    <w:rsid w:val="0065567C"/>
    <w:rsid w:val="0066728A"/>
    <w:rsid w:val="006743D2"/>
    <w:rsid w:val="0069321B"/>
    <w:rsid w:val="006A5D93"/>
    <w:rsid w:val="006A68D0"/>
    <w:rsid w:val="006B2A04"/>
    <w:rsid w:val="006B58E9"/>
    <w:rsid w:val="006B7625"/>
    <w:rsid w:val="006C0113"/>
    <w:rsid w:val="006E1B6C"/>
    <w:rsid w:val="007013BE"/>
    <w:rsid w:val="007065AA"/>
    <w:rsid w:val="0071041F"/>
    <w:rsid w:val="00723D9B"/>
    <w:rsid w:val="007351AF"/>
    <w:rsid w:val="00756809"/>
    <w:rsid w:val="00761B42"/>
    <w:rsid w:val="0077137B"/>
    <w:rsid w:val="00775EF2"/>
    <w:rsid w:val="00777220"/>
    <w:rsid w:val="00787E62"/>
    <w:rsid w:val="00797348"/>
    <w:rsid w:val="007A25D8"/>
    <w:rsid w:val="007C514D"/>
    <w:rsid w:val="007D5172"/>
    <w:rsid w:val="007D70D4"/>
    <w:rsid w:val="007E1CF0"/>
    <w:rsid w:val="007F50B9"/>
    <w:rsid w:val="00806EAB"/>
    <w:rsid w:val="0083769E"/>
    <w:rsid w:val="0084575B"/>
    <w:rsid w:val="00854E61"/>
    <w:rsid w:val="00856EC4"/>
    <w:rsid w:val="00857472"/>
    <w:rsid w:val="00875B0A"/>
    <w:rsid w:val="0088256C"/>
    <w:rsid w:val="00882EB2"/>
    <w:rsid w:val="00887262"/>
    <w:rsid w:val="008A0450"/>
    <w:rsid w:val="008A235B"/>
    <w:rsid w:val="008D15F3"/>
    <w:rsid w:val="008D3211"/>
    <w:rsid w:val="00923579"/>
    <w:rsid w:val="00932987"/>
    <w:rsid w:val="00932C67"/>
    <w:rsid w:val="00935932"/>
    <w:rsid w:val="00940F19"/>
    <w:rsid w:val="009427D2"/>
    <w:rsid w:val="00942D6E"/>
    <w:rsid w:val="009549BF"/>
    <w:rsid w:val="00962AB3"/>
    <w:rsid w:val="00962D4E"/>
    <w:rsid w:val="009648B7"/>
    <w:rsid w:val="00972735"/>
    <w:rsid w:val="00973FA8"/>
    <w:rsid w:val="00990F18"/>
    <w:rsid w:val="009A0276"/>
    <w:rsid w:val="009A06CF"/>
    <w:rsid w:val="009C7BF9"/>
    <w:rsid w:val="009E1DAC"/>
    <w:rsid w:val="009F2029"/>
    <w:rsid w:val="00A03411"/>
    <w:rsid w:val="00A04EDB"/>
    <w:rsid w:val="00A060C2"/>
    <w:rsid w:val="00A22814"/>
    <w:rsid w:val="00A25CDC"/>
    <w:rsid w:val="00A501A9"/>
    <w:rsid w:val="00A93FC5"/>
    <w:rsid w:val="00AC0135"/>
    <w:rsid w:val="00AC4B49"/>
    <w:rsid w:val="00AD113F"/>
    <w:rsid w:val="00B0091C"/>
    <w:rsid w:val="00B016A7"/>
    <w:rsid w:val="00B051B5"/>
    <w:rsid w:val="00B05515"/>
    <w:rsid w:val="00B0626E"/>
    <w:rsid w:val="00B130CA"/>
    <w:rsid w:val="00B26AEC"/>
    <w:rsid w:val="00B3335B"/>
    <w:rsid w:val="00B4328A"/>
    <w:rsid w:val="00B46EA9"/>
    <w:rsid w:val="00B6281E"/>
    <w:rsid w:val="00B700BE"/>
    <w:rsid w:val="00BA1CBB"/>
    <w:rsid w:val="00BA5732"/>
    <w:rsid w:val="00BB6713"/>
    <w:rsid w:val="00BB6A77"/>
    <w:rsid w:val="00BC327B"/>
    <w:rsid w:val="00BC6D35"/>
    <w:rsid w:val="00BE73DD"/>
    <w:rsid w:val="00C13F72"/>
    <w:rsid w:val="00C2359F"/>
    <w:rsid w:val="00C26D3C"/>
    <w:rsid w:val="00C354FF"/>
    <w:rsid w:val="00C526C8"/>
    <w:rsid w:val="00C54DD8"/>
    <w:rsid w:val="00C56660"/>
    <w:rsid w:val="00C57385"/>
    <w:rsid w:val="00C65F3E"/>
    <w:rsid w:val="00C80141"/>
    <w:rsid w:val="00C90107"/>
    <w:rsid w:val="00C960E5"/>
    <w:rsid w:val="00C96FAC"/>
    <w:rsid w:val="00CC37DD"/>
    <w:rsid w:val="00CC7025"/>
    <w:rsid w:val="00CE729F"/>
    <w:rsid w:val="00CF3D6C"/>
    <w:rsid w:val="00D01BC6"/>
    <w:rsid w:val="00D16531"/>
    <w:rsid w:val="00D323CC"/>
    <w:rsid w:val="00D72B76"/>
    <w:rsid w:val="00D956B7"/>
    <w:rsid w:val="00DB23B6"/>
    <w:rsid w:val="00DC0D0B"/>
    <w:rsid w:val="00DD2842"/>
    <w:rsid w:val="00DD5AA9"/>
    <w:rsid w:val="00DD7D22"/>
    <w:rsid w:val="00DF0A7B"/>
    <w:rsid w:val="00DF248B"/>
    <w:rsid w:val="00E003C5"/>
    <w:rsid w:val="00E03647"/>
    <w:rsid w:val="00E07DAE"/>
    <w:rsid w:val="00E3242C"/>
    <w:rsid w:val="00E4285A"/>
    <w:rsid w:val="00E54AB0"/>
    <w:rsid w:val="00E70442"/>
    <w:rsid w:val="00E87F1B"/>
    <w:rsid w:val="00EA6AD1"/>
    <w:rsid w:val="00EB60B1"/>
    <w:rsid w:val="00EB6FAA"/>
    <w:rsid w:val="00EF4700"/>
    <w:rsid w:val="00EF6923"/>
    <w:rsid w:val="00F25112"/>
    <w:rsid w:val="00F54E03"/>
    <w:rsid w:val="00F5738D"/>
    <w:rsid w:val="00F628DA"/>
    <w:rsid w:val="00F74304"/>
    <w:rsid w:val="00F76786"/>
    <w:rsid w:val="00F77264"/>
    <w:rsid w:val="00F844F5"/>
    <w:rsid w:val="00F920A8"/>
    <w:rsid w:val="00F94BE2"/>
    <w:rsid w:val="00FA2253"/>
    <w:rsid w:val="00FC1D0E"/>
    <w:rsid w:val="00FC6216"/>
    <w:rsid w:val="00FC7352"/>
    <w:rsid w:val="00FE26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1E5C0"/>
  <w15:docId w15:val="{D1BEBDFB-BF73-4DFE-9255-7852F2398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626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F74304"/>
    <w:rPr>
      <w:rFonts w:ascii="TimesNewRomanPS-BoldMT" w:hAnsi="TimesNewRomanPS-BoldMT" w:hint="default"/>
      <w:b/>
      <w:bCs/>
      <w:i w:val="0"/>
      <w:iCs w:val="0"/>
      <w:color w:val="000000"/>
      <w:sz w:val="28"/>
      <w:szCs w:val="28"/>
    </w:rPr>
  </w:style>
  <w:style w:type="paragraph" w:styleId="a3">
    <w:name w:val="List Paragraph"/>
    <w:basedOn w:val="a"/>
    <w:link w:val="a4"/>
    <w:uiPriority w:val="34"/>
    <w:qFormat/>
    <w:rsid w:val="00B6281E"/>
    <w:pPr>
      <w:ind w:left="720"/>
      <w:contextualSpacing/>
    </w:pPr>
  </w:style>
  <w:style w:type="character" w:styleId="a5">
    <w:name w:val="Hyperlink"/>
    <w:rsid w:val="00B6281E"/>
    <w:rPr>
      <w:rFonts w:cs="Times New Roman"/>
      <w:color w:val="0000FF"/>
      <w:u w:val="single"/>
    </w:rPr>
  </w:style>
  <w:style w:type="character" w:styleId="a6">
    <w:name w:val="Emphasis"/>
    <w:uiPriority w:val="99"/>
    <w:qFormat/>
    <w:rsid w:val="00143EF6"/>
    <w:rPr>
      <w:rFonts w:ascii="Times New Roman" w:hAnsi="Times New Roman" w:cs="Times New Roman"/>
      <w:i/>
      <w:iCs/>
    </w:rPr>
  </w:style>
  <w:style w:type="character" w:customStyle="1" w:styleId="fontstyle21">
    <w:name w:val="fontstyle21"/>
    <w:basedOn w:val="a0"/>
    <w:rsid w:val="0023212C"/>
    <w:rPr>
      <w:rFonts w:ascii="TimesNewRomanPSMT" w:hAnsi="TimesNewRomanPSMT" w:hint="default"/>
      <w:b w:val="0"/>
      <w:bCs w:val="0"/>
      <w:i w:val="0"/>
      <w:iCs w:val="0"/>
      <w:color w:val="000000"/>
      <w:sz w:val="28"/>
      <w:szCs w:val="28"/>
    </w:rPr>
  </w:style>
  <w:style w:type="character" w:customStyle="1" w:styleId="fontstyle31">
    <w:name w:val="fontstyle31"/>
    <w:basedOn w:val="a0"/>
    <w:rsid w:val="0023212C"/>
    <w:rPr>
      <w:rFonts w:ascii="TimesNewRomanPS-BoldItalicMT" w:hAnsi="TimesNewRomanPS-BoldItalicMT" w:hint="default"/>
      <w:b/>
      <w:bCs/>
      <w:i/>
      <w:iCs/>
      <w:color w:val="000000"/>
      <w:sz w:val="28"/>
      <w:szCs w:val="28"/>
    </w:rPr>
  </w:style>
  <w:style w:type="paragraph" w:customStyle="1" w:styleId="Default">
    <w:name w:val="Default"/>
    <w:rsid w:val="004E7DB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4">
    <w:name w:val="Абзац списка Знак"/>
    <w:link w:val="a3"/>
    <w:uiPriority w:val="34"/>
    <w:locked/>
    <w:rsid w:val="004E7DB0"/>
  </w:style>
  <w:style w:type="character" w:customStyle="1" w:styleId="a7">
    <w:name w:val="Основной текст_"/>
    <w:basedOn w:val="a0"/>
    <w:link w:val="6"/>
    <w:rsid w:val="004E7DB0"/>
    <w:rPr>
      <w:rFonts w:ascii="Times New Roman" w:eastAsia="Times New Roman" w:hAnsi="Times New Roman" w:cs="Times New Roman"/>
      <w:sz w:val="27"/>
      <w:szCs w:val="27"/>
      <w:shd w:val="clear" w:color="auto" w:fill="FFFFFF"/>
    </w:rPr>
  </w:style>
  <w:style w:type="paragraph" w:customStyle="1" w:styleId="6">
    <w:name w:val="Основной текст6"/>
    <w:basedOn w:val="a"/>
    <w:link w:val="a7"/>
    <w:rsid w:val="004E7DB0"/>
    <w:pPr>
      <w:widowControl w:val="0"/>
      <w:shd w:val="clear" w:color="auto" w:fill="FFFFFF"/>
      <w:spacing w:after="240" w:line="322" w:lineRule="exact"/>
      <w:ind w:hanging="380"/>
      <w:jc w:val="both"/>
    </w:pPr>
    <w:rPr>
      <w:rFonts w:ascii="Times New Roman" w:eastAsia="Times New Roman" w:hAnsi="Times New Roman" w:cs="Times New Roman"/>
      <w:sz w:val="27"/>
      <w:szCs w:val="27"/>
    </w:rPr>
  </w:style>
  <w:style w:type="character" w:customStyle="1" w:styleId="1">
    <w:name w:val="Заголовок №1"/>
    <w:basedOn w:val="a0"/>
    <w:rsid w:val="004E7DB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styleId="a8">
    <w:name w:val="FollowedHyperlink"/>
    <w:basedOn w:val="a0"/>
    <w:uiPriority w:val="99"/>
    <w:semiHidden/>
    <w:unhideWhenUsed/>
    <w:rsid w:val="001B642C"/>
    <w:rPr>
      <w:color w:val="800080" w:themeColor="followedHyperlink"/>
      <w:u w:val="single"/>
    </w:rPr>
  </w:style>
  <w:style w:type="character" w:customStyle="1" w:styleId="fontstyle41">
    <w:name w:val="fontstyle41"/>
    <w:basedOn w:val="a0"/>
    <w:rsid w:val="00E4285A"/>
    <w:rPr>
      <w:rFonts w:ascii="Symbol" w:hAnsi="Symbol" w:hint="default"/>
      <w:b w:val="0"/>
      <w:bCs w:val="0"/>
      <w:i w:val="0"/>
      <w:iCs w:val="0"/>
      <w:color w:val="000000"/>
      <w:sz w:val="18"/>
      <w:szCs w:val="18"/>
    </w:rPr>
  </w:style>
  <w:style w:type="paragraph" w:styleId="a9">
    <w:name w:val="Normal (Web)"/>
    <w:basedOn w:val="a"/>
    <w:uiPriority w:val="99"/>
    <w:semiHidden/>
    <w:unhideWhenUsed/>
    <w:rsid w:val="00E324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A03411"/>
  </w:style>
  <w:style w:type="character" w:customStyle="1" w:styleId="c9">
    <w:name w:val="c9"/>
    <w:basedOn w:val="a0"/>
    <w:rsid w:val="00A03411"/>
  </w:style>
  <w:style w:type="paragraph" w:customStyle="1" w:styleId="c2">
    <w:name w:val="c2"/>
    <w:basedOn w:val="a"/>
    <w:rsid w:val="00A034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A034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A034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A034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A034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Стиль"/>
    <w:basedOn w:val="a"/>
    <w:uiPriority w:val="99"/>
    <w:rsid w:val="00962AB3"/>
    <w:pPr>
      <w:spacing w:after="160" w:line="240" w:lineRule="exact"/>
    </w:pPr>
    <w:rPr>
      <w:rFonts w:ascii="Verdana" w:eastAsia="Times New Roman" w:hAnsi="Verdana" w:cs="Verdana"/>
      <w:sz w:val="20"/>
      <w:szCs w:val="20"/>
      <w:lang w:val="en-US"/>
    </w:rPr>
  </w:style>
  <w:style w:type="character" w:styleId="ab">
    <w:name w:val="footnote reference"/>
    <w:basedOn w:val="a0"/>
    <w:uiPriority w:val="99"/>
    <w:semiHidden/>
    <w:rsid w:val="00756809"/>
    <w:rPr>
      <w:rFonts w:ascii="Times New Roman" w:hAnsi="Times New Roman" w:cs="Times New Roman"/>
      <w:vertAlign w:val="superscript"/>
    </w:rPr>
  </w:style>
  <w:style w:type="character" w:styleId="ac">
    <w:name w:val="Unresolved Mention"/>
    <w:basedOn w:val="a0"/>
    <w:uiPriority w:val="99"/>
    <w:semiHidden/>
    <w:unhideWhenUsed/>
    <w:rsid w:val="00EB6F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2822">
      <w:bodyDiv w:val="1"/>
      <w:marLeft w:val="0"/>
      <w:marRight w:val="0"/>
      <w:marTop w:val="0"/>
      <w:marBottom w:val="0"/>
      <w:divBdr>
        <w:top w:val="none" w:sz="0" w:space="0" w:color="auto"/>
        <w:left w:val="none" w:sz="0" w:space="0" w:color="auto"/>
        <w:bottom w:val="none" w:sz="0" w:space="0" w:color="auto"/>
        <w:right w:val="none" w:sz="0" w:space="0" w:color="auto"/>
      </w:divBdr>
      <w:divsChild>
        <w:div w:id="1012730276">
          <w:marLeft w:val="547"/>
          <w:marRight w:val="0"/>
          <w:marTop w:val="154"/>
          <w:marBottom w:val="0"/>
          <w:divBdr>
            <w:top w:val="none" w:sz="0" w:space="0" w:color="auto"/>
            <w:left w:val="none" w:sz="0" w:space="0" w:color="auto"/>
            <w:bottom w:val="none" w:sz="0" w:space="0" w:color="auto"/>
            <w:right w:val="none" w:sz="0" w:space="0" w:color="auto"/>
          </w:divBdr>
        </w:div>
        <w:div w:id="1661956274">
          <w:marLeft w:val="547"/>
          <w:marRight w:val="0"/>
          <w:marTop w:val="173"/>
          <w:marBottom w:val="0"/>
          <w:divBdr>
            <w:top w:val="none" w:sz="0" w:space="0" w:color="auto"/>
            <w:left w:val="none" w:sz="0" w:space="0" w:color="auto"/>
            <w:bottom w:val="none" w:sz="0" w:space="0" w:color="auto"/>
            <w:right w:val="none" w:sz="0" w:space="0" w:color="auto"/>
          </w:divBdr>
        </w:div>
      </w:divsChild>
    </w:div>
    <w:div w:id="185366545">
      <w:bodyDiv w:val="1"/>
      <w:marLeft w:val="0"/>
      <w:marRight w:val="0"/>
      <w:marTop w:val="0"/>
      <w:marBottom w:val="0"/>
      <w:divBdr>
        <w:top w:val="none" w:sz="0" w:space="0" w:color="auto"/>
        <w:left w:val="none" w:sz="0" w:space="0" w:color="auto"/>
        <w:bottom w:val="none" w:sz="0" w:space="0" w:color="auto"/>
        <w:right w:val="none" w:sz="0" w:space="0" w:color="auto"/>
      </w:divBdr>
    </w:div>
    <w:div w:id="197666497">
      <w:bodyDiv w:val="1"/>
      <w:marLeft w:val="0"/>
      <w:marRight w:val="0"/>
      <w:marTop w:val="0"/>
      <w:marBottom w:val="0"/>
      <w:divBdr>
        <w:top w:val="none" w:sz="0" w:space="0" w:color="auto"/>
        <w:left w:val="none" w:sz="0" w:space="0" w:color="auto"/>
        <w:bottom w:val="none" w:sz="0" w:space="0" w:color="auto"/>
        <w:right w:val="none" w:sz="0" w:space="0" w:color="auto"/>
      </w:divBdr>
      <w:divsChild>
        <w:div w:id="828712556">
          <w:marLeft w:val="547"/>
          <w:marRight w:val="0"/>
          <w:marTop w:val="154"/>
          <w:marBottom w:val="0"/>
          <w:divBdr>
            <w:top w:val="none" w:sz="0" w:space="0" w:color="auto"/>
            <w:left w:val="none" w:sz="0" w:space="0" w:color="auto"/>
            <w:bottom w:val="none" w:sz="0" w:space="0" w:color="auto"/>
            <w:right w:val="none" w:sz="0" w:space="0" w:color="auto"/>
          </w:divBdr>
        </w:div>
      </w:divsChild>
    </w:div>
    <w:div w:id="213469968">
      <w:bodyDiv w:val="1"/>
      <w:marLeft w:val="0"/>
      <w:marRight w:val="0"/>
      <w:marTop w:val="0"/>
      <w:marBottom w:val="0"/>
      <w:divBdr>
        <w:top w:val="none" w:sz="0" w:space="0" w:color="auto"/>
        <w:left w:val="none" w:sz="0" w:space="0" w:color="auto"/>
        <w:bottom w:val="none" w:sz="0" w:space="0" w:color="auto"/>
        <w:right w:val="none" w:sz="0" w:space="0" w:color="auto"/>
      </w:divBdr>
    </w:div>
    <w:div w:id="245575106">
      <w:bodyDiv w:val="1"/>
      <w:marLeft w:val="0"/>
      <w:marRight w:val="0"/>
      <w:marTop w:val="0"/>
      <w:marBottom w:val="0"/>
      <w:divBdr>
        <w:top w:val="none" w:sz="0" w:space="0" w:color="auto"/>
        <w:left w:val="none" w:sz="0" w:space="0" w:color="auto"/>
        <w:bottom w:val="none" w:sz="0" w:space="0" w:color="auto"/>
        <w:right w:val="none" w:sz="0" w:space="0" w:color="auto"/>
      </w:divBdr>
    </w:div>
    <w:div w:id="261652387">
      <w:bodyDiv w:val="1"/>
      <w:marLeft w:val="0"/>
      <w:marRight w:val="0"/>
      <w:marTop w:val="0"/>
      <w:marBottom w:val="0"/>
      <w:divBdr>
        <w:top w:val="none" w:sz="0" w:space="0" w:color="auto"/>
        <w:left w:val="none" w:sz="0" w:space="0" w:color="auto"/>
        <w:bottom w:val="none" w:sz="0" w:space="0" w:color="auto"/>
        <w:right w:val="none" w:sz="0" w:space="0" w:color="auto"/>
      </w:divBdr>
      <w:divsChild>
        <w:div w:id="505825610">
          <w:marLeft w:val="547"/>
          <w:marRight w:val="0"/>
          <w:marTop w:val="106"/>
          <w:marBottom w:val="0"/>
          <w:divBdr>
            <w:top w:val="none" w:sz="0" w:space="0" w:color="auto"/>
            <w:left w:val="none" w:sz="0" w:space="0" w:color="auto"/>
            <w:bottom w:val="none" w:sz="0" w:space="0" w:color="auto"/>
            <w:right w:val="none" w:sz="0" w:space="0" w:color="auto"/>
          </w:divBdr>
        </w:div>
        <w:div w:id="828787070">
          <w:marLeft w:val="547"/>
          <w:marRight w:val="0"/>
          <w:marTop w:val="130"/>
          <w:marBottom w:val="0"/>
          <w:divBdr>
            <w:top w:val="none" w:sz="0" w:space="0" w:color="auto"/>
            <w:left w:val="none" w:sz="0" w:space="0" w:color="auto"/>
            <w:bottom w:val="none" w:sz="0" w:space="0" w:color="auto"/>
            <w:right w:val="none" w:sz="0" w:space="0" w:color="auto"/>
          </w:divBdr>
        </w:div>
        <w:div w:id="978072813">
          <w:marLeft w:val="547"/>
          <w:marRight w:val="0"/>
          <w:marTop w:val="130"/>
          <w:marBottom w:val="0"/>
          <w:divBdr>
            <w:top w:val="none" w:sz="0" w:space="0" w:color="auto"/>
            <w:left w:val="none" w:sz="0" w:space="0" w:color="auto"/>
            <w:bottom w:val="none" w:sz="0" w:space="0" w:color="auto"/>
            <w:right w:val="none" w:sz="0" w:space="0" w:color="auto"/>
          </w:divBdr>
        </w:div>
        <w:div w:id="1054504696">
          <w:marLeft w:val="547"/>
          <w:marRight w:val="0"/>
          <w:marTop w:val="130"/>
          <w:marBottom w:val="0"/>
          <w:divBdr>
            <w:top w:val="none" w:sz="0" w:space="0" w:color="auto"/>
            <w:left w:val="none" w:sz="0" w:space="0" w:color="auto"/>
            <w:bottom w:val="none" w:sz="0" w:space="0" w:color="auto"/>
            <w:right w:val="none" w:sz="0" w:space="0" w:color="auto"/>
          </w:divBdr>
        </w:div>
        <w:div w:id="1070926126">
          <w:marLeft w:val="547"/>
          <w:marRight w:val="0"/>
          <w:marTop w:val="130"/>
          <w:marBottom w:val="0"/>
          <w:divBdr>
            <w:top w:val="none" w:sz="0" w:space="0" w:color="auto"/>
            <w:left w:val="none" w:sz="0" w:space="0" w:color="auto"/>
            <w:bottom w:val="none" w:sz="0" w:space="0" w:color="auto"/>
            <w:right w:val="none" w:sz="0" w:space="0" w:color="auto"/>
          </w:divBdr>
        </w:div>
        <w:div w:id="2135439609">
          <w:marLeft w:val="547"/>
          <w:marRight w:val="0"/>
          <w:marTop w:val="130"/>
          <w:marBottom w:val="0"/>
          <w:divBdr>
            <w:top w:val="none" w:sz="0" w:space="0" w:color="auto"/>
            <w:left w:val="none" w:sz="0" w:space="0" w:color="auto"/>
            <w:bottom w:val="none" w:sz="0" w:space="0" w:color="auto"/>
            <w:right w:val="none" w:sz="0" w:space="0" w:color="auto"/>
          </w:divBdr>
        </w:div>
      </w:divsChild>
    </w:div>
    <w:div w:id="263464962">
      <w:bodyDiv w:val="1"/>
      <w:marLeft w:val="0"/>
      <w:marRight w:val="0"/>
      <w:marTop w:val="0"/>
      <w:marBottom w:val="0"/>
      <w:divBdr>
        <w:top w:val="none" w:sz="0" w:space="0" w:color="auto"/>
        <w:left w:val="none" w:sz="0" w:space="0" w:color="auto"/>
        <w:bottom w:val="none" w:sz="0" w:space="0" w:color="auto"/>
        <w:right w:val="none" w:sz="0" w:space="0" w:color="auto"/>
      </w:divBdr>
      <w:divsChild>
        <w:div w:id="729114486">
          <w:marLeft w:val="288"/>
          <w:marRight w:val="0"/>
          <w:marTop w:val="106"/>
          <w:marBottom w:val="0"/>
          <w:divBdr>
            <w:top w:val="none" w:sz="0" w:space="0" w:color="auto"/>
            <w:left w:val="none" w:sz="0" w:space="0" w:color="auto"/>
            <w:bottom w:val="none" w:sz="0" w:space="0" w:color="auto"/>
            <w:right w:val="none" w:sz="0" w:space="0" w:color="auto"/>
          </w:divBdr>
        </w:div>
        <w:div w:id="793838654">
          <w:marLeft w:val="288"/>
          <w:marRight w:val="0"/>
          <w:marTop w:val="106"/>
          <w:marBottom w:val="0"/>
          <w:divBdr>
            <w:top w:val="none" w:sz="0" w:space="0" w:color="auto"/>
            <w:left w:val="none" w:sz="0" w:space="0" w:color="auto"/>
            <w:bottom w:val="none" w:sz="0" w:space="0" w:color="auto"/>
            <w:right w:val="none" w:sz="0" w:space="0" w:color="auto"/>
          </w:divBdr>
        </w:div>
        <w:div w:id="960498200">
          <w:marLeft w:val="288"/>
          <w:marRight w:val="0"/>
          <w:marTop w:val="106"/>
          <w:marBottom w:val="0"/>
          <w:divBdr>
            <w:top w:val="none" w:sz="0" w:space="0" w:color="auto"/>
            <w:left w:val="none" w:sz="0" w:space="0" w:color="auto"/>
            <w:bottom w:val="none" w:sz="0" w:space="0" w:color="auto"/>
            <w:right w:val="none" w:sz="0" w:space="0" w:color="auto"/>
          </w:divBdr>
        </w:div>
        <w:div w:id="1052312623">
          <w:marLeft w:val="288"/>
          <w:marRight w:val="0"/>
          <w:marTop w:val="106"/>
          <w:marBottom w:val="0"/>
          <w:divBdr>
            <w:top w:val="none" w:sz="0" w:space="0" w:color="auto"/>
            <w:left w:val="none" w:sz="0" w:space="0" w:color="auto"/>
            <w:bottom w:val="none" w:sz="0" w:space="0" w:color="auto"/>
            <w:right w:val="none" w:sz="0" w:space="0" w:color="auto"/>
          </w:divBdr>
        </w:div>
        <w:div w:id="1093403856">
          <w:marLeft w:val="288"/>
          <w:marRight w:val="0"/>
          <w:marTop w:val="106"/>
          <w:marBottom w:val="0"/>
          <w:divBdr>
            <w:top w:val="none" w:sz="0" w:space="0" w:color="auto"/>
            <w:left w:val="none" w:sz="0" w:space="0" w:color="auto"/>
            <w:bottom w:val="none" w:sz="0" w:space="0" w:color="auto"/>
            <w:right w:val="none" w:sz="0" w:space="0" w:color="auto"/>
          </w:divBdr>
        </w:div>
        <w:div w:id="1219323158">
          <w:marLeft w:val="288"/>
          <w:marRight w:val="0"/>
          <w:marTop w:val="106"/>
          <w:marBottom w:val="0"/>
          <w:divBdr>
            <w:top w:val="none" w:sz="0" w:space="0" w:color="auto"/>
            <w:left w:val="none" w:sz="0" w:space="0" w:color="auto"/>
            <w:bottom w:val="none" w:sz="0" w:space="0" w:color="auto"/>
            <w:right w:val="none" w:sz="0" w:space="0" w:color="auto"/>
          </w:divBdr>
        </w:div>
        <w:div w:id="1938249409">
          <w:marLeft w:val="288"/>
          <w:marRight w:val="0"/>
          <w:marTop w:val="106"/>
          <w:marBottom w:val="0"/>
          <w:divBdr>
            <w:top w:val="none" w:sz="0" w:space="0" w:color="auto"/>
            <w:left w:val="none" w:sz="0" w:space="0" w:color="auto"/>
            <w:bottom w:val="none" w:sz="0" w:space="0" w:color="auto"/>
            <w:right w:val="none" w:sz="0" w:space="0" w:color="auto"/>
          </w:divBdr>
        </w:div>
      </w:divsChild>
    </w:div>
    <w:div w:id="339280910">
      <w:bodyDiv w:val="1"/>
      <w:marLeft w:val="0"/>
      <w:marRight w:val="0"/>
      <w:marTop w:val="0"/>
      <w:marBottom w:val="0"/>
      <w:divBdr>
        <w:top w:val="none" w:sz="0" w:space="0" w:color="auto"/>
        <w:left w:val="none" w:sz="0" w:space="0" w:color="auto"/>
        <w:bottom w:val="none" w:sz="0" w:space="0" w:color="auto"/>
        <w:right w:val="none" w:sz="0" w:space="0" w:color="auto"/>
      </w:divBdr>
      <w:divsChild>
        <w:div w:id="38602259">
          <w:marLeft w:val="547"/>
          <w:marRight w:val="0"/>
          <w:marTop w:val="125"/>
          <w:marBottom w:val="0"/>
          <w:divBdr>
            <w:top w:val="none" w:sz="0" w:space="0" w:color="auto"/>
            <w:left w:val="none" w:sz="0" w:space="0" w:color="auto"/>
            <w:bottom w:val="none" w:sz="0" w:space="0" w:color="auto"/>
            <w:right w:val="none" w:sz="0" w:space="0" w:color="auto"/>
          </w:divBdr>
        </w:div>
        <w:div w:id="118038006">
          <w:marLeft w:val="547"/>
          <w:marRight w:val="0"/>
          <w:marTop w:val="144"/>
          <w:marBottom w:val="0"/>
          <w:divBdr>
            <w:top w:val="none" w:sz="0" w:space="0" w:color="auto"/>
            <w:left w:val="none" w:sz="0" w:space="0" w:color="auto"/>
            <w:bottom w:val="none" w:sz="0" w:space="0" w:color="auto"/>
            <w:right w:val="none" w:sz="0" w:space="0" w:color="auto"/>
          </w:divBdr>
        </w:div>
        <w:div w:id="129324583">
          <w:marLeft w:val="547"/>
          <w:marRight w:val="0"/>
          <w:marTop w:val="144"/>
          <w:marBottom w:val="0"/>
          <w:divBdr>
            <w:top w:val="none" w:sz="0" w:space="0" w:color="auto"/>
            <w:left w:val="none" w:sz="0" w:space="0" w:color="auto"/>
            <w:bottom w:val="none" w:sz="0" w:space="0" w:color="auto"/>
            <w:right w:val="none" w:sz="0" w:space="0" w:color="auto"/>
          </w:divBdr>
        </w:div>
        <w:div w:id="547375708">
          <w:marLeft w:val="547"/>
          <w:marRight w:val="0"/>
          <w:marTop w:val="144"/>
          <w:marBottom w:val="0"/>
          <w:divBdr>
            <w:top w:val="none" w:sz="0" w:space="0" w:color="auto"/>
            <w:left w:val="none" w:sz="0" w:space="0" w:color="auto"/>
            <w:bottom w:val="none" w:sz="0" w:space="0" w:color="auto"/>
            <w:right w:val="none" w:sz="0" w:space="0" w:color="auto"/>
          </w:divBdr>
        </w:div>
        <w:div w:id="842545365">
          <w:marLeft w:val="547"/>
          <w:marRight w:val="0"/>
          <w:marTop w:val="144"/>
          <w:marBottom w:val="0"/>
          <w:divBdr>
            <w:top w:val="none" w:sz="0" w:space="0" w:color="auto"/>
            <w:left w:val="none" w:sz="0" w:space="0" w:color="auto"/>
            <w:bottom w:val="none" w:sz="0" w:space="0" w:color="auto"/>
            <w:right w:val="none" w:sz="0" w:space="0" w:color="auto"/>
          </w:divBdr>
        </w:div>
        <w:div w:id="1118572235">
          <w:marLeft w:val="547"/>
          <w:marRight w:val="0"/>
          <w:marTop w:val="144"/>
          <w:marBottom w:val="0"/>
          <w:divBdr>
            <w:top w:val="none" w:sz="0" w:space="0" w:color="auto"/>
            <w:left w:val="none" w:sz="0" w:space="0" w:color="auto"/>
            <w:bottom w:val="none" w:sz="0" w:space="0" w:color="auto"/>
            <w:right w:val="none" w:sz="0" w:space="0" w:color="auto"/>
          </w:divBdr>
        </w:div>
        <w:div w:id="1573539803">
          <w:marLeft w:val="547"/>
          <w:marRight w:val="0"/>
          <w:marTop w:val="144"/>
          <w:marBottom w:val="0"/>
          <w:divBdr>
            <w:top w:val="none" w:sz="0" w:space="0" w:color="auto"/>
            <w:left w:val="none" w:sz="0" w:space="0" w:color="auto"/>
            <w:bottom w:val="none" w:sz="0" w:space="0" w:color="auto"/>
            <w:right w:val="none" w:sz="0" w:space="0" w:color="auto"/>
          </w:divBdr>
        </w:div>
        <w:div w:id="1711881823">
          <w:marLeft w:val="547"/>
          <w:marRight w:val="0"/>
          <w:marTop w:val="144"/>
          <w:marBottom w:val="0"/>
          <w:divBdr>
            <w:top w:val="none" w:sz="0" w:space="0" w:color="auto"/>
            <w:left w:val="none" w:sz="0" w:space="0" w:color="auto"/>
            <w:bottom w:val="none" w:sz="0" w:space="0" w:color="auto"/>
            <w:right w:val="none" w:sz="0" w:space="0" w:color="auto"/>
          </w:divBdr>
        </w:div>
        <w:div w:id="1785929317">
          <w:marLeft w:val="547"/>
          <w:marRight w:val="0"/>
          <w:marTop w:val="144"/>
          <w:marBottom w:val="0"/>
          <w:divBdr>
            <w:top w:val="none" w:sz="0" w:space="0" w:color="auto"/>
            <w:left w:val="none" w:sz="0" w:space="0" w:color="auto"/>
            <w:bottom w:val="none" w:sz="0" w:space="0" w:color="auto"/>
            <w:right w:val="none" w:sz="0" w:space="0" w:color="auto"/>
          </w:divBdr>
        </w:div>
        <w:div w:id="1870606045">
          <w:marLeft w:val="547"/>
          <w:marRight w:val="0"/>
          <w:marTop w:val="144"/>
          <w:marBottom w:val="0"/>
          <w:divBdr>
            <w:top w:val="none" w:sz="0" w:space="0" w:color="auto"/>
            <w:left w:val="none" w:sz="0" w:space="0" w:color="auto"/>
            <w:bottom w:val="none" w:sz="0" w:space="0" w:color="auto"/>
            <w:right w:val="none" w:sz="0" w:space="0" w:color="auto"/>
          </w:divBdr>
        </w:div>
      </w:divsChild>
    </w:div>
    <w:div w:id="397703177">
      <w:bodyDiv w:val="1"/>
      <w:marLeft w:val="0"/>
      <w:marRight w:val="0"/>
      <w:marTop w:val="0"/>
      <w:marBottom w:val="0"/>
      <w:divBdr>
        <w:top w:val="none" w:sz="0" w:space="0" w:color="auto"/>
        <w:left w:val="none" w:sz="0" w:space="0" w:color="auto"/>
        <w:bottom w:val="none" w:sz="0" w:space="0" w:color="auto"/>
        <w:right w:val="none" w:sz="0" w:space="0" w:color="auto"/>
      </w:divBdr>
      <w:divsChild>
        <w:div w:id="294875401">
          <w:marLeft w:val="547"/>
          <w:marRight w:val="0"/>
          <w:marTop w:val="154"/>
          <w:marBottom w:val="0"/>
          <w:divBdr>
            <w:top w:val="none" w:sz="0" w:space="0" w:color="auto"/>
            <w:left w:val="none" w:sz="0" w:space="0" w:color="auto"/>
            <w:bottom w:val="none" w:sz="0" w:space="0" w:color="auto"/>
            <w:right w:val="none" w:sz="0" w:space="0" w:color="auto"/>
          </w:divBdr>
        </w:div>
      </w:divsChild>
    </w:div>
    <w:div w:id="409158660">
      <w:bodyDiv w:val="1"/>
      <w:marLeft w:val="0"/>
      <w:marRight w:val="0"/>
      <w:marTop w:val="0"/>
      <w:marBottom w:val="0"/>
      <w:divBdr>
        <w:top w:val="none" w:sz="0" w:space="0" w:color="auto"/>
        <w:left w:val="none" w:sz="0" w:space="0" w:color="auto"/>
        <w:bottom w:val="none" w:sz="0" w:space="0" w:color="auto"/>
        <w:right w:val="none" w:sz="0" w:space="0" w:color="auto"/>
      </w:divBdr>
    </w:div>
    <w:div w:id="551886323">
      <w:bodyDiv w:val="1"/>
      <w:marLeft w:val="0"/>
      <w:marRight w:val="0"/>
      <w:marTop w:val="0"/>
      <w:marBottom w:val="0"/>
      <w:divBdr>
        <w:top w:val="none" w:sz="0" w:space="0" w:color="auto"/>
        <w:left w:val="none" w:sz="0" w:space="0" w:color="auto"/>
        <w:bottom w:val="none" w:sz="0" w:space="0" w:color="auto"/>
        <w:right w:val="none" w:sz="0" w:space="0" w:color="auto"/>
      </w:divBdr>
      <w:divsChild>
        <w:div w:id="165480640">
          <w:marLeft w:val="547"/>
          <w:marRight w:val="0"/>
          <w:marTop w:val="130"/>
          <w:marBottom w:val="0"/>
          <w:divBdr>
            <w:top w:val="none" w:sz="0" w:space="0" w:color="auto"/>
            <w:left w:val="none" w:sz="0" w:space="0" w:color="auto"/>
            <w:bottom w:val="none" w:sz="0" w:space="0" w:color="auto"/>
            <w:right w:val="none" w:sz="0" w:space="0" w:color="auto"/>
          </w:divBdr>
        </w:div>
        <w:div w:id="590437024">
          <w:marLeft w:val="547"/>
          <w:marRight w:val="0"/>
          <w:marTop w:val="130"/>
          <w:marBottom w:val="0"/>
          <w:divBdr>
            <w:top w:val="none" w:sz="0" w:space="0" w:color="auto"/>
            <w:left w:val="none" w:sz="0" w:space="0" w:color="auto"/>
            <w:bottom w:val="none" w:sz="0" w:space="0" w:color="auto"/>
            <w:right w:val="none" w:sz="0" w:space="0" w:color="auto"/>
          </w:divBdr>
        </w:div>
        <w:div w:id="728308134">
          <w:marLeft w:val="547"/>
          <w:marRight w:val="0"/>
          <w:marTop w:val="130"/>
          <w:marBottom w:val="0"/>
          <w:divBdr>
            <w:top w:val="none" w:sz="0" w:space="0" w:color="auto"/>
            <w:left w:val="none" w:sz="0" w:space="0" w:color="auto"/>
            <w:bottom w:val="none" w:sz="0" w:space="0" w:color="auto"/>
            <w:right w:val="none" w:sz="0" w:space="0" w:color="auto"/>
          </w:divBdr>
        </w:div>
        <w:div w:id="1007362953">
          <w:marLeft w:val="547"/>
          <w:marRight w:val="0"/>
          <w:marTop w:val="130"/>
          <w:marBottom w:val="0"/>
          <w:divBdr>
            <w:top w:val="none" w:sz="0" w:space="0" w:color="auto"/>
            <w:left w:val="none" w:sz="0" w:space="0" w:color="auto"/>
            <w:bottom w:val="none" w:sz="0" w:space="0" w:color="auto"/>
            <w:right w:val="none" w:sz="0" w:space="0" w:color="auto"/>
          </w:divBdr>
        </w:div>
        <w:div w:id="1140028028">
          <w:marLeft w:val="547"/>
          <w:marRight w:val="0"/>
          <w:marTop w:val="130"/>
          <w:marBottom w:val="0"/>
          <w:divBdr>
            <w:top w:val="none" w:sz="0" w:space="0" w:color="auto"/>
            <w:left w:val="none" w:sz="0" w:space="0" w:color="auto"/>
            <w:bottom w:val="none" w:sz="0" w:space="0" w:color="auto"/>
            <w:right w:val="none" w:sz="0" w:space="0" w:color="auto"/>
          </w:divBdr>
        </w:div>
        <w:div w:id="1225526164">
          <w:marLeft w:val="547"/>
          <w:marRight w:val="0"/>
          <w:marTop w:val="130"/>
          <w:marBottom w:val="0"/>
          <w:divBdr>
            <w:top w:val="none" w:sz="0" w:space="0" w:color="auto"/>
            <w:left w:val="none" w:sz="0" w:space="0" w:color="auto"/>
            <w:bottom w:val="none" w:sz="0" w:space="0" w:color="auto"/>
            <w:right w:val="none" w:sz="0" w:space="0" w:color="auto"/>
          </w:divBdr>
        </w:div>
      </w:divsChild>
    </w:div>
    <w:div w:id="552161903">
      <w:bodyDiv w:val="1"/>
      <w:marLeft w:val="0"/>
      <w:marRight w:val="0"/>
      <w:marTop w:val="0"/>
      <w:marBottom w:val="0"/>
      <w:divBdr>
        <w:top w:val="none" w:sz="0" w:space="0" w:color="auto"/>
        <w:left w:val="none" w:sz="0" w:space="0" w:color="auto"/>
        <w:bottom w:val="none" w:sz="0" w:space="0" w:color="auto"/>
        <w:right w:val="none" w:sz="0" w:space="0" w:color="auto"/>
      </w:divBdr>
    </w:div>
    <w:div w:id="553123880">
      <w:bodyDiv w:val="1"/>
      <w:marLeft w:val="0"/>
      <w:marRight w:val="0"/>
      <w:marTop w:val="0"/>
      <w:marBottom w:val="0"/>
      <w:divBdr>
        <w:top w:val="none" w:sz="0" w:space="0" w:color="auto"/>
        <w:left w:val="none" w:sz="0" w:space="0" w:color="auto"/>
        <w:bottom w:val="none" w:sz="0" w:space="0" w:color="auto"/>
        <w:right w:val="none" w:sz="0" w:space="0" w:color="auto"/>
      </w:divBdr>
      <w:divsChild>
        <w:div w:id="1141341921">
          <w:marLeft w:val="547"/>
          <w:marRight w:val="0"/>
          <w:marTop w:val="134"/>
          <w:marBottom w:val="0"/>
          <w:divBdr>
            <w:top w:val="none" w:sz="0" w:space="0" w:color="auto"/>
            <w:left w:val="none" w:sz="0" w:space="0" w:color="auto"/>
            <w:bottom w:val="none" w:sz="0" w:space="0" w:color="auto"/>
            <w:right w:val="none" w:sz="0" w:space="0" w:color="auto"/>
          </w:divBdr>
        </w:div>
      </w:divsChild>
    </w:div>
    <w:div w:id="742265141">
      <w:bodyDiv w:val="1"/>
      <w:marLeft w:val="0"/>
      <w:marRight w:val="0"/>
      <w:marTop w:val="0"/>
      <w:marBottom w:val="0"/>
      <w:divBdr>
        <w:top w:val="none" w:sz="0" w:space="0" w:color="auto"/>
        <w:left w:val="none" w:sz="0" w:space="0" w:color="auto"/>
        <w:bottom w:val="none" w:sz="0" w:space="0" w:color="auto"/>
        <w:right w:val="none" w:sz="0" w:space="0" w:color="auto"/>
      </w:divBdr>
      <w:divsChild>
        <w:div w:id="55982679">
          <w:marLeft w:val="288"/>
          <w:marRight w:val="0"/>
          <w:marTop w:val="115"/>
          <w:marBottom w:val="0"/>
          <w:divBdr>
            <w:top w:val="none" w:sz="0" w:space="0" w:color="auto"/>
            <w:left w:val="none" w:sz="0" w:space="0" w:color="auto"/>
            <w:bottom w:val="none" w:sz="0" w:space="0" w:color="auto"/>
            <w:right w:val="none" w:sz="0" w:space="0" w:color="auto"/>
          </w:divBdr>
        </w:div>
      </w:divsChild>
    </w:div>
    <w:div w:id="816341986">
      <w:bodyDiv w:val="1"/>
      <w:marLeft w:val="0"/>
      <w:marRight w:val="0"/>
      <w:marTop w:val="0"/>
      <w:marBottom w:val="0"/>
      <w:divBdr>
        <w:top w:val="none" w:sz="0" w:space="0" w:color="auto"/>
        <w:left w:val="none" w:sz="0" w:space="0" w:color="auto"/>
        <w:bottom w:val="none" w:sz="0" w:space="0" w:color="auto"/>
        <w:right w:val="none" w:sz="0" w:space="0" w:color="auto"/>
      </w:divBdr>
      <w:divsChild>
        <w:div w:id="539099207">
          <w:marLeft w:val="547"/>
          <w:marRight w:val="0"/>
          <w:marTop w:val="154"/>
          <w:marBottom w:val="0"/>
          <w:divBdr>
            <w:top w:val="none" w:sz="0" w:space="0" w:color="auto"/>
            <w:left w:val="none" w:sz="0" w:space="0" w:color="auto"/>
            <w:bottom w:val="none" w:sz="0" w:space="0" w:color="auto"/>
            <w:right w:val="none" w:sz="0" w:space="0" w:color="auto"/>
          </w:divBdr>
        </w:div>
      </w:divsChild>
    </w:div>
    <w:div w:id="821387818">
      <w:bodyDiv w:val="1"/>
      <w:marLeft w:val="0"/>
      <w:marRight w:val="0"/>
      <w:marTop w:val="0"/>
      <w:marBottom w:val="0"/>
      <w:divBdr>
        <w:top w:val="none" w:sz="0" w:space="0" w:color="auto"/>
        <w:left w:val="none" w:sz="0" w:space="0" w:color="auto"/>
        <w:bottom w:val="none" w:sz="0" w:space="0" w:color="auto"/>
        <w:right w:val="none" w:sz="0" w:space="0" w:color="auto"/>
      </w:divBdr>
      <w:divsChild>
        <w:div w:id="418602268">
          <w:marLeft w:val="547"/>
          <w:marRight w:val="0"/>
          <w:marTop w:val="154"/>
          <w:marBottom w:val="0"/>
          <w:divBdr>
            <w:top w:val="none" w:sz="0" w:space="0" w:color="auto"/>
            <w:left w:val="none" w:sz="0" w:space="0" w:color="auto"/>
            <w:bottom w:val="none" w:sz="0" w:space="0" w:color="auto"/>
            <w:right w:val="none" w:sz="0" w:space="0" w:color="auto"/>
          </w:divBdr>
        </w:div>
      </w:divsChild>
    </w:div>
    <w:div w:id="833110431">
      <w:bodyDiv w:val="1"/>
      <w:marLeft w:val="0"/>
      <w:marRight w:val="0"/>
      <w:marTop w:val="0"/>
      <w:marBottom w:val="0"/>
      <w:divBdr>
        <w:top w:val="none" w:sz="0" w:space="0" w:color="auto"/>
        <w:left w:val="none" w:sz="0" w:space="0" w:color="auto"/>
        <w:bottom w:val="none" w:sz="0" w:space="0" w:color="auto"/>
        <w:right w:val="none" w:sz="0" w:space="0" w:color="auto"/>
      </w:divBdr>
    </w:div>
    <w:div w:id="904921550">
      <w:bodyDiv w:val="1"/>
      <w:marLeft w:val="0"/>
      <w:marRight w:val="0"/>
      <w:marTop w:val="0"/>
      <w:marBottom w:val="0"/>
      <w:divBdr>
        <w:top w:val="none" w:sz="0" w:space="0" w:color="auto"/>
        <w:left w:val="none" w:sz="0" w:space="0" w:color="auto"/>
        <w:bottom w:val="none" w:sz="0" w:space="0" w:color="auto"/>
        <w:right w:val="none" w:sz="0" w:space="0" w:color="auto"/>
      </w:divBdr>
      <w:divsChild>
        <w:div w:id="765884439">
          <w:marLeft w:val="288"/>
          <w:marRight w:val="0"/>
          <w:marTop w:val="115"/>
          <w:marBottom w:val="0"/>
          <w:divBdr>
            <w:top w:val="none" w:sz="0" w:space="0" w:color="auto"/>
            <w:left w:val="none" w:sz="0" w:space="0" w:color="auto"/>
            <w:bottom w:val="none" w:sz="0" w:space="0" w:color="auto"/>
            <w:right w:val="none" w:sz="0" w:space="0" w:color="auto"/>
          </w:divBdr>
        </w:div>
      </w:divsChild>
    </w:div>
    <w:div w:id="930433928">
      <w:bodyDiv w:val="1"/>
      <w:marLeft w:val="0"/>
      <w:marRight w:val="0"/>
      <w:marTop w:val="0"/>
      <w:marBottom w:val="0"/>
      <w:divBdr>
        <w:top w:val="none" w:sz="0" w:space="0" w:color="auto"/>
        <w:left w:val="none" w:sz="0" w:space="0" w:color="auto"/>
        <w:bottom w:val="none" w:sz="0" w:space="0" w:color="auto"/>
        <w:right w:val="none" w:sz="0" w:space="0" w:color="auto"/>
      </w:divBdr>
    </w:div>
    <w:div w:id="1045914160">
      <w:bodyDiv w:val="1"/>
      <w:marLeft w:val="0"/>
      <w:marRight w:val="0"/>
      <w:marTop w:val="0"/>
      <w:marBottom w:val="0"/>
      <w:divBdr>
        <w:top w:val="none" w:sz="0" w:space="0" w:color="auto"/>
        <w:left w:val="none" w:sz="0" w:space="0" w:color="auto"/>
        <w:bottom w:val="none" w:sz="0" w:space="0" w:color="auto"/>
        <w:right w:val="none" w:sz="0" w:space="0" w:color="auto"/>
      </w:divBdr>
      <w:divsChild>
        <w:div w:id="576208893">
          <w:marLeft w:val="547"/>
          <w:marRight w:val="0"/>
          <w:marTop w:val="134"/>
          <w:marBottom w:val="0"/>
          <w:divBdr>
            <w:top w:val="none" w:sz="0" w:space="0" w:color="auto"/>
            <w:left w:val="none" w:sz="0" w:space="0" w:color="auto"/>
            <w:bottom w:val="none" w:sz="0" w:space="0" w:color="auto"/>
            <w:right w:val="none" w:sz="0" w:space="0" w:color="auto"/>
          </w:divBdr>
        </w:div>
        <w:div w:id="800415869">
          <w:marLeft w:val="547"/>
          <w:marRight w:val="0"/>
          <w:marTop w:val="134"/>
          <w:marBottom w:val="0"/>
          <w:divBdr>
            <w:top w:val="none" w:sz="0" w:space="0" w:color="auto"/>
            <w:left w:val="none" w:sz="0" w:space="0" w:color="auto"/>
            <w:bottom w:val="none" w:sz="0" w:space="0" w:color="auto"/>
            <w:right w:val="none" w:sz="0" w:space="0" w:color="auto"/>
          </w:divBdr>
        </w:div>
        <w:div w:id="1379357818">
          <w:marLeft w:val="547"/>
          <w:marRight w:val="0"/>
          <w:marTop w:val="134"/>
          <w:marBottom w:val="0"/>
          <w:divBdr>
            <w:top w:val="none" w:sz="0" w:space="0" w:color="auto"/>
            <w:left w:val="none" w:sz="0" w:space="0" w:color="auto"/>
            <w:bottom w:val="none" w:sz="0" w:space="0" w:color="auto"/>
            <w:right w:val="none" w:sz="0" w:space="0" w:color="auto"/>
          </w:divBdr>
        </w:div>
        <w:div w:id="1455249929">
          <w:marLeft w:val="547"/>
          <w:marRight w:val="0"/>
          <w:marTop w:val="134"/>
          <w:marBottom w:val="0"/>
          <w:divBdr>
            <w:top w:val="none" w:sz="0" w:space="0" w:color="auto"/>
            <w:left w:val="none" w:sz="0" w:space="0" w:color="auto"/>
            <w:bottom w:val="none" w:sz="0" w:space="0" w:color="auto"/>
            <w:right w:val="none" w:sz="0" w:space="0" w:color="auto"/>
          </w:divBdr>
        </w:div>
        <w:div w:id="1527983920">
          <w:marLeft w:val="547"/>
          <w:marRight w:val="0"/>
          <w:marTop w:val="134"/>
          <w:marBottom w:val="0"/>
          <w:divBdr>
            <w:top w:val="none" w:sz="0" w:space="0" w:color="auto"/>
            <w:left w:val="none" w:sz="0" w:space="0" w:color="auto"/>
            <w:bottom w:val="none" w:sz="0" w:space="0" w:color="auto"/>
            <w:right w:val="none" w:sz="0" w:space="0" w:color="auto"/>
          </w:divBdr>
        </w:div>
        <w:div w:id="1601989567">
          <w:marLeft w:val="547"/>
          <w:marRight w:val="0"/>
          <w:marTop w:val="134"/>
          <w:marBottom w:val="0"/>
          <w:divBdr>
            <w:top w:val="none" w:sz="0" w:space="0" w:color="auto"/>
            <w:left w:val="none" w:sz="0" w:space="0" w:color="auto"/>
            <w:bottom w:val="none" w:sz="0" w:space="0" w:color="auto"/>
            <w:right w:val="none" w:sz="0" w:space="0" w:color="auto"/>
          </w:divBdr>
        </w:div>
        <w:div w:id="1828090473">
          <w:marLeft w:val="547"/>
          <w:marRight w:val="0"/>
          <w:marTop w:val="134"/>
          <w:marBottom w:val="0"/>
          <w:divBdr>
            <w:top w:val="none" w:sz="0" w:space="0" w:color="auto"/>
            <w:left w:val="none" w:sz="0" w:space="0" w:color="auto"/>
            <w:bottom w:val="none" w:sz="0" w:space="0" w:color="auto"/>
            <w:right w:val="none" w:sz="0" w:space="0" w:color="auto"/>
          </w:divBdr>
        </w:div>
        <w:div w:id="1859929956">
          <w:marLeft w:val="547"/>
          <w:marRight w:val="0"/>
          <w:marTop w:val="134"/>
          <w:marBottom w:val="0"/>
          <w:divBdr>
            <w:top w:val="none" w:sz="0" w:space="0" w:color="auto"/>
            <w:left w:val="none" w:sz="0" w:space="0" w:color="auto"/>
            <w:bottom w:val="none" w:sz="0" w:space="0" w:color="auto"/>
            <w:right w:val="none" w:sz="0" w:space="0" w:color="auto"/>
          </w:divBdr>
        </w:div>
      </w:divsChild>
    </w:div>
    <w:div w:id="1093431536">
      <w:bodyDiv w:val="1"/>
      <w:marLeft w:val="0"/>
      <w:marRight w:val="0"/>
      <w:marTop w:val="0"/>
      <w:marBottom w:val="0"/>
      <w:divBdr>
        <w:top w:val="none" w:sz="0" w:space="0" w:color="auto"/>
        <w:left w:val="none" w:sz="0" w:space="0" w:color="auto"/>
        <w:bottom w:val="none" w:sz="0" w:space="0" w:color="auto"/>
        <w:right w:val="none" w:sz="0" w:space="0" w:color="auto"/>
      </w:divBdr>
      <w:divsChild>
        <w:div w:id="72511310">
          <w:marLeft w:val="130"/>
          <w:marRight w:val="0"/>
          <w:marTop w:val="115"/>
          <w:marBottom w:val="0"/>
          <w:divBdr>
            <w:top w:val="none" w:sz="0" w:space="0" w:color="auto"/>
            <w:left w:val="none" w:sz="0" w:space="0" w:color="auto"/>
            <w:bottom w:val="none" w:sz="0" w:space="0" w:color="auto"/>
            <w:right w:val="none" w:sz="0" w:space="0" w:color="auto"/>
          </w:divBdr>
        </w:div>
        <w:div w:id="109782014">
          <w:marLeft w:val="547"/>
          <w:marRight w:val="0"/>
          <w:marTop w:val="86"/>
          <w:marBottom w:val="0"/>
          <w:divBdr>
            <w:top w:val="none" w:sz="0" w:space="0" w:color="auto"/>
            <w:left w:val="none" w:sz="0" w:space="0" w:color="auto"/>
            <w:bottom w:val="none" w:sz="0" w:space="0" w:color="auto"/>
            <w:right w:val="none" w:sz="0" w:space="0" w:color="auto"/>
          </w:divBdr>
        </w:div>
        <w:div w:id="314337556">
          <w:marLeft w:val="130"/>
          <w:marRight w:val="0"/>
          <w:marTop w:val="115"/>
          <w:marBottom w:val="0"/>
          <w:divBdr>
            <w:top w:val="none" w:sz="0" w:space="0" w:color="auto"/>
            <w:left w:val="none" w:sz="0" w:space="0" w:color="auto"/>
            <w:bottom w:val="none" w:sz="0" w:space="0" w:color="auto"/>
            <w:right w:val="none" w:sz="0" w:space="0" w:color="auto"/>
          </w:divBdr>
        </w:div>
        <w:div w:id="423459735">
          <w:marLeft w:val="130"/>
          <w:marRight w:val="0"/>
          <w:marTop w:val="115"/>
          <w:marBottom w:val="0"/>
          <w:divBdr>
            <w:top w:val="none" w:sz="0" w:space="0" w:color="auto"/>
            <w:left w:val="none" w:sz="0" w:space="0" w:color="auto"/>
            <w:bottom w:val="none" w:sz="0" w:space="0" w:color="auto"/>
            <w:right w:val="none" w:sz="0" w:space="0" w:color="auto"/>
          </w:divBdr>
        </w:div>
        <w:div w:id="688020864">
          <w:marLeft w:val="130"/>
          <w:marRight w:val="0"/>
          <w:marTop w:val="115"/>
          <w:marBottom w:val="0"/>
          <w:divBdr>
            <w:top w:val="none" w:sz="0" w:space="0" w:color="auto"/>
            <w:left w:val="none" w:sz="0" w:space="0" w:color="auto"/>
            <w:bottom w:val="none" w:sz="0" w:space="0" w:color="auto"/>
            <w:right w:val="none" w:sz="0" w:space="0" w:color="auto"/>
          </w:divBdr>
        </w:div>
      </w:divsChild>
    </w:div>
    <w:div w:id="1289236655">
      <w:bodyDiv w:val="1"/>
      <w:marLeft w:val="0"/>
      <w:marRight w:val="0"/>
      <w:marTop w:val="0"/>
      <w:marBottom w:val="0"/>
      <w:divBdr>
        <w:top w:val="none" w:sz="0" w:space="0" w:color="auto"/>
        <w:left w:val="none" w:sz="0" w:space="0" w:color="auto"/>
        <w:bottom w:val="none" w:sz="0" w:space="0" w:color="auto"/>
        <w:right w:val="none" w:sz="0" w:space="0" w:color="auto"/>
      </w:divBdr>
    </w:div>
    <w:div w:id="1434939687">
      <w:bodyDiv w:val="1"/>
      <w:marLeft w:val="0"/>
      <w:marRight w:val="0"/>
      <w:marTop w:val="0"/>
      <w:marBottom w:val="0"/>
      <w:divBdr>
        <w:top w:val="none" w:sz="0" w:space="0" w:color="auto"/>
        <w:left w:val="none" w:sz="0" w:space="0" w:color="auto"/>
        <w:bottom w:val="none" w:sz="0" w:space="0" w:color="auto"/>
        <w:right w:val="none" w:sz="0" w:space="0" w:color="auto"/>
      </w:divBdr>
      <w:divsChild>
        <w:div w:id="236329999">
          <w:marLeft w:val="547"/>
          <w:marRight w:val="0"/>
          <w:marTop w:val="144"/>
          <w:marBottom w:val="0"/>
          <w:divBdr>
            <w:top w:val="none" w:sz="0" w:space="0" w:color="auto"/>
            <w:left w:val="none" w:sz="0" w:space="0" w:color="auto"/>
            <w:bottom w:val="none" w:sz="0" w:space="0" w:color="auto"/>
            <w:right w:val="none" w:sz="0" w:space="0" w:color="auto"/>
          </w:divBdr>
        </w:div>
        <w:div w:id="576791454">
          <w:marLeft w:val="547"/>
          <w:marRight w:val="0"/>
          <w:marTop w:val="134"/>
          <w:marBottom w:val="0"/>
          <w:divBdr>
            <w:top w:val="none" w:sz="0" w:space="0" w:color="auto"/>
            <w:left w:val="none" w:sz="0" w:space="0" w:color="auto"/>
            <w:bottom w:val="none" w:sz="0" w:space="0" w:color="auto"/>
            <w:right w:val="none" w:sz="0" w:space="0" w:color="auto"/>
          </w:divBdr>
        </w:div>
        <w:div w:id="630869003">
          <w:marLeft w:val="547"/>
          <w:marRight w:val="0"/>
          <w:marTop w:val="144"/>
          <w:marBottom w:val="0"/>
          <w:divBdr>
            <w:top w:val="none" w:sz="0" w:space="0" w:color="auto"/>
            <w:left w:val="none" w:sz="0" w:space="0" w:color="auto"/>
            <w:bottom w:val="none" w:sz="0" w:space="0" w:color="auto"/>
            <w:right w:val="none" w:sz="0" w:space="0" w:color="auto"/>
          </w:divBdr>
        </w:div>
        <w:div w:id="853347617">
          <w:marLeft w:val="547"/>
          <w:marRight w:val="0"/>
          <w:marTop w:val="144"/>
          <w:marBottom w:val="0"/>
          <w:divBdr>
            <w:top w:val="none" w:sz="0" w:space="0" w:color="auto"/>
            <w:left w:val="none" w:sz="0" w:space="0" w:color="auto"/>
            <w:bottom w:val="none" w:sz="0" w:space="0" w:color="auto"/>
            <w:right w:val="none" w:sz="0" w:space="0" w:color="auto"/>
          </w:divBdr>
        </w:div>
        <w:div w:id="1591543905">
          <w:marLeft w:val="547"/>
          <w:marRight w:val="0"/>
          <w:marTop w:val="144"/>
          <w:marBottom w:val="0"/>
          <w:divBdr>
            <w:top w:val="none" w:sz="0" w:space="0" w:color="auto"/>
            <w:left w:val="none" w:sz="0" w:space="0" w:color="auto"/>
            <w:bottom w:val="none" w:sz="0" w:space="0" w:color="auto"/>
            <w:right w:val="none" w:sz="0" w:space="0" w:color="auto"/>
          </w:divBdr>
        </w:div>
        <w:div w:id="1832020668">
          <w:marLeft w:val="547"/>
          <w:marRight w:val="0"/>
          <w:marTop w:val="144"/>
          <w:marBottom w:val="0"/>
          <w:divBdr>
            <w:top w:val="none" w:sz="0" w:space="0" w:color="auto"/>
            <w:left w:val="none" w:sz="0" w:space="0" w:color="auto"/>
            <w:bottom w:val="none" w:sz="0" w:space="0" w:color="auto"/>
            <w:right w:val="none" w:sz="0" w:space="0" w:color="auto"/>
          </w:divBdr>
        </w:div>
        <w:div w:id="1832066591">
          <w:marLeft w:val="547"/>
          <w:marRight w:val="0"/>
          <w:marTop w:val="144"/>
          <w:marBottom w:val="0"/>
          <w:divBdr>
            <w:top w:val="none" w:sz="0" w:space="0" w:color="auto"/>
            <w:left w:val="none" w:sz="0" w:space="0" w:color="auto"/>
            <w:bottom w:val="none" w:sz="0" w:space="0" w:color="auto"/>
            <w:right w:val="none" w:sz="0" w:space="0" w:color="auto"/>
          </w:divBdr>
        </w:div>
        <w:div w:id="2146729734">
          <w:marLeft w:val="547"/>
          <w:marRight w:val="0"/>
          <w:marTop w:val="144"/>
          <w:marBottom w:val="0"/>
          <w:divBdr>
            <w:top w:val="none" w:sz="0" w:space="0" w:color="auto"/>
            <w:left w:val="none" w:sz="0" w:space="0" w:color="auto"/>
            <w:bottom w:val="none" w:sz="0" w:space="0" w:color="auto"/>
            <w:right w:val="none" w:sz="0" w:space="0" w:color="auto"/>
          </w:divBdr>
        </w:div>
      </w:divsChild>
    </w:div>
    <w:div w:id="1845246158">
      <w:bodyDiv w:val="1"/>
      <w:marLeft w:val="0"/>
      <w:marRight w:val="0"/>
      <w:marTop w:val="0"/>
      <w:marBottom w:val="0"/>
      <w:divBdr>
        <w:top w:val="none" w:sz="0" w:space="0" w:color="auto"/>
        <w:left w:val="none" w:sz="0" w:space="0" w:color="auto"/>
        <w:bottom w:val="none" w:sz="0" w:space="0" w:color="auto"/>
        <w:right w:val="none" w:sz="0" w:space="0" w:color="auto"/>
      </w:divBdr>
      <w:divsChild>
        <w:div w:id="408117564">
          <w:marLeft w:val="547"/>
          <w:marRight w:val="0"/>
          <w:marTop w:val="154"/>
          <w:marBottom w:val="0"/>
          <w:divBdr>
            <w:top w:val="none" w:sz="0" w:space="0" w:color="auto"/>
            <w:left w:val="none" w:sz="0" w:space="0" w:color="auto"/>
            <w:bottom w:val="none" w:sz="0" w:space="0" w:color="auto"/>
            <w:right w:val="none" w:sz="0" w:space="0" w:color="auto"/>
          </w:divBdr>
        </w:div>
      </w:divsChild>
    </w:div>
    <w:div w:id="1916813955">
      <w:bodyDiv w:val="1"/>
      <w:marLeft w:val="0"/>
      <w:marRight w:val="0"/>
      <w:marTop w:val="0"/>
      <w:marBottom w:val="0"/>
      <w:divBdr>
        <w:top w:val="none" w:sz="0" w:space="0" w:color="auto"/>
        <w:left w:val="none" w:sz="0" w:space="0" w:color="auto"/>
        <w:bottom w:val="none" w:sz="0" w:space="0" w:color="auto"/>
        <w:right w:val="none" w:sz="0" w:space="0" w:color="auto"/>
      </w:divBdr>
      <w:divsChild>
        <w:div w:id="75369234">
          <w:marLeft w:val="547"/>
          <w:marRight w:val="0"/>
          <w:marTop w:val="144"/>
          <w:marBottom w:val="0"/>
          <w:divBdr>
            <w:top w:val="none" w:sz="0" w:space="0" w:color="auto"/>
            <w:left w:val="none" w:sz="0" w:space="0" w:color="auto"/>
            <w:bottom w:val="none" w:sz="0" w:space="0" w:color="auto"/>
            <w:right w:val="none" w:sz="0" w:space="0" w:color="auto"/>
          </w:divBdr>
        </w:div>
        <w:div w:id="393747724">
          <w:marLeft w:val="547"/>
          <w:marRight w:val="0"/>
          <w:marTop w:val="144"/>
          <w:marBottom w:val="0"/>
          <w:divBdr>
            <w:top w:val="none" w:sz="0" w:space="0" w:color="auto"/>
            <w:left w:val="none" w:sz="0" w:space="0" w:color="auto"/>
            <w:bottom w:val="none" w:sz="0" w:space="0" w:color="auto"/>
            <w:right w:val="none" w:sz="0" w:space="0" w:color="auto"/>
          </w:divBdr>
        </w:div>
        <w:div w:id="582639765">
          <w:marLeft w:val="547"/>
          <w:marRight w:val="0"/>
          <w:marTop w:val="144"/>
          <w:marBottom w:val="0"/>
          <w:divBdr>
            <w:top w:val="none" w:sz="0" w:space="0" w:color="auto"/>
            <w:left w:val="none" w:sz="0" w:space="0" w:color="auto"/>
            <w:bottom w:val="none" w:sz="0" w:space="0" w:color="auto"/>
            <w:right w:val="none" w:sz="0" w:space="0" w:color="auto"/>
          </w:divBdr>
        </w:div>
        <w:div w:id="994799541">
          <w:marLeft w:val="547"/>
          <w:marRight w:val="0"/>
          <w:marTop w:val="144"/>
          <w:marBottom w:val="0"/>
          <w:divBdr>
            <w:top w:val="none" w:sz="0" w:space="0" w:color="auto"/>
            <w:left w:val="none" w:sz="0" w:space="0" w:color="auto"/>
            <w:bottom w:val="none" w:sz="0" w:space="0" w:color="auto"/>
            <w:right w:val="none" w:sz="0" w:space="0" w:color="auto"/>
          </w:divBdr>
        </w:div>
        <w:div w:id="1635256594">
          <w:marLeft w:val="547"/>
          <w:marRight w:val="0"/>
          <w:marTop w:val="144"/>
          <w:marBottom w:val="0"/>
          <w:divBdr>
            <w:top w:val="none" w:sz="0" w:space="0" w:color="auto"/>
            <w:left w:val="none" w:sz="0" w:space="0" w:color="auto"/>
            <w:bottom w:val="none" w:sz="0" w:space="0" w:color="auto"/>
            <w:right w:val="none" w:sz="0" w:space="0" w:color="auto"/>
          </w:divBdr>
        </w:div>
        <w:div w:id="1728916045">
          <w:marLeft w:val="547"/>
          <w:marRight w:val="0"/>
          <w:marTop w:val="144"/>
          <w:marBottom w:val="0"/>
          <w:divBdr>
            <w:top w:val="none" w:sz="0" w:space="0" w:color="auto"/>
            <w:left w:val="none" w:sz="0" w:space="0" w:color="auto"/>
            <w:bottom w:val="none" w:sz="0" w:space="0" w:color="auto"/>
            <w:right w:val="none" w:sz="0" w:space="0" w:color="auto"/>
          </w:divBdr>
        </w:div>
      </w:divsChild>
    </w:div>
    <w:div w:id="1953660855">
      <w:bodyDiv w:val="1"/>
      <w:marLeft w:val="0"/>
      <w:marRight w:val="0"/>
      <w:marTop w:val="0"/>
      <w:marBottom w:val="0"/>
      <w:divBdr>
        <w:top w:val="none" w:sz="0" w:space="0" w:color="auto"/>
        <w:left w:val="none" w:sz="0" w:space="0" w:color="auto"/>
        <w:bottom w:val="none" w:sz="0" w:space="0" w:color="auto"/>
        <w:right w:val="none" w:sz="0" w:space="0" w:color="auto"/>
      </w:divBdr>
      <w:divsChild>
        <w:div w:id="116417891">
          <w:marLeft w:val="547"/>
          <w:marRight w:val="0"/>
          <w:marTop w:val="173"/>
          <w:marBottom w:val="0"/>
          <w:divBdr>
            <w:top w:val="none" w:sz="0" w:space="0" w:color="auto"/>
            <w:left w:val="none" w:sz="0" w:space="0" w:color="auto"/>
            <w:bottom w:val="none" w:sz="0" w:space="0" w:color="auto"/>
            <w:right w:val="none" w:sz="0" w:space="0" w:color="auto"/>
          </w:divBdr>
        </w:div>
        <w:div w:id="481972780">
          <w:marLeft w:val="547"/>
          <w:marRight w:val="0"/>
          <w:marTop w:val="173"/>
          <w:marBottom w:val="0"/>
          <w:divBdr>
            <w:top w:val="none" w:sz="0" w:space="0" w:color="auto"/>
            <w:left w:val="none" w:sz="0" w:space="0" w:color="auto"/>
            <w:bottom w:val="none" w:sz="0" w:space="0" w:color="auto"/>
            <w:right w:val="none" w:sz="0" w:space="0" w:color="auto"/>
          </w:divBdr>
        </w:div>
        <w:div w:id="514266140">
          <w:marLeft w:val="547"/>
          <w:marRight w:val="0"/>
          <w:marTop w:val="173"/>
          <w:marBottom w:val="0"/>
          <w:divBdr>
            <w:top w:val="none" w:sz="0" w:space="0" w:color="auto"/>
            <w:left w:val="none" w:sz="0" w:space="0" w:color="auto"/>
            <w:bottom w:val="none" w:sz="0" w:space="0" w:color="auto"/>
            <w:right w:val="none" w:sz="0" w:space="0" w:color="auto"/>
          </w:divBdr>
        </w:div>
        <w:div w:id="1035544443">
          <w:marLeft w:val="547"/>
          <w:marRight w:val="0"/>
          <w:marTop w:val="173"/>
          <w:marBottom w:val="0"/>
          <w:divBdr>
            <w:top w:val="none" w:sz="0" w:space="0" w:color="auto"/>
            <w:left w:val="none" w:sz="0" w:space="0" w:color="auto"/>
            <w:bottom w:val="none" w:sz="0" w:space="0" w:color="auto"/>
            <w:right w:val="none" w:sz="0" w:space="0" w:color="auto"/>
          </w:divBdr>
        </w:div>
      </w:divsChild>
    </w:div>
    <w:div w:id="2035882408">
      <w:bodyDiv w:val="1"/>
      <w:marLeft w:val="0"/>
      <w:marRight w:val="0"/>
      <w:marTop w:val="0"/>
      <w:marBottom w:val="0"/>
      <w:divBdr>
        <w:top w:val="none" w:sz="0" w:space="0" w:color="auto"/>
        <w:left w:val="none" w:sz="0" w:space="0" w:color="auto"/>
        <w:bottom w:val="none" w:sz="0" w:space="0" w:color="auto"/>
        <w:right w:val="none" w:sz="0" w:space="0" w:color="auto"/>
      </w:divBdr>
      <w:divsChild>
        <w:div w:id="310139423">
          <w:marLeft w:val="547"/>
          <w:marRight w:val="0"/>
          <w:marTop w:val="149"/>
          <w:marBottom w:val="0"/>
          <w:divBdr>
            <w:top w:val="none" w:sz="0" w:space="0" w:color="auto"/>
            <w:left w:val="none" w:sz="0" w:space="0" w:color="auto"/>
            <w:bottom w:val="none" w:sz="0" w:space="0" w:color="auto"/>
            <w:right w:val="none" w:sz="0" w:space="0" w:color="auto"/>
          </w:divBdr>
        </w:div>
        <w:div w:id="1937866576">
          <w:marLeft w:val="547"/>
          <w:marRight w:val="0"/>
          <w:marTop w:val="48"/>
          <w:marBottom w:val="0"/>
          <w:divBdr>
            <w:top w:val="none" w:sz="0" w:space="0" w:color="auto"/>
            <w:left w:val="none" w:sz="0" w:space="0" w:color="auto"/>
            <w:bottom w:val="none" w:sz="0" w:space="0" w:color="auto"/>
            <w:right w:val="none" w:sz="0" w:space="0" w:color="auto"/>
          </w:divBdr>
        </w:div>
      </w:divsChild>
    </w:div>
    <w:div w:id="2068915895">
      <w:bodyDiv w:val="1"/>
      <w:marLeft w:val="0"/>
      <w:marRight w:val="0"/>
      <w:marTop w:val="0"/>
      <w:marBottom w:val="0"/>
      <w:divBdr>
        <w:top w:val="none" w:sz="0" w:space="0" w:color="auto"/>
        <w:left w:val="none" w:sz="0" w:space="0" w:color="auto"/>
        <w:bottom w:val="none" w:sz="0" w:space="0" w:color="auto"/>
        <w:right w:val="none" w:sz="0" w:space="0" w:color="auto"/>
      </w:divBdr>
      <w:divsChild>
        <w:div w:id="84765360">
          <w:marLeft w:val="547"/>
          <w:marRight w:val="0"/>
          <w:marTop w:val="134"/>
          <w:marBottom w:val="0"/>
          <w:divBdr>
            <w:top w:val="none" w:sz="0" w:space="0" w:color="auto"/>
            <w:left w:val="none" w:sz="0" w:space="0" w:color="auto"/>
            <w:bottom w:val="none" w:sz="0" w:space="0" w:color="auto"/>
            <w:right w:val="none" w:sz="0" w:space="0" w:color="auto"/>
          </w:divBdr>
        </w:div>
        <w:div w:id="175313749">
          <w:marLeft w:val="547"/>
          <w:marRight w:val="0"/>
          <w:marTop w:val="154"/>
          <w:marBottom w:val="0"/>
          <w:divBdr>
            <w:top w:val="none" w:sz="0" w:space="0" w:color="auto"/>
            <w:left w:val="none" w:sz="0" w:space="0" w:color="auto"/>
            <w:bottom w:val="none" w:sz="0" w:space="0" w:color="auto"/>
            <w:right w:val="none" w:sz="0" w:space="0" w:color="auto"/>
          </w:divBdr>
        </w:div>
        <w:div w:id="946733883">
          <w:marLeft w:val="547"/>
          <w:marRight w:val="0"/>
          <w:marTop w:val="134"/>
          <w:marBottom w:val="0"/>
          <w:divBdr>
            <w:top w:val="none" w:sz="0" w:space="0" w:color="auto"/>
            <w:left w:val="none" w:sz="0" w:space="0" w:color="auto"/>
            <w:bottom w:val="none" w:sz="0" w:space="0" w:color="auto"/>
            <w:right w:val="none" w:sz="0" w:space="0" w:color="auto"/>
          </w:divBdr>
        </w:div>
      </w:divsChild>
    </w:div>
    <w:div w:id="2117862928">
      <w:bodyDiv w:val="1"/>
      <w:marLeft w:val="0"/>
      <w:marRight w:val="0"/>
      <w:marTop w:val="0"/>
      <w:marBottom w:val="0"/>
      <w:divBdr>
        <w:top w:val="none" w:sz="0" w:space="0" w:color="auto"/>
        <w:left w:val="none" w:sz="0" w:space="0" w:color="auto"/>
        <w:bottom w:val="none" w:sz="0" w:space="0" w:color="auto"/>
        <w:right w:val="none" w:sz="0" w:space="0" w:color="auto"/>
      </w:divBdr>
      <w:divsChild>
        <w:div w:id="137454545">
          <w:marLeft w:val="576"/>
          <w:marRight w:val="0"/>
          <w:marTop w:val="220"/>
          <w:marBottom w:val="0"/>
          <w:divBdr>
            <w:top w:val="none" w:sz="0" w:space="0" w:color="auto"/>
            <w:left w:val="none" w:sz="0" w:space="0" w:color="auto"/>
            <w:bottom w:val="none" w:sz="0" w:space="0" w:color="auto"/>
            <w:right w:val="none" w:sz="0" w:space="0" w:color="auto"/>
          </w:divBdr>
        </w:div>
        <w:div w:id="181671068">
          <w:marLeft w:val="576"/>
          <w:marRight w:val="0"/>
          <w:marTop w:val="220"/>
          <w:marBottom w:val="0"/>
          <w:divBdr>
            <w:top w:val="none" w:sz="0" w:space="0" w:color="auto"/>
            <w:left w:val="none" w:sz="0" w:space="0" w:color="auto"/>
            <w:bottom w:val="none" w:sz="0" w:space="0" w:color="auto"/>
            <w:right w:val="none" w:sz="0" w:space="0" w:color="auto"/>
          </w:divBdr>
        </w:div>
        <w:div w:id="617302181">
          <w:marLeft w:val="576"/>
          <w:marRight w:val="0"/>
          <w:marTop w:val="220"/>
          <w:marBottom w:val="0"/>
          <w:divBdr>
            <w:top w:val="none" w:sz="0" w:space="0" w:color="auto"/>
            <w:left w:val="none" w:sz="0" w:space="0" w:color="auto"/>
            <w:bottom w:val="none" w:sz="0" w:space="0" w:color="auto"/>
            <w:right w:val="none" w:sz="0" w:space="0" w:color="auto"/>
          </w:divBdr>
        </w:div>
        <w:div w:id="701127303">
          <w:marLeft w:val="576"/>
          <w:marRight w:val="0"/>
          <w:marTop w:val="2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orkce.apkpro.ru/336.html" TargetMode="External"/><Relationship Id="rId18" Type="http://schemas.openxmlformats.org/officeDocument/2006/relationships/hyperlink" Target="http://publication.pravo.gov.ru/document/0001202502120007" TargetMode="External"/><Relationship Id="rId26" Type="http://schemas.openxmlformats.org/officeDocument/2006/relationships/hyperlink" Target="https://olimpiada.ru/activity/194" TargetMode="External"/><Relationship Id="rId3" Type="http://schemas.openxmlformats.org/officeDocument/2006/relationships/styles" Target="styles.xml"/><Relationship Id="rId21" Type="http://schemas.openxmlformats.org/officeDocument/2006/relationships/hyperlink" Target="https://edsoo.ru/Rabochie_programmi_po_uch.htm" TargetMode="External"/><Relationship Id="rId34" Type="http://schemas.openxmlformats.org/officeDocument/2006/relationships/theme" Target="theme/theme1.xml"/><Relationship Id="rId7" Type="http://schemas.openxmlformats.org/officeDocument/2006/relationships/hyperlink" Target="https://www.garant.ru/products/ipo/prime/doc/408892634/" TargetMode="External"/><Relationship Id="rId12" Type="http://schemas.openxmlformats.org/officeDocument/2006/relationships/hyperlink" Target="http://orkce.apkpro.ru/185.html" TargetMode="External"/><Relationship Id="rId17" Type="http://schemas.openxmlformats.org/officeDocument/2006/relationships/hyperlink" Target="http://xn--h1albh.xn--p1ai/duhovno-nravstvennoe-obrazovanie-orkse-odnknr/normativno-pravovoe%20obespechenie/" TargetMode="External"/><Relationship Id="rId25" Type="http://schemas.openxmlformats.org/officeDocument/2006/relationships/hyperlink" Target="http://www.pravolimp.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garant.ru/products/ipo/prime/doc/71418772/" TargetMode="External"/><Relationship Id="rId20" Type="http://schemas.openxmlformats.org/officeDocument/2006/relationships/hyperlink" Target="https://base.garant.ru/400274954/" TargetMode="External"/><Relationship Id="rId29" Type="http://schemas.openxmlformats.org/officeDocument/2006/relationships/hyperlink" Target="https://edsoo.ru/" TargetMode="External"/><Relationship Id="rId1" Type="http://schemas.openxmlformats.org/officeDocument/2006/relationships/customXml" Target="../customXml/item1.xml"/><Relationship Id="rId6" Type="http://schemas.openxmlformats.org/officeDocument/2006/relationships/hyperlink" Target="https://www.garant.ru/products/ipo/prime/doc/405579061/" TargetMode="External"/><Relationship Id="rId11" Type="http://schemas.openxmlformats.org/officeDocument/2006/relationships/hyperlink" Target="https://docs.cntd.ru/document/1306943305" TargetMode="External"/><Relationship Id="rId24" Type="http://schemas.openxmlformats.org/officeDocument/2006/relationships/hyperlink" Target="https://ped-kopilka.ru/semeinaja-biblioteka/vneklasnoe-chtenie-4-klas/bibleiskie-pritchi-dlja-4-klasa.html" TargetMode="External"/><Relationship Id="rId32" Type="http://schemas.openxmlformats.org/officeDocument/2006/relationships/hyperlink" Target="https://easyen.ru" TargetMode="External"/><Relationship Id="rId5" Type="http://schemas.openxmlformats.org/officeDocument/2006/relationships/webSettings" Target="webSettings.xml"/><Relationship Id="rId15" Type="http://schemas.openxmlformats.org/officeDocument/2006/relationships/hyperlink" Target="https://www.garant.ru/products/ipo/prime/doc/70989820/" TargetMode="External"/><Relationship Id="rId23" Type="http://schemas.openxmlformats.org/officeDocument/2006/relationships/hyperlink" Target="https://edsoo.ru/rabochie-programmy/" TargetMode="External"/><Relationship Id="rId28" Type="http://schemas.openxmlformats.org/officeDocument/2006/relationships/hyperlink" Target="https://n-shkola.ru" TargetMode="External"/><Relationship Id="rId10" Type="http://schemas.openxmlformats.org/officeDocument/2006/relationships/hyperlink" Target="https://publication.pravo.gov.ru/document/0001202412120011" TargetMode="External"/><Relationship Id="rId19" Type="http://schemas.openxmlformats.org/officeDocument/2006/relationships/hyperlink" Target="https://base.garant.ru/75093644/" TargetMode="External"/><Relationship Id="rId31" Type="http://schemas.openxmlformats.org/officeDocument/2006/relationships/hyperlink" Target="https://naymenok.ru/pritchi/" TargetMode="External"/><Relationship Id="rId4" Type="http://schemas.openxmlformats.org/officeDocument/2006/relationships/settings" Target="settings.xml"/><Relationship Id="rId9" Type="http://schemas.openxmlformats.org/officeDocument/2006/relationships/hyperlink" Target="https://edsoo.ru/normativnye-dokumenty/" TargetMode="External"/><Relationship Id="rId14" Type="http://schemas.openxmlformats.org/officeDocument/2006/relationships/hyperlink" Target="http://orkce.apkpro.ru/336.html" TargetMode="External"/><Relationship Id="rId22" Type="http://schemas.openxmlformats.org/officeDocument/2006/relationships/hyperlink" Target="https://edsoo.ru/" TargetMode="External"/><Relationship Id="rId27" Type="http://schemas.openxmlformats.org/officeDocument/2006/relationships/hyperlink" Target="https://gostei.ru/skazki/" TargetMode="External"/><Relationship Id="rId30" Type="http://schemas.openxmlformats.org/officeDocument/2006/relationships/hyperlink" Target="https://azbyka.ru/deti/pritchi-dlya-detej" TargetMode="External"/><Relationship Id="rId8" Type="http://schemas.openxmlformats.org/officeDocument/2006/relationships/hyperlink" Target="https://www.consultant.ru/document/cons_doc_LAW_3895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FD183D-23FA-4E5B-AD71-D40892F23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5625</Words>
  <Characters>32069</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Z1</cp:lastModifiedBy>
  <cp:revision>2</cp:revision>
  <dcterms:created xsi:type="dcterms:W3CDTF">2025-09-01T11:41:00Z</dcterms:created>
  <dcterms:modified xsi:type="dcterms:W3CDTF">2025-09-01T11:41:00Z</dcterms:modified>
</cp:coreProperties>
</file>