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E452D" w14:textId="726C4DC1" w:rsidR="004E6A4B" w:rsidRDefault="004E6A4B" w:rsidP="004E6A4B">
      <w:pPr>
        <w:jc w:val="center"/>
        <w:rPr>
          <w:b/>
          <w:bCs/>
          <w:sz w:val="26"/>
          <w:szCs w:val="26"/>
        </w:rPr>
      </w:pPr>
      <w:bookmarkStart w:id="0" w:name="_Hlk125919617"/>
      <w:r w:rsidRPr="00B3737B">
        <w:rPr>
          <w:b/>
          <w:bCs/>
          <w:sz w:val="26"/>
          <w:szCs w:val="26"/>
        </w:rPr>
        <w:t>Информационно - методический отчет по результатам проведения ВПР</w:t>
      </w:r>
      <w:r>
        <w:rPr>
          <w:b/>
          <w:bCs/>
          <w:sz w:val="26"/>
          <w:szCs w:val="26"/>
        </w:rPr>
        <w:t xml:space="preserve"> 2026 года по истории 8 </w:t>
      </w:r>
      <w:proofErr w:type="spellStart"/>
      <w:r>
        <w:rPr>
          <w:b/>
          <w:bCs/>
          <w:sz w:val="26"/>
          <w:szCs w:val="26"/>
        </w:rPr>
        <w:t>кл</w:t>
      </w:r>
      <w:proofErr w:type="spellEnd"/>
      <w:r w:rsidRPr="00B3737B">
        <w:rPr>
          <w:b/>
          <w:bCs/>
          <w:sz w:val="26"/>
          <w:szCs w:val="26"/>
        </w:rPr>
        <w:t xml:space="preserve"> в общеобразовательных организациях</w:t>
      </w:r>
      <w:r>
        <w:rPr>
          <w:b/>
          <w:bCs/>
          <w:sz w:val="26"/>
          <w:szCs w:val="26"/>
        </w:rPr>
        <w:t xml:space="preserve"> Республики Ингушетия.</w:t>
      </w:r>
      <w:r w:rsidRPr="00B3737B">
        <w:rPr>
          <w:b/>
          <w:bCs/>
          <w:sz w:val="26"/>
          <w:szCs w:val="26"/>
        </w:rPr>
        <w:t xml:space="preserve"> </w:t>
      </w:r>
    </w:p>
    <w:p w14:paraId="190D86B4" w14:textId="4961F3FF" w:rsidR="00DF4CFE" w:rsidRDefault="00DF4CFE" w:rsidP="00DF4CFE">
      <w:pPr>
        <w:rPr>
          <w:b/>
          <w:bCs/>
          <w:sz w:val="26"/>
          <w:szCs w:val="26"/>
        </w:rPr>
      </w:pPr>
    </w:p>
    <w:p w14:paraId="4DDA6B1B" w14:textId="2170561C" w:rsidR="00CF06EE" w:rsidRDefault="00CF06EE" w:rsidP="00DF4CFE">
      <w:pPr>
        <w:rPr>
          <w:b/>
          <w:bCs/>
          <w:sz w:val="26"/>
          <w:szCs w:val="26"/>
        </w:rPr>
      </w:pPr>
    </w:p>
    <w:p w14:paraId="2D72932D" w14:textId="77777777" w:rsidR="004E6A4B" w:rsidRPr="002716F2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ВПР предназначена для итоговой оценки учебной подготовки участников ВПР, изучавших школьный курс истории на базовом уровне. </w:t>
      </w:r>
    </w:p>
    <w:p w14:paraId="1F84FA52" w14:textId="77777777" w:rsidR="004E6A4B" w:rsidRPr="00F1466A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Назначение ВПР по учебному предмету «История» – оценить качество</w:t>
      </w:r>
    </w:p>
    <w:p w14:paraId="4B83CE84" w14:textId="046052F2" w:rsidR="004E6A4B" w:rsidRDefault="004E6A4B" w:rsidP="004E6A4B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 xml:space="preserve">общеобразовательной подготовки обучающихся </w:t>
      </w:r>
      <w:r w:rsidR="002A5C8B">
        <w:rPr>
          <w:sz w:val="28"/>
          <w:szCs w:val="28"/>
        </w:rPr>
        <w:t>8</w:t>
      </w:r>
      <w:r w:rsidRPr="00F1466A">
        <w:rPr>
          <w:sz w:val="28"/>
          <w:szCs w:val="28"/>
        </w:rPr>
        <w:t xml:space="preserve"> классов в соответствии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с требованиями федерального государственного образовательного стандарта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основного общего образования (ФГОС ООО) и федеральной образовательной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программы основного общего образования (ФОП ООО).</w:t>
      </w:r>
    </w:p>
    <w:p w14:paraId="1A9676AC" w14:textId="77777777" w:rsidR="004E6A4B" w:rsidRPr="00F1466A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Содержание проверочной работы определяется на основе требований</w:t>
      </w:r>
    </w:p>
    <w:p w14:paraId="19535A5C" w14:textId="77777777" w:rsidR="004E6A4B" w:rsidRPr="00F1466A" w:rsidRDefault="004E6A4B" w:rsidP="004E6A4B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федерального государственного образовательного стандарта основного</w:t>
      </w:r>
    </w:p>
    <w:p w14:paraId="2DBE45E7" w14:textId="77777777" w:rsidR="004E6A4B" w:rsidRPr="00F1466A" w:rsidRDefault="004E6A4B" w:rsidP="004E6A4B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общего образования, утвержденного приказом Министерства просвещения</w:t>
      </w:r>
    </w:p>
    <w:p w14:paraId="778C7785" w14:textId="77777777" w:rsidR="004E6A4B" w:rsidRPr="00F1466A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Российской Федерации от 31.05.2021 № 287 и федеральной образовательной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основного общего образования, утвержденной приказом</w:t>
      </w:r>
    </w:p>
    <w:p w14:paraId="62D229E4" w14:textId="77777777" w:rsidR="004E6A4B" w:rsidRDefault="004E6A4B" w:rsidP="004E6A4B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Министерства просвещения Российской Федерации от 18.05.2023 № 370.</w:t>
      </w:r>
    </w:p>
    <w:p w14:paraId="339E0458" w14:textId="77777777" w:rsidR="004E6A4B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Всероссийские проверочные работы основаны на системно-деятельностном, уровневом и комплексном подходах к оценке образовательных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достижений. В рамках ВПР наряду с предметными результатами освоения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основной образовательной программы основного общего образования оценивается также достижение метапредметных результатов, включающих освоенные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обучающимися межпредметные понятия и универсальные учебные действия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(познавательные, коммуникативные, регулятивные).</w:t>
      </w:r>
      <w:r>
        <w:rPr>
          <w:sz w:val="28"/>
          <w:szCs w:val="28"/>
        </w:rPr>
        <w:t xml:space="preserve"> </w:t>
      </w:r>
    </w:p>
    <w:p w14:paraId="501968C1" w14:textId="77777777" w:rsidR="004E6A4B" w:rsidRPr="002716F2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Тексты заданий в вариантах ВПР в целом соответствовали формулировкам, принятым в учебниках, включенных в Федеральный перечень учебников, допущенных к использованию при реализации имеющих государственную аккредитацию образовательных программ основного общего образования. </w:t>
      </w:r>
    </w:p>
    <w:p w14:paraId="79D48435" w14:textId="77777777" w:rsidR="004E6A4B" w:rsidRPr="002716F2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В рамках ВПР наряду с предметными результатами обучения выпускников основной школы оценивались также метапредметные результаты, в том числе уровень сформированности универсальных учебных действий (УУД) и овладение межпредметными понятиями. </w:t>
      </w:r>
    </w:p>
    <w:p w14:paraId="68E0EC1F" w14:textId="77777777" w:rsidR="004E6A4B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>Была предусмотрена оценка сформированности следующих УУД</w:t>
      </w:r>
      <w:r>
        <w:rPr>
          <w:sz w:val="28"/>
          <w:szCs w:val="28"/>
        </w:rPr>
        <w:t>: познавательные, коммуникативные, регулятивные.</w:t>
      </w:r>
    </w:p>
    <w:p w14:paraId="2CB70A7F" w14:textId="77777777" w:rsidR="004E6A4B" w:rsidRPr="00105C1F" w:rsidRDefault="004E6A4B" w:rsidP="004E6A4B">
      <w:pPr>
        <w:pStyle w:val="Default"/>
        <w:spacing w:line="276" w:lineRule="auto"/>
        <w:ind w:firstLine="567"/>
        <w:jc w:val="both"/>
        <w:rPr>
          <w:i/>
          <w:iCs/>
        </w:rPr>
      </w:pPr>
      <w:r w:rsidRPr="00105C1F">
        <w:rPr>
          <w:i/>
          <w:iCs/>
        </w:rPr>
        <w:t>Таблица 1</w:t>
      </w:r>
    </w:p>
    <w:tbl>
      <w:tblPr>
        <w:tblStyle w:val="a5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7938"/>
      </w:tblGrid>
      <w:tr w:rsidR="004E6A4B" w14:paraId="770E84BC" w14:textId="77777777" w:rsidTr="00D30CA2">
        <w:tc>
          <w:tcPr>
            <w:tcW w:w="1560" w:type="dxa"/>
          </w:tcPr>
          <w:p w14:paraId="051A8002" w14:textId="77777777" w:rsidR="004E6A4B" w:rsidRDefault="004E6A4B" w:rsidP="00D30CA2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CE6F8D">
              <w:rPr>
                <w:b/>
                <w:bCs/>
              </w:rPr>
              <w:lastRenderedPageBreak/>
              <w:t>Код проверяем</w:t>
            </w:r>
            <w:r>
              <w:rPr>
                <w:b/>
                <w:bCs/>
              </w:rPr>
              <w:t>.</w:t>
            </w:r>
          </w:p>
          <w:p w14:paraId="64AD8658" w14:textId="77777777" w:rsidR="004E6A4B" w:rsidRPr="00CE6F8D" w:rsidRDefault="004E6A4B" w:rsidP="00D30CA2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CE6F8D">
              <w:rPr>
                <w:b/>
                <w:bCs/>
              </w:rPr>
              <w:t>требования</w:t>
            </w:r>
          </w:p>
        </w:tc>
        <w:tc>
          <w:tcPr>
            <w:tcW w:w="7938" w:type="dxa"/>
          </w:tcPr>
          <w:p w14:paraId="7007D1F5" w14:textId="77777777" w:rsidR="004E6A4B" w:rsidRPr="00CE6F8D" w:rsidRDefault="004E6A4B" w:rsidP="00D30CA2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CE6F8D">
              <w:rPr>
                <w:b/>
                <w:bCs/>
              </w:rPr>
              <w:t>Проверяемые требования к метапредметным результатам освоения основной образовательной программы основного общего образования (МП ООО</w:t>
            </w:r>
          </w:p>
        </w:tc>
      </w:tr>
      <w:tr w:rsidR="004E6A4B" w14:paraId="7FD80EC2" w14:textId="77777777" w:rsidTr="00D30CA2">
        <w:tc>
          <w:tcPr>
            <w:tcW w:w="1560" w:type="dxa"/>
          </w:tcPr>
          <w:p w14:paraId="03070D52" w14:textId="77777777" w:rsidR="004E6A4B" w:rsidRDefault="004E6A4B" w:rsidP="00D30CA2">
            <w:pPr>
              <w:pStyle w:val="Default"/>
              <w:spacing w:line="276" w:lineRule="auto"/>
            </w:pPr>
            <w:r>
              <w:t>1.1</w:t>
            </w:r>
          </w:p>
        </w:tc>
        <w:tc>
          <w:tcPr>
            <w:tcW w:w="7938" w:type="dxa"/>
          </w:tcPr>
          <w:p w14:paraId="4096C15B" w14:textId="77777777" w:rsidR="004E6A4B" w:rsidRDefault="004E6A4B" w:rsidP="00D30CA2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D12511">
              <w:rPr>
                <w:b/>
                <w:bCs/>
                <w:i/>
                <w:iCs/>
              </w:rPr>
              <w:t>Познавательные УУД</w:t>
            </w:r>
          </w:p>
          <w:p w14:paraId="72848D3C" w14:textId="77777777" w:rsidR="004E6A4B" w:rsidRPr="00CE6F8D" w:rsidRDefault="004E6A4B" w:rsidP="00D30CA2">
            <w:r w:rsidRPr="00CE6F8D">
              <w:t>Базовые логические действия</w:t>
            </w:r>
          </w:p>
          <w:p w14:paraId="622B2B15" w14:textId="77777777" w:rsidR="004E6A4B" w:rsidRPr="00CE6F8D" w:rsidRDefault="004E6A4B" w:rsidP="00D30CA2">
            <w:r w:rsidRPr="00CE6F8D">
              <w:t>Выявлять и характеризовать существенные признаки объектов (явлений)</w:t>
            </w:r>
          </w:p>
          <w:p w14:paraId="2D20C13C" w14:textId="77777777" w:rsidR="004E6A4B" w:rsidRPr="00CE6F8D" w:rsidRDefault="004E6A4B" w:rsidP="00D30CA2">
            <w:r w:rsidRPr="00CE6F8D">
              <w:t>Устанавливать существенный признак классификации, основания для обобщения и сравнения, критерии проводимого анализа</w:t>
            </w:r>
          </w:p>
          <w:p w14:paraId="5CA1F742" w14:textId="77777777" w:rsidR="004E6A4B" w:rsidRPr="00CE6F8D" w:rsidRDefault="004E6A4B" w:rsidP="00D30CA2">
            <w:r w:rsidRPr="00CE6F8D">
              <w:t>С учетом предложенной задачи выявлять закономерности и противоречия в рассматриваемых фактах, данных и наблюдениях; предлагать критерии для выявления закономерностей и противоречий; выявлять дефициты информации, данных, необходимых для решения поставленной задачи</w:t>
            </w:r>
          </w:p>
          <w:p w14:paraId="4C977E5C" w14:textId="77777777" w:rsidR="004E6A4B" w:rsidRPr="00CE6F8D" w:rsidRDefault="004E6A4B" w:rsidP="00D30CA2">
            <w:r w:rsidRPr="00CE6F8D">
              <w:t>Выявлять причинно-следственные связи при изучении явлений и процессов</w:t>
            </w:r>
          </w:p>
          <w:p w14:paraId="6AD77206" w14:textId="77777777" w:rsidR="004E6A4B" w:rsidRPr="00CE6F8D" w:rsidRDefault="004E6A4B" w:rsidP="00D30CA2">
            <w:r w:rsidRPr="00CE6F8D">
              <w:t>Делать выводы с использованием дедуктивных и индуктивных умозаключений, умозаключений по аналогии; формулировать гипотезы о взаимосвязях</w:t>
            </w:r>
          </w:p>
          <w:p w14:paraId="663E51E1" w14:textId="77777777" w:rsidR="004E6A4B" w:rsidRDefault="004E6A4B" w:rsidP="00D30CA2">
            <w:r w:rsidRPr="00CE6F8D">
              <w:t>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</w:t>
            </w:r>
          </w:p>
        </w:tc>
      </w:tr>
      <w:tr w:rsidR="004E6A4B" w14:paraId="05AE2425" w14:textId="77777777" w:rsidTr="00D30CA2">
        <w:tc>
          <w:tcPr>
            <w:tcW w:w="1560" w:type="dxa"/>
          </w:tcPr>
          <w:p w14:paraId="1EBB2981" w14:textId="77777777" w:rsidR="004E6A4B" w:rsidRDefault="004E6A4B" w:rsidP="00D30CA2">
            <w:pPr>
              <w:pStyle w:val="Default"/>
              <w:spacing w:line="276" w:lineRule="auto"/>
            </w:pPr>
            <w:r>
              <w:t>1.2</w:t>
            </w:r>
          </w:p>
        </w:tc>
        <w:tc>
          <w:tcPr>
            <w:tcW w:w="7938" w:type="dxa"/>
          </w:tcPr>
          <w:p w14:paraId="0D340B9D" w14:textId="77777777" w:rsidR="004E6A4B" w:rsidRPr="00D12511" w:rsidRDefault="004E6A4B" w:rsidP="00D30CA2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D12511">
              <w:rPr>
                <w:b/>
                <w:bCs/>
                <w:i/>
                <w:iCs/>
              </w:rPr>
              <w:t>Базовые исследовательские действия</w:t>
            </w:r>
          </w:p>
          <w:p w14:paraId="20AE4008" w14:textId="77777777" w:rsidR="004E6A4B" w:rsidRPr="00CE6F8D" w:rsidRDefault="004E6A4B" w:rsidP="00D30CA2">
            <w:r w:rsidRPr="00CE6F8D">
      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</w:t>
            </w:r>
          </w:p>
          <w:p w14:paraId="57DB3D02" w14:textId="77777777" w:rsidR="004E6A4B" w:rsidRPr="00CE6F8D" w:rsidRDefault="004E6A4B" w:rsidP="00D30CA2">
            <w:r w:rsidRPr="00CE6F8D">
              <w:t>Оценивать на применимость и достоверность информацию, полученную в ходе исследования (эксперимента)</w:t>
            </w:r>
          </w:p>
          <w:p w14:paraId="10C06838" w14:textId="77777777" w:rsidR="004E6A4B" w:rsidRPr="00CE6F8D" w:rsidRDefault="004E6A4B" w:rsidP="00D30CA2">
            <w:r w:rsidRPr="00CE6F8D">
              <w:t>Самостоятельно формулировать обобщения и выводы по результатам проведенного наблюдения, опыта, исследования; владеть инструментами оценки достоверности полученных выводов и обобщений</w:t>
            </w:r>
          </w:p>
          <w:p w14:paraId="406AF4CD" w14:textId="77777777" w:rsidR="004E6A4B" w:rsidRPr="00CE6F8D" w:rsidRDefault="004E6A4B" w:rsidP="00D30CA2">
            <w:r w:rsidRPr="00CE6F8D">
              <w:t>Прогнозировать возможное дальнейшее развитие процессов, событий и их последствия в аналогичных или сходных ситуациях; выдвигать предположения об их развитии в новых условиях и контекстах</w:t>
            </w:r>
          </w:p>
          <w:p w14:paraId="623E28BF" w14:textId="77777777" w:rsidR="004E6A4B" w:rsidRPr="00D12511" w:rsidRDefault="004E6A4B" w:rsidP="00D30CA2">
            <w:r w:rsidRPr="00CE6F8D">
              <w:t>Использовать вопросы как исследовательский инструмент познания; формулировать вопросы, фиксирующие разрыв между реальным и желательным состояниями ситуации, объекта; самостоятельно устанавливать искомое и данное; формировать гипотезу об истинности собственных суждений и суждений других; аргументировать свою позицию, мнение</w:t>
            </w:r>
          </w:p>
        </w:tc>
      </w:tr>
      <w:tr w:rsidR="004E6A4B" w14:paraId="1DC6C7B2" w14:textId="77777777" w:rsidTr="00D30CA2">
        <w:tc>
          <w:tcPr>
            <w:tcW w:w="1560" w:type="dxa"/>
          </w:tcPr>
          <w:p w14:paraId="04AD637B" w14:textId="77777777" w:rsidR="004E6A4B" w:rsidRDefault="004E6A4B" w:rsidP="00D30CA2">
            <w:pPr>
              <w:pStyle w:val="Default"/>
              <w:spacing w:line="276" w:lineRule="auto"/>
            </w:pPr>
            <w:r>
              <w:t>1.3</w:t>
            </w:r>
          </w:p>
        </w:tc>
        <w:tc>
          <w:tcPr>
            <w:tcW w:w="7938" w:type="dxa"/>
          </w:tcPr>
          <w:p w14:paraId="0ACE1677" w14:textId="77777777" w:rsidR="004E6A4B" w:rsidRPr="00CE6F8D" w:rsidRDefault="004E6A4B" w:rsidP="00D30CA2">
            <w:pPr>
              <w:rPr>
                <w:b/>
                <w:bCs/>
                <w:i/>
                <w:iCs/>
              </w:rPr>
            </w:pPr>
            <w:r w:rsidRPr="00CE6F8D">
              <w:rPr>
                <w:b/>
                <w:bCs/>
                <w:i/>
                <w:iCs/>
              </w:rPr>
              <w:t>Работа с информацией</w:t>
            </w:r>
          </w:p>
          <w:p w14:paraId="1F409039" w14:textId="77777777" w:rsidR="004E6A4B" w:rsidRPr="00CE6F8D" w:rsidRDefault="004E6A4B" w:rsidP="00D30CA2">
            <w:r w:rsidRPr="00CE6F8D">
              <w:t>Применять различные методы, инструменты и запросы при поиске и отборе информации или данных из источников с учетом предложенной учебной задачи и заданных критериев</w:t>
            </w:r>
          </w:p>
          <w:p w14:paraId="0AE9AF01" w14:textId="77777777" w:rsidR="004E6A4B" w:rsidRPr="00CE6F8D" w:rsidRDefault="004E6A4B" w:rsidP="00D30CA2">
            <w:r w:rsidRPr="00CE6F8D">
              <w:t>Выбирать, анализировать, систематизировать и интерпретировать информацию различных видов и форм представления; находить сходные аргументы (подтверждающие или опровергающие одну и ту же идею, версию) в различных информационных источниках</w:t>
            </w:r>
          </w:p>
          <w:p w14:paraId="41EB7A1A" w14:textId="77777777" w:rsidR="004E6A4B" w:rsidRPr="00CE6F8D" w:rsidRDefault="004E6A4B" w:rsidP="00D30CA2">
            <w:r w:rsidRPr="00CE6F8D">
              <w:t xml:space="preserve"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 </w:t>
            </w:r>
          </w:p>
          <w:p w14:paraId="01B80EE4" w14:textId="77777777" w:rsidR="004E6A4B" w:rsidRPr="00CE6F8D" w:rsidRDefault="004E6A4B" w:rsidP="00D30CA2">
            <w:r w:rsidRPr="00CE6F8D">
              <w:t>Оценивать надежность информации по критериям, предложенным педагогическим работником или сформулированным самостоятельно</w:t>
            </w:r>
          </w:p>
          <w:p w14:paraId="0D1FF355" w14:textId="77777777" w:rsidR="004E6A4B" w:rsidRPr="00CE6F8D" w:rsidRDefault="004E6A4B" w:rsidP="00D30CA2">
            <w:r w:rsidRPr="00CE6F8D">
              <w:t>Эффективно запоминать и систематизировать информацию</w:t>
            </w:r>
          </w:p>
        </w:tc>
      </w:tr>
      <w:tr w:rsidR="004E6A4B" w14:paraId="0DF3BFE1" w14:textId="77777777" w:rsidTr="00D30CA2">
        <w:tc>
          <w:tcPr>
            <w:tcW w:w="1560" w:type="dxa"/>
          </w:tcPr>
          <w:p w14:paraId="6DE7AA87" w14:textId="77777777" w:rsidR="004E6A4B" w:rsidRDefault="004E6A4B" w:rsidP="00D30CA2">
            <w:pPr>
              <w:pStyle w:val="Default"/>
              <w:spacing w:line="276" w:lineRule="auto"/>
            </w:pPr>
            <w:r>
              <w:t>2.</w:t>
            </w:r>
          </w:p>
        </w:tc>
        <w:tc>
          <w:tcPr>
            <w:tcW w:w="7938" w:type="dxa"/>
          </w:tcPr>
          <w:p w14:paraId="6B85FACF" w14:textId="77777777" w:rsidR="004E6A4B" w:rsidRPr="004C1E49" w:rsidRDefault="004E6A4B" w:rsidP="00D30CA2">
            <w:pPr>
              <w:pStyle w:val="Default"/>
              <w:spacing w:line="276" w:lineRule="auto"/>
              <w:rPr>
                <w:b/>
                <w:bCs/>
              </w:rPr>
            </w:pPr>
            <w:r w:rsidRPr="004C1E49">
              <w:rPr>
                <w:b/>
                <w:bCs/>
              </w:rPr>
              <w:t>Коммуникативные УУД</w:t>
            </w:r>
          </w:p>
        </w:tc>
      </w:tr>
      <w:tr w:rsidR="004E6A4B" w14:paraId="34AB9016" w14:textId="77777777" w:rsidTr="00D30CA2">
        <w:tc>
          <w:tcPr>
            <w:tcW w:w="1560" w:type="dxa"/>
          </w:tcPr>
          <w:p w14:paraId="5B14C4C6" w14:textId="77777777" w:rsidR="004E6A4B" w:rsidRDefault="004E6A4B" w:rsidP="00D30CA2">
            <w:pPr>
              <w:pStyle w:val="Default"/>
              <w:spacing w:line="276" w:lineRule="auto"/>
            </w:pPr>
            <w:r>
              <w:t>2.1</w:t>
            </w:r>
          </w:p>
        </w:tc>
        <w:tc>
          <w:tcPr>
            <w:tcW w:w="7938" w:type="dxa"/>
          </w:tcPr>
          <w:p w14:paraId="46CDB5F3" w14:textId="77777777" w:rsidR="004E6A4B" w:rsidRPr="004C1E49" w:rsidRDefault="004E6A4B" w:rsidP="00D30CA2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4C1E49">
              <w:rPr>
                <w:b/>
                <w:bCs/>
                <w:i/>
                <w:iCs/>
              </w:rPr>
              <w:t>Общение</w:t>
            </w:r>
          </w:p>
          <w:p w14:paraId="5CC9F2D5" w14:textId="77777777" w:rsidR="004E6A4B" w:rsidRDefault="004E6A4B" w:rsidP="00D30CA2">
            <w:r w:rsidRPr="00D06D73">
              <w:t>Выражать себя (свою точку зрения) в устных и письменных текстах</w:t>
            </w:r>
            <w:r>
              <w:t>.</w:t>
            </w:r>
          </w:p>
          <w:p w14:paraId="4A75C120" w14:textId="77777777" w:rsidR="004E6A4B" w:rsidRDefault="004E6A4B" w:rsidP="00D30CA2">
            <w:r>
              <w:t>В ходе диалога и (или) дискуссии задавать вопросы по существу обсуждаемой темы и высказывать идеи, нацеленные на решение задачи</w:t>
            </w:r>
          </w:p>
          <w:p w14:paraId="227ECA1C" w14:textId="77777777" w:rsidR="004E6A4B" w:rsidRDefault="004E6A4B" w:rsidP="00D30CA2">
            <w:r>
              <w:t>и поддержание благожелательности общения;</w:t>
            </w:r>
          </w:p>
          <w:p w14:paraId="751C53B5" w14:textId="77777777" w:rsidR="004E6A4B" w:rsidRDefault="004E6A4B" w:rsidP="00D30CA2">
            <w:r>
              <w:lastRenderedPageBreak/>
              <w:t>сопоставлять свои суждения с суждениями других участников диалога,</w:t>
            </w:r>
          </w:p>
          <w:p w14:paraId="5AC44827" w14:textId="77777777" w:rsidR="004E6A4B" w:rsidRDefault="004E6A4B" w:rsidP="00D30CA2">
            <w:r>
              <w:t>обнаруживать различие и сходство позиций.</w:t>
            </w:r>
          </w:p>
          <w:p w14:paraId="3710F4AF" w14:textId="77777777" w:rsidR="004E6A4B" w:rsidRDefault="004E6A4B" w:rsidP="00D30CA2">
            <w:r>
              <w:t>Публично представлять результаты выполненного опыта (эксперимента, исследования, проекта);</w:t>
            </w:r>
          </w:p>
          <w:p w14:paraId="2087A25C" w14:textId="77777777" w:rsidR="004E6A4B" w:rsidRDefault="004E6A4B" w:rsidP="00D30CA2">
            <w:r>
      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</w:t>
            </w:r>
          </w:p>
          <w:p w14:paraId="0E6C7386" w14:textId="77777777" w:rsidR="004E6A4B" w:rsidRDefault="004E6A4B" w:rsidP="00D30CA2">
            <w:r>
              <w:t>Воспринимать и формулировать суждения, выражать эмоции в соответствии с целями и условиями общения;</w:t>
            </w:r>
          </w:p>
          <w:p w14:paraId="719895D2" w14:textId="77777777" w:rsidR="004E6A4B" w:rsidRDefault="004E6A4B" w:rsidP="00D30CA2">
            <w:r>
              <w:t>распознавать невербальные средства общения, понимать значение социальных знаков, знать и распознавать предпосылки конфликтных</w:t>
            </w:r>
          </w:p>
          <w:p w14:paraId="05B897B2" w14:textId="77777777" w:rsidR="004E6A4B" w:rsidRDefault="004E6A4B" w:rsidP="00D30CA2">
            <w:r>
              <w:t>ситуаций и смягчать конфликты, вести переговоры;</w:t>
            </w:r>
          </w:p>
          <w:p w14:paraId="15A04BA0" w14:textId="77777777" w:rsidR="004E6A4B" w:rsidRDefault="004E6A4B" w:rsidP="00D30CA2">
            <w:r>
              <w:t>понимать намерения других, проявлять уважительное отношение</w:t>
            </w:r>
          </w:p>
          <w:p w14:paraId="4182094C" w14:textId="77777777" w:rsidR="004E6A4B" w:rsidRDefault="004E6A4B" w:rsidP="00D30CA2">
            <w:r>
              <w:t xml:space="preserve">к собеседнику и в корректной форме формулировать свои </w:t>
            </w:r>
            <w:proofErr w:type="spellStart"/>
            <w:r>
              <w:t>возражениия</w:t>
            </w:r>
            <w:proofErr w:type="spellEnd"/>
            <w:r>
              <w:t>.</w:t>
            </w:r>
          </w:p>
        </w:tc>
      </w:tr>
      <w:tr w:rsidR="004E6A4B" w14:paraId="280F30BE" w14:textId="77777777" w:rsidTr="00D30CA2">
        <w:tc>
          <w:tcPr>
            <w:tcW w:w="1560" w:type="dxa"/>
          </w:tcPr>
          <w:p w14:paraId="34C36FEA" w14:textId="77777777" w:rsidR="004E6A4B" w:rsidRDefault="004E6A4B" w:rsidP="00D30CA2">
            <w:pPr>
              <w:pStyle w:val="Default"/>
              <w:spacing w:line="276" w:lineRule="auto"/>
            </w:pPr>
            <w:r>
              <w:lastRenderedPageBreak/>
              <w:t>2.2</w:t>
            </w:r>
          </w:p>
        </w:tc>
        <w:tc>
          <w:tcPr>
            <w:tcW w:w="7938" w:type="dxa"/>
          </w:tcPr>
          <w:p w14:paraId="48A92844" w14:textId="77777777" w:rsidR="004E6A4B" w:rsidRDefault="004E6A4B" w:rsidP="00D30CA2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4C1E49">
              <w:rPr>
                <w:b/>
                <w:bCs/>
                <w:i/>
                <w:iCs/>
              </w:rPr>
              <w:t>Совместная деятельность</w:t>
            </w:r>
          </w:p>
          <w:p w14:paraId="1C7AA4C1" w14:textId="77777777" w:rsidR="004E6A4B" w:rsidRPr="00CE6F8D" w:rsidRDefault="004E6A4B" w:rsidP="00D30CA2">
            <w:r w:rsidRPr="00CE6F8D">
      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 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 уметь обобщать мнения нескольких человек, проявлять готовность руководить, выполнять поручения, подчиняться; 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"мозговые штурмы" и иные); выполнять свою часть работы, достигать качественного результата по своему направлению и координировать свои действия с другими членами команды; 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отчета перед группой</w:t>
            </w:r>
          </w:p>
        </w:tc>
      </w:tr>
      <w:tr w:rsidR="004E6A4B" w14:paraId="1AE84DD9" w14:textId="77777777" w:rsidTr="00D30CA2">
        <w:tc>
          <w:tcPr>
            <w:tcW w:w="1560" w:type="dxa"/>
          </w:tcPr>
          <w:p w14:paraId="69CDBE71" w14:textId="77777777" w:rsidR="004E6A4B" w:rsidRDefault="004E6A4B" w:rsidP="00D30CA2">
            <w:pPr>
              <w:pStyle w:val="Default"/>
              <w:spacing w:line="276" w:lineRule="auto"/>
            </w:pPr>
            <w:r>
              <w:t>3</w:t>
            </w:r>
          </w:p>
        </w:tc>
        <w:tc>
          <w:tcPr>
            <w:tcW w:w="7938" w:type="dxa"/>
          </w:tcPr>
          <w:p w14:paraId="150FD197" w14:textId="77777777" w:rsidR="004E6A4B" w:rsidRPr="00941B33" w:rsidRDefault="004E6A4B" w:rsidP="00D30CA2">
            <w:pPr>
              <w:pStyle w:val="Default"/>
              <w:spacing w:line="276" w:lineRule="auto"/>
              <w:rPr>
                <w:b/>
                <w:bCs/>
              </w:rPr>
            </w:pPr>
            <w:r w:rsidRPr="00941B33">
              <w:rPr>
                <w:b/>
                <w:bCs/>
              </w:rPr>
              <w:t>Регулятивные УУД</w:t>
            </w:r>
          </w:p>
        </w:tc>
      </w:tr>
      <w:tr w:rsidR="004E6A4B" w14:paraId="79E09289" w14:textId="77777777" w:rsidTr="00D30CA2">
        <w:tc>
          <w:tcPr>
            <w:tcW w:w="1560" w:type="dxa"/>
          </w:tcPr>
          <w:p w14:paraId="5CFF35F4" w14:textId="77777777" w:rsidR="004E6A4B" w:rsidRDefault="004E6A4B" w:rsidP="00D30CA2">
            <w:pPr>
              <w:pStyle w:val="Default"/>
              <w:spacing w:line="276" w:lineRule="auto"/>
            </w:pPr>
            <w:r>
              <w:t>3.1</w:t>
            </w:r>
          </w:p>
        </w:tc>
        <w:tc>
          <w:tcPr>
            <w:tcW w:w="7938" w:type="dxa"/>
          </w:tcPr>
          <w:p w14:paraId="45C5AD5A" w14:textId="77777777" w:rsidR="004E6A4B" w:rsidRDefault="004E6A4B" w:rsidP="00D30CA2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941B33">
              <w:rPr>
                <w:b/>
                <w:bCs/>
                <w:i/>
                <w:iCs/>
              </w:rPr>
              <w:t>Самоорганизация</w:t>
            </w:r>
          </w:p>
          <w:p w14:paraId="4B983C1F" w14:textId="77777777" w:rsidR="004E6A4B" w:rsidRDefault="004E6A4B" w:rsidP="00D30CA2">
            <w:r w:rsidRPr="00CE6F8D">
              <w:t xml:space="preserve">Выявлять проблемы для решения в жизненных и учебных ситуациях; самостоятельно составлять алгоритм решения задачи (или его часть), выбирать способ решения учебной задачи с учетом имеющихся </w:t>
            </w:r>
          </w:p>
          <w:p w14:paraId="2A4756B7" w14:textId="77777777" w:rsidR="004E6A4B" w:rsidRPr="00CE6F8D" w:rsidRDefault="004E6A4B" w:rsidP="00D30CA2">
            <w:r w:rsidRPr="00CE6F8D">
              <w:t>ресурсов и собственных возможностей, аргументировать предлагаемые варианты</w:t>
            </w:r>
            <w:r>
              <w:t xml:space="preserve"> </w:t>
            </w:r>
            <w:r w:rsidRPr="00CE6F8D">
              <w:t>решений</w:t>
            </w:r>
            <w:r>
              <w:t>.</w:t>
            </w:r>
          </w:p>
          <w:p w14:paraId="0DD68213" w14:textId="77777777" w:rsidR="004E6A4B" w:rsidRPr="00CE6F8D" w:rsidRDefault="004E6A4B" w:rsidP="00D30CA2">
            <w:r w:rsidRPr="00CE6F8D">
              <w:t>Ориентироваться в различных подходах принятия решений</w:t>
            </w:r>
          </w:p>
          <w:p w14:paraId="7948D356" w14:textId="77777777" w:rsidR="004E6A4B" w:rsidRPr="00941B33" w:rsidRDefault="004E6A4B" w:rsidP="00D30CA2">
            <w:r w:rsidRPr="00CE6F8D">
              <w:t>(индивидуальное, принятие решения в группе, принятие решений группой); 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 делать выбор и брать ответственность за решение</w:t>
            </w:r>
          </w:p>
        </w:tc>
      </w:tr>
      <w:tr w:rsidR="004E6A4B" w14:paraId="0D2CAD84" w14:textId="77777777" w:rsidTr="00D30CA2">
        <w:tc>
          <w:tcPr>
            <w:tcW w:w="1560" w:type="dxa"/>
          </w:tcPr>
          <w:p w14:paraId="37627B32" w14:textId="77777777" w:rsidR="004E6A4B" w:rsidRDefault="004E6A4B" w:rsidP="00D30CA2">
            <w:pPr>
              <w:pStyle w:val="Default"/>
              <w:spacing w:line="276" w:lineRule="auto"/>
            </w:pPr>
            <w:r>
              <w:t>3.2</w:t>
            </w:r>
          </w:p>
        </w:tc>
        <w:tc>
          <w:tcPr>
            <w:tcW w:w="7938" w:type="dxa"/>
          </w:tcPr>
          <w:p w14:paraId="581CF685" w14:textId="77777777" w:rsidR="004E6A4B" w:rsidRPr="00CE6F8D" w:rsidRDefault="004E6A4B" w:rsidP="00D30CA2">
            <w:pPr>
              <w:rPr>
                <w:b/>
                <w:bCs/>
                <w:i/>
                <w:iCs/>
              </w:rPr>
            </w:pPr>
            <w:r w:rsidRPr="00CE6F8D">
              <w:rPr>
                <w:b/>
                <w:bCs/>
                <w:i/>
                <w:iCs/>
              </w:rPr>
              <w:t>Самоконтроль</w:t>
            </w:r>
          </w:p>
          <w:p w14:paraId="6A2A1F7C" w14:textId="77777777" w:rsidR="004E6A4B" w:rsidRPr="00CE6F8D" w:rsidRDefault="004E6A4B" w:rsidP="00D30CA2">
            <w:r w:rsidRPr="00CE6F8D">
              <w:t>Владеть способами самоконтроля, самомотивации и рефлексии.</w:t>
            </w:r>
          </w:p>
          <w:p w14:paraId="6D06C9B6" w14:textId="77777777" w:rsidR="004E6A4B" w:rsidRPr="00CE6F8D" w:rsidRDefault="004E6A4B" w:rsidP="00D30CA2">
            <w:r w:rsidRPr="00CE6F8D">
              <w:t>Вносить коррективы в деятельность на основе новых обстоятельств, изменившихся ситуаций, установленных ошибок, возникших трудностей</w:t>
            </w:r>
          </w:p>
          <w:p w14:paraId="38753A03" w14:textId="77777777" w:rsidR="004E6A4B" w:rsidRPr="00CE6F8D" w:rsidRDefault="004E6A4B" w:rsidP="00D30CA2">
            <w:r w:rsidRPr="00CE6F8D">
              <w:t>Давать адекватную оценку ситуации и предлагать план ее изменения; учитывать контекст и предвидеть трудности, которые могут возникнуть при решении учебной задачи, адаптировать решение к меняющимся обстоятельствам; объяснять причины достижения (недостижения) результатов деятельности, давать оценку приобретенному опыту, уметь находить позитивное в произошедшей ситуации;</w:t>
            </w:r>
          </w:p>
          <w:p w14:paraId="043F5857" w14:textId="77777777" w:rsidR="004E6A4B" w:rsidRPr="00CE6F8D" w:rsidRDefault="004E6A4B" w:rsidP="00D30CA2">
            <w:r w:rsidRPr="00CE6F8D">
              <w:t>оценивать соответствие результата цели и условиям</w:t>
            </w:r>
          </w:p>
        </w:tc>
      </w:tr>
      <w:tr w:rsidR="004E6A4B" w14:paraId="665A9F92" w14:textId="77777777" w:rsidTr="00D30CA2">
        <w:tc>
          <w:tcPr>
            <w:tcW w:w="1560" w:type="dxa"/>
          </w:tcPr>
          <w:p w14:paraId="0609655E" w14:textId="77777777" w:rsidR="004E6A4B" w:rsidRDefault="004E6A4B" w:rsidP="00D30CA2">
            <w:pPr>
              <w:pStyle w:val="Default"/>
              <w:spacing w:line="276" w:lineRule="auto"/>
            </w:pPr>
            <w:r>
              <w:t>3.3</w:t>
            </w:r>
          </w:p>
        </w:tc>
        <w:tc>
          <w:tcPr>
            <w:tcW w:w="7938" w:type="dxa"/>
          </w:tcPr>
          <w:p w14:paraId="31827468" w14:textId="77777777" w:rsidR="004E6A4B" w:rsidRPr="00CE6F8D" w:rsidRDefault="004E6A4B" w:rsidP="00D30CA2">
            <w:pPr>
              <w:rPr>
                <w:b/>
                <w:bCs/>
                <w:i/>
                <w:iCs/>
              </w:rPr>
            </w:pPr>
            <w:r w:rsidRPr="00CE6F8D">
              <w:rPr>
                <w:b/>
                <w:bCs/>
                <w:i/>
                <w:iCs/>
              </w:rPr>
              <w:t>Эмоциональный самоконтроль</w:t>
            </w:r>
          </w:p>
          <w:p w14:paraId="74B88887" w14:textId="77777777" w:rsidR="004E6A4B" w:rsidRPr="00CE6F8D" w:rsidRDefault="004E6A4B" w:rsidP="00D30CA2">
            <w:r w:rsidRPr="00CE6F8D">
              <w:lastRenderedPageBreak/>
              <w:t>Различать, называть и управлять собственными эмоциями и эмоциями других; выявлять и анализировать причины эмоций; ставить себя на место другого человека, понимать мотивы и намерения другого; регулировать способ выражения эмоций</w:t>
            </w:r>
          </w:p>
        </w:tc>
      </w:tr>
      <w:tr w:rsidR="004E6A4B" w14:paraId="59315574" w14:textId="77777777" w:rsidTr="00D30CA2">
        <w:tc>
          <w:tcPr>
            <w:tcW w:w="1560" w:type="dxa"/>
          </w:tcPr>
          <w:p w14:paraId="3DA8A00C" w14:textId="77777777" w:rsidR="004E6A4B" w:rsidRDefault="004E6A4B" w:rsidP="00D30CA2">
            <w:pPr>
              <w:pStyle w:val="Default"/>
              <w:spacing w:line="276" w:lineRule="auto"/>
            </w:pPr>
            <w:r>
              <w:lastRenderedPageBreak/>
              <w:t>3.4</w:t>
            </w:r>
          </w:p>
        </w:tc>
        <w:tc>
          <w:tcPr>
            <w:tcW w:w="7938" w:type="dxa"/>
          </w:tcPr>
          <w:p w14:paraId="0910B771" w14:textId="77777777" w:rsidR="004E6A4B" w:rsidRPr="00CE6F8D" w:rsidRDefault="004E6A4B" w:rsidP="00D30CA2">
            <w:pPr>
              <w:rPr>
                <w:b/>
                <w:bCs/>
                <w:i/>
                <w:iCs/>
              </w:rPr>
            </w:pPr>
            <w:r w:rsidRPr="00CE6F8D">
              <w:rPr>
                <w:b/>
                <w:bCs/>
                <w:i/>
                <w:iCs/>
              </w:rPr>
              <w:t>Принятие себя и других</w:t>
            </w:r>
          </w:p>
          <w:p w14:paraId="615A1DAD" w14:textId="77777777" w:rsidR="004E6A4B" w:rsidRPr="00CE6F8D" w:rsidRDefault="004E6A4B" w:rsidP="00D30CA2">
            <w:r w:rsidRPr="00CE6F8D">
              <w:t>Осознанно относиться к другому человеку, его мнению; признавать свое право на ошибку и такое же право другого; принимать себя и других, не осуждая; открытость себе и другим; сознавать невозможность контролировать все вокруг</w:t>
            </w:r>
          </w:p>
        </w:tc>
      </w:tr>
    </w:tbl>
    <w:p w14:paraId="54A83AA6" w14:textId="77777777" w:rsidR="004E6A4B" w:rsidRDefault="004E6A4B" w:rsidP="004E6A4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</w:p>
    <w:p w14:paraId="39C30FFA" w14:textId="77777777" w:rsidR="00F17BC5" w:rsidRPr="00486B39" w:rsidRDefault="00F17BC5" w:rsidP="00F17BC5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486B39">
        <w:rPr>
          <w:sz w:val="28"/>
          <w:szCs w:val="28"/>
        </w:rPr>
        <w:t>В таблице 2 приведен перечень проверяемых предметных результатов</w:t>
      </w:r>
    </w:p>
    <w:p w14:paraId="0B48C490" w14:textId="77777777" w:rsidR="00F17BC5" w:rsidRPr="00486B39" w:rsidRDefault="00F17BC5" w:rsidP="00F17BC5">
      <w:pPr>
        <w:pStyle w:val="Default"/>
        <w:spacing w:line="276" w:lineRule="auto"/>
        <w:jc w:val="both"/>
        <w:rPr>
          <w:sz w:val="28"/>
          <w:szCs w:val="28"/>
        </w:rPr>
      </w:pPr>
      <w:r w:rsidRPr="00486B39">
        <w:rPr>
          <w:sz w:val="28"/>
          <w:szCs w:val="28"/>
        </w:rPr>
        <w:t>освоения основной образовательной программы основного общего</w:t>
      </w:r>
    </w:p>
    <w:p w14:paraId="01A97A85" w14:textId="77777777" w:rsidR="00F17BC5" w:rsidRPr="00486B39" w:rsidRDefault="00F17BC5" w:rsidP="00F17BC5">
      <w:pPr>
        <w:pStyle w:val="Default"/>
        <w:spacing w:line="276" w:lineRule="auto"/>
        <w:jc w:val="both"/>
        <w:rPr>
          <w:sz w:val="28"/>
          <w:szCs w:val="28"/>
        </w:rPr>
      </w:pPr>
      <w:r w:rsidRPr="00486B39">
        <w:rPr>
          <w:sz w:val="28"/>
          <w:szCs w:val="28"/>
        </w:rPr>
        <w:t>образования (соотнесены с метапредметными результатами).</w:t>
      </w:r>
    </w:p>
    <w:p w14:paraId="5DCDE840" w14:textId="77777777" w:rsidR="00F17BC5" w:rsidRPr="00105C1F" w:rsidRDefault="00F17BC5" w:rsidP="00F17BC5">
      <w:pPr>
        <w:pStyle w:val="a7"/>
        <w:spacing w:line="276" w:lineRule="auto"/>
        <w:ind w:left="0" w:firstLine="0"/>
        <w:rPr>
          <w:i/>
          <w:iCs/>
          <w:sz w:val="24"/>
          <w:szCs w:val="24"/>
        </w:rPr>
      </w:pP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  <w:t xml:space="preserve">       </w:t>
      </w:r>
      <w:r w:rsidRPr="00105C1F">
        <w:rPr>
          <w:i/>
          <w:iCs/>
          <w:spacing w:val="-2"/>
          <w:sz w:val="24"/>
          <w:szCs w:val="24"/>
        </w:rPr>
        <w:t>Таблица 2</w:t>
      </w:r>
    </w:p>
    <w:tbl>
      <w:tblPr>
        <w:tblStyle w:val="TableNormal"/>
        <w:tblW w:w="9312" w:type="dxa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6"/>
        <w:gridCol w:w="7626"/>
      </w:tblGrid>
      <w:tr w:rsidR="00F17BC5" w14:paraId="1B444D7C" w14:textId="77777777" w:rsidTr="004E7652">
        <w:trPr>
          <w:trHeight w:val="275"/>
        </w:trPr>
        <w:tc>
          <w:tcPr>
            <w:tcW w:w="1686" w:type="dxa"/>
          </w:tcPr>
          <w:p w14:paraId="7FD7D105" w14:textId="77777777" w:rsidR="00F17BC5" w:rsidRDefault="00F17BC5" w:rsidP="00D30CA2">
            <w:pPr>
              <w:pStyle w:val="TableParagraph"/>
              <w:spacing w:line="256" w:lineRule="exact"/>
              <w:ind w:left="16" w:right="8"/>
              <w:rPr>
                <w:b/>
                <w:sz w:val="24"/>
              </w:rPr>
            </w:pPr>
            <w:proofErr w:type="spellStart"/>
            <w:r>
              <w:rPr>
                <w:b/>
                <w:spacing w:val="-5"/>
                <w:sz w:val="24"/>
              </w:rPr>
              <w:t>Код</w:t>
            </w:r>
            <w:proofErr w:type="spellEnd"/>
          </w:p>
        </w:tc>
        <w:tc>
          <w:tcPr>
            <w:tcW w:w="7626" w:type="dxa"/>
          </w:tcPr>
          <w:p w14:paraId="157A98CA" w14:textId="77777777" w:rsidR="00F17BC5" w:rsidRDefault="00F17BC5" w:rsidP="00D30CA2">
            <w:pPr>
              <w:pStyle w:val="TableParagraph"/>
              <w:spacing w:line="256" w:lineRule="exact"/>
              <w:ind w:right="1945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Проверяемые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элементы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содержания</w:t>
            </w:r>
            <w:proofErr w:type="spellEnd"/>
          </w:p>
        </w:tc>
      </w:tr>
      <w:tr w:rsidR="00F17BC5" w14:paraId="25E1BD5B" w14:textId="77777777" w:rsidTr="004E7652">
        <w:trPr>
          <w:trHeight w:val="275"/>
        </w:trPr>
        <w:tc>
          <w:tcPr>
            <w:tcW w:w="1686" w:type="dxa"/>
          </w:tcPr>
          <w:p w14:paraId="265D4831" w14:textId="5E0199BA" w:rsidR="00F17BC5" w:rsidRDefault="00995548" w:rsidP="00D30CA2">
            <w:pPr>
              <w:pStyle w:val="TableParagraph"/>
              <w:spacing w:line="256" w:lineRule="exact"/>
              <w:ind w:left="16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  <w:lang w:val="ru-RU"/>
              </w:rPr>
              <w:t xml:space="preserve">           </w:t>
            </w:r>
            <w:r w:rsidR="00F17BC5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626" w:type="dxa"/>
          </w:tcPr>
          <w:p w14:paraId="63A757D7" w14:textId="77777777" w:rsidR="00F17BC5" w:rsidRDefault="00F17BC5" w:rsidP="00D30CA2">
            <w:pPr>
              <w:pStyle w:val="TableParagraph"/>
              <w:spacing w:line="256" w:lineRule="exact"/>
              <w:ind w:right="1884"/>
              <w:jc w:val="right"/>
              <w:rPr>
                <w:b/>
                <w:sz w:val="24"/>
              </w:rPr>
            </w:pPr>
            <w:r w:rsidRPr="002A5C8B">
              <w:rPr>
                <w:b/>
                <w:sz w:val="24"/>
                <w:lang w:val="ru-RU"/>
              </w:rPr>
              <w:t>Всеобщая</w:t>
            </w:r>
            <w:r w:rsidRPr="002A5C8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история.</w:t>
            </w:r>
            <w:r w:rsidRPr="002A5C8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История</w:t>
            </w:r>
            <w:r w:rsidRPr="002A5C8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Нового</w:t>
            </w:r>
            <w:r w:rsidRPr="002A5C8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времени.</w:t>
            </w:r>
            <w:r w:rsidRPr="002A5C8B">
              <w:rPr>
                <w:b/>
                <w:spacing w:val="-5"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</w:rPr>
              <w:t>XVIII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в.</w:t>
            </w:r>
          </w:p>
        </w:tc>
      </w:tr>
      <w:tr w:rsidR="00F17BC5" w14:paraId="4D001C14" w14:textId="77777777" w:rsidTr="004E7652">
        <w:trPr>
          <w:trHeight w:val="2484"/>
        </w:trPr>
        <w:tc>
          <w:tcPr>
            <w:tcW w:w="1686" w:type="dxa"/>
          </w:tcPr>
          <w:p w14:paraId="602A1543" w14:textId="77777777" w:rsidR="00F17BC5" w:rsidRDefault="00F17BC5" w:rsidP="00D30CA2">
            <w:pPr>
              <w:pStyle w:val="TableParagraph"/>
              <w:spacing w:line="273" w:lineRule="exact"/>
              <w:ind w:left="16" w:right="8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7626" w:type="dxa"/>
          </w:tcPr>
          <w:p w14:paraId="497E96F0" w14:textId="77777777" w:rsidR="00F17BC5" w:rsidRPr="002A5C8B" w:rsidRDefault="00F17BC5" w:rsidP="00D30CA2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Век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Просвещения.</w:t>
            </w:r>
          </w:p>
          <w:p w14:paraId="187148BC" w14:textId="77777777" w:rsidR="00F17BC5" w:rsidRDefault="00F17BC5" w:rsidP="00D30CA2">
            <w:pPr>
              <w:pStyle w:val="TableParagraph"/>
              <w:spacing w:line="270" w:lineRule="atLeast"/>
              <w:ind w:right="91"/>
              <w:jc w:val="both"/>
              <w:rPr>
                <w:sz w:val="24"/>
              </w:rPr>
            </w:pPr>
            <w:r w:rsidRPr="002A5C8B">
              <w:rPr>
                <w:sz w:val="24"/>
                <w:lang w:val="ru-RU"/>
              </w:rPr>
              <w:t>Истоки</w:t>
            </w:r>
            <w:r w:rsidRPr="002A5C8B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европейского</w:t>
            </w:r>
            <w:r w:rsidRPr="002A5C8B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Просвещения.</w:t>
            </w:r>
            <w:r w:rsidRPr="002A5C8B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Достижения</w:t>
            </w:r>
            <w:r w:rsidRPr="002A5C8B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естественных</w:t>
            </w:r>
            <w:r w:rsidRPr="002A5C8B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наук </w:t>
            </w:r>
            <w:r w:rsidRPr="002A5C8B">
              <w:rPr>
                <w:spacing w:val="-2"/>
                <w:sz w:val="24"/>
                <w:lang w:val="ru-RU"/>
              </w:rPr>
              <w:t>и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распространение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идей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рационализма.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Английское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Просвещение;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Дж.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 xml:space="preserve">Локк </w:t>
            </w:r>
            <w:r w:rsidRPr="002A5C8B">
              <w:rPr>
                <w:spacing w:val="-4"/>
                <w:sz w:val="24"/>
                <w:lang w:val="ru-RU"/>
              </w:rPr>
              <w:t>и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Т.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Гоббс.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Секуляризация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(обмирщение)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сознания. Культ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 xml:space="preserve">Разума. Франция ‒ </w:t>
            </w:r>
            <w:r w:rsidRPr="002A5C8B">
              <w:rPr>
                <w:sz w:val="24"/>
                <w:lang w:val="ru-RU"/>
              </w:rPr>
              <w:t>центр Просвещения. Философские и политические идеи Ф.-М.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Вольтера, </w:t>
            </w:r>
            <w:r w:rsidRPr="002A5C8B">
              <w:rPr>
                <w:spacing w:val="-2"/>
                <w:sz w:val="24"/>
                <w:lang w:val="ru-RU"/>
              </w:rPr>
              <w:t>Ш.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Л.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Монтескье, Ж.-Ж.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Руссо. «Энциклопедия» (Д.</w:t>
            </w:r>
            <w:r w:rsidRPr="002A5C8B">
              <w:rPr>
                <w:spacing w:val="-12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Дидро, Ж.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 xml:space="preserve">Д’Аламбер). </w:t>
            </w:r>
            <w:r w:rsidRPr="002A5C8B">
              <w:rPr>
                <w:sz w:val="24"/>
                <w:lang w:val="ru-RU"/>
              </w:rPr>
              <w:t>Германское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Просвещение.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Распространение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идей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Просвещения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Америке. Влияние просветителей на изменение представлений об отношениях власти и общества.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Союз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королей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философов</w:t>
            </w:r>
            <w:proofErr w:type="spellEnd"/>
            <w:r>
              <w:rPr>
                <w:sz w:val="24"/>
              </w:rPr>
              <w:t>»</w:t>
            </w:r>
          </w:p>
        </w:tc>
      </w:tr>
      <w:tr w:rsidR="00F17BC5" w14:paraId="2E683E70" w14:textId="77777777" w:rsidTr="004E7652">
        <w:trPr>
          <w:trHeight w:val="1434"/>
        </w:trPr>
        <w:tc>
          <w:tcPr>
            <w:tcW w:w="1686" w:type="dxa"/>
          </w:tcPr>
          <w:p w14:paraId="5F2E12CF" w14:textId="0B142C1E" w:rsid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7626" w:type="dxa"/>
          </w:tcPr>
          <w:p w14:paraId="1FED210A" w14:textId="77777777" w:rsidR="00F17BC5" w:rsidRPr="002A5C8B" w:rsidRDefault="00F17BC5" w:rsidP="00F17BC5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 xml:space="preserve">Государства Европы в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 Монархии в Европе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в.: абсолютные и парламентские монархии. Просвещенный абсолютизм: правители, идеи, практика. Политика в отношении сословий: старые порядки и новые веяния.</w:t>
            </w:r>
            <w:r w:rsidRPr="002A5C8B">
              <w:rPr>
                <w:spacing w:val="34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Государство</w:t>
            </w:r>
            <w:r w:rsidRPr="002A5C8B">
              <w:rPr>
                <w:spacing w:val="35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и</w:t>
            </w:r>
            <w:proofErr w:type="gramEnd"/>
            <w:r w:rsidRPr="002A5C8B">
              <w:rPr>
                <w:spacing w:val="34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Церковь.</w:t>
            </w:r>
            <w:r w:rsidRPr="002A5C8B">
              <w:rPr>
                <w:spacing w:val="35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Секуляризация</w:t>
            </w:r>
            <w:r w:rsidRPr="002A5C8B">
              <w:rPr>
                <w:spacing w:val="34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церковных</w:t>
            </w:r>
            <w:proofErr w:type="gramEnd"/>
            <w:r w:rsidRPr="002A5C8B">
              <w:rPr>
                <w:spacing w:val="35"/>
                <w:sz w:val="24"/>
                <w:lang w:val="ru-RU"/>
              </w:rPr>
              <w:t xml:space="preserve">  </w:t>
            </w:r>
            <w:r w:rsidRPr="002A5C8B">
              <w:rPr>
                <w:spacing w:val="-2"/>
                <w:sz w:val="24"/>
                <w:lang w:val="ru-RU"/>
              </w:rPr>
              <w:t>земель.</w:t>
            </w:r>
          </w:p>
          <w:p w14:paraId="05948969" w14:textId="67194191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F17BC5">
              <w:rPr>
                <w:sz w:val="24"/>
                <w:lang w:val="ru-RU"/>
              </w:rPr>
              <w:t>Экономическая</w:t>
            </w:r>
            <w:r w:rsidRPr="00F17BC5">
              <w:rPr>
                <w:spacing w:val="-5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политика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власти.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pacing w:val="-2"/>
                <w:sz w:val="24"/>
                <w:lang w:val="ru-RU"/>
              </w:rPr>
              <w:t>Меркантилизм</w:t>
            </w:r>
          </w:p>
        </w:tc>
      </w:tr>
      <w:tr w:rsidR="00F17BC5" w14:paraId="09DFBB56" w14:textId="77777777" w:rsidTr="004E7652">
        <w:trPr>
          <w:trHeight w:val="1695"/>
        </w:trPr>
        <w:tc>
          <w:tcPr>
            <w:tcW w:w="1686" w:type="dxa"/>
          </w:tcPr>
          <w:p w14:paraId="2A6C8545" w14:textId="2B25FDA7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7626" w:type="dxa"/>
          </w:tcPr>
          <w:p w14:paraId="6B80B07B" w14:textId="77777777" w:rsidR="00F17BC5" w:rsidRPr="002A5C8B" w:rsidRDefault="00F17BC5" w:rsidP="00F17BC5">
            <w:pPr>
              <w:pStyle w:val="TableParagraph"/>
              <w:ind w:right="93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 xml:space="preserve">Великобритания в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</w:t>
            </w:r>
            <w:r w:rsidRPr="002A5C8B">
              <w:rPr>
                <w:spacing w:val="3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переворота.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Условия</w:t>
            </w:r>
            <w:r w:rsidRPr="002A5C8B">
              <w:rPr>
                <w:spacing w:val="3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труда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3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быта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фабричных</w:t>
            </w:r>
            <w:r w:rsidRPr="002A5C8B">
              <w:rPr>
                <w:spacing w:val="33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рабочих.</w:t>
            </w:r>
          </w:p>
          <w:p w14:paraId="204172D9" w14:textId="42FF3D18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Движения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протеста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Луддизм</w:t>
            </w:r>
            <w:proofErr w:type="spellEnd"/>
          </w:p>
        </w:tc>
      </w:tr>
      <w:tr w:rsidR="00F17BC5" w14:paraId="12B486E5" w14:textId="77777777" w:rsidTr="004E7652">
        <w:trPr>
          <w:trHeight w:val="557"/>
        </w:trPr>
        <w:tc>
          <w:tcPr>
            <w:tcW w:w="1686" w:type="dxa"/>
          </w:tcPr>
          <w:p w14:paraId="0706C2DF" w14:textId="3C9B1449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7626" w:type="dxa"/>
          </w:tcPr>
          <w:p w14:paraId="246614A8" w14:textId="77777777" w:rsidR="00F17BC5" w:rsidRPr="00F17BC5" w:rsidRDefault="00F17BC5" w:rsidP="00F17BC5">
            <w:pPr>
              <w:pStyle w:val="TableParagraph"/>
              <w:spacing w:line="273" w:lineRule="exact"/>
              <w:rPr>
                <w:sz w:val="24"/>
                <w:lang w:val="ru-RU"/>
              </w:rPr>
            </w:pPr>
            <w:r w:rsidRPr="00F17BC5">
              <w:rPr>
                <w:sz w:val="24"/>
                <w:lang w:val="ru-RU"/>
              </w:rPr>
              <w:t>Франция.</w:t>
            </w:r>
            <w:r w:rsidRPr="00F17BC5">
              <w:rPr>
                <w:spacing w:val="33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Абсолютная</w:t>
            </w:r>
            <w:r w:rsidRPr="00F17BC5">
              <w:rPr>
                <w:spacing w:val="33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монархия:</w:t>
            </w:r>
            <w:r w:rsidRPr="00F17BC5">
              <w:rPr>
                <w:spacing w:val="3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политика</w:t>
            </w:r>
            <w:r w:rsidRPr="00F17BC5">
              <w:rPr>
                <w:spacing w:val="3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сохранения</w:t>
            </w:r>
            <w:r w:rsidRPr="00F17BC5">
              <w:rPr>
                <w:spacing w:val="33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старого</w:t>
            </w:r>
            <w:r w:rsidRPr="00F17BC5">
              <w:rPr>
                <w:spacing w:val="34"/>
                <w:sz w:val="24"/>
                <w:lang w:val="ru-RU"/>
              </w:rPr>
              <w:t xml:space="preserve"> </w:t>
            </w:r>
            <w:r w:rsidRPr="00F17BC5">
              <w:rPr>
                <w:spacing w:val="-2"/>
                <w:sz w:val="24"/>
                <w:lang w:val="ru-RU"/>
              </w:rPr>
              <w:t>порядка.</w:t>
            </w:r>
          </w:p>
          <w:p w14:paraId="296E9771" w14:textId="7B33263A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F17BC5">
              <w:rPr>
                <w:sz w:val="24"/>
                <w:lang w:val="ru-RU"/>
              </w:rPr>
              <w:t>Попытки</w:t>
            </w:r>
            <w:r w:rsidRPr="00F17BC5">
              <w:rPr>
                <w:spacing w:val="-6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проведения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реформ.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Королевская</w:t>
            </w:r>
            <w:r w:rsidRPr="00F17BC5">
              <w:rPr>
                <w:spacing w:val="-3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власть</w:t>
            </w:r>
            <w:r w:rsidRPr="00F17BC5">
              <w:rPr>
                <w:spacing w:val="-5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и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pacing w:val="-2"/>
                <w:sz w:val="24"/>
                <w:lang w:val="ru-RU"/>
              </w:rPr>
              <w:t>сословия</w:t>
            </w:r>
          </w:p>
        </w:tc>
      </w:tr>
      <w:tr w:rsidR="00F17BC5" w14:paraId="2D53FA4B" w14:textId="77777777" w:rsidTr="004E7652">
        <w:trPr>
          <w:trHeight w:val="1689"/>
        </w:trPr>
        <w:tc>
          <w:tcPr>
            <w:tcW w:w="1686" w:type="dxa"/>
          </w:tcPr>
          <w:p w14:paraId="1C4D5096" w14:textId="744E7DEC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7626" w:type="dxa"/>
          </w:tcPr>
          <w:p w14:paraId="0241B482" w14:textId="77777777" w:rsidR="00F17BC5" w:rsidRPr="00F17BC5" w:rsidRDefault="00F17BC5" w:rsidP="00F17BC5">
            <w:pPr>
              <w:pStyle w:val="TableParagraph"/>
              <w:ind w:right="94"/>
              <w:jc w:val="both"/>
              <w:rPr>
                <w:sz w:val="24"/>
                <w:lang w:val="ru-RU"/>
              </w:rPr>
            </w:pPr>
            <w:proofErr w:type="gramStart"/>
            <w:r w:rsidRPr="00F17BC5">
              <w:rPr>
                <w:sz w:val="24"/>
                <w:lang w:val="ru-RU"/>
              </w:rPr>
              <w:t>Германские</w:t>
            </w:r>
            <w:r w:rsidRPr="00F17BC5">
              <w:rPr>
                <w:spacing w:val="40"/>
                <w:sz w:val="24"/>
                <w:lang w:val="ru-RU"/>
              </w:rPr>
              <w:t xml:space="preserve">  </w:t>
            </w:r>
            <w:r w:rsidRPr="00F17BC5">
              <w:rPr>
                <w:sz w:val="24"/>
                <w:lang w:val="ru-RU"/>
              </w:rPr>
              <w:t>государства,</w:t>
            </w:r>
            <w:r w:rsidRPr="00F17BC5">
              <w:rPr>
                <w:spacing w:val="40"/>
                <w:sz w:val="24"/>
                <w:lang w:val="ru-RU"/>
              </w:rPr>
              <w:t xml:space="preserve">  </w:t>
            </w:r>
            <w:r w:rsidRPr="00F17BC5">
              <w:rPr>
                <w:sz w:val="24"/>
                <w:lang w:val="ru-RU"/>
              </w:rPr>
              <w:t>монархия</w:t>
            </w:r>
            <w:proofErr w:type="gramEnd"/>
            <w:r w:rsidRPr="00F17BC5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F17BC5">
              <w:rPr>
                <w:sz w:val="24"/>
                <w:lang w:val="ru-RU"/>
              </w:rPr>
              <w:t>Габсбургов,</w:t>
            </w:r>
            <w:r w:rsidRPr="00F17BC5">
              <w:rPr>
                <w:spacing w:val="40"/>
                <w:sz w:val="24"/>
                <w:lang w:val="ru-RU"/>
              </w:rPr>
              <w:t xml:space="preserve">  </w:t>
            </w:r>
            <w:r w:rsidRPr="00F17BC5">
              <w:rPr>
                <w:sz w:val="24"/>
                <w:lang w:val="ru-RU"/>
              </w:rPr>
              <w:t>итальянские</w:t>
            </w:r>
            <w:proofErr w:type="gramEnd"/>
            <w:r w:rsidRPr="00F17BC5">
              <w:rPr>
                <w:spacing w:val="40"/>
                <w:sz w:val="24"/>
                <w:lang w:val="ru-RU"/>
              </w:rPr>
              <w:t xml:space="preserve">  </w:t>
            </w:r>
            <w:r w:rsidRPr="00F17BC5">
              <w:rPr>
                <w:sz w:val="24"/>
                <w:lang w:val="ru-RU"/>
              </w:rPr>
              <w:t>земли в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F17BC5">
              <w:rPr>
                <w:sz w:val="24"/>
                <w:lang w:val="ru-RU"/>
              </w:rPr>
              <w:t xml:space="preserve"> в. Раздробленность Германии. Возвышение Пруссии. Фридрих</w:t>
            </w:r>
            <w:r w:rsidRPr="00F17BC5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II</w:t>
            </w:r>
            <w:r w:rsidRPr="00F17BC5">
              <w:rPr>
                <w:sz w:val="24"/>
                <w:lang w:val="ru-RU"/>
              </w:rPr>
              <w:t xml:space="preserve"> Великий.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Габсбургская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монархия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в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в.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Правление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Марии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Терезии и</w:t>
            </w:r>
            <w:r w:rsidRPr="00F17BC5">
              <w:rPr>
                <w:spacing w:val="-3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Иосифа</w:t>
            </w:r>
            <w:r w:rsidRPr="00F17BC5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II</w:t>
            </w:r>
            <w:r w:rsidRPr="00F17BC5">
              <w:rPr>
                <w:sz w:val="24"/>
                <w:lang w:val="ru-RU"/>
              </w:rPr>
              <w:t>.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Реформы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просвещенного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абсолютизма.</w:t>
            </w:r>
            <w:r w:rsidRPr="00F17BC5">
              <w:rPr>
                <w:spacing w:val="40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Итальянские государства:</w:t>
            </w:r>
            <w:r w:rsidRPr="00F17BC5">
              <w:rPr>
                <w:spacing w:val="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политическая</w:t>
            </w:r>
            <w:r w:rsidRPr="00F17BC5">
              <w:rPr>
                <w:spacing w:val="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раздробленность.</w:t>
            </w:r>
            <w:r w:rsidRPr="00F17BC5">
              <w:rPr>
                <w:spacing w:val="3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Усиление</w:t>
            </w:r>
            <w:r w:rsidRPr="00F17BC5">
              <w:rPr>
                <w:spacing w:val="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власти</w:t>
            </w:r>
            <w:r w:rsidRPr="00F17BC5">
              <w:rPr>
                <w:spacing w:val="5"/>
                <w:sz w:val="24"/>
                <w:lang w:val="ru-RU"/>
              </w:rPr>
              <w:t xml:space="preserve"> </w:t>
            </w:r>
            <w:r w:rsidRPr="00F17BC5">
              <w:rPr>
                <w:spacing w:val="-2"/>
                <w:sz w:val="24"/>
                <w:lang w:val="ru-RU"/>
              </w:rPr>
              <w:t>Габсбургов</w:t>
            </w:r>
          </w:p>
          <w:p w14:paraId="5D194409" w14:textId="2DB696C0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F17BC5">
              <w:rPr>
                <w:sz w:val="24"/>
                <w:lang w:val="ru-RU"/>
              </w:rPr>
              <w:t>над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частью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итальянских</w:t>
            </w:r>
            <w:r w:rsidRPr="00F17BC5">
              <w:rPr>
                <w:spacing w:val="-4"/>
                <w:sz w:val="24"/>
                <w:lang w:val="ru-RU"/>
              </w:rPr>
              <w:t xml:space="preserve"> </w:t>
            </w:r>
            <w:r w:rsidRPr="00F17BC5">
              <w:rPr>
                <w:spacing w:val="-2"/>
                <w:sz w:val="24"/>
                <w:lang w:val="ru-RU"/>
              </w:rPr>
              <w:t>земель</w:t>
            </w:r>
          </w:p>
        </w:tc>
      </w:tr>
      <w:tr w:rsidR="00F17BC5" w14:paraId="090C61FB" w14:textId="77777777" w:rsidTr="004E7652">
        <w:trPr>
          <w:trHeight w:val="1406"/>
        </w:trPr>
        <w:tc>
          <w:tcPr>
            <w:tcW w:w="1686" w:type="dxa"/>
          </w:tcPr>
          <w:p w14:paraId="5DC2D30E" w14:textId="6288992F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lastRenderedPageBreak/>
              <w:t>1.6</w:t>
            </w:r>
          </w:p>
        </w:tc>
        <w:tc>
          <w:tcPr>
            <w:tcW w:w="7626" w:type="dxa"/>
          </w:tcPr>
          <w:p w14:paraId="2D698B73" w14:textId="77777777" w:rsidR="00F17BC5" w:rsidRPr="002A5C8B" w:rsidRDefault="00F17BC5" w:rsidP="00F17BC5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Государства Пиренейского полуострова. Испания: проблемы внутреннего развития, ослабление международных позиций. Реформы в правление Карла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III</w:t>
            </w:r>
            <w:r w:rsidRPr="002A5C8B">
              <w:rPr>
                <w:sz w:val="24"/>
                <w:lang w:val="ru-RU"/>
              </w:rPr>
              <w:t>. Попытки проведения реформ в Португалии. Управление колониальными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владениями</w:t>
            </w:r>
            <w:r w:rsidRPr="002A5C8B">
              <w:rPr>
                <w:spacing w:val="38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Испании</w:t>
            </w:r>
            <w:r w:rsidRPr="002A5C8B">
              <w:rPr>
                <w:spacing w:val="3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38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Португалии</w:t>
            </w:r>
            <w:r w:rsidRPr="002A5C8B">
              <w:rPr>
                <w:spacing w:val="3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38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Южной</w:t>
            </w:r>
            <w:r w:rsidRPr="002A5C8B">
              <w:rPr>
                <w:spacing w:val="3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Америке.</w:t>
            </w:r>
          </w:p>
          <w:p w14:paraId="16279F06" w14:textId="4517796B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F17BC5">
              <w:rPr>
                <w:sz w:val="24"/>
                <w:lang w:val="ru-RU"/>
              </w:rPr>
              <w:t>Недовольство</w:t>
            </w:r>
            <w:r w:rsidRPr="00F17BC5">
              <w:rPr>
                <w:spacing w:val="-7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населения</w:t>
            </w:r>
            <w:r w:rsidRPr="00F17BC5">
              <w:rPr>
                <w:spacing w:val="-7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колоний</w:t>
            </w:r>
            <w:r w:rsidRPr="00F17BC5">
              <w:rPr>
                <w:spacing w:val="-7"/>
                <w:sz w:val="24"/>
                <w:lang w:val="ru-RU"/>
              </w:rPr>
              <w:t xml:space="preserve"> </w:t>
            </w:r>
            <w:r w:rsidRPr="00F17BC5">
              <w:rPr>
                <w:sz w:val="24"/>
                <w:lang w:val="ru-RU"/>
              </w:rPr>
              <w:t>политикой</w:t>
            </w:r>
            <w:r w:rsidRPr="00F17BC5">
              <w:rPr>
                <w:spacing w:val="-6"/>
                <w:sz w:val="24"/>
                <w:lang w:val="ru-RU"/>
              </w:rPr>
              <w:t xml:space="preserve"> </w:t>
            </w:r>
            <w:r w:rsidRPr="00F17BC5">
              <w:rPr>
                <w:spacing w:val="-2"/>
                <w:sz w:val="24"/>
                <w:lang w:val="ru-RU"/>
              </w:rPr>
              <w:t>метрополий</w:t>
            </w:r>
          </w:p>
        </w:tc>
      </w:tr>
      <w:tr w:rsidR="00F17BC5" w14:paraId="0865AAE6" w14:textId="77777777" w:rsidTr="004E7652">
        <w:trPr>
          <w:trHeight w:val="2484"/>
        </w:trPr>
        <w:tc>
          <w:tcPr>
            <w:tcW w:w="1686" w:type="dxa"/>
          </w:tcPr>
          <w:p w14:paraId="54708947" w14:textId="3099D204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7626" w:type="dxa"/>
          </w:tcPr>
          <w:p w14:paraId="181ABC9F" w14:textId="77777777" w:rsidR="00F17BC5" w:rsidRDefault="00F17BC5" w:rsidP="00F17BC5">
            <w:pPr>
              <w:pStyle w:val="TableParagraph"/>
              <w:rPr>
                <w:sz w:val="24"/>
              </w:rPr>
            </w:pPr>
            <w:r w:rsidRPr="002A5C8B">
              <w:rPr>
                <w:sz w:val="24"/>
                <w:lang w:val="ru-RU"/>
              </w:rPr>
              <w:t>Британские колонии в Северной Америке: борьба за независимость. Создание</w:t>
            </w:r>
            <w:r w:rsidRPr="002A5C8B">
              <w:rPr>
                <w:spacing w:val="-1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английских</w:t>
            </w:r>
            <w:r w:rsidRPr="002A5C8B">
              <w:rPr>
                <w:spacing w:val="-1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колоний</w:t>
            </w:r>
            <w:r w:rsidRPr="002A5C8B">
              <w:rPr>
                <w:spacing w:val="-1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на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американской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земле.</w:t>
            </w:r>
            <w:r w:rsidRPr="002A5C8B">
              <w:rPr>
                <w:spacing w:val="-1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Состав</w:t>
            </w:r>
            <w:r w:rsidRPr="002A5C8B">
              <w:rPr>
                <w:spacing w:val="-1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европейских переселенцев.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Складывание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местного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самоуправления.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Колонисты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 индейцы.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Южные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северные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колонии: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особенности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экономического развития</w:t>
            </w:r>
            <w:r w:rsidRPr="002A5C8B">
              <w:rPr>
                <w:spacing w:val="2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2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социальных</w:t>
            </w:r>
            <w:r w:rsidRPr="002A5C8B">
              <w:rPr>
                <w:spacing w:val="2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отношений.</w:t>
            </w:r>
            <w:r w:rsidRPr="002A5C8B">
              <w:rPr>
                <w:spacing w:val="2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Противоречия</w:t>
            </w:r>
            <w:r w:rsidRPr="002A5C8B">
              <w:rPr>
                <w:spacing w:val="2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между</w:t>
            </w:r>
            <w:r w:rsidRPr="002A5C8B">
              <w:rPr>
                <w:spacing w:val="2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метрополией</w:t>
            </w:r>
            <w:r w:rsidRPr="002A5C8B">
              <w:rPr>
                <w:spacing w:val="2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 колониями.</w:t>
            </w:r>
            <w:r w:rsidRPr="002A5C8B">
              <w:rPr>
                <w:spacing w:val="39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«Бостонское</w:t>
            </w:r>
            <w:r w:rsidRPr="002A5C8B">
              <w:rPr>
                <w:spacing w:val="3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чаепитие».</w:t>
            </w:r>
            <w:r w:rsidRPr="002A5C8B">
              <w:rPr>
                <w:spacing w:val="3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Первый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Континентальный</w:t>
            </w:r>
            <w:r w:rsidRPr="002A5C8B">
              <w:rPr>
                <w:spacing w:val="3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конгресс (1774)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начало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Войны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за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независимость.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Первые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сражения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войны. </w:t>
            </w:r>
            <w:r w:rsidRPr="002A5C8B">
              <w:rPr>
                <w:spacing w:val="-4"/>
                <w:sz w:val="24"/>
                <w:lang w:val="ru-RU"/>
              </w:rPr>
              <w:t xml:space="preserve">Создание регулярной армии под командованием Дж. Вашингтона. Принятие </w:t>
            </w:r>
            <w:r w:rsidRPr="002A5C8B">
              <w:rPr>
                <w:sz w:val="24"/>
                <w:lang w:val="ru-RU"/>
              </w:rPr>
              <w:t>Декларации</w:t>
            </w:r>
            <w:r w:rsidRPr="002A5C8B">
              <w:rPr>
                <w:spacing w:val="7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независимости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(1776).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Перелом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войне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ее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завершение. Поддержка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колонистов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со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стороны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России.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Итоги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Войны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за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независимость. Конституция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(1787). «Отцы-основатели». Билль о правах</w:t>
            </w:r>
            <w:r w:rsidRPr="002A5C8B">
              <w:rPr>
                <w:spacing w:val="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(1791).</w:t>
            </w:r>
            <w:r w:rsidRPr="002A5C8B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Значение</w:t>
            </w:r>
            <w:proofErr w:type="spellEnd"/>
          </w:p>
          <w:p w14:paraId="7C4F470D" w14:textId="54C2D915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завоевания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североамериканскими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штатами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независимости</w:t>
            </w:r>
            <w:proofErr w:type="spellEnd"/>
          </w:p>
        </w:tc>
      </w:tr>
      <w:tr w:rsidR="00F17BC5" w14:paraId="504A2A6B" w14:textId="77777777" w:rsidTr="004E7652">
        <w:trPr>
          <w:trHeight w:val="2484"/>
        </w:trPr>
        <w:tc>
          <w:tcPr>
            <w:tcW w:w="1686" w:type="dxa"/>
          </w:tcPr>
          <w:p w14:paraId="4B70EF9E" w14:textId="520ED2BE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7626" w:type="dxa"/>
          </w:tcPr>
          <w:p w14:paraId="1DB7B43E" w14:textId="77777777" w:rsidR="00F17BC5" w:rsidRPr="002A5C8B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Французская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революция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конца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pacing w:val="-5"/>
                <w:sz w:val="24"/>
                <w:lang w:val="ru-RU"/>
              </w:rPr>
              <w:t>в.</w:t>
            </w:r>
          </w:p>
          <w:p w14:paraId="2B8A739C" w14:textId="77777777" w:rsidR="00F17BC5" w:rsidRDefault="00F17BC5" w:rsidP="00F17BC5">
            <w:pPr>
              <w:pStyle w:val="TableParagraph"/>
              <w:ind w:right="93"/>
              <w:jc w:val="both"/>
              <w:rPr>
                <w:sz w:val="24"/>
              </w:rPr>
            </w:pPr>
            <w:r w:rsidRPr="002A5C8B">
              <w:rPr>
                <w:sz w:val="24"/>
                <w:lang w:val="ru-RU"/>
              </w:rPr>
              <w:t>Причины революции. Хронологические рамки и основные этапы революции. Начало революции. Декларация прав человека и гражданина. Политические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течения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деятели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революции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(Ж.</w:t>
            </w:r>
            <w:r w:rsidRPr="002A5C8B">
              <w:rPr>
                <w:spacing w:val="-1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Ж.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Дантон,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Ж.-П.</w:t>
            </w:r>
            <w:r w:rsidRPr="002A5C8B">
              <w:rPr>
                <w:spacing w:val="-1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Марат). Упразднение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монархии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провозглашение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республики.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proofErr w:type="spellStart"/>
            <w:r w:rsidRPr="002A5C8B">
              <w:rPr>
                <w:sz w:val="24"/>
                <w:lang w:val="ru-RU"/>
              </w:rPr>
              <w:t>Вареннский</w:t>
            </w:r>
            <w:proofErr w:type="spellEnd"/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кризис. Начало войн против европейских монархов. Казнь короля. Вандея. Политическая борьба в годы республики. Конвент и «революционный порядок управления». Комитет общественного спасения. М. Робеспьер. Террор. Отказ от основ «старого мира»: культ разума, борьба против церкви, новый календарь. Термидорианский переворот (27 июля 1794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г.). </w:t>
            </w:r>
            <w:r w:rsidRPr="002A5C8B">
              <w:rPr>
                <w:spacing w:val="-2"/>
                <w:sz w:val="24"/>
                <w:lang w:val="ru-RU"/>
              </w:rPr>
              <w:t xml:space="preserve">Учреждение Директории. Наполеон Бонапарт. Государственный переворот </w:t>
            </w:r>
            <w:r w:rsidRPr="002A5C8B">
              <w:rPr>
                <w:sz w:val="24"/>
                <w:lang w:val="ru-RU"/>
              </w:rPr>
              <w:t>18–19</w:t>
            </w:r>
            <w:r w:rsidRPr="002A5C8B">
              <w:rPr>
                <w:spacing w:val="53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брюмера</w:t>
            </w:r>
            <w:r w:rsidRPr="002A5C8B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(ноябрь</w:t>
            </w:r>
            <w:r w:rsidRPr="002A5C8B">
              <w:rPr>
                <w:spacing w:val="6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1799</w:t>
            </w:r>
            <w:r w:rsidRPr="002A5C8B">
              <w:rPr>
                <w:spacing w:val="61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г.).</w:t>
            </w:r>
            <w:r w:rsidRPr="002A5C8B">
              <w:rPr>
                <w:spacing w:val="62"/>
                <w:w w:val="150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Установление</w:t>
            </w:r>
            <w:proofErr w:type="spellEnd"/>
            <w:r>
              <w:rPr>
                <w:spacing w:val="61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режима</w:t>
            </w:r>
            <w:proofErr w:type="spellEnd"/>
            <w:r>
              <w:rPr>
                <w:spacing w:val="62"/>
                <w:w w:val="15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консульства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46A558BD" w14:textId="7981ED47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Итоги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значение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революции</w:t>
            </w:r>
            <w:proofErr w:type="spellEnd"/>
          </w:p>
        </w:tc>
      </w:tr>
      <w:tr w:rsidR="00F17BC5" w14:paraId="4B5C6543" w14:textId="77777777" w:rsidTr="004E7652">
        <w:trPr>
          <w:trHeight w:val="2298"/>
        </w:trPr>
        <w:tc>
          <w:tcPr>
            <w:tcW w:w="1686" w:type="dxa"/>
          </w:tcPr>
          <w:p w14:paraId="6E30B21E" w14:textId="7BF0D994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7626" w:type="dxa"/>
          </w:tcPr>
          <w:p w14:paraId="61D80849" w14:textId="77777777" w:rsidR="00F17BC5" w:rsidRPr="002A5C8B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Европейская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культура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A5C8B">
              <w:rPr>
                <w:spacing w:val="-1"/>
                <w:sz w:val="24"/>
                <w:lang w:val="ru-RU"/>
              </w:rPr>
              <w:t xml:space="preserve"> </w:t>
            </w:r>
            <w:r w:rsidRPr="002A5C8B">
              <w:rPr>
                <w:spacing w:val="-5"/>
                <w:sz w:val="24"/>
                <w:lang w:val="ru-RU"/>
              </w:rPr>
              <w:t>в.</w:t>
            </w:r>
          </w:p>
          <w:p w14:paraId="5D2E1159" w14:textId="37C2CCBC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F17BC5">
              <w:rPr>
                <w:sz w:val="24"/>
                <w:lang w:val="ru-RU"/>
              </w:rPr>
              <w:t xml:space="preserve">Развитие науки. Новая картина мира в трудах математиков, физиков, астрономов. </w:t>
            </w:r>
            <w:r w:rsidRPr="00226826">
              <w:rPr>
                <w:sz w:val="24"/>
                <w:lang w:val="ru-RU"/>
              </w:rPr>
              <w:t>Достижения в естественных науках и медицине. Продолжение географических открытий. Распространение образования. Литература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26826">
              <w:rPr>
                <w:sz w:val="24"/>
                <w:lang w:val="ru-RU"/>
              </w:rPr>
              <w:t xml:space="preserve"> в.: жанры, писатели, великие романы. Художественные стили: классицизм, барокко, рококо. Музыка духовная и светская. Театр: жанры,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популярные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авторы,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произведения.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Сословный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характер</w:t>
            </w:r>
            <w:r w:rsidRPr="00226826">
              <w:rPr>
                <w:spacing w:val="-9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культуры. </w:t>
            </w:r>
            <w:proofErr w:type="spellStart"/>
            <w:r>
              <w:rPr>
                <w:sz w:val="24"/>
              </w:rPr>
              <w:t>Повседневная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жизнь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обитателей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городов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деревень</w:t>
            </w:r>
            <w:proofErr w:type="spellEnd"/>
          </w:p>
        </w:tc>
      </w:tr>
      <w:tr w:rsidR="00F17BC5" w14:paraId="0156C0A4" w14:textId="77777777" w:rsidTr="004E7652">
        <w:trPr>
          <w:trHeight w:val="1835"/>
        </w:trPr>
        <w:tc>
          <w:tcPr>
            <w:tcW w:w="1686" w:type="dxa"/>
          </w:tcPr>
          <w:p w14:paraId="373B435C" w14:textId="47351792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7626" w:type="dxa"/>
          </w:tcPr>
          <w:p w14:paraId="5AD61C9F" w14:textId="77777777" w:rsidR="00F17BC5" w:rsidRPr="00226826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Международные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отношения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pacing w:val="-5"/>
                <w:sz w:val="24"/>
                <w:lang w:val="ru-RU"/>
              </w:rPr>
              <w:t>в.</w:t>
            </w:r>
          </w:p>
          <w:p w14:paraId="7793EF78" w14:textId="6314DEC5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Проблемы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европейского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баланса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сил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дипломатия.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Участие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России в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международных отношениях в </w:t>
            </w:r>
            <w:r>
              <w:rPr>
                <w:sz w:val="24"/>
              </w:rPr>
              <w:t>XVIII</w:t>
            </w:r>
            <w:r w:rsidRPr="00226826">
              <w:rPr>
                <w:sz w:val="24"/>
                <w:lang w:val="ru-RU"/>
              </w:rPr>
              <w:t xml:space="preserve"> в. Северная война (1700–1721). Династические войны «за наследство». Семилетняя война (1756–1763). Разделы Речи Посполитой. Войны антифранцузских коалиций против революционной Франции. </w:t>
            </w:r>
            <w:proofErr w:type="spellStart"/>
            <w:r>
              <w:rPr>
                <w:sz w:val="24"/>
              </w:rPr>
              <w:t>Колониальные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захваты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европейских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держав</w:t>
            </w:r>
            <w:proofErr w:type="spellEnd"/>
          </w:p>
        </w:tc>
      </w:tr>
      <w:tr w:rsidR="00F17BC5" w14:paraId="255D3473" w14:textId="77777777" w:rsidTr="004E7652">
        <w:trPr>
          <w:trHeight w:val="2484"/>
        </w:trPr>
        <w:tc>
          <w:tcPr>
            <w:tcW w:w="1686" w:type="dxa"/>
          </w:tcPr>
          <w:p w14:paraId="1DC84E96" w14:textId="32B311B2" w:rsidR="00F17BC5" w:rsidRPr="00F17BC5" w:rsidRDefault="00F17BC5" w:rsidP="00F17BC5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4"/>
                <w:sz w:val="24"/>
              </w:rPr>
              <w:lastRenderedPageBreak/>
              <w:t>1.11</w:t>
            </w:r>
          </w:p>
        </w:tc>
        <w:tc>
          <w:tcPr>
            <w:tcW w:w="7626" w:type="dxa"/>
          </w:tcPr>
          <w:p w14:paraId="1ABAA33F" w14:textId="77777777" w:rsidR="00F17BC5" w:rsidRPr="00226826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Страны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Востока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pacing w:val="-5"/>
                <w:sz w:val="24"/>
                <w:lang w:val="ru-RU"/>
              </w:rPr>
              <w:t>в.</w:t>
            </w:r>
          </w:p>
          <w:p w14:paraId="0515699A" w14:textId="77777777" w:rsidR="00F17BC5" w:rsidRPr="00226826" w:rsidRDefault="00F17BC5" w:rsidP="00F17BC5">
            <w:pPr>
              <w:pStyle w:val="TableParagraph"/>
              <w:ind w:right="94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Османская империя: от могущества к упадку. Положение населения. Попытки проведения реформ</w:t>
            </w:r>
            <w:proofErr w:type="gramStart"/>
            <w:r w:rsidRPr="00226826">
              <w:rPr>
                <w:sz w:val="24"/>
                <w:lang w:val="ru-RU"/>
              </w:rPr>
              <w:t>, Селим</w:t>
            </w:r>
            <w:proofErr w:type="gramEnd"/>
            <w:r w:rsidRPr="00226826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III</w:t>
            </w:r>
            <w:r w:rsidRPr="00226826">
              <w:rPr>
                <w:sz w:val="24"/>
                <w:lang w:val="ru-RU"/>
              </w:rPr>
              <w:t xml:space="preserve">. Индия. Ослабление империи Великих Моголов. Борьба европейцев за владения в Индии. Утверждение британского владычества. Китай. Империя Цин в </w:t>
            </w:r>
            <w:r>
              <w:rPr>
                <w:sz w:val="24"/>
              </w:rPr>
              <w:t>XVIII</w:t>
            </w:r>
            <w:r w:rsidRPr="00226826">
              <w:rPr>
                <w:sz w:val="24"/>
                <w:lang w:val="ru-RU"/>
              </w:rPr>
              <w:t xml:space="preserve"> в.: власть </w:t>
            </w:r>
            <w:r w:rsidRPr="00226826">
              <w:rPr>
                <w:spacing w:val="-4"/>
                <w:sz w:val="24"/>
                <w:lang w:val="ru-RU"/>
              </w:rPr>
              <w:t>маньчжурских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императоров,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система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управления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страной.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Внешняя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 xml:space="preserve">политика </w:t>
            </w:r>
            <w:r w:rsidRPr="00226826">
              <w:rPr>
                <w:sz w:val="24"/>
                <w:lang w:val="ru-RU"/>
              </w:rPr>
              <w:t>империи Цин, отношения с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Россией. «Закрытие» Китая для иноземцев. Япония</w:t>
            </w:r>
            <w:r w:rsidRPr="00226826">
              <w:rPr>
                <w:spacing w:val="1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в.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Сегуны</w:t>
            </w:r>
            <w:r w:rsidRPr="00226826">
              <w:rPr>
                <w:spacing w:val="1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дайме.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Положение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сословий.</w:t>
            </w:r>
            <w:r w:rsidRPr="00226826">
              <w:rPr>
                <w:spacing w:val="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Культура</w:t>
            </w:r>
            <w:r w:rsidRPr="00226826">
              <w:rPr>
                <w:spacing w:val="15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стран</w:t>
            </w:r>
          </w:p>
          <w:p w14:paraId="287B82FF" w14:textId="2180F7E3" w:rsidR="00F17BC5" w:rsidRPr="00F17BC5" w:rsidRDefault="00F17BC5" w:rsidP="00F17BC5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Востока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в.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Историческое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культурное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наследие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pacing w:val="-5"/>
                <w:sz w:val="24"/>
                <w:lang w:val="ru-RU"/>
              </w:rPr>
              <w:t>в.</w:t>
            </w:r>
          </w:p>
        </w:tc>
      </w:tr>
      <w:tr w:rsidR="00226826" w14:paraId="6AE6A974" w14:textId="77777777" w:rsidTr="004E7652">
        <w:trPr>
          <w:trHeight w:val="697"/>
        </w:trPr>
        <w:tc>
          <w:tcPr>
            <w:tcW w:w="1686" w:type="dxa"/>
          </w:tcPr>
          <w:p w14:paraId="4418E45F" w14:textId="27B2B138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626" w:type="dxa"/>
          </w:tcPr>
          <w:p w14:paraId="09FDDBD1" w14:textId="0D4583B2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b/>
                <w:sz w:val="24"/>
                <w:lang w:val="ru-RU"/>
              </w:rPr>
              <w:t>Россия</w:t>
            </w:r>
            <w:r w:rsidRPr="00226826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в</w:t>
            </w:r>
            <w:r w:rsidRPr="00226826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эпоху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преобразований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Петра</w:t>
            </w:r>
            <w:r w:rsidRPr="00226826">
              <w:rPr>
                <w:b/>
                <w:spacing w:val="-3"/>
                <w:sz w:val="24"/>
                <w:lang w:val="ru-RU"/>
              </w:rPr>
              <w:t xml:space="preserve"> </w:t>
            </w:r>
            <w:r>
              <w:rPr>
                <w:b/>
                <w:spacing w:val="-10"/>
                <w:sz w:val="24"/>
              </w:rPr>
              <w:t>I</w:t>
            </w:r>
          </w:p>
        </w:tc>
      </w:tr>
      <w:tr w:rsidR="00226826" w14:paraId="2A5CBD46" w14:textId="77777777" w:rsidTr="004E7652">
        <w:trPr>
          <w:trHeight w:val="1690"/>
        </w:trPr>
        <w:tc>
          <w:tcPr>
            <w:tcW w:w="1686" w:type="dxa"/>
          </w:tcPr>
          <w:p w14:paraId="544A8275" w14:textId="105ECFB9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7626" w:type="dxa"/>
          </w:tcPr>
          <w:p w14:paraId="205396D8" w14:textId="77777777" w:rsidR="00226826" w:rsidRDefault="00226826" w:rsidP="00226826">
            <w:pPr>
              <w:pStyle w:val="TableParagraph"/>
              <w:ind w:right="94"/>
              <w:jc w:val="both"/>
              <w:rPr>
                <w:sz w:val="24"/>
              </w:rPr>
            </w:pPr>
            <w:r w:rsidRPr="002A5C8B">
              <w:rPr>
                <w:sz w:val="24"/>
                <w:lang w:val="ru-RU"/>
              </w:rPr>
              <w:t>Причины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предпосылки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преобразований.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Россия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Европа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конце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в. Модернизация как жизненно важная национальная задача. Начало царствования Петра </w:t>
            </w:r>
            <w:r>
              <w:rPr>
                <w:sz w:val="24"/>
              </w:rPr>
              <w:t>I</w:t>
            </w:r>
            <w:r w:rsidRPr="002A5C8B">
              <w:rPr>
                <w:sz w:val="24"/>
                <w:lang w:val="ru-RU"/>
              </w:rPr>
              <w:t>, борьба за власть. Правление царевны Софьи. Стрелецкие бунты. Хованщина. Первые шаги на пути преобразований. Сподвижники</w:t>
            </w:r>
            <w:r w:rsidRPr="002A5C8B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Петра</w:t>
            </w:r>
            <w:r w:rsidRPr="002A5C8B"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</w:t>
            </w:r>
            <w:r w:rsidRPr="002A5C8B">
              <w:rPr>
                <w:sz w:val="24"/>
                <w:lang w:val="ru-RU"/>
              </w:rPr>
              <w:t>.</w:t>
            </w:r>
            <w:r w:rsidRPr="002A5C8B">
              <w:rPr>
                <w:spacing w:val="73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Азовские</w:t>
            </w:r>
            <w:r w:rsidRPr="002A5C8B">
              <w:rPr>
                <w:spacing w:val="71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походы.</w:t>
            </w:r>
            <w:r w:rsidRPr="002A5C8B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Великое</w:t>
            </w:r>
            <w:proofErr w:type="spellEnd"/>
            <w:r>
              <w:rPr>
                <w:spacing w:val="72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посольство</w:t>
            </w:r>
            <w:proofErr w:type="spellEnd"/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его</w:t>
            </w:r>
            <w:proofErr w:type="spellEnd"/>
          </w:p>
          <w:p w14:paraId="497BB85E" w14:textId="41CE9D82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pacing w:val="-2"/>
                <w:sz w:val="24"/>
              </w:rPr>
              <w:t>значение</w:t>
            </w:r>
            <w:proofErr w:type="spellEnd"/>
          </w:p>
        </w:tc>
      </w:tr>
      <w:tr w:rsidR="00226826" w14:paraId="71F5869B" w14:textId="77777777" w:rsidTr="004E7652">
        <w:trPr>
          <w:trHeight w:val="1686"/>
        </w:trPr>
        <w:tc>
          <w:tcPr>
            <w:tcW w:w="1686" w:type="dxa"/>
          </w:tcPr>
          <w:p w14:paraId="0020FE8D" w14:textId="2E7D512E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7626" w:type="dxa"/>
          </w:tcPr>
          <w:p w14:paraId="18A01A18" w14:textId="77777777" w:rsidR="00226826" w:rsidRPr="00226826" w:rsidRDefault="00226826" w:rsidP="00226826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Экономическая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политика.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Строительство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заводов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мануфактур.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Создание </w:t>
            </w:r>
            <w:proofErr w:type="gramStart"/>
            <w:r w:rsidRPr="002A5C8B">
              <w:rPr>
                <w:sz w:val="24"/>
                <w:lang w:val="ru-RU"/>
              </w:rPr>
              <w:t>базы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металлургической</w:t>
            </w:r>
            <w:proofErr w:type="gramEnd"/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индустрии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на</w:t>
            </w:r>
            <w:proofErr w:type="gramEnd"/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Урале.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Оружейные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заводы</w:t>
            </w:r>
            <w:proofErr w:type="gramEnd"/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корабельные верфи. Роль государства в создании промышленности. </w:t>
            </w:r>
            <w:r w:rsidRPr="00226826">
              <w:rPr>
                <w:sz w:val="24"/>
                <w:lang w:val="ru-RU"/>
              </w:rPr>
              <w:t>Преобладание крепостного и подневольного труда. Принципы меркантилизма</w:t>
            </w:r>
            <w:r w:rsidRPr="00226826">
              <w:rPr>
                <w:spacing w:val="3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3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протекционизма.</w:t>
            </w:r>
            <w:r w:rsidRPr="00226826">
              <w:rPr>
                <w:spacing w:val="3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Таможенный</w:t>
            </w:r>
            <w:r w:rsidRPr="00226826">
              <w:rPr>
                <w:spacing w:val="3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тариф</w:t>
            </w:r>
            <w:r w:rsidRPr="00226826">
              <w:rPr>
                <w:spacing w:val="3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1724</w:t>
            </w:r>
            <w:r w:rsidRPr="00226826">
              <w:rPr>
                <w:spacing w:val="3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г.</w:t>
            </w:r>
            <w:r w:rsidRPr="00226826">
              <w:rPr>
                <w:spacing w:val="32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Введение</w:t>
            </w:r>
          </w:p>
          <w:p w14:paraId="0CD2117C" w14:textId="5115D007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подушной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подати</w:t>
            </w:r>
            <w:proofErr w:type="spellEnd"/>
          </w:p>
        </w:tc>
      </w:tr>
      <w:tr w:rsidR="00226826" w14:paraId="1D7F98E0" w14:textId="77777777" w:rsidTr="004E7652">
        <w:trPr>
          <w:trHeight w:val="1411"/>
        </w:trPr>
        <w:tc>
          <w:tcPr>
            <w:tcW w:w="1686" w:type="dxa"/>
          </w:tcPr>
          <w:p w14:paraId="103DEF16" w14:textId="4CDA770E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7626" w:type="dxa"/>
          </w:tcPr>
          <w:p w14:paraId="74163E1B" w14:textId="77777777" w:rsidR="00226826" w:rsidRPr="00226826" w:rsidRDefault="00226826" w:rsidP="00226826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Социальная политика. Консолидация дворянского сословия, повышение его роли в управлении страной. Указ о единонаследии и Табель о рангах. Противоречия в политике по отношению к купечеству и городским сословиям:</w:t>
            </w:r>
            <w:r w:rsidRPr="00226826">
              <w:rPr>
                <w:spacing w:val="69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расширение</w:t>
            </w:r>
            <w:r w:rsidRPr="00226826">
              <w:rPr>
                <w:spacing w:val="73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их</w:t>
            </w:r>
            <w:r w:rsidRPr="00226826">
              <w:rPr>
                <w:spacing w:val="73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прав</w:t>
            </w:r>
            <w:r w:rsidRPr="00226826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местном</w:t>
            </w:r>
            <w:r w:rsidRPr="00226826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управлении</w:t>
            </w:r>
            <w:r w:rsidRPr="00226826">
              <w:rPr>
                <w:spacing w:val="73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72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усиление</w:t>
            </w:r>
          </w:p>
          <w:p w14:paraId="3309E414" w14:textId="145992D7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налогового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гнета.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Положение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крестьян.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Переписи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населения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(ревизии)</w:t>
            </w:r>
          </w:p>
        </w:tc>
      </w:tr>
      <w:tr w:rsidR="00226826" w14:paraId="172E7A44" w14:textId="77777777" w:rsidTr="004E7652">
        <w:trPr>
          <w:trHeight w:val="1701"/>
        </w:trPr>
        <w:tc>
          <w:tcPr>
            <w:tcW w:w="1686" w:type="dxa"/>
          </w:tcPr>
          <w:p w14:paraId="1FAD1E62" w14:textId="4B62ED7D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7626" w:type="dxa"/>
          </w:tcPr>
          <w:p w14:paraId="2D3DB4C5" w14:textId="77777777" w:rsidR="00226826" w:rsidRPr="00226826" w:rsidRDefault="00226826" w:rsidP="00226826">
            <w:pPr>
              <w:pStyle w:val="TableParagraph"/>
              <w:ind w:right="94"/>
              <w:jc w:val="both"/>
              <w:rPr>
                <w:sz w:val="24"/>
                <w:lang w:val="ru-RU"/>
              </w:rPr>
            </w:pPr>
            <w:r w:rsidRPr="00226826">
              <w:rPr>
                <w:spacing w:val="-4"/>
                <w:sz w:val="24"/>
                <w:lang w:val="ru-RU"/>
              </w:rPr>
              <w:t>Реформы</w:t>
            </w:r>
            <w:r w:rsidRPr="00226826">
              <w:rPr>
                <w:spacing w:val="-7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управления.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Реформы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местного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управления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(бурмистры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и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 xml:space="preserve">Ратуша), </w:t>
            </w:r>
            <w:r w:rsidRPr="00226826">
              <w:rPr>
                <w:sz w:val="24"/>
                <w:lang w:val="ru-RU"/>
              </w:rPr>
              <w:t xml:space="preserve">городская и областная (губернская) реформы. Сенат, коллегии, органы надзора и суда. Усиление централизации и бюрократизации управления. </w:t>
            </w:r>
            <w:proofErr w:type="gramStart"/>
            <w:r w:rsidRPr="00226826">
              <w:rPr>
                <w:sz w:val="24"/>
                <w:lang w:val="ru-RU"/>
              </w:rPr>
              <w:t>Генеральный</w:t>
            </w:r>
            <w:r w:rsidRPr="00226826">
              <w:rPr>
                <w:spacing w:val="28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регламент</w:t>
            </w:r>
            <w:proofErr w:type="gramEnd"/>
            <w:r w:rsidRPr="00226826">
              <w:rPr>
                <w:sz w:val="24"/>
                <w:lang w:val="ru-RU"/>
              </w:rPr>
              <w:t>.</w:t>
            </w:r>
            <w:r w:rsidRPr="00226826">
              <w:rPr>
                <w:spacing w:val="3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Санкт-Петербург</w:t>
            </w:r>
            <w:r w:rsidRPr="00226826">
              <w:rPr>
                <w:spacing w:val="28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‒</w:t>
            </w:r>
            <w:r w:rsidRPr="00226826">
              <w:rPr>
                <w:spacing w:val="29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новая</w:t>
            </w:r>
            <w:proofErr w:type="gramEnd"/>
            <w:r w:rsidRPr="00226826">
              <w:rPr>
                <w:spacing w:val="3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столица.</w:t>
            </w:r>
            <w:r w:rsidRPr="00226826">
              <w:rPr>
                <w:spacing w:val="29"/>
                <w:sz w:val="24"/>
                <w:lang w:val="ru-RU"/>
              </w:rPr>
              <w:t xml:space="preserve">  </w:t>
            </w:r>
            <w:r w:rsidRPr="00226826">
              <w:rPr>
                <w:spacing w:val="-2"/>
                <w:sz w:val="24"/>
                <w:lang w:val="ru-RU"/>
              </w:rPr>
              <w:t>Первые</w:t>
            </w:r>
          </w:p>
          <w:p w14:paraId="4F73591D" w14:textId="334CB3AC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гвардейские полки. Создание регулярной армии, военного флота. </w:t>
            </w:r>
            <w:proofErr w:type="spellStart"/>
            <w:r>
              <w:rPr>
                <w:sz w:val="24"/>
              </w:rPr>
              <w:t>Рекрутские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наборы</w:t>
            </w:r>
            <w:proofErr w:type="spellEnd"/>
          </w:p>
        </w:tc>
      </w:tr>
      <w:tr w:rsidR="00226826" w14:paraId="40BEE02F" w14:textId="77777777" w:rsidTr="004E7652">
        <w:trPr>
          <w:trHeight w:val="691"/>
        </w:trPr>
        <w:tc>
          <w:tcPr>
            <w:tcW w:w="1686" w:type="dxa"/>
          </w:tcPr>
          <w:p w14:paraId="76CE0D23" w14:textId="2095999D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7626" w:type="dxa"/>
          </w:tcPr>
          <w:p w14:paraId="2632E47E" w14:textId="77777777" w:rsidR="00226826" w:rsidRPr="00226826" w:rsidRDefault="00226826" w:rsidP="00226826">
            <w:pPr>
              <w:pStyle w:val="TableParagraph"/>
              <w:spacing w:line="272" w:lineRule="exact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Церковная</w:t>
            </w:r>
            <w:r w:rsidRPr="00226826">
              <w:rPr>
                <w:spacing w:val="6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реформа.</w:t>
            </w:r>
            <w:r w:rsidRPr="00226826">
              <w:rPr>
                <w:spacing w:val="6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Упразднение</w:t>
            </w:r>
            <w:r w:rsidRPr="00226826">
              <w:rPr>
                <w:spacing w:val="6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патриаршества,</w:t>
            </w:r>
            <w:r w:rsidRPr="00226826">
              <w:rPr>
                <w:spacing w:val="6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учреждение</w:t>
            </w:r>
            <w:r w:rsidRPr="00226826">
              <w:rPr>
                <w:spacing w:val="64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Синода.</w:t>
            </w:r>
          </w:p>
          <w:p w14:paraId="59DAFA3D" w14:textId="0974820E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Положение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инославных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конфессий</w:t>
            </w:r>
            <w:proofErr w:type="spellEnd"/>
          </w:p>
        </w:tc>
      </w:tr>
      <w:tr w:rsidR="00226826" w14:paraId="535162B0" w14:textId="77777777" w:rsidTr="004E7652">
        <w:trPr>
          <w:trHeight w:val="842"/>
        </w:trPr>
        <w:tc>
          <w:tcPr>
            <w:tcW w:w="1686" w:type="dxa"/>
          </w:tcPr>
          <w:p w14:paraId="64CAF778" w14:textId="55AE031D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7626" w:type="dxa"/>
          </w:tcPr>
          <w:p w14:paraId="0FBA59F0" w14:textId="77777777" w:rsidR="00226826" w:rsidRDefault="00226826" w:rsidP="00226826">
            <w:pPr>
              <w:pStyle w:val="TableParagraph"/>
              <w:rPr>
                <w:sz w:val="24"/>
              </w:rPr>
            </w:pPr>
            <w:r w:rsidRPr="00226826">
              <w:rPr>
                <w:sz w:val="24"/>
                <w:lang w:val="ru-RU"/>
              </w:rPr>
              <w:t>Оппозиция</w:t>
            </w:r>
            <w:r w:rsidRPr="00226826">
              <w:rPr>
                <w:spacing w:val="2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реформам Петра </w:t>
            </w:r>
            <w:r>
              <w:rPr>
                <w:sz w:val="24"/>
              </w:rPr>
              <w:t>I</w:t>
            </w:r>
            <w:r w:rsidRPr="00226826">
              <w:rPr>
                <w:sz w:val="24"/>
                <w:lang w:val="ru-RU"/>
              </w:rPr>
              <w:t xml:space="preserve">. Социальные движения в первой четверти </w:t>
            </w:r>
            <w:r>
              <w:rPr>
                <w:sz w:val="24"/>
              </w:rPr>
              <w:t>XVIII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в.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Восстания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Астрахани,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Башкирии,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на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Дону.</w:t>
            </w:r>
            <w:r w:rsidRPr="00226826">
              <w:rPr>
                <w:spacing w:val="78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Дело</w:t>
            </w:r>
            <w:proofErr w:type="spellEnd"/>
            <w:r>
              <w:rPr>
                <w:spacing w:val="7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царевича</w:t>
            </w:r>
            <w:proofErr w:type="spellEnd"/>
          </w:p>
          <w:p w14:paraId="5984B645" w14:textId="7B18FCF6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pacing w:val="-2"/>
                <w:sz w:val="24"/>
              </w:rPr>
              <w:t>Алексея</w:t>
            </w:r>
            <w:proofErr w:type="spellEnd"/>
          </w:p>
        </w:tc>
      </w:tr>
      <w:tr w:rsidR="00226826" w14:paraId="56FFCAFA" w14:textId="77777777" w:rsidTr="004E7652">
        <w:trPr>
          <w:trHeight w:val="1550"/>
        </w:trPr>
        <w:tc>
          <w:tcPr>
            <w:tcW w:w="1686" w:type="dxa"/>
          </w:tcPr>
          <w:p w14:paraId="4C53BBBC" w14:textId="595E76C2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2.7</w:t>
            </w:r>
          </w:p>
        </w:tc>
        <w:tc>
          <w:tcPr>
            <w:tcW w:w="7626" w:type="dxa"/>
          </w:tcPr>
          <w:p w14:paraId="17FED961" w14:textId="77777777" w:rsidR="00226826" w:rsidRPr="002A5C8B" w:rsidRDefault="00226826" w:rsidP="00226826">
            <w:pPr>
              <w:pStyle w:val="TableParagraph"/>
              <w:ind w:left="117" w:right="94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Внешняя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политика.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Северная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война.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Причины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цели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войны.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Неудачи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начале войны и их преодоление. Битва при д. Лесной и победа под Полтавой.</w:t>
            </w:r>
            <w:r w:rsidRPr="002A5C8B">
              <w:rPr>
                <w:spacing w:val="3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Прутский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поход.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Борьба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за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гегемонию</w:t>
            </w:r>
            <w:r w:rsidRPr="002A5C8B">
              <w:rPr>
                <w:spacing w:val="3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на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Балтике.</w:t>
            </w:r>
            <w:r w:rsidRPr="002A5C8B">
              <w:rPr>
                <w:spacing w:val="3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Сражения у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м.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Гангут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1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о.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Гренгам.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Ништадтский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мир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его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последствия.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Закрепление</w:t>
            </w:r>
          </w:p>
          <w:p w14:paraId="43560B64" w14:textId="26E61D1B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pacing w:val="-2"/>
                <w:sz w:val="24"/>
                <w:lang w:val="ru-RU"/>
              </w:rPr>
              <w:t>России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на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берегах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Балтики.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Провозглашение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России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империей.</w:t>
            </w:r>
            <w:r w:rsidRPr="00226826">
              <w:rPr>
                <w:spacing w:val="-7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 xml:space="preserve">Каспийский </w:t>
            </w:r>
            <w:r w:rsidRPr="00226826">
              <w:rPr>
                <w:sz w:val="24"/>
                <w:lang w:val="ru-RU"/>
              </w:rPr>
              <w:t xml:space="preserve">поход Петра </w:t>
            </w:r>
            <w:r>
              <w:rPr>
                <w:sz w:val="24"/>
              </w:rPr>
              <w:t>I</w:t>
            </w:r>
          </w:p>
        </w:tc>
      </w:tr>
      <w:tr w:rsidR="00226826" w14:paraId="20A6568A" w14:textId="77777777" w:rsidTr="004E7652">
        <w:trPr>
          <w:trHeight w:val="2484"/>
        </w:trPr>
        <w:tc>
          <w:tcPr>
            <w:tcW w:w="1686" w:type="dxa"/>
          </w:tcPr>
          <w:p w14:paraId="5D9C61DD" w14:textId="64F7577E" w:rsidR="00226826" w:rsidRPr="00F17BC5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lastRenderedPageBreak/>
              <w:t>2.8</w:t>
            </w:r>
          </w:p>
        </w:tc>
        <w:tc>
          <w:tcPr>
            <w:tcW w:w="7626" w:type="dxa"/>
          </w:tcPr>
          <w:p w14:paraId="7FE46FEF" w14:textId="77777777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Преобразования Петра </w:t>
            </w:r>
            <w:r>
              <w:rPr>
                <w:sz w:val="24"/>
              </w:rPr>
              <w:t>I</w:t>
            </w:r>
            <w:r w:rsidRPr="00226826">
              <w:rPr>
                <w:sz w:val="24"/>
                <w:lang w:val="ru-RU"/>
              </w:rPr>
              <w:t xml:space="preserve"> в области культуры. 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Открытие Академии наук в Петербурге. Кунсткамера. Светская живопись, портрет петровской эпохи. Скульптура и архитектура. Памятники раннего барокко.</w:t>
            </w:r>
          </w:p>
          <w:p w14:paraId="79A72AFE" w14:textId="77777777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Повседневная жизнь и быт правящей элиты и основной массы населения. Перемены в образе жизни российского дворянства. «Юности честное зерцало». 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      </w:r>
          </w:p>
          <w:p w14:paraId="5363399E" w14:textId="1D294631" w:rsidR="00226826" w:rsidRPr="00F17BC5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Итоги,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последствия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значение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петровских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преобразований.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Образ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Петра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</w:t>
            </w:r>
            <w:r w:rsidRPr="00226826">
              <w:rPr>
                <w:sz w:val="24"/>
                <w:lang w:val="ru-RU"/>
              </w:rPr>
              <w:t xml:space="preserve"> в русской культуре</w:t>
            </w:r>
          </w:p>
        </w:tc>
      </w:tr>
      <w:tr w:rsidR="00226826" w14:paraId="110DFBA6" w14:textId="77777777" w:rsidTr="004E7652">
        <w:trPr>
          <w:trHeight w:val="556"/>
        </w:trPr>
        <w:tc>
          <w:tcPr>
            <w:tcW w:w="1686" w:type="dxa"/>
          </w:tcPr>
          <w:p w14:paraId="66C482C6" w14:textId="0316FF84" w:rsidR="00226826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spacing w:val="-5"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626" w:type="dxa"/>
          </w:tcPr>
          <w:p w14:paraId="1BD9E409" w14:textId="24552E77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b/>
                <w:sz w:val="24"/>
                <w:lang w:val="ru-RU"/>
              </w:rPr>
              <w:t>Россия</w:t>
            </w:r>
            <w:r w:rsidRPr="00226826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после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Петра</w:t>
            </w:r>
            <w:r w:rsidRPr="00226826">
              <w:rPr>
                <w:b/>
                <w:spacing w:val="-3"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</w:rPr>
              <w:t>I</w:t>
            </w:r>
            <w:r w:rsidRPr="00226826">
              <w:rPr>
                <w:b/>
                <w:sz w:val="24"/>
                <w:lang w:val="ru-RU"/>
              </w:rPr>
              <w:t>.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Дворцовые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перевороты</w:t>
            </w:r>
          </w:p>
        </w:tc>
      </w:tr>
      <w:tr w:rsidR="00226826" w14:paraId="207B1D3E" w14:textId="77777777" w:rsidTr="004E7652">
        <w:trPr>
          <w:trHeight w:val="555"/>
        </w:trPr>
        <w:tc>
          <w:tcPr>
            <w:tcW w:w="1686" w:type="dxa"/>
          </w:tcPr>
          <w:p w14:paraId="5479501F" w14:textId="73255AF2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7626" w:type="dxa"/>
          </w:tcPr>
          <w:p w14:paraId="7B1EF151" w14:textId="77777777" w:rsidR="00226826" w:rsidRPr="002A5C8B" w:rsidRDefault="00226826" w:rsidP="00226826">
            <w:pPr>
              <w:pStyle w:val="TableParagraph"/>
              <w:spacing w:line="273" w:lineRule="exact"/>
              <w:ind w:left="98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Причины</w:t>
            </w:r>
            <w:r w:rsidRPr="002A5C8B">
              <w:rPr>
                <w:spacing w:val="4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нестабильности</w:t>
            </w:r>
            <w:r w:rsidRPr="002A5C8B">
              <w:rPr>
                <w:spacing w:val="4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политического</w:t>
            </w:r>
            <w:r w:rsidRPr="002A5C8B">
              <w:rPr>
                <w:spacing w:val="4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строя.</w:t>
            </w:r>
            <w:r w:rsidRPr="002A5C8B">
              <w:rPr>
                <w:spacing w:val="4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Дворцовые</w:t>
            </w:r>
            <w:r w:rsidRPr="002A5C8B">
              <w:rPr>
                <w:spacing w:val="47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перевороты.</w:t>
            </w:r>
          </w:p>
          <w:p w14:paraId="4D03A91A" w14:textId="6D1CB6EB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Фаворитизм.</w:t>
            </w:r>
            <w:r w:rsidRPr="00226826">
              <w:rPr>
                <w:spacing w:val="-7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Создание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Верховного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тайного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совета</w:t>
            </w:r>
          </w:p>
        </w:tc>
      </w:tr>
      <w:tr w:rsidR="00226826" w14:paraId="7B139761" w14:textId="77777777" w:rsidTr="004E7652">
        <w:trPr>
          <w:trHeight w:val="1133"/>
        </w:trPr>
        <w:tc>
          <w:tcPr>
            <w:tcW w:w="1686" w:type="dxa"/>
          </w:tcPr>
          <w:p w14:paraId="4B1385F7" w14:textId="01A25760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7626" w:type="dxa"/>
          </w:tcPr>
          <w:p w14:paraId="4707389C" w14:textId="2CB3225D" w:rsidR="00226826" w:rsidRPr="00226826" w:rsidRDefault="00226826" w:rsidP="002C323A">
            <w:pPr>
              <w:pStyle w:val="TableParagraph"/>
              <w:ind w:left="98" w:right="90"/>
              <w:jc w:val="both"/>
              <w:rPr>
                <w:sz w:val="24"/>
                <w:lang w:val="ru-RU"/>
              </w:rPr>
            </w:pPr>
            <w:r w:rsidRPr="002A5C8B">
              <w:rPr>
                <w:spacing w:val="-6"/>
                <w:sz w:val="24"/>
                <w:lang w:val="ru-RU"/>
              </w:rPr>
              <w:t xml:space="preserve">Крушение политической карьеры А.Д. Меншикова. Кондиции «верховников» </w:t>
            </w:r>
            <w:r w:rsidRPr="002A5C8B">
              <w:rPr>
                <w:sz w:val="24"/>
                <w:lang w:val="ru-RU"/>
              </w:rPr>
              <w:t>и приход к власти Анны Иоанновны. Кабинет министров. Роль Э.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Бирона, </w:t>
            </w:r>
            <w:r w:rsidRPr="002A5C8B">
              <w:rPr>
                <w:spacing w:val="-6"/>
                <w:sz w:val="24"/>
                <w:lang w:val="ru-RU"/>
              </w:rPr>
              <w:t>А.И.</w:t>
            </w:r>
            <w:r w:rsidRPr="002A5C8B">
              <w:rPr>
                <w:spacing w:val="-10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>Остермана, А.П. Волынского, Б.Х. Миниха в управлении и политической</w:t>
            </w:r>
            <w:r w:rsidR="002C323A">
              <w:rPr>
                <w:spacing w:val="-6"/>
                <w:sz w:val="24"/>
                <w:lang w:val="ru-RU"/>
              </w:rPr>
              <w:t xml:space="preserve"> </w:t>
            </w:r>
            <w:r w:rsidRPr="002C323A">
              <w:rPr>
                <w:sz w:val="24"/>
                <w:lang w:val="ru-RU"/>
              </w:rPr>
              <w:t>жизни</w:t>
            </w:r>
            <w:r w:rsidRPr="002C323A">
              <w:rPr>
                <w:spacing w:val="-4"/>
                <w:sz w:val="24"/>
                <w:lang w:val="ru-RU"/>
              </w:rPr>
              <w:t xml:space="preserve"> </w:t>
            </w:r>
            <w:r w:rsidRPr="002C323A">
              <w:rPr>
                <w:spacing w:val="-2"/>
                <w:sz w:val="24"/>
                <w:lang w:val="ru-RU"/>
              </w:rPr>
              <w:t>страны</w:t>
            </w:r>
          </w:p>
        </w:tc>
      </w:tr>
      <w:tr w:rsidR="00226826" w14:paraId="6B601967" w14:textId="77777777" w:rsidTr="004E7652">
        <w:trPr>
          <w:trHeight w:val="837"/>
        </w:trPr>
        <w:tc>
          <w:tcPr>
            <w:tcW w:w="1686" w:type="dxa"/>
          </w:tcPr>
          <w:p w14:paraId="4461AD36" w14:textId="5ACAB9B1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7626" w:type="dxa"/>
          </w:tcPr>
          <w:p w14:paraId="2E429DFC" w14:textId="77777777" w:rsidR="00226826" w:rsidRPr="002A5C8B" w:rsidRDefault="00226826" w:rsidP="00226826">
            <w:pPr>
              <w:pStyle w:val="TableParagraph"/>
              <w:spacing w:line="273" w:lineRule="exact"/>
              <w:ind w:left="98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Укрепление</w:t>
            </w:r>
            <w:r w:rsidRPr="002A5C8B">
              <w:rPr>
                <w:spacing w:val="6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границ</w:t>
            </w:r>
            <w:r w:rsidRPr="002A5C8B">
              <w:rPr>
                <w:spacing w:val="6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империи</w:t>
            </w:r>
            <w:r w:rsidRPr="002A5C8B">
              <w:rPr>
                <w:spacing w:val="6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на</w:t>
            </w:r>
            <w:r w:rsidRPr="002A5C8B">
              <w:rPr>
                <w:spacing w:val="6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восточной</w:t>
            </w:r>
            <w:r w:rsidRPr="002A5C8B">
              <w:rPr>
                <w:spacing w:val="61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6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юго-восточной</w:t>
            </w:r>
            <w:r w:rsidRPr="002A5C8B">
              <w:rPr>
                <w:spacing w:val="62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окраинах.</w:t>
            </w:r>
          </w:p>
          <w:p w14:paraId="723EB985" w14:textId="4CB3887D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Переход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Младшего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жуза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под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суверенитет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Российской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империи.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Война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 Османской империей 1735–1739 гг.</w:t>
            </w:r>
          </w:p>
        </w:tc>
      </w:tr>
      <w:tr w:rsidR="00226826" w14:paraId="1E378AF8" w14:textId="77777777" w:rsidTr="004E7652">
        <w:trPr>
          <w:trHeight w:val="1259"/>
        </w:trPr>
        <w:tc>
          <w:tcPr>
            <w:tcW w:w="1686" w:type="dxa"/>
          </w:tcPr>
          <w:p w14:paraId="503169B2" w14:textId="1E88093D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7626" w:type="dxa"/>
          </w:tcPr>
          <w:p w14:paraId="63D73D3A" w14:textId="77777777" w:rsidR="00226826" w:rsidRPr="00226826" w:rsidRDefault="00226826" w:rsidP="00226826">
            <w:pPr>
              <w:pStyle w:val="TableParagraph"/>
              <w:ind w:left="98" w:right="92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Россия при Елизавете Петровне. Экономическая и финансовая политика. </w:t>
            </w:r>
            <w:r w:rsidRPr="00226826">
              <w:rPr>
                <w:spacing w:val="-2"/>
                <w:sz w:val="24"/>
                <w:lang w:val="ru-RU"/>
              </w:rPr>
              <w:t>Деятельность</w:t>
            </w:r>
            <w:r w:rsidRPr="00226826">
              <w:rPr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П.И.</w:t>
            </w:r>
            <w:r w:rsidRPr="00226826">
              <w:rPr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Шувалова.</w:t>
            </w:r>
            <w:r w:rsidRPr="00226826">
              <w:rPr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Создание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Дворянского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и</w:t>
            </w:r>
            <w:r w:rsidRPr="00226826">
              <w:rPr>
                <w:spacing w:val="-12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Купеческого</w:t>
            </w:r>
            <w:r w:rsidRPr="00226826">
              <w:rPr>
                <w:spacing w:val="-12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 xml:space="preserve">банков. </w:t>
            </w:r>
            <w:r w:rsidRPr="00226826">
              <w:rPr>
                <w:sz w:val="24"/>
                <w:lang w:val="ru-RU"/>
              </w:rPr>
              <w:t>Усиление роли косвенных налогов. Ликвидация внутренних таможен. Распространение</w:t>
            </w:r>
            <w:r w:rsidRPr="00226826">
              <w:rPr>
                <w:spacing w:val="53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монополий</w:t>
            </w:r>
            <w:r w:rsidRPr="00226826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промышленности</w:t>
            </w:r>
            <w:r w:rsidRPr="00226826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53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внешней</w:t>
            </w:r>
            <w:r w:rsidRPr="00226826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торговле.</w:t>
            </w:r>
          </w:p>
          <w:p w14:paraId="12B0A85C" w14:textId="5354D2A1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Основание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Московского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университета.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М.В.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Ломоносов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И.И.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Шувалов</w:t>
            </w:r>
          </w:p>
        </w:tc>
      </w:tr>
      <w:tr w:rsidR="00226826" w14:paraId="3F0A115B" w14:textId="77777777" w:rsidTr="004E7652">
        <w:trPr>
          <w:trHeight w:val="571"/>
        </w:trPr>
        <w:tc>
          <w:tcPr>
            <w:tcW w:w="1686" w:type="dxa"/>
          </w:tcPr>
          <w:p w14:paraId="29CDE485" w14:textId="78214E4A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7626" w:type="dxa"/>
          </w:tcPr>
          <w:p w14:paraId="5AC47D5C" w14:textId="1F737C7A" w:rsidR="00226826" w:rsidRPr="00226826" w:rsidRDefault="00226826" w:rsidP="002C323A">
            <w:pPr>
              <w:pStyle w:val="TableParagraph"/>
              <w:spacing w:line="273" w:lineRule="exact"/>
              <w:ind w:left="98"/>
              <w:rPr>
                <w:sz w:val="24"/>
                <w:lang w:val="ru-RU"/>
              </w:rPr>
            </w:pPr>
            <w:r w:rsidRPr="00226826">
              <w:rPr>
                <w:spacing w:val="-4"/>
                <w:sz w:val="24"/>
                <w:lang w:val="ru-RU"/>
              </w:rPr>
              <w:t>Россия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в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международных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конфликтах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1740–1750-х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гг.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Участие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Семилетней</w:t>
            </w:r>
            <w:proofErr w:type="spellEnd"/>
            <w:r w:rsidR="002C323A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войне</w:t>
            </w:r>
            <w:proofErr w:type="spellEnd"/>
          </w:p>
        </w:tc>
      </w:tr>
      <w:tr w:rsidR="00226826" w14:paraId="30862FD7" w14:textId="77777777" w:rsidTr="004E7652">
        <w:trPr>
          <w:trHeight w:val="565"/>
        </w:trPr>
        <w:tc>
          <w:tcPr>
            <w:tcW w:w="1686" w:type="dxa"/>
          </w:tcPr>
          <w:p w14:paraId="0A721EB4" w14:textId="2419BC15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3.6</w:t>
            </w:r>
          </w:p>
        </w:tc>
        <w:tc>
          <w:tcPr>
            <w:tcW w:w="7626" w:type="dxa"/>
          </w:tcPr>
          <w:p w14:paraId="571089E0" w14:textId="0C11334B" w:rsidR="00226826" w:rsidRPr="00226826" w:rsidRDefault="00226826" w:rsidP="002C323A">
            <w:pPr>
              <w:pStyle w:val="TableParagraph"/>
              <w:spacing w:line="273" w:lineRule="exact"/>
              <w:ind w:left="98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Петр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III</w:t>
            </w:r>
            <w:r w:rsidRPr="00226826">
              <w:rPr>
                <w:sz w:val="24"/>
                <w:lang w:val="ru-RU"/>
              </w:rPr>
              <w:t>. Манифест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 вольности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дворянства.</w:t>
            </w:r>
            <w:r w:rsidRPr="00226826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Причины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переворота</w:t>
            </w:r>
            <w:proofErr w:type="spellEnd"/>
            <w:r>
              <w:rPr>
                <w:sz w:val="24"/>
              </w:rPr>
              <w:t xml:space="preserve"> 28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июня</w:t>
            </w:r>
            <w:proofErr w:type="spellEnd"/>
            <w:r w:rsidR="002C323A"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1762 </w:t>
            </w:r>
            <w:r>
              <w:rPr>
                <w:spacing w:val="-5"/>
                <w:sz w:val="24"/>
              </w:rPr>
              <w:t>г.</w:t>
            </w:r>
          </w:p>
        </w:tc>
      </w:tr>
      <w:tr w:rsidR="00226826" w14:paraId="2761AD64" w14:textId="77777777" w:rsidTr="004E7652">
        <w:trPr>
          <w:trHeight w:val="418"/>
        </w:trPr>
        <w:tc>
          <w:tcPr>
            <w:tcW w:w="1686" w:type="dxa"/>
          </w:tcPr>
          <w:p w14:paraId="5F4E93A9" w14:textId="04B2C234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626" w:type="dxa"/>
          </w:tcPr>
          <w:p w14:paraId="648397C1" w14:textId="58D0FA03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sz w:val="24"/>
                <w:lang w:val="ru-RU"/>
              </w:rPr>
            </w:pPr>
            <w:r w:rsidRPr="00226826">
              <w:rPr>
                <w:b/>
                <w:sz w:val="24"/>
                <w:lang w:val="ru-RU"/>
              </w:rPr>
              <w:t>Россия</w:t>
            </w:r>
            <w:r w:rsidRPr="00226826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в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1760–1790-х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гг.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Правление</w:t>
            </w:r>
            <w:r w:rsidRPr="00226826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Екатерины</w:t>
            </w:r>
            <w:r w:rsidRPr="00226826">
              <w:rPr>
                <w:b/>
                <w:spacing w:val="-3"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</w:rPr>
              <w:t>II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и</w:t>
            </w:r>
            <w:r w:rsidRPr="00226826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b/>
                <w:sz w:val="24"/>
                <w:lang w:val="ru-RU"/>
              </w:rPr>
              <w:t>Павла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 </w:t>
            </w:r>
            <w:r>
              <w:rPr>
                <w:b/>
                <w:spacing w:val="-10"/>
                <w:sz w:val="24"/>
              </w:rPr>
              <w:t>I</w:t>
            </w:r>
          </w:p>
        </w:tc>
      </w:tr>
      <w:tr w:rsidR="00226826" w14:paraId="73EA6BB5" w14:textId="77777777" w:rsidTr="004E7652">
        <w:trPr>
          <w:trHeight w:val="418"/>
        </w:trPr>
        <w:tc>
          <w:tcPr>
            <w:tcW w:w="1686" w:type="dxa"/>
          </w:tcPr>
          <w:p w14:paraId="3A5469E6" w14:textId="16D71F68" w:rsidR="00226826" w:rsidRDefault="00226826" w:rsidP="00226826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7626" w:type="dxa"/>
          </w:tcPr>
          <w:p w14:paraId="536F67B5" w14:textId="3CEFDFDC" w:rsidR="00226826" w:rsidRPr="00226826" w:rsidRDefault="00226826" w:rsidP="002C323A">
            <w:pPr>
              <w:pStyle w:val="TableParagraph"/>
              <w:ind w:left="98" w:right="93"/>
              <w:jc w:val="both"/>
              <w:rPr>
                <w:b/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 xml:space="preserve">Внутренняя политика Екатерины </w:t>
            </w:r>
            <w:r>
              <w:rPr>
                <w:sz w:val="24"/>
              </w:rPr>
              <w:t>II</w:t>
            </w:r>
            <w:r w:rsidRPr="002A5C8B">
              <w:rPr>
                <w:sz w:val="24"/>
                <w:lang w:val="ru-RU"/>
              </w:rPr>
              <w:t>. Личность императрицы. Идеи Просвещения. «Просвещенный абсолютизм»,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</w:t>
            </w:r>
            <w:r w:rsidRPr="002A5C8B">
              <w:rPr>
                <w:spacing w:val="67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дворянству</w:t>
            </w:r>
            <w:r w:rsidRPr="002A5C8B">
              <w:rPr>
                <w:spacing w:val="7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68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городам.</w:t>
            </w:r>
            <w:r w:rsidRPr="002A5C8B">
              <w:rPr>
                <w:spacing w:val="68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Положение</w:t>
            </w:r>
            <w:r w:rsidRPr="002A5C8B">
              <w:rPr>
                <w:spacing w:val="68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сословий.</w:t>
            </w:r>
            <w:r w:rsidRPr="002A5C8B">
              <w:rPr>
                <w:spacing w:val="69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Дворянство</w:t>
            </w:r>
            <w:r w:rsidRPr="002A5C8B">
              <w:rPr>
                <w:spacing w:val="7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«первенствующее сословие» империи. Привлечение представителей </w:t>
            </w:r>
            <w:proofErr w:type="gramStart"/>
            <w:r w:rsidRPr="00226826">
              <w:rPr>
                <w:sz w:val="24"/>
                <w:lang w:val="ru-RU"/>
              </w:rPr>
              <w:t>сословий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к</w:t>
            </w:r>
            <w:proofErr w:type="gramEnd"/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местному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управлению</w:t>
            </w:r>
            <w:proofErr w:type="gramEnd"/>
            <w:r w:rsidRPr="00226826">
              <w:rPr>
                <w:sz w:val="24"/>
                <w:lang w:val="ru-RU"/>
              </w:rPr>
              <w:t>.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Создание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дворянских</w:t>
            </w:r>
            <w:proofErr w:type="gramEnd"/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обществ в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губерниях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уездах.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Расширение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привилегий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гильдейского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купечества в налоговой сфере и городском управлении</w:t>
            </w:r>
          </w:p>
        </w:tc>
      </w:tr>
      <w:tr w:rsidR="00226826" w14:paraId="2B3C527D" w14:textId="77777777" w:rsidTr="004E7652">
        <w:trPr>
          <w:trHeight w:val="418"/>
        </w:trPr>
        <w:tc>
          <w:tcPr>
            <w:tcW w:w="1686" w:type="dxa"/>
          </w:tcPr>
          <w:p w14:paraId="7AF495B4" w14:textId="13DA45C1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lastRenderedPageBreak/>
              <w:t>4.2</w:t>
            </w:r>
          </w:p>
        </w:tc>
        <w:tc>
          <w:tcPr>
            <w:tcW w:w="7626" w:type="dxa"/>
          </w:tcPr>
          <w:p w14:paraId="37B2C173" w14:textId="77777777" w:rsidR="00226826" w:rsidRDefault="00226826" w:rsidP="00226826">
            <w:pPr>
              <w:pStyle w:val="TableParagraph"/>
              <w:spacing w:line="235" w:lineRule="auto"/>
              <w:ind w:right="94"/>
              <w:jc w:val="both"/>
              <w:rPr>
                <w:sz w:val="24"/>
              </w:rPr>
            </w:pPr>
            <w:r w:rsidRPr="002A5C8B">
              <w:rPr>
                <w:spacing w:val="-4"/>
                <w:sz w:val="24"/>
                <w:lang w:val="ru-RU"/>
              </w:rPr>
              <w:t xml:space="preserve">Национальная политика и народы России в </w:t>
            </w:r>
            <w:r>
              <w:rPr>
                <w:spacing w:val="-4"/>
                <w:sz w:val="24"/>
              </w:rPr>
              <w:t>XVIII</w:t>
            </w:r>
            <w:r w:rsidRPr="002A5C8B">
              <w:rPr>
                <w:spacing w:val="-4"/>
                <w:sz w:val="24"/>
                <w:lang w:val="ru-RU"/>
              </w:rPr>
              <w:t xml:space="preserve"> в. Унификация управления </w:t>
            </w:r>
            <w:r w:rsidRPr="002A5C8B">
              <w:rPr>
                <w:sz w:val="24"/>
                <w:lang w:val="ru-RU"/>
              </w:rPr>
              <w:t>на окраинах империи. Ликвидация гетманства на Левобережной Украине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и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Войска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Запорожского.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Формирование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Кубанского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казачества.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 xml:space="preserve">Активизация </w:t>
            </w:r>
            <w:r w:rsidRPr="002A5C8B">
              <w:rPr>
                <w:sz w:val="24"/>
                <w:lang w:val="ru-RU"/>
              </w:rPr>
              <w:t>деятельности по привлечению иностранцев в Россию. Расселение колонистов в Новороссии, Поволжье, других регионах. Укрепление веротерпимости по отношению к неправославным и нехристианским конфессиям.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Политика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отношению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исламу.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Башкирские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восстания</w:t>
            </w:r>
            <w:proofErr w:type="spellEnd"/>
            <w:r>
              <w:rPr>
                <w:sz w:val="24"/>
              </w:rPr>
              <w:t>.</w:t>
            </w:r>
          </w:p>
          <w:p w14:paraId="142003BE" w14:textId="5FB4256D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b/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черты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оседлости</w:t>
            </w:r>
            <w:proofErr w:type="spellEnd"/>
          </w:p>
        </w:tc>
      </w:tr>
      <w:tr w:rsidR="00226826" w14:paraId="169CB7DF" w14:textId="77777777" w:rsidTr="004E7652">
        <w:trPr>
          <w:trHeight w:val="418"/>
        </w:trPr>
        <w:tc>
          <w:tcPr>
            <w:tcW w:w="1686" w:type="dxa"/>
          </w:tcPr>
          <w:p w14:paraId="793535A6" w14:textId="1D0CBFD6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7626" w:type="dxa"/>
          </w:tcPr>
          <w:p w14:paraId="0D28242D" w14:textId="77777777" w:rsidR="00226826" w:rsidRPr="002A5C8B" w:rsidRDefault="00226826" w:rsidP="00226826">
            <w:pPr>
              <w:pStyle w:val="TableParagraph"/>
              <w:spacing w:line="235" w:lineRule="auto"/>
              <w:ind w:right="95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 xml:space="preserve">Экономическое развитие России во второй половине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 Крестьяне: крепостные, государственные, монастырские. Условия жизни крепостной деревни.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Права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помещика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по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отношению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своим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крепостным.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Барщинное </w:t>
            </w:r>
            <w:r w:rsidRPr="002A5C8B">
              <w:rPr>
                <w:spacing w:val="-2"/>
                <w:sz w:val="24"/>
                <w:lang w:val="ru-RU"/>
              </w:rPr>
              <w:t>и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оброчное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хозяйство.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Дворовые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люди.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Роль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крепостного</w:t>
            </w:r>
            <w:r w:rsidRPr="002A5C8B">
              <w:rPr>
                <w:spacing w:val="-10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строя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в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экономике страны.</w:t>
            </w:r>
          </w:p>
          <w:p w14:paraId="580084FF" w14:textId="77777777" w:rsidR="00226826" w:rsidRPr="002A5C8B" w:rsidRDefault="00226826" w:rsidP="00226826">
            <w:pPr>
              <w:pStyle w:val="TableParagraph"/>
              <w:spacing w:line="235" w:lineRule="auto"/>
              <w:ind w:right="91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 xml:space="preserve">Промышленность в городе и деревне.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</w:t>
            </w:r>
            <w:proofErr w:type="spellStart"/>
            <w:proofErr w:type="gramStart"/>
            <w:r w:rsidRPr="002A5C8B">
              <w:rPr>
                <w:sz w:val="24"/>
                <w:lang w:val="ru-RU"/>
              </w:rPr>
              <w:t>мануфак</w:t>
            </w:r>
            <w:proofErr w:type="spellEnd"/>
            <w:r w:rsidRPr="002A5C8B">
              <w:rPr>
                <w:sz w:val="24"/>
                <w:lang w:val="ru-RU"/>
              </w:rPr>
              <w:t>-</w:t>
            </w:r>
            <w:r w:rsidRPr="002A5C8B">
              <w:rPr>
                <w:spacing w:val="-6"/>
                <w:sz w:val="24"/>
                <w:lang w:val="ru-RU"/>
              </w:rPr>
              <w:t>турах</w:t>
            </w:r>
            <w:proofErr w:type="gramEnd"/>
            <w:r w:rsidRPr="002A5C8B">
              <w:rPr>
                <w:spacing w:val="-6"/>
                <w:sz w:val="24"/>
                <w:lang w:val="ru-RU"/>
              </w:rPr>
              <w:t>.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>Развитие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>крестьянских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>промыслов.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>Рост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>текстильной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pacing w:val="-6"/>
                <w:sz w:val="24"/>
                <w:lang w:val="ru-RU"/>
              </w:rPr>
              <w:t xml:space="preserve">промышленности: </w:t>
            </w:r>
            <w:r w:rsidRPr="002A5C8B">
              <w:rPr>
                <w:spacing w:val="-4"/>
                <w:sz w:val="24"/>
                <w:lang w:val="ru-RU"/>
              </w:rPr>
              <w:t>распространение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производства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хлопчатобумажных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тканей.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>Начало</w:t>
            </w:r>
            <w:r w:rsidRPr="002A5C8B">
              <w:rPr>
                <w:spacing w:val="-11"/>
                <w:sz w:val="24"/>
                <w:lang w:val="ru-RU"/>
              </w:rPr>
              <w:t xml:space="preserve"> </w:t>
            </w:r>
            <w:r w:rsidRPr="002A5C8B">
              <w:rPr>
                <w:spacing w:val="-4"/>
                <w:sz w:val="24"/>
                <w:lang w:val="ru-RU"/>
              </w:rPr>
              <w:t xml:space="preserve">известных </w:t>
            </w:r>
            <w:r w:rsidRPr="002A5C8B">
              <w:rPr>
                <w:sz w:val="24"/>
                <w:lang w:val="ru-RU"/>
              </w:rPr>
              <w:t xml:space="preserve">предпринимательских династий: Морозовы, Рябушинские, </w:t>
            </w:r>
            <w:proofErr w:type="spellStart"/>
            <w:r w:rsidRPr="002A5C8B">
              <w:rPr>
                <w:sz w:val="24"/>
                <w:lang w:val="ru-RU"/>
              </w:rPr>
              <w:t>Гарелины</w:t>
            </w:r>
            <w:proofErr w:type="spellEnd"/>
            <w:r w:rsidRPr="002A5C8B">
              <w:rPr>
                <w:sz w:val="24"/>
                <w:lang w:val="ru-RU"/>
              </w:rPr>
              <w:t>, Прохоровы, Демидовы и другие.</w:t>
            </w:r>
          </w:p>
          <w:p w14:paraId="26FB22C0" w14:textId="77777777" w:rsidR="00226826" w:rsidRPr="002A5C8B" w:rsidRDefault="00226826" w:rsidP="00226826">
            <w:pPr>
              <w:pStyle w:val="TableParagraph"/>
              <w:spacing w:line="267" w:lineRule="exact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Внутренняя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внешняя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торговля.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Торговые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пути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внутри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страны.</w:t>
            </w:r>
          </w:p>
          <w:p w14:paraId="09582C00" w14:textId="0B70D9BF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b/>
                <w:sz w:val="24"/>
                <w:lang w:val="ru-RU"/>
              </w:rPr>
            </w:pPr>
            <w:proofErr w:type="gramStart"/>
            <w:r w:rsidRPr="00226826">
              <w:rPr>
                <w:sz w:val="24"/>
                <w:lang w:val="ru-RU"/>
              </w:rPr>
              <w:t>Водно-транспортные</w:t>
            </w:r>
            <w:proofErr w:type="gramEnd"/>
            <w:r w:rsidRPr="00226826">
              <w:rPr>
                <w:sz w:val="24"/>
                <w:lang w:val="ru-RU"/>
              </w:rPr>
              <w:t xml:space="preserve"> системы: Вышневолоцкая, Тихвинская, Мариинская и другие ярмарки и их роль во внутренней торговле. Макарьевская, Ирбитская,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Свенская,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Коренная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ярмарки.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Ярмарки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Малороссии.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Партнеры России во внешней торговле в Европе и мире. </w:t>
            </w:r>
            <w:proofErr w:type="spellStart"/>
            <w:r>
              <w:rPr>
                <w:sz w:val="24"/>
              </w:rPr>
              <w:t>Обеспечение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активного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внешнеторгового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баланса</w:t>
            </w:r>
            <w:proofErr w:type="spellEnd"/>
          </w:p>
        </w:tc>
      </w:tr>
      <w:tr w:rsidR="00226826" w14:paraId="48F1468C" w14:textId="77777777" w:rsidTr="004E7652">
        <w:trPr>
          <w:trHeight w:val="418"/>
        </w:trPr>
        <w:tc>
          <w:tcPr>
            <w:tcW w:w="1686" w:type="dxa"/>
          </w:tcPr>
          <w:p w14:paraId="7B450FB1" w14:textId="035E3E7F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7626" w:type="dxa"/>
          </w:tcPr>
          <w:p w14:paraId="2377E0A1" w14:textId="156435D4" w:rsidR="00226826" w:rsidRPr="00226826" w:rsidRDefault="00226826" w:rsidP="002C323A">
            <w:pPr>
              <w:pStyle w:val="TableParagraph"/>
              <w:spacing w:line="235" w:lineRule="auto"/>
              <w:ind w:right="90"/>
              <w:jc w:val="both"/>
              <w:rPr>
                <w:b/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Обострение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социальных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противоречий.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Чумной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бунт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Москве.</w:t>
            </w:r>
            <w:r w:rsidRPr="00226826">
              <w:rPr>
                <w:spacing w:val="-1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Восстание под предводительством Емельяна Пугачева. </w:t>
            </w:r>
            <w:proofErr w:type="spellStart"/>
            <w:r w:rsidRPr="00226826">
              <w:rPr>
                <w:sz w:val="24"/>
                <w:lang w:val="ru-RU"/>
              </w:rPr>
              <w:t>Антидворянский</w:t>
            </w:r>
            <w:proofErr w:type="spellEnd"/>
            <w:r w:rsidRPr="00226826">
              <w:rPr>
                <w:sz w:val="24"/>
                <w:lang w:val="ru-RU"/>
              </w:rPr>
              <w:t xml:space="preserve"> и </w:t>
            </w:r>
            <w:proofErr w:type="spellStart"/>
            <w:r w:rsidRPr="00226826">
              <w:rPr>
                <w:sz w:val="24"/>
                <w:lang w:val="ru-RU"/>
              </w:rPr>
              <w:t>антикре</w:t>
            </w:r>
            <w:proofErr w:type="spellEnd"/>
            <w:r w:rsidRPr="00226826">
              <w:rPr>
                <w:sz w:val="24"/>
                <w:lang w:val="ru-RU"/>
              </w:rPr>
              <w:t>-постнический</w:t>
            </w:r>
            <w:r w:rsidRPr="00226826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характер</w:t>
            </w:r>
            <w:r w:rsidRPr="00226826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движения.</w:t>
            </w:r>
            <w:r w:rsidRPr="00226826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Роль</w:t>
            </w:r>
            <w:r w:rsidRPr="00226826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казачества,</w:t>
            </w:r>
            <w:r w:rsidRPr="00226826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народов</w:t>
            </w:r>
            <w:r w:rsidRPr="00226826">
              <w:rPr>
                <w:spacing w:val="80"/>
                <w:w w:val="15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Урала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Поволжья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восстании.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Влияние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восстания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внутреннюю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политику</w:t>
            </w:r>
            <w:proofErr w:type="spellEnd"/>
            <w:r w:rsidR="002C323A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развитие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общественной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мысли</w:t>
            </w:r>
            <w:proofErr w:type="spellEnd"/>
          </w:p>
        </w:tc>
      </w:tr>
      <w:tr w:rsidR="00226826" w14:paraId="210BAF5D" w14:textId="77777777" w:rsidTr="004E7652">
        <w:trPr>
          <w:trHeight w:val="418"/>
        </w:trPr>
        <w:tc>
          <w:tcPr>
            <w:tcW w:w="1686" w:type="dxa"/>
          </w:tcPr>
          <w:p w14:paraId="4DFEE9C9" w14:textId="11564828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7626" w:type="dxa"/>
          </w:tcPr>
          <w:p w14:paraId="361AD690" w14:textId="77777777" w:rsidR="00226826" w:rsidRPr="00226826" w:rsidRDefault="00226826" w:rsidP="00226826">
            <w:pPr>
              <w:pStyle w:val="TableParagraph"/>
              <w:spacing w:line="235" w:lineRule="auto"/>
              <w:ind w:right="92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Внешняя политика России второй половины </w:t>
            </w:r>
            <w:r>
              <w:rPr>
                <w:sz w:val="24"/>
              </w:rPr>
              <w:t>XVIII</w:t>
            </w:r>
            <w:r w:rsidRPr="00226826">
              <w:rPr>
                <w:sz w:val="24"/>
                <w:lang w:val="ru-RU"/>
              </w:rPr>
              <w:t xml:space="preserve"> в., ее основные задачи. Н.И.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Панин и А.А. Безбородко. Борьба России за выход к Черному морю. Войны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Османской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империей.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П.А.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Румянцев,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А.В.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Суворов,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Ф.Ф.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Ушаков, победы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российских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войск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под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их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руководством.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Присоединение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Крыма и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Северного Причерноморья. Организация управления Новороссией. Строительство новых городов и портов. Основание Пятигорска, Севастополя,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Одессы,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Херсона.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Г.А.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Потемкин.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Путешествие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Екатерины</w:t>
            </w:r>
            <w:r w:rsidRPr="00226826">
              <w:rPr>
                <w:spacing w:val="-14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II</w:t>
            </w:r>
            <w:r w:rsidRPr="00226826">
              <w:rPr>
                <w:sz w:val="24"/>
                <w:lang w:val="ru-RU"/>
              </w:rPr>
              <w:t xml:space="preserve"> на юг в 1787 г.</w:t>
            </w:r>
          </w:p>
          <w:p w14:paraId="475B9FBB" w14:textId="5EF991A7" w:rsidR="00226826" w:rsidRPr="00226826" w:rsidRDefault="00226826" w:rsidP="004E7652">
            <w:pPr>
              <w:pStyle w:val="TableParagraph"/>
              <w:spacing w:line="235" w:lineRule="auto"/>
              <w:ind w:right="95"/>
              <w:jc w:val="both"/>
              <w:rPr>
                <w:b/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Участие России в разделах Речи Посполитой. Политика России в Польше </w:t>
            </w:r>
            <w:r w:rsidRPr="00226826">
              <w:rPr>
                <w:spacing w:val="-4"/>
                <w:sz w:val="24"/>
                <w:lang w:val="ru-RU"/>
              </w:rPr>
              <w:t>до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начала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1770-х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гг.: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стремление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к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усилению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российского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влияния</w:t>
            </w:r>
            <w:r w:rsidRPr="00226826">
              <w:rPr>
                <w:spacing w:val="-10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>в</w:t>
            </w:r>
            <w:r w:rsidRPr="00226826">
              <w:rPr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spacing w:val="-4"/>
                <w:sz w:val="24"/>
                <w:lang w:val="ru-RU"/>
              </w:rPr>
              <w:t xml:space="preserve">условиях </w:t>
            </w:r>
            <w:r w:rsidRPr="00226826">
              <w:rPr>
                <w:sz w:val="24"/>
                <w:lang w:val="ru-RU"/>
              </w:rPr>
              <w:t>сохранения польского государства. Участие России в разделах Польши вместе с империей Габсбургов и Пруссией. Первый, второй и третий разделы.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Борьба</w:t>
            </w:r>
            <w:r w:rsidRPr="00226826">
              <w:rPr>
                <w:spacing w:val="1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поляков</w:t>
            </w:r>
            <w:r w:rsidRPr="00226826">
              <w:rPr>
                <w:spacing w:val="1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за</w:t>
            </w:r>
            <w:r w:rsidRPr="00226826">
              <w:rPr>
                <w:spacing w:val="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национальную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независимость.</w:t>
            </w:r>
            <w:r w:rsidRPr="00226826">
              <w:rPr>
                <w:spacing w:val="14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Восстание</w:t>
            </w:r>
            <w:proofErr w:type="spellEnd"/>
            <w:r>
              <w:rPr>
                <w:spacing w:val="14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под</w:t>
            </w:r>
            <w:proofErr w:type="spellEnd"/>
            <w:r w:rsidR="004E7652">
              <w:rPr>
                <w:spacing w:val="-5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предводительством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Т. </w:t>
            </w:r>
            <w:proofErr w:type="spellStart"/>
            <w:r>
              <w:rPr>
                <w:spacing w:val="-2"/>
                <w:sz w:val="24"/>
              </w:rPr>
              <w:t>Костюшко</w:t>
            </w:r>
            <w:proofErr w:type="spellEnd"/>
          </w:p>
        </w:tc>
      </w:tr>
      <w:tr w:rsidR="00226826" w14:paraId="6C5AF697" w14:textId="77777777" w:rsidTr="004E7652">
        <w:trPr>
          <w:trHeight w:val="418"/>
        </w:trPr>
        <w:tc>
          <w:tcPr>
            <w:tcW w:w="1686" w:type="dxa"/>
          </w:tcPr>
          <w:p w14:paraId="2DD8BB89" w14:textId="0EF4A451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4.6</w:t>
            </w:r>
          </w:p>
        </w:tc>
        <w:tc>
          <w:tcPr>
            <w:tcW w:w="7626" w:type="dxa"/>
          </w:tcPr>
          <w:p w14:paraId="5A50655B" w14:textId="4071D238" w:rsidR="00226826" w:rsidRPr="00226826" w:rsidRDefault="00226826" w:rsidP="00226826">
            <w:pPr>
              <w:pStyle w:val="TableParagraph"/>
              <w:spacing w:line="235" w:lineRule="auto"/>
              <w:ind w:right="95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Россия при Павле </w:t>
            </w:r>
            <w:r>
              <w:rPr>
                <w:sz w:val="24"/>
              </w:rPr>
              <w:t>I</w:t>
            </w:r>
            <w:r w:rsidRPr="00226826">
              <w:rPr>
                <w:sz w:val="24"/>
                <w:lang w:val="ru-RU"/>
              </w:rPr>
              <w:t xml:space="preserve">. Личность Павла </w:t>
            </w:r>
            <w:r>
              <w:rPr>
                <w:sz w:val="24"/>
              </w:rPr>
              <w:t>I</w:t>
            </w:r>
            <w:r w:rsidRPr="00226826">
              <w:rPr>
                <w:sz w:val="24"/>
                <w:lang w:val="ru-RU"/>
              </w:rPr>
              <w:t xml:space="preserve"> и ее влияние на политику страны. Основные принципы внутренней политики. Ограничение дворянских привилегий. Укрепление абсолютизма через отказ от принципов «про-</w:t>
            </w:r>
            <w:proofErr w:type="spellStart"/>
            <w:r w:rsidRPr="00226826">
              <w:rPr>
                <w:sz w:val="24"/>
                <w:lang w:val="ru-RU"/>
              </w:rPr>
              <w:t>свещенного</w:t>
            </w:r>
            <w:proofErr w:type="spellEnd"/>
            <w:r w:rsidRPr="00226826">
              <w:rPr>
                <w:sz w:val="24"/>
                <w:lang w:val="ru-RU"/>
              </w:rPr>
              <w:t xml:space="preserve"> абсолютизма» и усиление бюрократического и полицейского характера государства и личной власти императора. Акт о престолонаследии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Манифест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«трехдневной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барщине».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Политика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отношению к</w:t>
            </w:r>
            <w:r w:rsidRPr="00226826">
              <w:rPr>
                <w:spacing w:val="5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дворянству,</w:t>
            </w:r>
            <w:r w:rsidRPr="00226826">
              <w:rPr>
                <w:spacing w:val="57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взаимоотношения</w:t>
            </w:r>
            <w:r w:rsidRPr="00226826">
              <w:rPr>
                <w:spacing w:val="58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со</w:t>
            </w:r>
            <w:r w:rsidRPr="00226826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столичной</w:t>
            </w:r>
            <w:r w:rsidRPr="00226826">
              <w:rPr>
                <w:spacing w:val="59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знатью.</w:t>
            </w:r>
            <w:r w:rsidRPr="00226826">
              <w:rPr>
                <w:spacing w:val="57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lastRenderedPageBreak/>
              <w:t>Меры</w:t>
            </w:r>
            <w:r w:rsidRPr="00226826">
              <w:rPr>
                <w:spacing w:val="57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59"/>
                <w:sz w:val="24"/>
                <w:lang w:val="ru-RU"/>
              </w:rPr>
              <w:t xml:space="preserve"> </w:t>
            </w:r>
            <w:r w:rsidRPr="00226826">
              <w:rPr>
                <w:spacing w:val="-2"/>
                <w:sz w:val="24"/>
                <w:lang w:val="ru-RU"/>
              </w:rPr>
              <w:t>области</w:t>
            </w:r>
          </w:p>
          <w:p w14:paraId="6E9F3256" w14:textId="594D3B29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b/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внешней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политики.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Причины</w:t>
            </w:r>
            <w:r w:rsidRPr="00226826">
              <w:rPr>
                <w:spacing w:val="-6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дворцового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переворота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11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марта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1801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pacing w:val="-5"/>
                <w:sz w:val="24"/>
                <w:lang w:val="ru-RU"/>
              </w:rPr>
              <w:t>г.</w:t>
            </w:r>
          </w:p>
        </w:tc>
      </w:tr>
      <w:tr w:rsidR="00226826" w14:paraId="5E01E8FD" w14:textId="77777777" w:rsidTr="004E7652">
        <w:trPr>
          <w:trHeight w:val="418"/>
        </w:trPr>
        <w:tc>
          <w:tcPr>
            <w:tcW w:w="1686" w:type="dxa"/>
          </w:tcPr>
          <w:p w14:paraId="720FB4B5" w14:textId="47E43618" w:rsidR="00226826" w:rsidRPr="00226826" w:rsidRDefault="00226826" w:rsidP="00226826">
            <w:pPr>
              <w:pStyle w:val="TableParagraph"/>
              <w:tabs>
                <w:tab w:val="left" w:pos="227"/>
              </w:tabs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lastRenderedPageBreak/>
              <w:t>4.7</w:t>
            </w:r>
          </w:p>
        </w:tc>
        <w:tc>
          <w:tcPr>
            <w:tcW w:w="7626" w:type="dxa"/>
          </w:tcPr>
          <w:p w14:paraId="5F947964" w14:textId="66D7B6B8" w:rsidR="00226826" w:rsidRPr="00226826" w:rsidRDefault="00226826" w:rsidP="002C323A">
            <w:pPr>
              <w:pStyle w:val="TableParagraph"/>
              <w:spacing w:line="273" w:lineRule="exact"/>
              <w:ind w:left="88"/>
              <w:rPr>
                <w:b/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Участие</w:t>
            </w:r>
            <w:r w:rsidRPr="002A5C8B">
              <w:rPr>
                <w:spacing w:val="69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России</w:t>
            </w:r>
            <w:r w:rsidRPr="002A5C8B">
              <w:rPr>
                <w:spacing w:val="68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69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борьбе</w:t>
            </w:r>
            <w:r w:rsidRPr="002A5C8B">
              <w:rPr>
                <w:spacing w:val="68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</w:t>
            </w:r>
            <w:r w:rsidRPr="002A5C8B">
              <w:rPr>
                <w:spacing w:val="70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революционной</w:t>
            </w:r>
            <w:r w:rsidRPr="002A5C8B">
              <w:rPr>
                <w:spacing w:val="69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Францией.</w:t>
            </w:r>
            <w:r w:rsidRPr="002A5C8B">
              <w:rPr>
                <w:spacing w:val="69"/>
                <w:w w:val="150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Итальянский</w:t>
            </w:r>
            <w:r w:rsidR="002C323A">
              <w:rPr>
                <w:spacing w:val="-2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4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Швейцарский походы А.В. Суворова. Действия эскадры Ф.Ф. Ушакова</w:t>
            </w:r>
            <w:r w:rsidRPr="00226826">
              <w:rPr>
                <w:spacing w:val="8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 Средиземном море</w:t>
            </w:r>
          </w:p>
        </w:tc>
      </w:tr>
      <w:tr w:rsidR="00226826" w14:paraId="476EA494" w14:textId="77777777" w:rsidTr="004E7652">
        <w:trPr>
          <w:trHeight w:val="418"/>
        </w:trPr>
        <w:tc>
          <w:tcPr>
            <w:tcW w:w="1686" w:type="dxa"/>
          </w:tcPr>
          <w:p w14:paraId="2C057C24" w14:textId="703839B0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4.8</w:t>
            </w:r>
          </w:p>
        </w:tc>
        <w:tc>
          <w:tcPr>
            <w:tcW w:w="7626" w:type="dxa"/>
          </w:tcPr>
          <w:p w14:paraId="380A1777" w14:textId="77777777" w:rsidR="00226826" w:rsidRPr="002A5C8B" w:rsidRDefault="00226826" w:rsidP="00226826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Культурное</w:t>
            </w:r>
            <w:r w:rsidRPr="002A5C8B">
              <w:rPr>
                <w:spacing w:val="-7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пространство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Российской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империи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XVIII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pacing w:val="-5"/>
                <w:sz w:val="24"/>
                <w:lang w:val="ru-RU"/>
              </w:rPr>
              <w:t>в.</w:t>
            </w:r>
          </w:p>
          <w:p w14:paraId="7632F3E3" w14:textId="77777777" w:rsidR="00226826" w:rsidRPr="00226826" w:rsidRDefault="00226826" w:rsidP="00226826">
            <w:pPr>
              <w:pStyle w:val="TableParagraph"/>
              <w:ind w:right="92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>Идеи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Просвещения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российской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общественной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мысли,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публицистике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литературе. Литература народов России в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 Первые журналы. Общественные идеи в произведениях А.П. Сумарокова, Г.Р. Державина, Д.И.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Фонвизина. Н.И. Новиков, материалы о положении крепостных крестьян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его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журналах.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А.Н.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Радищев</w:t>
            </w:r>
            <w:r w:rsidRPr="002A5C8B">
              <w:rPr>
                <w:spacing w:val="-6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его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«Путешествие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из</w:t>
            </w:r>
            <w:r w:rsidRPr="002A5C8B">
              <w:rPr>
                <w:spacing w:val="-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Петербурга </w:t>
            </w:r>
            <w:r w:rsidRPr="002A5C8B">
              <w:rPr>
                <w:spacing w:val="-2"/>
                <w:sz w:val="24"/>
                <w:lang w:val="ru-RU"/>
              </w:rPr>
              <w:t>в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Москву».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Русская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культура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и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культура</w:t>
            </w:r>
            <w:r w:rsidRPr="002A5C8B">
              <w:rPr>
                <w:spacing w:val="-9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народов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России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в</w:t>
            </w:r>
            <w:r w:rsidRPr="002A5C8B"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XVIII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>в.</w:t>
            </w:r>
            <w:r w:rsidRPr="002A5C8B">
              <w:rPr>
                <w:spacing w:val="-8"/>
                <w:sz w:val="24"/>
                <w:lang w:val="ru-RU"/>
              </w:rPr>
              <w:t xml:space="preserve"> </w:t>
            </w:r>
            <w:r w:rsidRPr="002A5C8B">
              <w:rPr>
                <w:spacing w:val="-2"/>
                <w:sz w:val="24"/>
                <w:lang w:val="ru-RU"/>
              </w:rPr>
              <w:t xml:space="preserve">Развитие </w:t>
            </w:r>
            <w:r w:rsidRPr="002A5C8B">
              <w:rPr>
                <w:sz w:val="24"/>
                <w:lang w:val="ru-RU"/>
              </w:rPr>
              <w:t xml:space="preserve">новой светской культуры после преобразований Петра </w:t>
            </w:r>
            <w:r>
              <w:rPr>
                <w:sz w:val="24"/>
              </w:rPr>
              <w:t>I</w:t>
            </w:r>
            <w:r w:rsidRPr="002A5C8B">
              <w:rPr>
                <w:sz w:val="24"/>
                <w:lang w:val="ru-RU"/>
              </w:rPr>
              <w:t>. Укрепление взаимосвязей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культурой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стран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зарубежной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Европы.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Масонство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России. Распространение в России основных стилей и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жанров европейской </w:t>
            </w:r>
            <w:proofErr w:type="gramStart"/>
            <w:r w:rsidRPr="002A5C8B">
              <w:rPr>
                <w:sz w:val="24"/>
                <w:lang w:val="ru-RU"/>
              </w:rPr>
              <w:t>художественной</w:t>
            </w:r>
            <w:r w:rsidRPr="002A5C8B">
              <w:rPr>
                <w:spacing w:val="68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культуры</w:t>
            </w:r>
            <w:proofErr w:type="gramEnd"/>
            <w:r w:rsidRPr="002A5C8B">
              <w:rPr>
                <w:spacing w:val="68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(</w:t>
            </w:r>
            <w:proofErr w:type="gramStart"/>
            <w:r w:rsidRPr="002A5C8B">
              <w:rPr>
                <w:sz w:val="24"/>
                <w:lang w:val="ru-RU"/>
              </w:rPr>
              <w:t>барокко,</w:t>
            </w:r>
            <w:r w:rsidRPr="002A5C8B">
              <w:rPr>
                <w:spacing w:val="68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классицизм,</w:t>
            </w:r>
            <w:r w:rsidRPr="002A5C8B">
              <w:rPr>
                <w:spacing w:val="68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рококо</w:t>
            </w:r>
            <w:proofErr w:type="gramEnd"/>
            <w:r w:rsidRPr="002A5C8B">
              <w:rPr>
                <w:sz w:val="24"/>
                <w:lang w:val="ru-RU"/>
              </w:rPr>
              <w:t>).</w:t>
            </w:r>
            <w:r w:rsidRPr="002A5C8B">
              <w:rPr>
                <w:spacing w:val="68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Вклад в</w:t>
            </w:r>
            <w:r w:rsidRPr="002A5C8B">
              <w:rPr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развитие русской культуры ученых, художников, мастеров, прибывших из-за</w:t>
            </w:r>
            <w:r w:rsidRPr="002A5C8B">
              <w:rPr>
                <w:spacing w:val="35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рубежа.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Усиление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внимания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жизни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культуре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русского</w:t>
            </w:r>
            <w:r w:rsidRPr="00226826">
              <w:rPr>
                <w:spacing w:val="40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народа и историческому прошлому России к концу столетия.</w:t>
            </w:r>
          </w:p>
          <w:p w14:paraId="1BC34C7E" w14:textId="77777777" w:rsidR="00226826" w:rsidRPr="00226826" w:rsidRDefault="00226826" w:rsidP="00226826">
            <w:pPr>
              <w:pStyle w:val="TableParagraph"/>
              <w:ind w:right="91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Культура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быт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российских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сословий.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Дворянство: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жизнь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быт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дворянской усадьбы. Духовенство. Купечество. Крестьянство.</w:t>
            </w:r>
          </w:p>
          <w:p w14:paraId="2E5A4F86" w14:textId="77777777" w:rsidR="00226826" w:rsidRPr="00226826" w:rsidRDefault="00226826" w:rsidP="00226826">
            <w:pPr>
              <w:pStyle w:val="TableParagraph"/>
              <w:ind w:right="94"/>
              <w:jc w:val="both"/>
              <w:rPr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 xml:space="preserve">Русская архитектура </w:t>
            </w:r>
            <w:r>
              <w:rPr>
                <w:sz w:val="24"/>
              </w:rPr>
              <w:t>XVIII</w:t>
            </w:r>
            <w:r w:rsidRPr="00226826">
              <w:rPr>
                <w:sz w:val="24"/>
                <w:lang w:val="ru-RU"/>
              </w:rPr>
              <w:t xml:space="preserve"> в. Строительство Петербурга, формирование его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городского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плана.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Регулярный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характер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застройки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Петербурга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-1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других городов.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Барокко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в</w:t>
            </w:r>
            <w:proofErr w:type="gramEnd"/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архитектуре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Москвы</w:t>
            </w:r>
            <w:proofErr w:type="gramEnd"/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и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Петербурга</w:t>
            </w:r>
            <w:proofErr w:type="gramEnd"/>
            <w:r w:rsidRPr="00226826">
              <w:rPr>
                <w:sz w:val="24"/>
                <w:lang w:val="ru-RU"/>
              </w:rPr>
              <w:t>.</w:t>
            </w:r>
            <w:r w:rsidRPr="00226826">
              <w:rPr>
                <w:spacing w:val="40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Переход к</w:t>
            </w:r>
            <w:r w:rsidRPr="00226826">
              <w:rPr>
                <w:spacing w:val="-5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классицизму, создание архитектурных ансамблей в стиле классицизма в обеих столицах. В.И. Баженов, М.Ф. Казаков, Ф.Ф. Растрелли.</w:t>
            </w:r>
          </w:p>
          <w:p w14:paraId="69784EA9" w14:textId="59A981AC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b/>
                <w:sz w:val="24"/>
                <w:lang w:val="ru-RU"/>
              </w:rPr>
            </w:pPr>
            <w:proofErr w:type="gramStart"/>
            <w:r w:rsidRPr="00226826">
              <w:rPr>
                <w:sz w:val="24"/>
                <w:lang w:val="ru-RU"/>
              </w:rPr>
              <w:t>Изобразительное</w:t>
            </w:r>
            <w:r w:rsidRPr="00226826">
              <w:rPr>
                <w:spacing w:val="65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искусство</w:t>
            </w:r>
            <w:proofErr w:type="gramEnd"/>
            <w:r w:rsidRPr="00226826">
              <w:rPr>
                <w:spacing w:val="66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в</w:t>
            </w:r>
            <w:r w:rsidRPr="00226826">
              <w:rPr>
                <w:spacing w:val="65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России,</w:t>
            </w:r>
            <w:r w:rsidRPr="00226826">
              <w:rPr>
                <w:spacing w:val="66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его</w:t>
            </w:r>
            <w:proofErr w:type="gramEnd"/>
            <w:r w:rsidRPr="00226826">
              <w:rPr>
                <w:spacing w:val="66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выдающиеся</w:t>
            </w:r>
            <w:r w:rsidRPr="00226826">
              <w:rPr>
                <w:spacing w:val="65"/>
                <w:sz w:val="24"/>
                <w:lang w:val="ru-RU"/>
              </w:rPr>
              <w:t xml:space="preserve">  </w:t>
            </w:r>
            <w:r w:rsidRPr="00226826">
              <w:rPr>
                <w:sz w:val="24"/>
                <w:lang w:val="ru-RU"/>
              </w:rPr>
              <w:t>мастера</w:t>
            </w:r>
            <w:proofErr w:type="gramEnd"/>
            <w:r w:rsidRPr="00226826">
              <w:rPr>
                <w:sz w:val="24"/>
                <w:lang w:val="ru-RU"/>
              </w:rPr>
              <w:t xml:space="preserve"> и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>произведения. Академия художеств в Петербурге. Расцвет жанра парадного портрета в</w:t>
            </w:r>
            <w:r w:rsidRPr="00226826">
              <w:rPr>
                <w:spacing w:val="-3"/>
                <w:sz w:val="24"/>
                <w:lang w:val="ru-RU"/>
              </w:rPr>
              <w:t xml:space="preserve"> </w:t>
            </w:r>
            <w:r w:rsidRPr="00226826">
              <w:rPr>
                <w:sz w:val="24"/>
                <w:lang w:val="ru-RU"/>
              </w:rPr>
              <w:t xml:space="preserve">середине </w:t>
            </w:r>
            <w:r>
              <w:rPr>
                <w:sz w:val="24"/>
              </w:rPr>
              <w:t>XVIII</w:t>
            </w:r>
            <w:r w:rsidRPr="00226826">
              <w:rPr>
                <w:sz w:val="24"/>
                <w:lang w:val="ru-RU"/>
              </w:rPr>
              <w:t xml:space="preserve"> в. Новые веяния в изобразительном искусстве в конце столетия</w:t>
            </w:r>
          </w:p>
        </w:tc>
      </w:tr>
      <w:tr w:rsidR="00226826" w14:paraId="4C22A4B3" w14:textId="77777777" w:rsidTr="004E7652">
        <w:trPr>
          <w:trHeight w:val="418"/>
        </w:trPr>
        <w:tc>
          <w:tcPr>
            <w:tcW w:w="1686" w:type="dxa"/>
          </w:tcPr>
          <w:p w14:paraId="47F81627" w14:textId="4DEA275E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spacing w:val="-5"/>
                <w:sz w:val="24"/>
              </w:rPr>
              <w:t>4.9</w:t>
            </w:r>
          </w:p>
        </w:tc>
        <w:tc>
          <w:tcPr>
            <w:tcW w:w="7626" w:type="dxa"/>
          </w:tcPr>
          <w:p w14:paraId="2AF50D6D" w14:textId="77777777" w:rsidR="00226826" w:rsidRPr="00226826" w:rsidRDefault="00226826" w:rsidP="00226826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2A5C8B">
              <w:rPr>
                <w:sz w:val="24"/>
                <w:lang w:val="ru-RU"/>
              </w:rPr>
              <w:t xml:space="preserve">Российская наука в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 Академия наук в Петербурге. Изучение страны ‒ главная задача российской науки. Географические экспедиции. Вторая Камчатская экспедиция. Освоение Аляски и Северо-Западного побережья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Америки.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Российско-американская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компания.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Исследования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-4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области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отечественной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истории.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Изучение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российской</w:t>
            </w:r>
            <w:r w:rsidRPr="002A5C8B">
              <w:rPr>
                <w:spacing w:val="8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словесности</w:t>
            </w:r>
            <w:r w:rsidRPr="002A5C8B">
              <w:rPr>
                <w:spacing w:val="40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>и</w:t>
            </w:r>
            <w:r w:rsidRPr="002A5C8B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2A5C8B">
              <w:rPr>
                <w:sz w:val="24"/>
                <w:lang w:val="ru-RU"/>
              </w:rPr>
              <w:t>развитие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русского</w:t>
            </w:r>
            <w:proofErr w:type="gramEnd"/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литературного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языка</w:t>
            </w:r>
            <w:proofErr w:type="gramEnd"/>
            <w:r w:rsidRPr="002A5C8B">
              <w:rPr>
                <w:sz w:val="24"/>
                <w:lang w:val="ru-RU"/>
              </w:rPr>
              <w:t>.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Российская</w:t>
            </w:r>
            <w:r w:rsidRPr="002A5C8B">
              <w:rPr>
                <w:spacing w:val="40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академия</w:t>
            </w:r>
            <w:proofErr w:type="gramEnd"/>
            <w:r w:rsidRPr="002A5C8B">
              <w:rPr>
                <w:sz w:val="24"/>
                <w:lang w:val="ru-RU"/>
              </w:rPr>
              <w:t>. Е.Р.</w:t>
            </w:r>
            <w:r w:rsidRPr="002A5C8B">
              <w:rPr>
                <w:spacing w:val="-2"/>
                <w:sz w:val="24"/>
                <w:lang w:val="ru-RU"/>
              </w:rPr>
              <w:t xml:space="preserve"> </w:t>
            </w:r>
            <w:r w:rsidRPr="002A5C8B">
              <w:rPr>
                <w:sz w:val="24"/>
                <w:lang w:val="ru-RU"/>
              </w:rPr>
              <w:t xml:space="preserve">Дашкова. М.В. Ломоносов и его роль в становлении российской науки и образования. Образование в России в </w:t>
            </w:r>
            <w:r>
              <w:rPr>
                <w:sz w:val="24"/>
              </w:rPr>
              <w:t>XVIII</w:t>
            </w:r>
            <w:r w:rsidRPr="002A5C8B">
              <w:rPr>
                <w:sz w:val="24"/>
                <w:lang w:val="ru-RU"/>
              </w:rPr>
              <w:t xml:space="preserve"> в. Основные педагогические идеи. Воспитание «новой породы» людей. Основание воспитательных домов в Санкт-Петербурге и Москве, Института </w:t>
            </w:r>
            <w:proofErr w:type="gramStart"/>
            <w:r w:rsidRPr="002A5C8B">
              <w:rPr>
                <w:sz w:val="24"/>
                <w:lang w:val="ru-RU"/>
              </w:rPr>
              <w:t>благородных</w:t>
            </w:r>
            <w:r w:rsidRPr="002A5C8B">
              <w:rPr>
                <w:spacing w:val="54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девиц</w:t>
            </w:r>
            <w:proofErr w:type="gramEnd"/>
            <w:r w:rsidRPr="002A5C8B">
              <w:rPr>
                <w:spacing w:val="54"/>
                <w:sz w:val="24"/>
                <w:lang w:val="ru-RU"/>
              </w:rPr>
              <w:t xml:space="preserve">  </w:t>
            </w:r>
            <w:proofErr w:type="gramStart"/>
            <w:r w:rsidRPr="002A5C8B">
              <w:rPr>
                <w:sz w:val="24"/>
                <w:lang w:val="ru-RU"/>
              </w:rPr>
              <w:t>в</w:t>
            </w:r>
            <w:r w:rsidRPr="002A5C8B">
              <w:rPr>
                <w:spacing w:val="54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Смольном</w:t>
            </w:r>
            <w:proofErr w:type="gramEnd"/>
            <w:r w:rsidRPr="002A5C8B">
              <w:rPr>
                <w:spacing w:val="54"/>
                <w:sz w:val="24"/>
                <w:lang w:val="ru-RU"/>
              </w:rPr>
              <w:t xml:space="preserve">  </w:t>
            </w:r>
            <w:r w:rsidRPr="002A5C8B">
              <w:rPr>
                <w:sz w:val="24"/>
                <w:lang w:val="ru-RU"/>
              </w:rPr>
              <w:t>монастыре.</w:t>
            </w:r>
            <w:r w:rsidRPr="002A5C8B">
              <w:rPr>
                <w:spacing w:val="54"/>
                <w:sz w:val="24"/>
                <w:lang w:val="ru-RU"/>
              </w:rPr>
              <w:t xml:space="preserve">  </w:t>
            </w:r>
            <w:proofErr w:type="gramStart"/>
            <w:r w:rsidRPr="00226826">
              <w:rPr>
                <w:sz w:val="24"/>
                <w:lang w:val="ru-RU"/>
              </w:rPr>
              <w:t>Сословные</w:t>
            </w:r>
            <w:r w:rsidRPr="00226826">
              <w:rPr>
                <w:spacing w:val="54"/>
                <w:sz w:val="24"/>
                <w:lang w:val="ru-RU"/>
              </w:rPr>
              <w:t xml:space="preserve">  </w:t>
            </w:r>
            <w:r w:rsidRPr="00226826">
              <w:rPr>
                <w:spacing w:val="-2"/>
                <w:sz w:val="24"/>
                <w:lang w:val="ru-RU"/>
              </w:rPr>
              <w:t>учебные</w:t>
            </w:r>
            <w:proofErr w:type="gramEnd"/>
          </w:p>
          <w:p w14:paraId="1376B5A1" w14:textId="1610E4FE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b/>
                <w:sz w:val="24"/>
                <w:lang w:val="ru-RU"/>
              </w:rPr>
            </w:pPr>
            <w:r w:rsidRPr="00226826">
              <w:rPr>
                <w:sz w:val="24"/>
                <w:lang w:val="ru-RU"/>
              </w:rPr>
              <w:t>заведения для юношества из дворянства. Московский университет ‒ первый российский университет</w:t>
            </w:r>
          </w:p>
        </w:tc>
      </w:tr>
      <w:tr w:rsidR="00226826" w14:paraId="198A2407" w14:textId="77777777" w:rsidTr="004E7652">
        <w:trPr>
          <w:trHeight w:val="418"/>
        </w:trPr>
        <w:tc>
          <w:tcPr>
            <w:tcW w:w="1686" w:type="dxa"/>
          </w:tcPr>
          <w:p w14:paraId="6769E701" w14:textId="212DA84F" w:rsidR="00226826" w:rsidRPr="00226826" w:rsidRDefault="00226826" w:rsidP="00226826">
            <w:pPr>
              <w:pStyle w:val="TableParagraph"/>
              <w:spacing w:line="273" w:lineRule="exact"/>
              <w:ind w:left="16" w:right="8"/>
              <w:jc w:val="center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7626" w:type="dxa"/>
          </w:tcPr>
          <w:p w14:paraId="64CFF8D6" w14:textId="7C89ADF8" w:rsidR="00226826" w:rsidRPr="00226826" w:rsidRDefault="00226826" w:rsidP="00226826">
            <w:pPr>
              <w:pStyle w:val="TableParagraph"/>
              <w:ind w:left="117" w:right="95"/>
              <w:jc w:val="both"/>
              <w:rPr>
                <w:b/>
                <w:sz w:val="24"/>
                <w:lang w:val="ru-RU"/>
              </w:rPr>
            </w:pPr>
            <w:r w:rsidRPr="00226826">
              <w:rPr>
                <w:b/>
                <w:spacing w:val="-2"/>
                <w:sz w:val="24"/>
                <w:lang w:val="ru-RU"/>
              </w:rPr>
              <w:t>Память</w:t>
            </w:r>
            <w:r w:rsidRPr="00226826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народа</w:t>
            </w:r>
            <w:r w:rsidRPr="00226826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России</w:t>
            </w:r>
            <w:r w:rsidRPr="00226826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о</w:t>
            </w:r>
            <w:r w:rsidRPr="00226826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Великой</w:t>
            </w:r>
            <w:r w:rsidRPr="00226826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Отечественной</w:t>
            </w:r>
            <w:r w:rsidRPr="00226826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войне</w:t>
            </w:r>
            <w:r w:rsidRPr="00226826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>или</w:t>
            </w:r>
            <w:r w:rsidRPr="00226826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226826">
              <w:rPr>
                <w:b/>
                <w:spacing w:val="-2"/>
                <w:sz w:val="24"/>
                <w:lang w:val="ru-RU"/>
              </w:rPr>
              <w:t xml:space="preserve">важнейшие </w:t>
            </w:r>
            <w:r w:rsidRPr="00226826">
              <w:rPr>
                <w:b/>
                <w:sz w:val="24"/>
                <w:lang w:val="ru-RU"/>
              </w:rPr>
              <w:t xml:space="preserve">события истории нашей страны в </w:t>
            </w:r>
            <w:r>
              <w:rPr>
                <w:b/>
                <w:sz w:val="24"/>
              </w:rPr>
              <w:t>XXI</w:t>
            </w:r>
            <w:r w:rsidRPr="00226826">
              <w:rPr>
                <w:b/>
                <w:sz w:val="24"/>
                <w:lang w:val="ru-RU"/>
              </w:rPr>
              <w:t xml:space="preserve"> в.</w:t>
            </w:r>
          </w:p>
        </w:tc>
      </w:tr>
    </w:tbl>
    <w:p w14:paraId="77600595" w14:textId="77777777" w:rsidR="00F17BC5" w:rsidRDefault="00F17BC5" w:rsidP="00F17BC5">
      <w:pPr>
        <w:pStyle w:val="Default"/>
        <w:spacing w:line="276" w:lineRule="auto"/>
        <w:jc w:val="both"/>
        <w:rPr>
          <w:sz w:val="28"/>
          <w:szCs w:val="28"/>
        </w:rPr>
      </w:pPr>
    </w:p>
    <w:p w14:paraId="6D3701FF" w14:textId="77777777" w:rsidR="00995548" w:rsidRDefault="00995548" w:rsidP="00995548">
      <w:pPr>
        <w:pStyle w:val="a7"/>
        <w:spacing w:line="276" w:lineRule="auto"/>
        <w:ind w:left="0" w:firstLine="0"/>
        <w:rPr>
          <w:i/>
          <w:iCs/>
        </w:rPr>
      </w:pPr>
      <w:r>
        <w:t>В таблице 3 представлена информация о распределении заданий по позициям кодификатора.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</w:t>
      </w:r>
      <w:r w:rsidRPr="00B472C1">
        <w:rPr>
          <w:i/>
          <w:iCs/>
          <w:sz w:val="24"/>
          <w:szCs w:val="24"/>
        </w:rPr>
        <w:t>Таблица 3</w:t>
      </w:r>
    </w:p>
    <w:tbl>
      <w:tblPr>
        <w:tblStyle w:val="a5"/>
        <w:tblpPr w:leftFromText="180" w:rightFromText="180" w:vertAnchor="text" w:tblpY="1"/>
        <w:tblOverlap w:val="never"/>
        <w:tblW w:w="8926" w:type="dxa"/>
        <w:tblLayout w:type="fixed"/>
        <w:tblLook w:val="01E0" w:firstRow="1" w:lastRow="1" w:firstColumn="1" w:lastColumn="1" w:noHBand="0" w:noVBand="0"/>
      </w:tblPr>
      <w:tblGrid>
        <w:gridCol w:w="1129"/>
        <w:gridCol w:w="7797"/>
      </w:tblGrid>
      <w:tr w:rsidR="004E7652" w14:paraId="3DA7CA26" w14:textId="77777777" w:rsidTr="009D101C">
        <w:trPr>
          <w:trHeight w:val="839"/>
        </w:trPr>
        <w:tc>
          <w:tcPr>
            <w:tcW w:w="1129" w:type="dxa"/>
          </w:tcPr>
          <w:p w14:paraId="3D849F5A" w14:textId="77777777" w:rsidR="004E7652" w:rsidRPr="008A2BA2" w:rsidRDefault="004E7652" w:rsidP="004E7652">
            <w:pPr>
              <w:pStyle w:val="TableParagraph"/>
              <w:spacing w:line="270" w:lineRule="atLeast"/>
              <w:ind w:left="35" w:right="105"/>
              <w:rPr>
                <w:b/>
                <w:sz w:val="20"/>
                <w:szCs w:val="20"/>
              </w:rPr>
            </w:pPr>
            <w:r w:rsidRPr="008A2BA2">
              <w:rPr>
                <w:b/>
                <w:spacing w:val="-4"/>
                <w:sz w:val="20"/>
                <w:szCs w:val="20"/>
              </w:rPr>
              <w:lastRenderedPageBreak/>
              <w:t xml:space="preserve">Код </w:t>
            </w:r>
            <w:r w:rsidRPr="008A2BA2">
              <w:rPr>
                <w:b/>
                <w:spacing w:val="-2"/>
                <w:sz w:val="20"/>
                <w:szCs w:val="20"/>
              </w:rPr>
              <w:t>проверяемого требования</w:t>
            </w:r>
          </w:p>
        </w:tc>
        <w:tc>
          <w:tcPr>
            <w:tcW w:w="7797" w:type="dxa"/>
          </w:tcPr>
          <w:p w14:paraId="23E203CF" w14:textId="77777777" w:rsidR="004E7652" w:rsidRDefault="004E7652" w:rsidP="004E7652">
            <w:pPr>
              <w:pStyle w:val="TableParagraph"/>
              <w:spacing w:line="270" w:lineRule="atLeast"/>
              <w:ind w:left="117" w:righ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Проверяемые требования к предметным результатам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основной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 программы основного общего образования</w:t>
            </w:r>
          </w:p>
        </w:tc>
      </w:tr>
      <w:tr w:rsidR="004E7652" w14:paraId="40B469F8" w14:textId="37E64D70" w:rsidTr="009D101C">
        <w:trPr>
          <w:trHeight w:val="287"/>
        </w:trPr>
        <w:tc>
          <w:tcPr>
            <w:tcW w:w="1129" w:type="dxa"/>
          </w:tcPr>
          <w:p w14:paraId="6902E879" w14:textId="77777777" w:rsidR="004E7652" w:rsidRDefault="004E7652" w:rsidP="004E7652">
            <w:pPr>
              <w:pStyle w:val="TableParagraph"/>
              <w:spacing w:before="5" w:line="263" w:lineRule="exact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797" w:type="dxa"/>
          </w:tcPr>
          <w:p w14:paraId="193585BA" w14:textId="3557E15A" w:rsidR="004E7652" w:rsidRDefault="004E7652" w:rsidP="004E7652">
            <w:pPr>
              <w:widowControl/>
              <w:autoSpaceDE/>
              <w:autoSpaceDN/>
              <w:spacing w:after="160" w:line="259" w:lineRule="auto"/>
            </w:pPr>
            <w:r>
              <w:rPr>
                <w:b/>
                <w:sz w:val="24"/>
              </w:rPr>
              <w:t>Знание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хронологии,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хронологией</w:t>
            </w:r>
          </w:p>
        </w:tc>
      </w:tr>
      <w:tr w:rsidR="004E7652" w14:paraId="145382B4" w14:textId="77777777" w:rsidTr="009D101C">
        <w:trPr>
          <w:trHeight w:val="840"/>
        </w:trPr>
        <w:tc>
          <w:tcPr>
            <w:tcW w:w="1129" w:type="dxa"/>
          </w:tcPr>
          <w:p w14:paraId="645229D4" w14:textId="60B69D29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 xml:space="preserve"> 1.1</w:t>
            </w:r>
          </w:p>
        </w:tc>
        <w:tc>
          <w:tcPr>
            <w:tcW w:w="7797" w:type="dxa"/>
          </w:tcPr>
          <w:p w14:paraId="3F1BA8F2" w14:textId="3AAA1E9C" w:rsidR="004E7652" w:rsidRDefault="004E7652" w:rsidP="004E7652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даты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важнейших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всеобщей истории XVIII в.; определять их принадлежность к историческому периоду, этапу</w:t>
            </w:r>
          </w:p>
        </w:tc>
      </w:tr>
      <w:tr w:rsidR="004E7652" w14:paraId="28B4D02E" w14:textId="77777777" w:rsidTr="009D101C">
        <w:trPr>
          <w:trHeight w:val="563"/>
        </w:trPr>
        <w:tc>
          <w:tcPr>
            <w:tcW w:w="1129" w:type="dxa"/>
          </w:tcPr>
          <w:p w14:paraId="62C9FB3F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7797" w:type="dxa"/>
          </w:tcPr>
          <w:p w14:paraId="79B88124" w14:textId="07614BEB" w:rsidR="004E7652" w:rsidRDefault="004E7652" w:rsidP="004E7652">
            <w:pPr>
              <w:pStyle w:val="TableParagraph"/>
              <w:spacing w:line="270" w:lineRule="atLeast"/>
              <w:ind w:right="97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явлений,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процессов отечественной и всеобщей истории XVIII в.</w:t>
            </w:r>
          </w:p>
        </w:tc>
      </w:tr>
      <w:tr w:rsidR="004E7652" w14:paraId="3A18B208" w14:textId="77777777" w:rsidTr="009D101C">
        <w:trPr>
          <w:trHeight w:val="563"/>
        </w:trPr>
        <w:tc>
          <w:tcPr>
            <w:tcW w:w="1129" w:type="dxa"/>
          </w:tcPr>
          <w:p w14:paraId="3BA338F9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7797" w:type="dxa"/>
          </w:tcPr>
          <w:p w14:paraId="7FCD6E23" w14:textId="77777777" w:rsidR="004E7652" w:rsidRDefault="004E7652" w:rsidP="004E7652">
            <w:pPr>
              <w:pStyle w:val="TableParagraph"/>
              <w:spacing w:line="270" w:lineRule="atLeast"/>
              <w:ind w:right="97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синхронность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отечественной и всеобщей истории XVIII в.</w:t>
            </w:r>
          </w:p>
        </w:tc>
      </w:tr>
      <w:tr w:rsidR="004E7652" w14:paraId="7BEEE03B" w14:textId="77777777" w:rsidTr="009D101C">
        <w:trPr>
          <w:trHeight w:val="564"/>
        </w:trPr>
        <w:tc>
          <w:tcPr>
            <w:tcW w:w="1129" w:type="dxa"/>
          </w:tcPr>
          <w:p w14:paraId="6072C069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7797" w:type="dxa"/>
          </w:tcPr>
          <w:p w14:paraId="2D4C5E61" w14:textId="52994709" w:rsidR="004E7652" w:rsidRPr="00995548" w:rsidRDefault="004E7652" w:rsidP="004E7652">
            <w:pPr>
              <w:pStyle w:val="TableParagraph"/>
              <w:spacing w:line="270" w:lineRule="atLeast"/>
              <w:ind w:right="90"/>
              <w:rPr>
                <w:sz w:val="24"/>
              </w:rPr>
            </w:pPr>
            <w:r w:rsidRPr="00995548">
              <w:rPr>
                <w:spacing w:val="-2"/>
                <w:sz w:val="24"/>
              </w:rPr>
              <w:t>Определять</w:t>
            </w:r>
            <w:r w:rsidRPr="00995548">
              <w:rPr>
                <w:spacing w:val="-4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современников</w:t>
            </w:r>
            <w:r w:rsidRPr="00995548">
              <w:rPr>
                <w:spacing w:val="-5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исторических</w:t>
            </w:r>
            <w:r w:rsidRPr="00995548">
              <w:rPr>
                <w:spacing w:val="-6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событий,</w:t>
            </w:r>
            <w:r w:rsidRPr="00995548">
              <w:rPr>
                <w:spacing w:val="-4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явле</w:t>
            </w:r>
            <w:r w:rsidRPr="00995548">
              <w:rPr>
                <w:spacing w:val="-6"/>
                <w:sz w:val="24"/>
              </w:rPr>
              <w:t>ний,</w:t>
            </w:r>
            <w:r w:rsidRPr="00995548">
              <w:rPr>
                <w:spacing w:val="-9"/>
                <w:sz w:val="24"/>
              </w:rPr>
              <w:t xml:space="preserve"> </w:t>
            </w:r>
            <w:r w:rsidRPr="00995548">
              <w:rPr>
                <w:spacing w:val="-6"/>
                <w:sz w:val="24"/>
              </w:rPr>
              <w:t>процессов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6"/>
                <w:sz w:val="24"/>
              </w:rPr>
              <w:t>отечественной</w:t>
            </w:r>
            <w:r w:rsidRPr="00995548">
              <w:rPr>
                <w:spacing w:val="-9"/>
                <w:sz w:val="24"/>
              </w:rPr>
              <w:t xml:space="preserve"> </w:t>
            </w:r>
            <w:r w:rsidRPr="00995548">
              <w:rPr>
                <w:spacing w:val="-6"/>
                <w:sz w:val="24"/>
              </w:rPr>
              <w:t>и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6"/>
                <w:sz w:val="24"/>
              </w:rPr>
              <w:t>всеобщей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6"/>
                <w:sz w:val="24"/>
              </w:rPr>
              <w:t>истории</w:t>
            </w:r>
            <w:r w:rsidRPr="00995548"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XVIII</w:t>
            </w:r>
            <w:r w:rsidRPr="00995548">
              <w:rPr>
                <w:spacing w:val="-9"/>
                <w:sz w:val="24"/>
              </w:rPr>
              <w:t xml:space="preserve"> </w:t>
            </w:r>
            <w:r w:rsidRPr="00995548">
              <w:rPr>
                <w:spacing w:val="-6"/>
                <w:sz w:val="24"/>
              </w:rPr>
              <w:t>в.</w:t>
            </w:r>
          </w:p>
        </w:tc>
      </w:tr>
      <w:tr w:rsidR="004E7652" w14:paraId="73271F06" w14:textId="5F76819A" w:rsidTr="009D101C">
        <w:trPr>
          <w:trHeight w:val="287"/>
        </w:trPr>
        <w:tc>
          <w:tcPr>
            <w:tcW w:w="1129" w:type="dxa"/>
          </w:tcPr>
          <w:p w14:paraId="161D1EC3" w14:textId="77777777" w:rsidR="004E7652" w:rsidRDefault="004E7652" w:rsidP="004E7652">
            <w:pPr>
              <w:pStyle w:val="TableParagraph"/>
              <w:spacing w:before="5" w:line="263" w:lineRule="exact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797" w:type="dxa"/>
          </w:tcPr>
          <w:p w14:paraId="6056CF94" w14:textId="7D664A69" w:rsidR="004E7652" w:rsidRDefault="004E7652" w:rsidP="004E7652">
            <w:pPr>
              <w:widowControl/>
              <w:autoSpaceDE/>
              <w:autoSpaceDN/>
              <w:spacing w:after="160" w:line="259" w:lineRule="auto"/>
            </w:pPr>
            <w:r>
              <w:rPr>
                <w:b/>
                <w:sz w:val="24"/>
              </w:rPr>
              <w:t>Знание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фактов,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фактами</w:t>
            </w:r>
          </w:p>
        </w:tc>
      </w:tr>
      <w:tr w:rsidR="004E7652" w14:paraId="4E4F877A" w14:textId="77777777" w:rsidTr="009D101C">
        <w:trPr>
          <w:trHeight w:val="647"/>
        </w:trPr>
        <w:tc>
          <w:tcPr>
            <w:tcW w:w="1129" w:type="dxa"/>
          </w:tcPr>
          <w:p w14:paraId="3EDE1082" w14:textId="42B80736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 xml:space="preserve"> 2.1</w:t>
            </w:r>
          </w:p>
        </w:tc>
        <w:tc>
          <w:tcPr>
            <w:tcW w:w="7797" w:type="dxa"/>
          </w:tcPr>
          <w:p w14:paraId="682C1148" w14:textId="5D46FCE9" w:rsidR="004E7652" w:rsidRPr="00995548" w:rsidRDefault="004E7652" w:rsidP="004E7652">
            <w:pPr>
              <w:pStyle w:val="TableParagraph"/>
              <w:spacing w:line="270" w:lineRule="atLeast"/>
              <w:ind w:right="94"/>
              <w:rPr>
                <w:sz w:val="24"/>
              </w:rPr>
            </w:pPr>
            <w:r w:rsidRPr="00995548">
              <w:rPr>
                <w:spacing w:val="-2"/>
                <w:sz w:val="24"/>
              </w:rPr>
              <w:t>Указывать</w:t>
            </w:r>
            <w:r w:rsidRPr="00995548">
              <w:rPr>
                <w:spacing w:val="-12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(называть)</w:t>
            </w:r>
            <w:r w:rsidRPr="00995548">
              <w:rPr>
                <w:spacing w:val="-12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место,</w:t>
            </w:r>
            <w:r w:rsidRPr="00995548">
              <w:rPr>
                <w:spacing w:val="-11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обстоятельства,</w:t>
            </w:r>
            <w:r w:rsidRPr="00995548">
              <w:rPr>
                <w:spacing w:val="-12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 xml:space="preserve">частников, </w:t>
            </w:r>
            <w:r w:rsidRPr="00995548">
              <w:rPr>
                <w:sz w:val="24"/>
              </w:rPr>
              <w:t xml:space="preserve">результаты важнейших событий отечественной и 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</w:t>
            </w:r>
          </w:p>
        </w:tc>
      </w:tr>
      <w:tr w:rsidR="004E7652" w14:paraId="2CF7C52C" w14:textId="77777777" w:rsidTr="009D101C">
        <w:trPr>
          <w:trHeight w:val="839"/>
        </w:trPr>
        <w:tc>
          <w:tcPr>
            <w:tcW w:w="1129" w:type="dxa"/>
          </w:tcPr>
          <w:p w14:paraId="3E9FA9DC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7797" w:type="dxa"/>
          </w:tcPr>
          <w:p w14:paraId="0E443C89" w14:textId="77777777" w:rsidR="004E7652" w:rsidRDefault="004E7652" w:rsidP="004E7652">
            <w:pPr>
              <w:pStyle w:val="TableParagraph"/>
              <w:spacing w:line="270" w:lineRule="atLeast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Группировать, систематизировать факты по заданному </w:t>
            </w:r>
            <w:r>
              <w:rPr>
                <w:spacing w:val="-2"/>
                <w:sz w:val="24"/>
              </w:rPr>
              <w:t>признаку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принадлежности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историческим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процессам </w:t>
            </w:r>
            <w:r>
              <w:rPr>
                <w:sz w:val="24"/>
              </w:rPr>
              <w:t>и другим); составлять систематические таблицы, схемы</w:t>
            </w:r>
          </w:p>
        </w:tc>
      </w:tr>
      <w:tr w:rsidR="004E7652" w14:paraId="60203D96" w14:textId="77777777" w:rsidTr="009D101C">
        <w:trPr>
          <w:trHeight w:val="288"/>
        </w:trPr>
        <w:tc>
          <w:tcPr>
            <w:tcW w:w="1129" w:type="dxa"/>
          </w:tcPr>
          <w:p w14:paraId="3854000D" w14:textId="77777777" w:rsidR="004E7652" w:rsidRDefault="004E7652" w:rsidP="004E7652">
            <w:pPr>
              <w:pStyle w:val="TableParagraph"/>
              <w:spacing w:before="5" w:line="264" w:lineRule="exact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797" w:type="dxa"/>
          </w:tcPr>
          <w:p w14:paraId="0992CF1D" w14:textId="77777777" w:rsidR="004E7652" w:rsidRDefault="004E7652" w:rsidP="004E7652">
            <w:pPr>
              <w:pStyle w:val="TableParagraph"/>
              <w:spacing w:before="5" w:line="26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картой</w:t>
            </w:r>
          </w:p>
        </w:tc>
      </w:tr>
      <w:tr w:rsidR="004E7652" w14:paraId="40EF9306" w14:textId="77777777" w:rsidTr="009D101C">
        <w:trPr>
          <w:trHeight w:val="828"/>
        </w:trPr>
        <w:tc>
          <w:tcPr>
            <w:tcW w:w="1129" w:type="dxa"/>
          </w:tcPr>
          <w:p w14:paraId="4FE78A38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7797" w:type="dxa"/>
          </w:tcPr>
          <w:p w14:paraId="00AE6150" w14:textId="58D731AB" w:rsidR="004E7652" w:rsidRPr="00995548" w:rsidRDefault="004E7652" w:rsidP="004E7652">
            <w:pPr>
              <w:pStyle w:val="TableParagraph"/>
              <w:spacing w:line="270" w:lineRule="atLeast"/>
              <w:ind w:right="88"/>
              <w:jc w:val="both"/>
              <w:rPr>
                <w:sz w:val="24"/>
              </w:rPr>
            </w:pPr>
            <w:r w:rsidRPr="00995548">
              <w:rPr>
                <w:sz w:val="24"/>
              </w:rPr>
              <w:t>Выявлять</w:t>
            </w:r>
            <w:r w:rsidRPr="00995548">
              <w:rPr>
                <w:spacing w:val="-5"/>
                <w:sz w:val="24"/>
              </w:rPr>
              <w:t xml:space="preserve"> </w:t>
            </w:r>
            <w:r w:rsidRPr="00995548">
              <w:rPr>
                <w:sz w:val="24"/>
              </w:rPr>
              <w:t>и</w:t>
            </w:r>
            <w:r w:rsidRPr="00995548">
              <w:rPr>
                <w:spacing w:val="-3"/>
                <w:sz w:val="24"/>
              </w:rPr>
              <w:t xml:space="preserve"> </w:t>
            </w:r>
            <w:r w:rsidRPr="00995548">
              <w:rPr>
                <w:sz w:val="24"/>
              </w:rPr>
              <w:t>показывать</w:t>
            </w:r>
            <w:r w:rsidRPr="00995548">
              <w:rPr>
                <w:spacing w:val="-3"/>
                <w:sz w:val="24"/>
              </w:rPr>
              <w:t xml:space="preserve"> </w:t>
            </w:r>
            <w:r w:rsidRPr="00995548">
              <w:rPr>
                <w:sz w:val="24"/>
              </w:rPr>
              <w:t>на</w:t>
            </w:r>
            <w:r w:rsidRPr="00995548">
              <w:rPr>
                <w:spacing w:val="-4"/>
                <w:sz w:val="24"/>
              </w:rPr>
              <w:t xml:space="preserve"> </w:t>
            </w:r>
            <w:r w:rsidRPr="00995548">
              <w:rPr>
                <w:sz w:val="24"/>
              </w:rPr>
              <w:t>карте</w:t>
            </w:r>
            <w:r w:rsidRPr="00995548">
              <w:rPr>
                <w:spacing w:val="-4"/>
                <w:sz w:val="24"/>
              </w:rPr>
              <w:t xml:space="preserve"> </w:t>
            </w:r>
            <w:r w:rsidRPr="00995548">
              <w:rPr>
                <w:sz w:val="24"/>
              </w:rPr>
              <w:t>изменения,</w:t>
            </w:r>
            <w:r w:rsidRPr="00995548">
              <w:rPr>
                <w:spacing w:val="-4"/>
                <w:sz w:val="24"/>
              </w:rPr>
              <w:t xml:space="preserve"> </w:t>
            </w:r>
            <w:r w:rsidRPr="00995548">
              <w:rPr>
                <w:sz w:val="24"/>
              </w:rPr>
              <w:t>произошед</w:t>
            </w:r>
            <w:r w:rsidRPr="00995548">
              <w:rPr>
                <w:spacing w:val="-4"/>
                <w:sz w:val="24"/>
              </w:rPr>
              <w:t>шие</w:t>
            </w:r>
            <w:r w:rsidRPr="00995548">
              <w:rPr>
                <w:spacing w:val="-11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в</w:t>
            </w:r>
            <w:r w:rsidRPr="00995548">
              <w:rPr>
                <w:spacing w:val="-11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результате</w:t>
            </w:r>
            <w:r w:rsidRPr="00995548">
              <w:rPr>
                <w:spacing w:val="-11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значительных</w:t>
            </w:r>
            <w:r w:rsidRPr="00995548">
              <w:rPr>
                <w:spacing w:val="-11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 xml:space="preserve">социально-экономических </w:t>
            </w:r>
            <w:r w:rsidRPr="00995548">
              <w:rPr>
                <w:sz w:val="24"/>
              </w:rPr>
              <w:t>и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политических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событий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и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процессов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отечественной</w:t>
            </w:r>
            <w:r w:rsidRPr="00995548">
              <w:rPr>
                <w:spacing w:val="80"/>
                <w:sz w:val="24"/>
              </w:rPr>
              <w:t xml:space="preserve"> </w:t>
            </w:r>
            <w:r w:rsidRPr="00995548">
              <w:rPr>
                <w:sz w:val="24"/>
              </w:rPr>
              <w:t xml:space="preserve">и 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</w:t>
            </w:r>
          </w:p>
        </w:tc>
      </w:tr>
      <w:tr w:rsidR="004E7652" w14:paraId="50C374A1" w14:textId="77777777" w:rsidTr="009D101C">
        <w:trPr>
          <w:trHeight w:val="557"/>
        </w:trPr>
        <w:tc>
          <w:tcPr>
            <w:tcW w:w="1129" w:type="dxa"/>
          </w:tcPr>
          <w:p w14:paraId="41E828D1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7797" w:type="dxa"/>
          </w:tcPr>
          <w:p w14:paraId="0272B963" w14:textId="77777777" w:rsidR="004E7652" w:rsidRDefault="004E7652" w:rsidP="004E7652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карты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(схемы) </w:t>
            </w:r>
            <w:r>
              <w:rPr>
                <w:spacing w:val="-2"/>
                <w:sz w:val="24"/>
              </w:rPr>
              <w:t>исторические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события,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явления,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процессы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отечественной </w:t>
            </w:r>
            <w:r>
              <w:rPr>
                <w:sz w:val="24"/>
              </w:rPr>
              <w:t>и всеобщей истории XVIII в.</w:t>
            </w:r>
          </w:p>
        </w:tc>
      </w:tr>
      <w:tr w:rsidR="004E7652" w14:paraId="4386C031" w14:textId="77777777" w:rsidTr="009D101C">
        <w:trPr>
          <w:trHeight w:val="840"/>
        </w:trPr>
        <w:tc>
          <w:tcPr>
            <w:tcW w:w="1129" w:type="dxa"/>
          </w:tcPr>
          <w:p w14:paraId="755E22B5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7797" w:type="dxa"/>
          </w:tcPr>
          <w:p w14:paraId="37667696" w14:textId="2E85A9FE" w:rsidR="004E7652" w:rsidRDefault="004E7652" w:rsidP="004E7652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Сопоставлять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исторической карте (схеме) по отечественной и всеобщей истории XVIII в., с информацией из других источников</w:t>
            </w:r>
          </w:p>
        </w:tc>
      </w:tr>
      <w:tr w:rsidR="004E7652" w14:paraId="64F46070" w14:textId="77777777" w:rsidTr="009D101C">
        <w:trPr>
          <w:trHeight w:val="287"/>
        </w:trPr>
        <w:tc>
          <w:tcPr>
            <w:tcW w:w="1129" w:type="dxa"/>
          </w:tcPr>
          <w:p w14:paraId="2387F743" w14:textId="77777777" w:rsidR="004E7652" w:rsidRDefault="004E7652" w:rsidP="004E7652">
            <w:pPr>
              <w:pStyle w:val="TableParagraph"/>
              <w:spacing w:before="5" w:line="263" w:lineRule="exact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797" w:type="dxa"/>
          </w:tcPr>
          <w:p w14:paraId="3225888D" w14:textId="77777777" w:rsidR="004E7652" w:rsidRDefault="004E7652" w:rsidP="004E7652">
            <w:pPr>
              <w:pStyle w:val="TableParagraph"/>
              <w:spacing w:before="5"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историческими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источниками</w:t>
            </w:r>
          </w:p>
        </w:tc>
      </w:tr>
      <w:tr w:rsidR="004E7652" w14:paraId="4B404517" w14:textId="77777777" w:rsidTr="009D101C">
        <w:trPr>
          <w:trHeight w:val="563"/>
        </w:trPr>
        <w:tc>
          <w:tcPr>
            <w:tcW w:w="1129" w:type="dxa"/>
          </w:tcPr>
          <w:p w14:paraId="0E249304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7797" w:type="dxa"/>
          </w:tcPr>
          <w:p w14:paraId="2C28AA44" w14:textId="77777777" w:rsidR="004E7652" w:rsidRDefault="004E7652" w:rsidP="004E7652">
            <w:pPr>
              <w:pStyle w:val="TableParagraph"/>
              <w:spacing w:line="270" w:lineRule="atLeast"/>
              <w:ind w:right="91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исторических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источников отечественной и всеобщей истории XVIII в.</w:t>
            </w:r>
          </w:p>
        </w:tc>
      </w:tr>
      <w:tr w:rsidR="004E7652" w14:paraId="12A95B14" w14:textId="77777777" w:rsidTr="009D101C">
        <w:trPr>
          <w:trHeight w:val="839"/>
        </w:trPr>
        <w:tc>
          <w:tcPr>
            <w:tcW w:w="1129" w:type="dxa"/>
          </w:tcPr>
          <w:p w14:paraId="7BA76F66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7797" w:type="dxa"/>
          </w:tcPr>
          <w:p w14:paraId="61699968" w14:textId="03109736" w:rsidR="004E7652" w:rsidRDefault="004E7652" w:rsidP="004E7652">
            <w:pPr>
              <w:pStyle w:val="TableParagraph"/>
              <w:spacing w:line="270" w:lineRule="atLeast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</w:t>
            </w:r>
          </w:p>
        </w:tc>
      </w:tr>
      <w:tr w:rsidR="004E7652" w14:paraId="4B854A8A" w14:textId="77777777" w:rsidTr="009D101C">
        <w:trPr>
          <w:trHeight w:val="564"/>
        </w:trPr>
        <w:tc>
          <w:tcPr>
            <w:tcW w:w="1129" w:type="dxa"/>
          </w:tcPr>
          <w:p w14:paraId="0617C6C4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7797" w:type="dxa"/>
          </w:tcPr>
          <w:p w14:paraId="5930FF07" w14:textId="1308A0C8" w:rsidR="004E7652" w:rsidRDefault="004E7652" w:rsidP="004E7652">
            <w:pPr>
              <w:pStyle w:val="TableParagraph"/>
              <w:spacing w:line="270" w:lineRule="atLeast"/>
              <w:ind w:right="9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назначение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исторического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источника,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раскрывать его информационную ценность</w:t>
            </w:r>
          </w:p>
        </w:tc>
      </w:tr>
      <w:tr w:rsidR="004E7652" w14:paraId="2232F10B" w14:textId="77777777" w:rsidTr="009D101C">
        <w:trPr>
          <w:trHeight w:val="822"/>
        </w:trPr>
        <w:tc>
          <w:tcPr>
            <w:tcW w:w="1129" w:type="dxa"/>
          </w:tcPr>
          <w:p w14:paraId="53895CC9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7797" w:type="dxa"/>
          </w:tcPr>
          <w:p w14:paraId="57B95DE4" w14:textId="4D0CE741" w:rsidR="004E7652" w:rsidRPr="00995548" w:rsidRDefault="004E7652" w:rsidP="004E7652">
            <w:pPr>
              <w:pStyle w:val="TableParagraph"/>
              <w:spacing w:line="270" w:lineRule="atLeast"/>
              <w:ind w:right="88"/>
              <w:jc w:val="both"/>
              <w:rPr>
                <w:sz w:val="24"/>
              </w:rPr>
            </w:pPr>
            <w:r w:rsidRPr="00995548">
              <w:rPr>
                <w:sz w:val="24"/>
              </w:rPr>
              <w:t>Извлекать, сопоставлять</w:t>
            </w:r>
            <w:r w:rsidRPr="00995548">
              <w:rPr>
                <w:spacing w:val="-1"/>
                <w:sz w:val="24"/>
              </w:rPr>
              <w:t xml:space="preserve"> </w:t>
            </w:r>
            <w:r w:rsidRPr="00995548">
              <w:rPr>
                <w:sz w:val="24"/>
              </w:rPr>
              <w:t>и систематизировать</w:t>
            </w:r>
            <w:r w:rsidRPr="00995548">
              <w:rPr>
                <w:spacing w:val="-1"/>
                <w:sz w:val="24"/>
              </w:rPr>
              <w:t xml:space="preserve"> </w:t>
            </w:r>
            <w:r w:rsidRPr="00995548">
              <w:rPr>
                <w:sz w:val="24"/>
              </w:rPr>
              <w:t xml:space="preserve">информацию о событиях отечественной и всеобщей истории </w:t>
            </w:r>
            <w:r>
              <w:rPr>
                <w:spacing w:val="-4"/>
                <w:sz w:val="24"/>
              </w:rPr>
              <w:t>XVIII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в.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из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взаимодополняющих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>письменных,</w:t>
            </w:r>
            <w:r w:rsidRPr="00995548">
              <w:rPr>
                <w:spacing w:val="-10"/>
                <w:sz w:val="24"/>
              </w:rPr>
              <w:t xml:space="preserve"> </w:t>
            </w:r>
            <w:r w:rsidRPr="00995548">
              <w:rPr>
                <w:spacing w:val="-4"/>
                <w:sz w:val="24"/>
              </w:rPr>
              <w:t xml:space="preserve">визуальных </w:t>
            </w:r>
            <w:r w:rsidRPr="00995548">
              <w:rPr>
                <w:sz w:val="24"/>
              </w:rPr>
              <w:t>и вещественных источников</w:t>
            </w:r>
          </w:p>
        </w:tc>
      </w:tr>
      <w:tr w:rsidR="004E7652" w14:paraId="2793859B" w14:textId="77777777" w:rsidTr="009D101C">
        <w:trPr>
          <w:trHeight w:val="835"/>
        </w:trPr>
        <w:tc>
          <w:tcPr>
            <w:tcW w:w="1129" w:type="dxa"/>
          </w:tcPr>
          <w:p w14:paraId="1755ECFE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7797" w:type="dxa"/>
          </w:tcPr>
          <w:p w14:paraId="56719660" w14:textId="09CCDB60" w:rsidR="004E7652" w:rsidRPr="00995548" w:rsidRDefault="004E7652" w:rsidP="004E7652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 w:rsidRPr="00995548">
              <w:rPr>
                <w:sz w:val="24"/>
              </w:rPr>
              <w:t xml:space="preserve">Соотносить извлеченную из исторического источника по отечественной и 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4E7652" w14:paraId="2429E6EF" w14:textId="77777777" w:rsidTr="009D101C">
        <w:trPr>
          <w:trHeight w:val="556"/>
        </w:trPr>
        <w:tc>
          <w:tcPr>
            <w:tcW w:w="1129" w:type="dxa"/>
          </w:tcPr>
          <w:p w14:paraId="61795795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4.6</w:t>
            </w:r>
          </w:p>
        </w:tc>
        <w:tc>
          <w:tcPr>
            <w:tcW w:w="7797" w:type="dxa"/>
          </w:tcPr>
          <w:p w14:paraId="0721EBE3" w14:textId="47790BF7" w:rsidR="004E7652" w:rsidRPr="00995548" w:rsidRDefault="004E7652" w:rsidP="004E7652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 w:rsidRPr="00995548">
              <w:rPr>
                <w:sz w:val="24"/>
              </w:rPr>
              <w:t>Привлекать контекстную информацию при работе с историческими</w:t>
            </w:r>
            <w:r w:rsidRPr="00995548">
              <w:rPr>
                <w:spacing w:val="-15"/>
                <w:sz w:val="24"/>
              </w:rPr>
              <w:t xml:space="preserve"> </w:t>
            </w:r>
            <w:r w:rsidRPr="00995548">
              <w:rPr>
                <w:sz w:val="24"/>
              </w:rPr>
              <w:t>источниками</w:t>
            </w:r>
            <w:r w:rsidRPr="00995548">
              <w:rPr>
                <w:spacing w:val="-15"/>
                <w:sz w:val="24"/>
              </w:rPr>
              <w:t xml:space="preserve"> </w:t>
            </w:r>
            <w:r w:rsidRPr="00995548">
              <w:rPr>
                <w:sz w:val="24"/>
              </w:rPr>
              <w:t>по</w:t>
            </w:r>
            <w:r w:rsidRPr="00995548">
              <w:rPr>
                <w:spacing w:val="-15"/>
                <w:sz w:val="24"/>
              </w:rPr>
              <w:t xml:space="preserve"> </w:t>
            </w:r>
            <w:r w:rsidRPr="00995548">
              <w:rPr>
                <w:sz w:val="24"/>
              </w:rPr>
              <w:t>отечественной</w:t>
            </w:r>
            <w:r w:rsidRPr="00995548">
              <w:rPr>
                <w:spacing w:val="-15"/>
                <w:sz w:val="24"/>
              </w:rPr>
              <w:t xml:space="preserve"> </w:t>
            </w:r>
            <w:r w:rsidRPr="00995548">
              <w:rPr>
                <w:sz w:val="24"/>
              </w:rPr>
              <w:t>и</w:t>
            </w:r>
            <w:r w:rsidRPr="00995548">
              <w:rPr>
                <w:spacing w:val="-15"/>
                <w:sz w:val="24"/>
              </w:rPr>
              <w:t xml:space="preserve"> </w:t>
            </w:r>
            <w:r w:rsidRPr="00995548">
              <w:rPr>
                <w:sz w:val="24"/>
              </w:rPr>
              <w:t xml:space="preserve">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</w:t>
            </w:r>
          </w:p>
        </w:tc>
      </w:tr>
      <w:tr w:rsidR="004E7652" w14:paraId="13B2EB50" w14:textId="77777777" w:rsidTr="009D101C">
        <w:trPr>
          <w:trHeight w:val="555"/>
        </w:trPr>
        <w:tc>
          <w:tcPr>
            <w:tcW w:w="1129" w:type="dxa"/>
          </w:tcPr>
          <w:p w14:paraId="768D331E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4.7</w:t>
            </w:r>
          </w:p>
        </w:tc>
        <w:tc>
          <w:tcPr>
            <w:tcW w:w="7797" w:type="dxa"/>
          </w:tcPr>
          <w:p w14:paraId="6606F070" w14:textId="634D1511" w:rsidR="004E7652" w:rsidRPr="00995548" w:rsidRDefault="004E7652" w:rsidP="004E7652">
            <w:pPr>
              <w:pStyle w:val="TableParagraph"/>
              <w:spacing w:before="2"/>
              <w:rPr>
                <w:sz w:val="24"/>
              </w:rPr>
            </w:pPr>
            <w:r w:rsidRPr="00995548">
              <w:rPr>
                <w:sz w:val="24"/>
              </w:rPr>
              <w:t>Анализировать</w:t>
            </w:r>
            <w:r w:rsidRPr="00995548">
              <w:rPr>
                <w:spacing w:val="10"/>
                <w:sz w:val="24"/>
              </w:rPr>
              <w:t xml:space="preserve"> </w:t>
            </w:r>
            <w:r w:rsidRPr="00995548">
              <w:rPr>
                <w:sz w:val="24"/>
              </w:rPr>
              <w:t>текстовые,</w:t>
            </w:r>
            <w:r w:rsidRPr="00995548">
              <w:rPr>
                <w:spacing w:val="13"/>
                <w:sz w:val="24"/>
              </w:rPr>
              <w:t xml:space="preserve"> </w:t>
            </w:r>
            <w:r w:rsidRPr="00995548">
              <w:rPr>
                <w:sz w:val="24"/>
              </w:rPr>
              <w:t>визуальные</w:t>
            </w:r>
            <w:r w:rsidRPr="00995548">
              <w:rPr>
                <w:spacing w:val="12"/>
                <w:sz w:val="24"/>
              </w:rPr>
              <w:t xml:space="preserve"> </w:t>
            </w:r>
            <w:r w:rsidRPr="00995548">
              <w:rPr>
                <w:sz w:val="24"/>
              </w:rPr>
              <w:t>источники</w:t>
            </w:r>
            <w:r w:rsidRPr="00995548">
              <w:rPr>
                <w:spacing w:val="13"/>
                <w:sz w:val="24"/>
              </w:rPr>
              <w:t xml:space="preserve"> </w:t>
            </w:r>
            <w:r w:rsidRPr="00995548">
              <w:rPr>
                <w:spacing w:val="-2"/>
                <w:sz w:val="24"/>
              </w:rPr>
              <w:t>исто</w:t>
            </w:r>
            <w:r w:rsidRPr="00995548">
              <w:rPr>
                <w:sz w:val="24"/>
              </w:rPr>
              <w:t>рической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информации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по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отечественной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>и</w:t>
            </w:r>
            <w:r w:rsidRPr="00995548">
              <w:rPr>
                <w:spacing w:val="40"/>
                <w:sz w:val="24"/>
              </w:rPr>
              <w:t xml:space="preserve"> </w:t>
            </w:r>
            <w:r w:rsidRPr="00995548">
              <w:rPr>
                <w:sz w:val="24"/>
              </w:rPr>
              <w:t xml:space="preserve">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</w:t>
            </w:r>
          </w:p>
        </w:tc>
      </w:tr>
      <w:tr w:rsidR="004E7652" w14:paraId="55FCD481" w14:textId="77777777" w:rsidTr="009D101C">
        <w:trPr>
          <w:trHeight w:val="563"/>
        </w:trPr>
        <w:tc>
          <w:tcPr>
            <w:tcW w:w="1129" w:type="dxa"/>
          </w:tcPr>
          <w:p w14:paraId="51FA256B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4.8</w:t>
            </w:r>
          </w:p>
        </w:tc>
        <w:tc>
          <w:tcPr>
            <w:tcW w:w="7797" w:type="dxa"/>
          </w:tcPr>
          <w:p w14:paraId="047A4D0C" w14:textId="3A8C5651" w:rsidR="004E7652" w:rsidRPr="00995548" w:rsidRDefault="004E7652" w:rsidP="004E7652">
            <w:pPr>
              <w:pStyle w:val="TableParagraph"/>
              <w:spacing w:line="270" w:lineRule="atLeast"/>
              <w:ind w:right="93"/>
              <w:jc w:val="both"/>
              <w:rPr>
                <w:sz w:val="24"/>
              </w:rPr>
            </w:pPr>
            <w:r w:rsidRPr="00995548">
              <w:rPr>
                <w:sz w:val="24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pacing w:val="-2"/>
                <w:sz w:val="24"/>
              </w:rPr>
              <w:t xml:space="preserve"> </w:t>
            </w:r>
            <w:r w:rsidRPr="00995548">
              <w:rPr>
                <w:sz w:val="24"/>
              </w:rPr>
              <w:t>в. в виде таблиц, схем, диаграмм</w:t>
            </w:r>
          </w:p>
        </w:tc>
      </w:tr>
      <w:tr w:rsidR="004E7652" w14:paraId="483BD9D3" w14:textId="77777777" w:rsidTr="009D101C">
        <w:trPr>
          <w:trHeight w:val="287"/>
        </w:trPr>
        <w:tc>
          <w:tcPr>
            <w:tcW w:w="1129" w:type="dxa"/>
          </w:tcPr>
          <w:p w14:paraId="5F712C1B" w14:textId="77777777" w:rsidR="004E7652" w:rsidRDefault="004E7652" w:rsidP="004E7652">
            <w:pPr>
              <w:pStyle w:val="TableParagraph"/>
              <w:spacing w:before="5" w:line="263" w:lineRule="exact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7797" w:type="dxa"/>
          </w:tcPr>
          <w:p w14:paraId="13B60072" w14:textId="77777777" w:rsidR="004E7652" w:rsidRDefault="004E7652" w:rsidP="004E7652">
            <w:pPr>
              <w:pStyle w:val="TableParagraph"/>
              <w:spacing w:before="5"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Историческое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описание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(реконструкция)</w:t>
            </w:r>
          </w:p>
        </w:tc>
      </w:tr>
      <w:tr w:rsidR="004E7652" w14:paraId="03A8896C" w14:textId="77777777" w:rsidTr="009D101C">
        <w:trPr>
          <w:trHeight w:val="1406"/>
        </w:trPr>
        <w:tc>
          <w:tcPr>
            <w:tcW w:w="1129" w:type="dxa"/>
          </w:tcPr>
          <w:p w14:paraId="3B204746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7797" w:type="dxa"/>
          </w:tcPr>
          <w:p w14:paraId="605B172D" w14:textId="720164FE" w:rsidR="004E7652" w:rsidRPr="00995548" w:rsidRDefault="004E7652" w:rsidP="004E7652">
            <w:pPr>
              <w:pStyle w:val="TableParagraph"/>
              <w:spacing w:line="270" w:lineRule="atLeast"/>
              <w:ind w:right="104"/>
              <w:jc w:val="both"/>
              <w:rPr>
                <w:sz w:val="24"/>
              </w:rPr>
            </w:pPr>
            <w:r w:rsidRPr="00995548">
              <w:rPr>
                <w:sz w:val="24"/>
              </w:rPr>
              <w:t xml:space="preserve">Рассказывать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в., их участниках,</w:t>
            </w:r>
            <w:r w:rsidRPr="00995548">
              <w:rPr>
                <w:spacing w:val="-8"/>
                <w:sz w:val="24"/>
              </w:rPr>
              <w:t xml:space="preserve"> </w:t>
            </w:r>
            <w:r w:rsidRPr="00995548">
              <w:rPr>
                <w:sz w:val="24"/>
              </w:rPr>
              <w:t>демонстрируя</w:t>
            </w:r>
            <w:r w:rsidRPr="00995548">
              <w:rPr>
                <w:spacing w:val="-8"/>
                <w:sz w:val="24"/>
              </w:rPr>
              <w:t xml:space="preserve"> </w:t>
            </w:r>
            <w:r w:rsidRPr="00995548">
              <w:rPr>
                <w:sz w:val="24"/>
              </w:rPr>
              <w:t>понимание</w:t>
            </w:r>
            <w:r w:rsidRPr="00995548">
              <w:rPr>
                <w:spacing w:val="-8"/>
                <w:sz w:val="24"/>
              </w:rPr>
              <w:t xml:space="preserve"> </w:t>
            </w:r>
            <w:r w:rsidRPr="00995548">
              <w:rPr>
                <w:sz w:val="24"/>
              </w:rPr>
              <w:t>исторических</w:t>
            </w:r>
            <w:r w:rsidRPr="00995548">
              <w:rPr>
                <w:spacing w:val="-8"/>
                <w:sz w:val="24"/>
              </w:rPr>
              <w:t xml:space="preserve"> </w:t>
            </w:r>
            <w:r w:rsidRPr="00995548">
              <w:rPr>
                <w:sz w:val="24"/>
              </w:rPr>
              <w:t>явлений, процессов и знание необходимых фактов, дат, исторических понятий</w:t>
            </w:r>
          </w:p>
        </w:tc>
      </w:tr>
      <w:tr w:rsidR="004E7652" w14:paraId="34D3468B" w14:textId="77777777" w:rsidTr="009D101C">
        <w:trPr>
          <w:trHeight w:val="862"/>
        </w:trPr>
        <w:tc>
          <w:tcPr>
            <w:tcW w:w="1129" w:type="dxa"/>
          </w:tcPr>
          <w:p w14:paraId="73ACACCD" w14:textId="77777777" w:rsidR="004E7652" w:rsidRDefault="004E7652" w:rsidP="004E7652"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5.2</w:t>
            </w:r>
          </w:p>
        </w:tc>
        <w:tc>
          <w:tcPr>
            <w:tcW w:w="7797" w:type="dxa"/>
          </w:tcPr>
          <w:p w14:paraId="426E39FF" w14:textId="1F2E1F72" w:rsidR="004E7652" w:rsidRPr="00995548" w:rsidRDefault="004E7652" w:rsidP="004E7652">
            <w:pPr>
              <w:pStyle w:val="TableParagraph"/>
              <w:spacing w:line="270" w:lineRule="atLeast"/>
              <w:ind w:right="105"/>
              <w:jc w:val="both"/>
              <w:rPr>
                <w:sz w:val="24"/>
              </w:rPr>
            </w:pPr>
            <w:r w:rsidRPr="00995548">
              <w:rPr>
                <w:sz w:val="24"/>
              </w:rPr>
              <w:t xml:space="preserve">Составлять характеристику (исторический портрет) известных деятелей отечественной и всеобщей истории </w:t>
            </w:r>
            <w:r>
              <w:rPr>
                <w:sz w:val="24"/>
              </w:rPr>
              <w:t>XVIII</w:t>
            </w:r>
            <w:r w:rsidRPr="00995548">
              <w:rPr>
                <w:sz w:val="24"/>
              </w:rPr>
              <w:t xml:space="preserve"> в. на основе информации учебника и дополнительных материалов</w:t>
            </w:r>
          </w:p>
        </w:tc>
      </w:tr>
      <w:tr w:rsidR="004E7652" w14:paraId="5C780AFF" w14:textId="77777777" w:rsidTr="009D101C">
        <w:trPr>
          <w:trHeight w:val="414"/>
        </w:trPr>
        <w:tc>
          <w:tcPr>
            <w:tcW w:w="1129" w:type="dxa"/>
          </w:tcPr>
          <w:p w14:paraId="45C8D6AA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5.3</w:t>
            </w:r>
          </w:p>
        </w:tc>
        <w:tc>
          <w:tcPr>
            <w:tcW w:w="7797" w:type="dxa"/>
          </w:tcPr>
          <w:p w14:paraId="44E01485" w14:textId="77777777" w:rsidR="004E7652" w:rsidRDefault="004E7652" w:rsidP="004E7652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Представлять описание памятников материальной и художественной культуры изучаемой эпохи (в виде сообщения, аннотации)</w:t>
            </w:r>
          </w:p>
        </w:tc>
      </w:tr>
      <w:tr w:rsidR="004E7652" w14:paraId="62A32DF5" w14:textId="77777777" w:rsidTr="009D101C">
        <w:trPr>
          <w:trHeight w:val="287"/>
        </w:trPr>
        <w:tc>
          <w:tcPr>
            <w:tcW w:w="1129" w:type="dxa"/>
          </w:tcPr>
          <w:p w14:paraId="044ACD01" w14:textId="77777777" w:rsidR="004E7652" w:rsidRDefault="004E7652" w:rsidP="004E7652">
            <w:pPr>
              <w:pStyle w:val="TableParagraph"/>
              <w:spacing w:before="5" w:line="263" w:lineRule="exact"/>
              <w:ind w:left="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7797" w:type="dxa"/>
          </w:tcPr>
          <w:p w14:paraId="44A75636" w14:textId="77777777" w:rsidR="004E7652" w:rsidRDefault="004E7652" w:rsidP="004E7652">
            <w:pPr>
              <w:pStyle w:val="TableParagraph"/>
              <w:spacing w:before="5"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Анализ,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объяснение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исторических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событий,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явлений</w:t>
            </w:r>
          </w:p>
        </w:tc>
      </w:tr>
      <w:tr w:rsidR="004E7652" w14:paraId="53D19631" w14:textId="77777777" w:rsidTr="009D101C">
        <w:trPr>
          <w:trHeight w:val="563"/>
        </w:trPr>
        <w:tc>
          <w:tcPr>
            <w:tcW w:w="1129" w:type="dxa"/>
          </w:tcPr>
          <w:p w14:paraId="2926EFC4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7797" w:type="dxa"/>
          </w:tcPr>
          <w:p w14:paraId="55C8EAEC" w14:textId="77777777" w:rsidR="004E7652" w:rsidRDefault="004E7652" w:rsidP="004E7652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4"/>
                <w:sz w:val="24"/>
              </w:rPr>
              <w:t>Раскрывать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существенные черты и характерные признаки </w:t>
            </w:r>
            <w:r>
              <w:rPr>
                <w:sz w:val="24"/>
              </w:rPr>
              <w:t>исторических событий, явлений, процессов</w:t>
            </w:r>
          </w:p>
        </w:tc>
      </w:tr>
      <w:tr w:rsidR="004E7652" w14:paraId="05548B72" w14:textId="77777777" w:rsidTr="009D101C">
        <w:trPr>
          <w:trHeight w:val="856"/>
        </w:trPr>
        <w:tc>
          <w:tcPr>
            <w:tcW w:w="1129" w:type="dxa"/>
          </w:tcPr>
          <w:p w14:paraId="2A7BB7BC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6.2</w:t>
            </w:r>
          </w:p>
        </w:tc>
        <w:tc>
          <w:tcPr>
            <w:tcW w:w="7797" w:type="dxa"/>
          </w:tcPr>
          <w:p w14:paraId="67446A48" w14:textId="77777777" w:rsidR="004E7652" w:rsidRDefault="004E7652" w:rsidP="004E7652">
            <w:pPr>
              <w:pStyle w:val="TableParagraph"/>
              <w:spacing w:line="270" w:lineRule="atLeast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ключевых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понятий,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относящихся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к данной эпохе отечественной и всеобщей истории, </w:t>
            </w:r>
            <w:r>
              <w:rPr>
                <w:spacing w:val="-4"/>
                <w:sz w:val="24"/>
              </w:rPr>
              <w:t xml:space="preserve">конкретизировать их на примерах исторических событий, </w:t>
            </w:r>
            <w:r>
              <w:rPr>
                <w:spacing w:val="-2"/>
                <w:sz w:val="24"/>
              </w:rPr>
              <w:t>ситуаций</w:t>
            </w:r>
          </w:p>
        </w:tc>
      </w:tr>
      <w:tr w:rsidR="004E7652" w14:paraId="3BEB7052" w14:textId="77777777" w:rsidTr="009D101C">
        <w:trPr>
          <w:trHeight w:val="1709"/>
        </w:trPr>
        <w:tc>
          <w:tcPr>
            <w:tcW w:w="1129" w:type="dxa"/>
          </w:tcPr>
          <w:p w14:paraId="177639BB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6.3</w:t>
            </w:r>
          </w:p>
        </w:tc>
        <w:tc>
          <w:tcPr>
            <w:tcW w:w="7797" w:type="dxa"/>
          </w:tcPr>
          <w:p w14:paraId="41E6258E" w14:textId="3445C184" w:rsidR="004E7652" w:rsidRDefault="004E7652" w:rsidP="004E7652">
            <w:pPr>
              <w:pStyle w:val="TableParagraph"/>
              <w:spacing w:before="2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Объяснять причины и следствия важнейших событий, явлений,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всеобщей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истории </w:t>
            </w:r>
            <w:r>
              <w:rPr>
                <w:sz w:val="24"/>
              </w:rPr>
              <w:t>XVIII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(выявлять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историческом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суждения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 причинах и следствиях событий, систематизировать </w:t>
            </w:r>
            <w:r>
              <w:rPr>
                <w:spacing w:val="-4"/>
                <w:sz w:val="24"/>
              </w:rPr>
              <w:t>объяснение причин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следствий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событий, представленное </w:t>
            </w:r>
            <w:r>
              <w:rPr>
                <w:sz w:val="24"/>
              </w:rPr>
              <w:t>в нескольких текстах); характеризовать итоги и историческое значение событий</w:t>
            </w:r>
          </w:p>
        </w:tc>
      </w:tr>
      <w:tr w:rsidR="004E7652" w14:paraId="0B5E9A58" w14:textId="77777777" w:rsidTr="009D101C">
        <w:trPr>
          <w:trHeight w:val="758"/>
        </w:trPr>
        <w:tc>
          <w:tcPr>
            <w:tcW w:w="1129" w:type="dxa"/>
          </w:tcPr>
          <w:p w14:paraId="5240C4A4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6.4</w:t>
            </w:r>
          </w:p>
        </w:tc>
        <w:tc>
          <w:tcPr>
            <w:tcW w:w="7797" w:type="dxa"/>
          </w:tcPr>
          <w:p w14:paraId="19C4B307" w14:textId="62C43AD0" w:rsidR="004E7652" w:rsidRDefault="004E7652" w:rsidP="004E7652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Проводить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сопоставление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однотипных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событий,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явлений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всеобщей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в. (раскрывать повторяющиеся черты исторических ситуаций, выделять черты сходства и различия)</w:t>
            </w:r>
          </w:p>
        </w:tc>
      </w:tr>
      <w:tr w:rsidR="004E7652" w14:paraId="68117D63" w14:textId="77777777" w:rsidTr="009D101C">
        <w:trPr>
          <w:trHeight w:val="563"/>
        </w:trPr>
        <w:tc>
          <w:tcPr>
            <w:tcW w:w="1129" w:type="dxa"/>
          </w:tcPr>
          <w:p w14:paraId="4753D7D8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6.5</w:t>
            </w:r>
          </w:p>
        </w:tc>
        <w:tc>
          <w:tcPr>
            <w:tcW w:w="7797" w:type="dxa"/>
          </w:tcPr>
          <w:p w14:paraId="768C43F2" w14:textId="77777777" w:rsidR="004E7652" w:rsidRDefault="004E7652" w:rsidP="004E7652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Выявлять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особенности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нравов </w:t>
            </w:r>
            <w:r>
              <w:rPr>
                <w:sz w:val="24"/>
              </w:rPr>
              <w:t>народов отечественной и всеобщей истории XVIII в.</w:t>
            </w:r>
          </w:p>
        </w:tc>
      </w:tr>
      <w:tr w:rsidR="004E7652" w14:paraId="6994CC0C" w14:textId="77777777" w:rsidTr="009D101C">
        <w:trPr>
          <w:trHeight w:val="1648"/>
        </w:trPr>
        <w:tc>
          <w:tcPr>
            <w:tcW w:w="1129" w:type="dxa"/>
          </w:tcPr>
          <w:p w14:paraId="02043A87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6.6</w:t>
            </w:r>
          </w:p>
        </w:tc>
        <w:tc>
          <w:tcPr>
            <w:tcW w:w="7797" w:type="dxa"/>
          </w:tcPr>
          <w:p w14:paraId="7745EE4F" w14:textId="1D113454" w:rsidR="004E7652" w:rsidRDefault="004E7652" w:rsidP="004E7652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Устанавливать взаимосвязь (при наличии) событий истории XVIII в. с важнейшими событиями ХХ ‒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начала XXI в. (Февральская и Октябрьская революции 1917 г., Великая Отечественная война, распад СССР, сложные 1990-е гг., возрождение страны с 2000-х гг., воссоединение Крыма с Россией в 2014 г.); характеризовать итоги и историческое значение событий</w:t>
            </w:r>
          </w:p>
        </w:tc>
      </w:tr>
      <w:tr w:rsidR="004E7652" w14:paraId="5F185B47" w14:textId="77777777" w:rsidTr="009D101C">
        <w:trPr>
          <w:trHeight w:val="564"/>
        </w:trPr>
        <w:tc>
          <w:tcPr>
            <w:tcW w:w="1129" w:type="dxa"/>
          </w:tcPr>
          <w:p w14:paraId="0C64C81F" w14:textId="77777777" w:rsidR="004E7652" w:rsidRDefault="004E7652" w:rsidP="004E7652">
            <w:pPr>
              <w:pStyle w:val="TableParagraph"/>
              <w:spacing w:before="5"/>
              <w:ind w:left="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7797" w:type="dxa"/>
          </w:tcPr>
          <w:p w14:paraId="115E05FC" w14:textId="77777777" w:rsidR="004E7652" w:rsidRDefault="004E7652" w:rsidP="004E7652">
            <w:pPr>
              <w:pStyle w:val="TableParagraph"/>
              <w:spacing w:line="270" w:lineRule="atLeast"/>
              <w:rPr>
                <w:b/>
                <w:sz w:val="24"/>
              </w:rPr>
            </w:pPr>
            <w:r>
              <w:rPr>
                <w:b/>
                <w:sz w:val="24"/>
              </w:rPr>
              <w:t>Рассмотрение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исторических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версий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оценок,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определение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своего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отношения к наиболее значимым событиям и личностям прошлого</w:t>
            </w:r>
          </w:p>
        </w:tc>
      </w:tr>
      <w:tr w:rsidR="004E7652" w14:paraId="4359BB81" w14:textId="77777777" w:rsidTr="009D101C">
        <w:trPr>
          <w:trHeight w:val="1115"/>
        </w:trPr>
        <w:tc>
          <w:tcPr>
            <w:tcW w:w="1129" w:type="dxa"/>
          </w:tcPr>
          <w:p w14:paraId="44729E9D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7.1</w:t>
            </w:r>
          </w:p>
        </w:tc>
        <w:tc>
          <w:tcPr>
            <w:tcW w:w="7797" w:type="dxa"/>
          </w:tcPr>
          <w:p w14:paraId="7C3BD57B" w14:textId="38112A2C" w:rsidR="004E7652" w:rsidRDefault="004E7652" w:rsidP="004E7652">
            <w:pPr>
              <w:pStyle w:val="TableParagraph"/>
              <w:spacing w:line="270" w:lineRule="atLeast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Анализировать высказывания историков по спорным вопросам отечественной и всеобщей истории XVIII в. </w:t>
            </w:r>
            <w:r>
              <w:rPr>
                <w:spacing w:val="-4"/>
                <w:sz w:val="24"/>
              </w:rPr>
              <w:t>(выявлять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обсуждаемую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проблему,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автора,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приво</w:t>
            </w:r>
            <w:r>
              <w:rPr>
                <w:spacing w:val="-2"/>
                <w:sz w:val="24"/>
              </w:rPr>
              <w:t>димые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аргументы,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оценивать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степень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убедительности)</w:t>
            </w:r>
          </w:p>
        </w:tc>
      </w:tr>
      <w:tr w:rsidR="004E7652" w14:paraId="790EA99B" w14:textId="77777777" w:rsidTr="009D101C">
        <w:trPr>
          <w:trHeight w:val="1115"/>
        </w:trPr>
        <w:tc>
          <w:tcPr>
            <w:tcW w:w="1129" w:type="dxa"/>
          </w:tcPr>
          <w:p w14:paraId="647B1562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7.2</w:t>
            </w:r>
          </w:p>
        </w:tc>
        <w:tc>
          <w:tcPr>
            <w:tcW w:w="7797" w:type="dxa"/>
          </w:tcPr>
          <w:p w14:paraId="60F0426A" w14:textId="77777777" w:rsidR="004E7652" w:rsidRDefault="004E7652" w:rsidP="004E7652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Различать в описаниях событий и личностей XVIII в. ценностные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категории,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значимые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эпохи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(в том числе для разных социальных слоев), выражать свое отношение к ним</w:t>
            </w:r>
          </w:p>
        </w:tc>
      </w:tr>
      <w:tr w:rsidR="004E7652" w14:paraId="3C5706F1" w14:textId="77777777" w:rsidTr="009D101C">
        <w:trPr>
          <w:trHeight w:val="981"/>
        </w:trPr>
        <w:tc>
          <w:tcPr>
            <w:tcW w:w="1129" w:type="dxa"/>
          </w:tcPr>
          <w:p w14:paraId="428D98C4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7.3</w:t>
            </w:r>
          </w:p>
        </w:tc>
        <w:tc>
          <w:tcPr>
            <w:tcW w:w="7797" w:type="dxa"/>
          </w:tcPr>
          <w:p w14:paraId="4D2A81FA" w14:textId="058BA18B" w:rsidR="004E7652" w:rsidRDefault="004E7652" w:rsidP="004E7652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Определять и аргументировать собственную или предложенную точку зрения на события и личностей отечественной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всеобщей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фактический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источники </w:t>
            </w:r>
            <w:r>
              <w:rPr>
                <w:sz w:val="24"/>
              </w:rPr>
              <w:t>разных типов</w:t>
            </w:r>
          </w:p>
        </w:tc>
      </w:tr>
      <w:tr w:rsidR="004E7652" w14:paraId="5A45584C" w14:textId="77777777" w:rsidTr="009D101C">
        <w:trPr>
          <w:trHeight w:val="288"/>
        </w:trPr>
        <w:tc>
          <w:tcPr>
            <w:tcW w:w="1129" w:type="dxa"/>
          </w:tcPr>
          <w:p w14:paraId="71B22AEF" w14:textId="77777777" w:rsidR="004E7652" w:rsidRDefault="004E7652" w:rsidP="004E7652">
            <w:pPr>
              <w:pStyle w:val="TableParagraph"/>
              <w:spacing w:before="5" w:line="264" w:lineRule="exact"/>
              <w:ind w:left="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797" w:type="dxa"/>
          </w:tcPr>
          <w:p w14:paraId="5B25F56E" w14:textId="77777777" w:rsidR="004E7652" w:rsidRDefault="004E7652" w:rsidP="004E7652">
            <w:pPr>
              <w:pStyle w:val="TableParagraph"/>
              <w:spacing w:before="5" w:line="26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Применение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исторических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знаний</w:t>
            </w:r>
          </w:p>
        </w:tc>
      </w:tr>
      <w:tr w:rsidR="004E7652" w14:paraId="653F155A" w14:textId="77777777" w:rsidTr="009D101C">
        <w:trPr>
          <w:trHeight w:val="839"/>
        </w:trPr>
        <w:tc>
          <w:tcPr>
            <w:tcW w:w="1129" w:type="dxa"/>
          </w:tcPr>
          <w:p w14:paraId="3159458F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8.1</w:t>
            </w:r>
          </w:p>
        </w:tc>
        <w:tc>
          <w:tcPr>
            <w:tcW w:w="7797" w:type="dxa"/>
          </w:tcPr>
          <w:p w14:paraId="48CE52A5" w14:textId="58C116E1" w:rsidR="004E7652" w:rsidRDefault="004E7652" w:rsidP="004E7652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Раскрывать (объяснять), как сочетались в памятниках культуры России XVIII в. европейские влияния и национальные традиции, показывать на примерах</w:t>
            </w:r>
          </w:p>
        </w:tc>
      </w:tr>
      <w:tr w:rsidR="004E7652" w14:paraId="57AE171E" w14:textId="77777777" w:rsidTr="009D101C">
        <w:trPr>
          <w:trHeight w:val="558"/>
        </w:trPr>
        <w:tc>
          <w:tcPr>
            <w:tcW w:w="1129" w:type="dxa"/>
          </w:tcPr>
          <w:p w14:paraId="2227DE1F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8.2</w:t>
            </w:r>
          </w:p>
        </w:tc>
        <w:tc>
          <w:tcPr>
            <w:tcW w:w="7797" w:type="dxa"/>
          </w:tcPr>
          <w:p w14:paraId="4E5B1D6B" w14:textId="77777777" w:rsidR="004E7652" w:rsidRDefault="004E7652" w:rsidP="004E7652">
            <w:pPr>
              <w:pStyle w:val="TableParagraph"/>
              <w:spacing w:before="2" w:line="256" w:lineRule="exact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проекты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все-</w:t>
            </w:r>
          </w:p>
          <w:p w14:paraId="6E811164" w14:textId="18846292" w:rsidR="004E7652" w:rsidRDefault="004E7652" w:rsidP="004E7652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общей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региональном материале)</w:t>
            </w:r>
          </w:p>
        </w:tc>
      </w:tr>
      <w:tr w:rsidR="004E7652" w14:paraId="7E98B330" w14:textId="77777777" w:rsidTr="009D101C">
        <w:trPr>
          <w:trHeight w:val="574"/>
        </w:trPr>
        <w:tc>
          <w:tcPr>
            <w:tcW w:w="1129" w:type="dxa"/>
          </w:tcPr>
          <w:p w14:paraId="69D127B6" w14:textId="77777777" w:rsidR="004E7652" w:rsidRDefault="004E7652" w:rsidP="004E7652">
            <w:pPr>
              <w:pStyle w:val="TableParagraph"/>
              <w:spacing w:before="2" w:line="261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8.3</w:t>
            </w:r>
          </w:p>
        </w:tc>
        <w:tc>
          <w:tcPr>
            <w:tcW w:w="7797" w:type="dxa"/>
          </w:tcPr>
          <w:p w14:paraId="17ED69D4" w14:textId="6BA56B62" w:rsidR="004E7652" w:rsidRDefault="004E7652" w:rsidP="004E7652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6"/>
                <w:sz w:val="24"/>
              </w:rPr>
              <w:t>Использовать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исторические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понятия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решения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учебных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практических </w:t>
            </w:r>
            <w:r>
              <w:rPr>
                <w:spacing w:val="-2"/>
                <w:sz w:val="24"/>
              </w:rPr>
              <w:t>задач</w:t>
            </w:r>
          </w:p>
        </w:tc>
      </w:tr>
      <w:tr w:rsidR="004E7652" w14:paraId="2985270F" w14:textId="77777777" w:rsidTr="009D101C">
        <w:trPr>
          <w:trHeight w:val="1006"/>
        </w:trPr>
        <w:tc>
          <w:tcPr>
            <w:tcW w:w="1129" w:type="dxa"/>
          </w:tcPr>
          <w:p w14:paraId="0F433AE6" w14:textId="77777777" w:rsidR="004E7652" w:rsidRDefault="004E7652" w:rsidP="004E7652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8.4</w:t>
            </w:r>
          </w:p>
        </w:tc>
        <w:tc>
          <w:tcPr>
            <w:tcW w:w="7797" w:type="dxa"/>
          </w:tcPr>
          <w:p w14:paraId="21375516" w14:textId="4E7479E9" w:rsidR="004E7652" w:rsidRDefault="004E7652" w:rsidP="004E7652">
            <w:proofErr w:type="gramStart"/>
            <w:r>
              <w:t>Осуществлять</w:t>
            </w:r>
            <w:r>
              <w:rPr>
                <w:spacing w:val="34"/>
              </w:rPr>
              <w:t xml:space="preserve">  </w:t>
            </w:r>
            <w:r>
              <w:t>поиск</w:t>
            </w:r>
            <w:proofErr w:type="gramEnd"/>
            <w:r>
              <w:rPr>
                <w:spacing w:val="34"/>
              </w:rPr>
              <w:t xml:space="preserve">  </w:t>
            </w:r>
            <w:proofErr w:type="gramStart"/>
            <w:r>
              <w:t>исторической</w:t>
            </w:r>
            <w:r>
              <w:rPr>
                <w:spacing w:val="35"/>
              </w:rPr>
              <w:t xml:space="preserve">  </w:t>
            </w:r>
            <w:r>
              <w:t>информации</w:t>
            </w:r>
            <w:proofErr w:type="gramEnd"/>
            <w:r>
              <w:rPr>
                <w:spacing w:val="35"/>
              </w:rPr>
              <w:t xml:space="preserve">  </w:t>
            </w:r>
            <w:r>
              <w:rPr>
                <w:spacing w:val="-5"/>
              </w:rPr>
              <w:t xml:space="preserve">по </w:t>
            </w:r>
            <w:r>
              <w:rPr>
                <w:spacing w:val="-2"/>
              </w:rPr>
              <w:t>отечественной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и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всеобщей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истории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XVIII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в.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в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справочной </w:t>
            </w:r>
            <w:r>
              <w:rPr>
                <w:spacing w:val="-4"/>
              </w:rPr>
              <w:t>литературе,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информационно-телекоммуникационной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сети </w:t>
            </w:r>
            <w:r>
              <w:t>«Интернет»</w:t>
            </w:r>
            <w:r>
              <w:rPr>
                <w:spacing w:val="61"/>
              </w:rPr>
              <w:t xml:space="preserve"> </w:t>
            </w:r>
            <w:r>
              <w:t>для</w:t>
            </w:r>
            <w:r>
              <w:rPr>
                <w:spacing w:val="60"/>
              </w:rPr>
              <w:t xml:space="preserve"> </w:t>
            </w:r>
            <w:r>
              <w:t>решения</w:t>
            </w:r>
            <w:r>
              <w:rPr>
                <w:spacing w:val="59"/>
              </w:rPr>
              <w:t xml:space="preserve"> </w:t>
            </w:r>
            <w:r>
              <w:t>познавательных</w:t>
            </w:r>
            <w:r>
              <w:rPr>
                <w:spacing w:val="61"/>
              </w:rPr>
              <w:t xml:space="preserve"> </w:t>
            </w:r>
            <w:r>
              <w:t>задач,</w:t>
            </w:r>
            <w:r>
              <w:rPr>
                <w:spacing w:val="61"/>
              </w:rPr>
              <w:t xml:space="preserve"> </w:t>
            </w:r>
            <w:r>
              <w:rPr>
                <w:spacing w:val="-4"/>
              </w:rPr>
              <w:t>оце</w:t>
            </w:r>
            <w:r>
              <w:t>нивать</w:t>
            </w:r>
            <w:r>
              <w:rPr>
                <w:spacing w:val="-8"/>
              </w:rPr>
              <w:t xml:space="preserve"> </w:t>
            </w:r>
            <w:r>
              <w:t>полноту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proofErr w:type="spellStart"/>
            <w:r>
              <w:t>верифицированность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информации</w:t>
            </w:r>
          </w:p>
        </w:tc>
      </w:tr>
    </w:tbl>
    <w:p w14:paraId="709F7347" w14:textId="77777777" w:rsidR="004E7652" w:rsidRPr="002716F2" w:rsidRDefault="004E7652" w:rsidP="004E7652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Pr="002716F2">
        <w:rPr>
          <w:sz w:val="28"/>
          <w:szCs w:val="28"/>
        </w:rPr>
        <w:t>Проверочная работа была нацелена на выявление овладения школьниками базовыми историческими знаниями, опытом применения историко-культурного подхода к оценке социальных явлений, умением применять исторические знания для осмысления сущности общественных явлений, умением искать, анализировать, сопоставлять и оценивать содержащуюся</w:t>
      </w:r>
      <w:r>
        <w:rPr>
          <w:sz w:val="28"/>
          <w:szCs w:val="28"/>
        </w:rPr>
        <w:t xml:space="preserve"> </w:t>
      </w:r>
      <w:r w:rsidRPr="002716F2">
        <w:rPr>
          <w:sz w:val="28"/>
          <w:szCs w:val="28"/>
        </w:rPr>
        <w:t>в различных источниках информацию о событиях и явлениях прошлого. Работа по истории содерж</w:t>
      </w:r>
      <w:r>
        <w:rPr>
          <w:sz w:val="28"/>
          <w:szCs w:val="28"/>
        </w:rPr>
        <w:t>ала</w:t>
      </w:r>
      <w:r w:rsidRPr="002716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</w:t>
      </w:r>
      <w:r w:rsidRPr="002716F2">
        <w:rPr>
          <w:sz w:val="28"/>
          <w:szCs w:val="28"/>
        </w:rPr>
        <w:t xml:space="preserve">заданий.  </w:t>
      </w:r>
    </w:p>
    <w:p w14:paraId="301670FE" w14:textId="77777777" w:rsidR="004E7652" w:rsidRDefault="004E7652" w:rsidP="004E7652">
      <w:pPr>
        <w:pStyle w:val="Default"/>
        <w:spacing w:line="276" w:lineRule="auto"/>
        <w:jc w:val="both"/>
        <w:rPr>
          <w:rFonts w:eastAsia="Times New Roman"/>
          <w:sz w:val="28"/>
          <w:szCs w:val="28"/>
        </w:rPr>
      </w:pPr>
      <w:r w:rsidRPr="002716F2">
        <w:rPr>
          <w:rFonts w:eastAsia="Times New Roman"/>
          <w:sz w:val="28"/>
          <w:szCs w:val="28"/>
        </w:rPr>
        <w:t xml:space="preserve">Максимальный балл, который можно получить за всю работу – </w:t>
      </w:r>
      <w:r>
        <w:rPr>
          <w:rFonts w:eastAsia="Times New Roman"/>
          <w:sz w:val="28"/>
          <w:szCs w:val="28"/>
        </w:rPr>
        <w:t>20</w:t>
      </w:r>
      <w:r w:rsidRPr="002716F2">
        <w:rPr>
          <w:rFonts w:eastAsia="Times New Roman"/>
          <w:sz w:val="28"/>
          <w:szCs w:val="28"/>
        </w:rPr>
        <w:t xml:space="preserve"> б. </w:t>
      </w:r>
    </w:p>
    <w:p w14:paraId="16C269C4" w14:textId="0103B8AC" w:rsidR="006A5975" w:rsidRDefault="006A5975" w:rsidP="00641566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581" w:type="dxa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352"/>
        <w:gridCol w:w="1529"/>
        <w:gridCol w:w="1990"/>
        <w:gridCol w:w="3242"/>
      </w:tblGrid>
      <w:tr w:rsidR="000317BC" w14:paraId="268123D0" w14:textId="77777777" w:rsidTr="000317BC">
        <w:trPr>
          <w:trHeight w:val="1931"/>
        </w:trPr>
        <w:tc>
          <w:tcPr>
            <w:tcW w:w="468" w:type="dxa"/>
          </w:tcPr>
          <w:p w14:paraId="4BE97FFD" w14:textId="77777777" w:rsidR="000317BC" w:rsidRDefault="000317BC" w:rsidP="00D30CA2">
            <w:pPr>
              <w:pStyle w:val="TableParagraph"/>
              <w:spacing w:line="275" w:lineRule="exact"/>
              <w:ind w:left="9" w:right="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352" w:type="dxa"/>
          </w:tcPr>
          <w:p w14:paraId="57DFD849" w14:textId="77777777" w:rsidR="000317BC" w:rsidRDefault="000317BC" w:rsidP="00D30CA2">
            <w:pPr>
              <w:pStyle w:val="TableParagraph"/>
              <w:ind w:left="739" w:right="109" w:hanging="62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Уровень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сложности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заданий</w:t>
            </w:r>
            <w:proofErr w:type="spellEnd"/>
          </w:p>
        </w:tc>
        <w:tc>
          <w:tcPr>
            <w:tcW w:w="1529" w:type="dxa"/>
          </w:tcPr>
          <w:p w14:paraId="41795E62" w14:textId="77777777" w:rsidR="000317BC" w:rsidRDefault="000317BC" w:rsidP="00D30CA2">
            <w:pPr>
              <w:pStyle w:val="TableParagraph"/>
              <w:ind w:left="328" w:hanging="20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Количество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заданий</w:t>
            </w:r>
            <w:proofErr w:type="spellEnd"/>
          </w:p>
        </w:tc>
        <w:tc>
          <w:tcPr>
            <w:tcW w:w="1990" w:type="dxa"/>
          </w:tcPr>
          <w:p w14:paraId="6826A4B9" w14:textId="77777777" w:rsidR="000317BC" w:rsidRDefault="000317BC" w:rsidP="00D30CA2">
            <w:pPr>
              <w:pStyle w:val="TableParagraph"/>
              <w:ind w:left="123" w:right="11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Максимальный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первичный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3242" w:type="dxa"/>
          </w:tcPr>
          <w:p w14:paraId="2D8A4638" w14:textId="77777777" w:rsidR="000317BC" w:rsidRPr="002A5C8B" w:rsidRDefault="000317BC" w:rsidP="00D30CA2">
            <w:pPr>
              <w:pStyle w:val="TableParagraph"/>
              <w:ind w:left="77" w:right="71"/>
              <w:rPr>
                <w:b/>
                <w:sz w:val="24"/>
                <w:lang w:val="ru-RU"/>
              </w:rPr>
            </w:pPr>
            <w:r w:rsidRPr="002A5C8B">
              <w:rPr>
                <w:b/>
                <w:sz w:val="24"/>
                <w:lang w:val="ru-RU"/>
              </w:rPr>
              <w:t>Процент максимального первичного балла за выполнение заданий данного</w:t>
            </w:r>
            <w:r w:rsidRPr="002A5C8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уровня</w:t>
            </w:r>
            <w:r w:rsidRPr="002A5C8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сложности от максимального первичного балла</w:t>
            </w:r>
          </w:p>
          <w:p w14:paraId="2CB4933C" w14:textId="77777777" w:rsidR="000317BC" w:rsidRDefault="000317BC" w:rsidP="00D30CA2">
            <w:pPr>
              <w:pStyle w:val="TableParagraph"/>
              <w:spacing w:line="257" w:lineRule="exact"/>
              <w:ind w:left="77" w:right="7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всю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работу</w:t>
            </w:r>
            <w:proofErr w:type="spellEnd"/>
          </w:p>
        </w:tc>
      </w:tr>
      <w:tr w:rsidR="000317BC" w14:paraId="4100DEDE" w14:textId="77777777" w:rsidTr="000317BC">
        <w:trPr>
          <w:trHeight w:val="276"/>
        </w:trPr>
        <w:tc>
          <w:tcPr>
            <w:tcW w:w="468" w:type="dxa"/>
          </w:tcPr>
          <w:p w14:paraId="4347B32F" w14:textId="77777777" w:rsidR="000317BC" w:rsidRDefault="000317BC" w:rsidP="00D30CA2">
            <w:pPr>
              <w:pStyle w:val="TableParagraph"/>
              <w:spacing w:line="257" w:lineRule="exact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352" w:type="dxa"/>
          </w:tcPr>
          <w:p w14:paraId="30B1FD00" w14:textId="77777777" w:rsidR="000317BC" w:rsidRDefault="000317BC" w:rsidP="00D30CA2"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Базовый</w:t>
            </w:r>
            <w:proofErr w:type="spellEnd"/>
          </w:p>
        </w:tc>
        <w:tc>
          <w:tcPr>
            <w:tcW w:w="1529" w:type="dxa"/>
          </w:tcPr>
          <w:p w14:paraId="3743A432" w14:textId="77777777" w:rsidR="000317BC" w:rsidRDefault="000317BC" w:rsidP="000317BC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990" w:type="dxa"/>
          </w:tcPr>
          <w:p w14:paraId="38FED8AC" w14:textId="77777777" w:rsidR="000317BC" w:rsidRDefault="000317BC" w:rsidP="000317BC">
            <w:pPr>
              <w:pStyle w:val="TableParagraph"/>
              <w:spacing w:line="257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242" w:type="dxa"/>
          </w:tcPr>
          <w:p w14:paraId="23CB1567" w14:textId="77777777" w:rsidR="000317BC" w:rsidRDefault="000317BC" w:rsidP="000317BC">
            <w:pPr>
              <w:pStyle w:val="TableParagraph"/>
              <w:spacing w:line="257" w:lineRule="exact"/>
              <w:ind w:left="77" w:right="7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</w:tr>
      <w:tr w:rsidR="000317BC" w14:paraId="7B377136" w14:textId="77777777" w:rsidTr="000317BC">
        <w:trPr>
          <w:trHeight w:val="275"/>
        </w:trPr>
        <w:tc>
          <w:tcPr>
            <w:tcW w:w="468" w:type="dxa"/>
          </w:tcPr>
          <w:p w14:paraId="5972CB4E" w14:textId="77777777" w:rsidR="000317BC" w:rsidRDefault="000317BC" w:rsidP="00D30CA2">
            <w:pPr>
              <w:pStyle w:val="TableParagraph"/>
              <w:spacing w:line="256" w:lineRule="exact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52" w:type="dxa"/>
          </w:tcPr>
          <w:p w14:paraId="23EE5551" w14:textId="77777777" w:rsidR="000317BC" w:rsidRDefault="000317BC" w:rsidP="00D30CA2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Повышенный</w:t>
            </w:r>
            <w:proofErr w:type="spellEnd"/>
          </w:p>
        </w:tc>
        <w:tc>
          <w:tcPr>
            <w:tcW w:w="1529" w:type="dxa"/>
          </w:tcPr>
          <w:p w14:paraId="094BC013" w14:textId="77777777" w:rsidR="000317BC" w:rsidRDefault="000317BC" w:rsidP="000317B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90" w:type="dxa"/>
          </w:tcPr>
          <w:p w14:paraId="3A143C7E" w14:textId="77777777" w:rsidR="000317BC" w:rsidRDefault="000317BC" w:rsidP="000317BC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42" w:type="dxa"/>
          </w:tcPr>
          <w:p w14:paraId="35619254" w14:textId="77777777" w:rsidR="000317BC" w:rsidRDefault="000317BC" w:rsidP="000317BC">
            <w:pPr>
              <w:pStyle w:val="TableParagraph"/>
              <w:spacing w:line="256" w:lineRule="exact"/>
              <w:ind w:left="77" w:right="7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</w:tr>
      <w:tr w:rsidR="000317BC" w14:paraId="350B584A" w14:textId="77777777" w:rsidTr="000317BC">
        <w:trPr>
          <w:trHeight w:val="276"/>
        </w:trPr>
        <w:tc>
          <w:tcPr>
            <w:tcW w:w="468" w:type="dxa"/>
          </w:tcPr>
          <w:p w14:paraId="18FF1683" w14:textId="77777777" w:rsidR="000317BC" w:rsidRDefault="000317BC" w:rsidP="00D30CA2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</w:tcPr>
          <w:p w14:paraId="0D0F56AA" w14:textId="77777777" w:rsidR="000317BC" w:rsidRDefault="000317BC" w:rsidP="00D30CA2">
            <w:pPr>
              <w:pStyle w:val="TableParagraph"/>
              <w:spacing w:line="257" w:lineRule="exact"/>
              <w:ind w:right="102"/>
              <w:jc w:val="righ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Итого</w:t>
            </w:r>
            <w:proofErr w:type="spellEnd"/>
          </w:p>
        </w:tc>
        <w:tc>
          <w:tcPr>
            <w:tcW w:w="1529" w:type="dxa"/>
          </w:tcPr>
          <w:p w14:paraId="207C7EA4" w14:textId="77777777" w:rsidR="000317BC" w:rsidRDefault="000317BC" w:rsidP="000317BC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990" w:type="dxa"/>
          </w:tcPr>
          <w:p w14:paraId="63132CF9" w14:textId="77777777" w:rsidR="000317BC" w:rsidRDefault="000317BC" w:rsidP="000317BC">
            <w:pPr>
              <w:pStyle w:val="TableParagraph"/>
              <w:spacing w:line="257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242" w:type="dxa"/>
          </w:tcPr>
          <w:p w14:paraId="71B12CAA" w14:textId="77777777" w:rsidR="000317BC" w:rsidRDefault="000317BC" w:rsidP="000317BC">
            <w:pPr>
              <w:pStyle w:val="TableParagraph"/>
              <w:spacing w:line="257" w:lineRule="exact"/>
              <w:ind w:left="77" w:right="7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</w:tr>
    </w:tbl>
    <w:p w14:paraId="558BF1EE" w14:textId="77777777" w:rsidR="00CF06EE" w:rsidRPr="00E45913" w:rsidRDefault="00CF06EE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DFE7DB7" w14:textId="77777777" w:rsidR="000317BC" w:rsidRDefault="000317BC" w:rsidP="000317BC">
      <w:pPr>
        <w:pStyle w:val="Default"/>
        <w:spacing w:line="276" w:lineRule="auto"/>
        <w:ind w:firstLine="708"/>
        <w:rPr>
          <w:sz w:val="28"/>
          <w:szCs w:val="28"/>
        </w:rPr>
      </w:pPr>
      <w:r w:rsidRPr="007E0EA5">
        <w:rPr>
          <w:sz w:val="28"/>
          <w:szCs w:val="28"/>
        </w:rPr>
        <w:t xml:space="preserve">Балл, полученный обучающимися по результатам выполнения работы по учебному предмету «История», переводился в отметку, которая определяла уровень достижения обучающимися планируемых результатов в соответствии с примерной образовательной программой основного </w:t>
      </w:r>
      <w:proofErr w:type="gramStart"/>
      <w:r w:rsidRPr="007E0EA5">
        <w:rPr>
          <w:sz w:val="28"/>
          <w:szCs w:val="28"/>
        </w:rPr>
        <w:t>общего</w:t>
      </w:r>
      <w:r>
        <w:rPr>
          <w:sz w:val="28"/>
          <w:szCs w:val="28"/>
        </w:rPr>
        <w:t xml:space="preserve">  </w:t>
      </w:r>
      <w:r w:rsidRPr="007E0EA5">
        <w:rPr>
          <w:sz w:val="28"/>
          <w:szCs w:val="28"/>
        </w:rPr>
        <w:t>образования</w:t>
      </w:r>
      <w:proofErr w:type="gramEnd"/>
      <w:r w:rsidRPr="007E0EA5">
        <w:rPr>
          <w:sz w:val="28"/>
          <w:szCs w:val="28"/>
        </w:rPr>
        <w:t xml:space="preserve">. Для получения положительной отметки, участнику ВПР необходимо было набрать не менее </w:t>
      </w:r>
      <w:r>
        <w:rPr>
          <w:sz w:val="28"/>
          <w:szCs w:val="28"/>
        </w:rPr>
        <w:t>6</w:t>
      </w:r>
      <w:r w:rsidRPr="007E0EA5">
        <w:rPr>
          <w:sz w:val="28"/>
          <w:szCs w:val="28"/>
        </w:rPr>
        <w:t xml:space="preserve"> баллов. </w:t>
      </w:r>
      <w:r>
        <w:rPr>
          <w:sz w:val="28"/>
          <w:szCs w:val="28"/>
        </w:rPr>
        <w:t>В</w:t>
      </w:r>
      <w:r w:rsidRPr="007E0EA5">
        <w:rPr>
          <w:sz w:val="28"/>
          <w:szCs w:val="28"/>
        </w:rPr>
        <w:t xml:space="preserve"> таблице представлены рекомендации по переводу первичных баллов в отметки по пятибалльной шкале.</w:t>
      </w:r>
    </w:p>
    <w:p w14:paraId="77299C23" w14:textId="77777777" w:rsidR="000317BC" w:rsidRDefault="000317BC" w:rsidP="000317B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72C1">
        <w:rPr>
          <w:i/>
          <w:iCs/>
          <w:sz w:val="24"/>
          <w:szCs w:val="24"/>
        </w:rPr>
        <w:t xml:space="preserve">Таблица </w:t>
      </w:r>
      <w:r>
        <w:rPr>
          <w:i/>
          <w:iCs/>
        </w:rPr>
        <w:t>5</w:t>
      </w:r>
    </w:p>
    <w:tbl>
      <w:tblPr>
        <w:tblStyle w:val="a5"/>
        <w:tblW w:w="935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544"/>
        <w:gridCol w:w="1559"/>
        <w:gridCol w:w="1418"/>
        <w:gridCol w:w="1417"/>
        <w:gridCol w:w="1418"/>
      </w:tblGrid>
      <w:tr w:rsidR="000317BC" w:rsidRPr="00C843B8" w14:paraId="499576A1" w14:textId="77777777" w:rsidTr="00D30CA2">
        <w:trPr>
          <w:trHeight w:val="189"/>
        </w:trPr>
        <w:tc>
          <w:tcPr>
            <w:tcW w:w="3544" w:type="dxa"/>
          </w:tcPr>
          <w:p w14:paraId="1257CF92" w14:textId="77777777" w:rsidR="000317BC" w:rsidRPr="00C843B8" w:rsidRDefault="000317BC" w:rsidP="00D30CA2">
            <w:pPr>
              <w:pStyle w:val="Default"/>
              <w:spacing w:line="276" w:lineRule="auto"/>
            </w:pPr>
            <w:r w:rsidRPr="00C843B8">
              <w:t xml:space="preserve">Отметка по </w:t>
            </w:r>
          </w:p>
          <w:p w14:paraId="4DC2DA65" w14:textId="77777777" w:rsidR="000317BC" w:rsidRPr="00C843B8" w:rsidRDefault="000317BC" w:rsidP="00D30CA2">
            <w:pPr>
              <w:pStyle w:val="Default"/>
              <w:spacing w:line="276" w:lineRule="auto"/>
            </w:pPr>
            <w:r w:rsidRPr="00C843B8">
              <w:t xml:space="preserve">пятибалльной шкале </w:t>
            </w:r>
          </w:p>
        </w:tc>
        <w:tc>
          <w:tcPr>
            <w:tcW w:w="1559" w:type="dxa"/>
          </w:tcPr>
          <w:p w14:paraId="47414409" w14:textId="77777777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 w:rsidRPr="00C843B8">
              <w:t>«2»</w:t>
            </w:r>
          </w:p>
        </w:tc>
        <w:tc>
          <w:tcPr>
            <w:tcW w:w="1418" w:type="dxa"/>
          </w:tcPr>
          <w:p w14:paraId="2DDBE3F7" w14:textId="77777777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 w:rsidRPr="00C843B8">
              <w:t>«3»</w:t>
            </w:r>
          </w:p>
        </w:tc>
        <w:tc>
          <w:tcPr>
            <w:tcW w:w="1417" w:type="dxa"/>
          </w:tcPr>
          <w:p w14:paraId="67C53446" w14:textId="77777777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 w:rsidRPr="00C843B8">
              <w:t>«4»</w:t>
            </w:r>
          </w:p>
        </w:tc>
        <w:tc>
          <w:tcPr>
            <w:tcW w:w="1418" w:type="dxa"/>
          </w:tcPr>
          <w:p w14:paraId="13734E74" w14:textId="77777777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 w:rsidRPr="00C843B8">
              <w:t>«5»</w:t>
            </w:r>
          </w:p>
        </w:tc>
      </w:tr>
      <w:tr w:rsidR="000317BC" w:rsidRPr="00C843B8" w14:paraId="40DB5862" w14:textId="77777777" w:rsidTr="00D30CA2">
        <w:trPr>
          <w:trHeight w:val="83"/>
        </w:trPr>
        <w:tc>
          <w:tcPr>
            <w:tcW w:w="3544" w:type="dxa"/>
          </w:tcPr>
          <w:p w14:paraId="05F4EB10" w14:textId="77777777" w:rsidR="000317BC" w:rsidRPr="00C843B8" w:rsidRDefault="000317BC" w:rsidP="00D30CA2">
            <w:pPr>
              <w:pStyle w:val="Default"/>
              <w:spacing w:line="276" w:lineRule="auto"/>
            </w:pPr>
            <w:r w:rsidRPr="00C843B8">
              <w:t xml:space="preserve">Первичные баллы </w:t>
            </w:r>
          </w:p>
        </w:tc>
        <w:tc>
          <w:tcPr>
            <w:tcW w:w="1559" w:type="dxa"/>
          </w:tcPr>
          <w:p w14:paraId="1FEA7FDC" w14:textId="2EF25D01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 w:rsidRPr="00C843B8">
              <w:t>0-</w:t>
            </w:r>
            <w:r>
              <w:t>4</w:t>
            </w:r>
          </w:p>
        </w:tc>
        <w:tc>
          <w:tcPr>
            <w:tcW w:w="1418" w:type="dxa"/>
          </w:tcPr>
          <w:p w14:paraId="0237D37F" w14:textId="33B04FCE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>
              <w:t>5</w:t>
            </w:r>
            <w:r w:rsidRPr="00C843B8">
              <w:t>-</w:t>
            </w:r>
            <w:r>
              <w:t>9</w:t>
            </w:r>
          </w:p>
        </w:tc>
        <w:tc>
          <w:tcPr>
            <w:tcW w:w="1417" w:type="dxa"/>
          </w:tcPr>
          <w:p w14:paraId="32B967EF" w14:textId="4941453E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>
              <w:t>10-14</w:t>
            </w:r>
          </w:p>
        </w:tc>
        <w:tc>
          <w:tcPr>
            <w:tcW w:w="1418" w:type="dxa"/>
          </w:tcPr>
          <w:p w14:paraId="0DD50988" w14:textId="4EA7BF76" w:rsidR="000317BC" w:rsidRPr="00C843B8" w:rsidRDefault="000317BC" w:rsidP="00D30CA2">
            <w:pPr>
              <w:pStyle w:val="Default"/>
              <w:spacing w:line="276" w:lineRule="auto"/>
              <w:jc w:val="center"/>
            </w:pPr>
            <w:r w:rsidRPr="00C843B8">
              <w:t>1</w:t>
            </w:r>
            <w:r>
              <w:t>5</w:t>
            </w:r>
            <w:r w:rsidRPr="00C843B8">
              <w:t>-</w:t>
            </w:r>
            <w:r>
              <w:t>18</w:t>
            </w:r>
          </w:p>
        </w:tc>
      </w:tr>
    </w:tbl>
    <w:p w14:paraId="74CD2DFF" w14:textId="77777777" w:rsidR="00CF06EE" w:rsidRDefault="00CF06EE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45913">
        <w:rPr>
          <w:rFonts w:ascii="Times New Roman" w:hAnsi="Times New Roman" w:cs="Times New Roman"/>
          <w:sz w:val="24"/>
          <w:szCs w:val="24"/>
          <w:highlight w:val="yellow"/>
        </w:rPr>
        <w:lastRenderedPageBreak/>
        <w:br/>
      </w:r>
    </w:p>
    <w:p w14:paraId="48569936" w14:textId="68951201" w:rsidR="000317BC" w:rsidRPr="002716F2" w:rsidRDefault="000317BC" w:rsidP="000317BC">
      <w:pPr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2716F2">
        <w:rPr>
          <w:color w:val="000000"/>
          <w:sz w:val="28"/>
          <w:szCs w:val="28"/>
        </w:rPr>
        <w:t xml:space="preserve">В ВПР по учебному предмету «История» приняли участие </w:t>
      </w:r>
      <w:r w:rsidR="00FA68D7">
        <w:rPr>
          <w:sz w:val="28"/>
          <w:szCs w:val="28"/>
        </w:rPr>
        <w:t>2129</w:t>
      </w:r>
      <w:r>
        <w:rPr>
          <w:sz w:val="28"/>
          <w:szCs w:val="28"/>
        </w:rPr>
        <w:t xml:space="preserve"> </w:t>
      </w:r>
      <w:r w:rsidRPr="002716F2">
        <w:rPr>
          <w:color w:val="000000"/>
          <w:sz w:val="28"/>
          <w:szCs w:val="28"/>
        </w:rPr>
        <w:t xml:space="preserve">обучающихся </w:t>
      </w:r>
      <w:r>
        <w:rPr>
          <w:color w:val="000000"/>
          <w:sz w:val="28"/>
          <w:szCs w:val="28"/>
        </w:rPr>
        <w:t>8</w:t>
      </w:r>
      <w:r w:rsidRPr="002716F2">
        <w:rPr>
          <w:color w:val="000000"/>
          <w:sz w:val="28"/>
          <w:szCs w:val="28"/>
        </w:rPr>
        <w:t xml:space="preserve">-х классов из </w:t>
      </w:r>
      <w:r w:rsidR="00FA68D7">
        <w:rPr>
          <w:color w:val="000000"/>
          <w:sz w:val="28"/>
          <w:szCs w:val="28"/>
        </w:rPr>
        <w:t>96</w:t>
      </w:r>
      <w:r w:rsidRPr="002716F2">
        <w:rPr>
          <w:color w:val="000000"/>
          <w:sz w:val="28"/>
          <w:szCs w:val="28"/>
        </w:rPr>
        <w:t xml:space="preserve"> </w:t>
      </w:r>
      <w:r w:rsidR="00D5351E">
        <w:rPr>
          <w:color w:val="000000"/>
          <w:sz w:val="28"/>
          <w:szCs w:val="28"/>
        </w:rPr>
        <w:t>общеобразовательных школ</w:t>
      </w:r>
      <w:r w:rsidRPr="002716F2">
        <w:rPr>
          <w:color w:val="000000"/>
          <w:sz w:val="28"/>
          <w:szCs w:val="28"/>
        </w:rPr>
        <w:t xml:space="preserve"> Республики Ингушетия. </w:t>
      </w:r>
    </w:p>
    <w:p w14:paraId="3D4099B7" w14:textId="77777777" w:rsidR="000317BC" w:rsidRPr="002716F2" w:rsidRDefault="000317BC" w:rsidP="000317BC">
      <w:pPr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2716F2">
        <w:rPr>
          <w:color w:val="000000"/>
          <w:sz w:val="28"/>
          <w:szCs w:val="28"/>
        </w:rPr>
        <w:t xml:space="preserve">Общая информация по результатам выполнения заданий ВПР по учебному предмету «История» обучающимися по Республике Ингушетия в разрезе по количеству обучающихся и доле отметок по пятибалльной шкале, представлена в таблице. </w:t>
      </w:r>
    </w:p>
    <w:p w14:paraId="7255C6F0" w14:textId="77777777" w:rsidR="000317BC" w:rsidRDefault="000317BC" w:rsidP="000317BC">
      <w:pPr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5FBDCDA3" w14:textId="0DCE82FE" w:rsidR="000317BC" w:rsidRPr="000317BC" w:rsidRDefault="000317BC" w:rsidP="000317BC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317BC">
        <w:rPr>
          <w:rFonts w:ascii="Times New Roman" w:hAnsi="Times New Roman" w:cs="Times New Roman"/>
          <w:b/>
          <w:bCs/>
          <w:sz w:val="28"/>
          <w:szCs w:val="28"/>
        </w:rPr>
        <w:t>Количество участников ВПР по истории в 8 классах по Республике Ингушетия</w:t>
      </w:r>
    </w:p>
    <w:p w14:paraId="0F86C826" w14:textId="77777777" w:rsidR="000317BC" w:rsidRPr="002716F2" w:rsidRDefault="000317BC" w:rsidP="000317BC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>
        <w:rPr>
          <w:i/>
          <w:iCs/>
        </w:rPr>
        <w:t>Таблица 6</w:t>
      </w:r>
    </w:p>
    <w:tbl>
      <w:tblPr>
        <w:tblStyle w:val="a5"/>
        <w:tblW w:w="9351" w:type="dxa"/>
        <w:tblLayout w:type="fixed"/>
        <w:tblLook w:val="0000" w:firstRow="0" w:lastRow="0" w:firstColumn="0" w:lastColumn="0" w:noHBand="0" w:noVBand="0"/>
      </w:tblPr>
      <w:tblGrid>
        <w:gridCol w:w="846"/>
        <w:gridCol w:w="3827"/>
        <w:gridCol w:w="2268"/>
        <w:gridCol w:w="2410"/>
      </w:tblGrid>
      <w:tr w:rsidR="000317BC" w:rsidRPr="002716F2" w14:paraId="54CE43DC" w14:textId="77777777" w:rsidTr="00D30CA2">
        <w:trPr>
          <w:trHeight w:val="243"/>
        </w:trPr>
        <w:tc>
          <w:tcPr>
            <w:tcW w:w="846" w:type="dxa"/>
          </w:tcPr>
          <w:p w14:paraId="40B91CCA" w14:textId="77777777" w:rsidR="000317BC" w:rsidRPr="008C34B7" w:rsidRDefault="000317BC" w:rsidP="00D30CA2">
            <w:pPr>
              <w:pStyle w:val="Default"/>
              <w:spacing w:line="276" w:lineRule="auto"/>
              <w:ind w:firstLine="177"/>
              <w:jc w:val="center"/>
            </w:pPr>
            <w:r w:rsidRPr="008C34B7">
              <w:t>№ п/п</w:t>
            </w:r>
          </w:p>
        </w:tc>
        <w:tc>
          <w:tcPr>
            <w:tcW w:w="3827" w:type="dxa"/>
          </w:tcPr>
          <w:p w14:paraId="18925A0F" w14:textId="77777777" w:rsidR="000317BC" w:rsidRPr="008C34B7" w:rsidRDefault="000317BC" w:rsidP="00D30CA2">
            <w:pPr>
              <w:pStyle w:val="Default"/>
              <w:spacing w:line="276" w:lineRule="auto"/>
              <w:ind w:firstLine="567"/>
              <w:jc w:val="center"/>
            </w:pPr>
          </w:p>
        </w:tc>
        <w:tc>
          <w:tcPr>
            <w:tcW w:w="2268" w:type="dxa"/>
          </w:tcPr>
          <w:p w14:paraId="4195C1C6" w14:textId="77777777" w:rsidR="000317BC" w:rsidRPr="008C34B7" w:rsidRDefault="000317BC" w:rsidP="00D30CA2">
            <w:pPr>
              <w:pStyle w:val="Default"/>
              <w:spacing w:line="276" w:lineRule="auto"/>
              <w:jc w:val="center"/>
            </w:pPr>
            <w:r w:rsidRPr="008C34B7">
              <w:t>Количество УО</w:t>
            </w:r>
          </w:p>
        </w:tc>
        <w:tc>
          <w:tcPr>
            <w:tcW w:w="2410" w:type="dxa"/>
          </w:tcPr>
          <w:p w14:paraId="293797FB" w14:textId="77777777" w:rsidR="000317BC" w:rsidRPr="008C34B7" w:rsidRDefault="000317BC" w:rsidP="00D30CA2">
            <w:pPr>
              <w:pStyle w:val="Default"/>
              <w:spacing w:line="276" w:lineRule="auto"/>
              <w:jc w:val="center"/>
            </w:pPr>
            <w:r w:rsidRPr="008C34B7">
              <w:t>Количество участников ВПР</w:t>
            </w:r>
          </w:p>
        </w:tc>
      </w:tr>
      <w:tr w:rsidR="000317BC" w:rsidRPr="002716F2" w14:paraId="24DF3440" w14:textId="77777777" w:rsidTr="00D30CA2">
        <w:trPr>
          <w:trHeight w:val="243"/>
        </w:trPr>
        <w:tc>
          <w:tcPr>
            <w:tcW w:w="9351" w:type="dxa"/>
            <w:gridSpan w:val="4"/>
          </w:tcPr>
          <w:p w14:paraId="080E3A4C" w14:textId="154E5C70" w:rsidR="000317BC" w:rsidRPr="00844A56" w:rsidRDefault="000317BC" w:rsidP="00D30CA2">
            <w:pPr>
              <w:pStyle w:val="Default"/>
              <w:spacing w:line="276" w:lineRule="auto"/>
              <w:ind w:firstLine="177"/>
              <w:jc w:val="both"/>
              <w:rPr>
                <w:b/>
                <w:bCs/>
                <w:sz w:val="28"/>
                <w:szCs w:val="28"/>
              </w:rPr>
            </w:pPr>
            <w:r w:rsidRPr="00844A5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844A56">
              <w:rPr>
                <w:b/>
                <w:bCs/>
                <w:sz w:val="28"/>
                <w:szCs w:val="28"/>
              </w:rPr>
              <w:t xml:space="preserve"> класс</w:t>
            </w:r>
          </w:p>
        </w:tc>
      </w:tr>
      <w:tr w:rsidR="000317BC" w:rsidRPr="002716F2" w14:paraId="089A176F" w14:textId="77777777" w:rsidTr="00D30CA2">
        <w:trPr>
          <w:trHeight w:val="166"/>
        </w:trPr>
        <w:tc>
          <w:tcPr>
            <w:tcW w:w="846" w:type="dxa"/>
          </w:tcPr>
          <w:p w14:paraId="21E44F66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827" w:type="dxa"/>
          </w:tcPr>
          <w:p w14:paraId="4EC6AEDB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Карабулак </w:t>
            </w:r>
          </w:p>
        </w:tc>
        <w:tc>
          <w:tcPr>
            <w:tcW w:w="2268" w:type="dxa"/>
            <w:vAlign w:val="bottom"/>
          </w:tcPr>
          <w:p w14:paraId="372EE73E" w14:textId="1E4BAE49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bottom"/>
          </w:tcPr>
          <w:p w14:paraId="1D6A0DA4" w14:textId="5869F6EB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135</w:t>
            </w:r>
          </w:p>
        </w:tc>
      </w:tr>
      <w:tr w:rsidR="000317BC" w:rsidRPr="002716F2" w14:paraId="401DD4C7" w14:textId="77777777" w:rsidTr="00D30CA2">
        <w:trPr>
          <w:trHeight w:val="107"/>
        </w:trPr>
        <w:tc>
          <w:tcPr>
            <w:tcW w:w="846" w:type="dxa"/>
          </w:tcPr>
          <w:p w14:paraId="1A81C269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827" w:type="dxa"/>
          </w:tcPr>
          <w:p w14:paraId="7F0BFBC0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Магас </w:t>
            </w:r>
          </w:p>
        </w:tc>
        <w:tc>
          <w:tcPr>
            <w:tcW w:w="2268" w:type="dxa"/>
            <w:vAlign w:val="bottom"/>
          </w:tcPr>
          <w:p w14:paraId="09C5EB24" w14:textId="74326B63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bottom"/>
          </w:tcPr>
          <w:p w14:paraId="08DA7742" w14:textId="4D4EA2E2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150</w:t>
            </w:r>
          </w:p>
        </w:tc>
      </w:tr>
      <w:tr w:rsidR="000317BC" w:rsidRPr="002716F2" w14:paraId="62BF147E" w14:textId="77777777" w:rsidTr="00D30CA2">
        <w:trPr>
          <w:trHeight w:val="107"/>
        </w:trPr>
        <w:tc>
          <w:tcPr>
            <w:tcW w:w="846" w:type="dxa"/>
          </w:tcPr>
          <w:p w14:paraId="537899CD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827" w:type="dxa"/>
          </w:tcPr>
          <w:p w14:paraId="54B14090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Малгобек </w:t>
            </w:r>
          </w:p>
        </w:tc>
        <w:tc>
          <w:tcPr>
            <w:tcW w:w="2268" w:type="dxa"/>
            <w:vAlign w:val="bottom"/>
          </w:tcPr>
          <w:p w14:paraId="2F06AE27" w14:textId="5CCBA3EC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bottom"/>
          </w:tcPr>
          <w:p w14:paraId="2E53DFD7" w14:textId="0B5C7D30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146</w:t>
            </w:r>
          </w:p>
        </w:tc>
      </w:tr>
      <w:tr w:rsidR="000317BC" w:rsidRPr="002716F2" w14:paraId="17BA7F9C" w14:textId="77777777" w:rsidTr="00D30CA2">
        <w:trPr>
          <w:trHeight w:val="107"/>
        </w:trPr>
        <w:tc>
          <w:tcPr>
            <w:tcW w:w="846" w:type="dxa"/>
          </w:tcPr>
          <w:p w14:paraId="57821A5C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827" w:type="dxa"/>
          </w:tcPr>
          <w:p w14:paraId="353A2D8A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Назрань </w:t>
            </w:r>
          </w:p>
        </w:tc>
        <w:tc>
          <w:tcPr>
            <w:tcW w:w="2268" w:type="dxa"/>
            <w:vAlign w:val="bottom"/>
          </w:tcPr>
          <w:p w14:paraId="13F1D31D" w14:textId="763B55DA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2410" w:type="dxa"/>
            <w:vAlign w:val="bottom"/>
          </w:tcPr>
          <w:p w14:paraId="3F3CBA0E" w14:textId="5D598DF8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420</w:t>
            </w:r>
          </w:p>
        </w:tc>
      </w:tr>
      <w:tr w:rsidR="000317BC" w:rsidRPr="002716F2" w14:paraId="4060820F" w14:textId="77777777" w:rsidTr="00D30CA2">
        <w:trPr>
          <w:trHeight w:val="243"/>
        </w:trPr>
        <w:tc>
          <w:tcPr>
            <w:tcW w:w="846" w:type="dxa"/>
          </w:tcPr>
          <w:p w14:paraId="68BE32F3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827" w:type="dxa"/>
          </w:tcPr>
          <w:p w14:paraId="63B585B8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Джейрахского района </w:t>
            </w:r>
          </w:p>
        </w:tc>
        <w:tc>
          <w:tcPr>
            <w:tcW w:w="2268" w:type="dxa"/>
            <w:vAlign w:val="bottom"/>
          </w:tcPr>
          <w:p w14:paraId="45D7BDD5" w14:textId="4FA85403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bottom"/>
          </w:tcPr>
          <w:p w14:paraId="009A73FE" w14:textId="07ABC6AB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</w:tr>
      <w:tr w:rsidR="000317BC" w:rsidRPr="002716F2" w14:paraId="1569E681" w14:textId="77777777" w:rsidTr="00D30CA2">
        <w:trPr>
          <w:trHeight w:val="243"/>
        </w:trPr>
        <w:tc>
          <w:tcPr>
            <w:tcW w:w="846" w:type="dxa"/>
          </w:tcPr>
          <w:p w14:paraId="516A486D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827" w:type="dxa"/>
          </w:tcPr>
          <w:p w14:paraId="75694DC5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Малгобекского района </w:t>
            </w:r>
          </w:p>
        </w:tc>
        <w:tc>
          <w:tcPr>
            <w:tcW w:w="2268" w:type="dxa"/>
            <w:vAlign w:val="bottom"/>
          </w:tcPr>
          <w:p w14:paraId="63D9660A" w14:textId="63F13DD9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2410" w:type="dxa"/>
            <w:vAlign w:val="bottom"/>
          </w:tcPr>
          <w:p w14:paraId="262C87FE" w14:textId="38DEA2B9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322</w:t>
            </w:r>
          </w:p>
        </w:tc>
      </w:tr>
      <w:tr w:rsidR="000317BC" w:rsidRPr="002716F2" w14:paraId="51463618" w14:textId="77777777" w:rsidTr="00D30CA2">
        <w:trPr>
          <w:trHeight w:val="243"/>
        </w:trPr>
        <w:tc>
          <w:tcPr>
            <w:tcW w:w="846" w:type="dxa"/>
          </w:tcPr>
          <w:p w14:paraId="1ABCA46E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3827" w:type="dxa"/>
          </w:tcPr>
          <w:p w14:paraId="51FCC0F7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Назрановского района </w:t>
            </w:r>
          </w:p>
        </w:tc>
        <w:tc>
          <w:tcPr>
            <w:tcW w:w="2268" w:type="dxa"/>
            <w:vAlign w:val="bottom"/>
          </w:tcPr>
          <w:p w14:paraId="688395A0" w14:textId="50155478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2410" w:type="dxa"/>
            <w:vAlign w:val="bottom"/>
          </w:tcPr>
          <w:p w14:paraId="1B10096C" w14:textId="5D566173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647</w:t>
            </w:r>
          </w:p>
        </w:tc>
      </w:tr>
      <w:tr w:rsidR="000317BC" w:rsidRPr="002716F2" w14:paraId="20DE8E9C" w14:textId="77777777" w:rsidTr="00D30CA2">
        <w:trPr>
          <w:trHeight w:val="243"/>
        </w:trPr>
        <w:tc>
          <w:tcPr>
            <w:tcW w:w="846" w:type="dxa"/>
          </w:tcPr>
          <w:p w14:paraId="0D9629F6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8. </w:t>
            </w:r>
          </w:p>
        </w:tc>
        <w:tc>
          <w:tcPr>
            <w:tcW w:w="3827" w:type="dxa"/>
          </w:tcPr>
          <w:p w14:paraId="54D483C7" w14:textId="77777777" w:rsidR="000317BC" w:rsidRPr="00E77221" w:rsidRDefault="000317BC" w:rsidP="000317BC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Сунженского района </w:t>
            </w:r>
          </w:p>
        </w:tc>
        <w:tc>
          <w:tcPr>
            <w:tcW w:w="2268" w:type="dxa"/>
            <w:vAlign w:val="bottom"/>
          </w:tcPr>
          <w:p w14:paraId="77D05915" w14:textId="55E55B28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bottom"/>
          </w:tcPr>
          <w:p w14:paraId="0EF67B22" w14:textId="5AE6FA53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157</w:t>
            </w:r>
          </w:p>
        </w:tc>
      </w:tr>
      <w:tr w:rsidR="000317BC" w:rsidRPr="002716F2" w14:paraId="27145A93" w14:textId="77777777" w:rsidTr="00D30CA2">
        <w:trPr>
          <w:trHeight w:val="243"/>
        </w:trPr>
        <w:tc>
          <w:tcPr>
            <w:tcW w:w="846" w:type="dxa"/>
          </w:tcPr>
          <w:p w14:paraId="1511C68C" w14:textId="77777777" w:rsidR="000317BC" w:rsidRPr="002716F2" w:rsidRDefault="000317BC" w:rsidP="000317BC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65FAB476" w14:textId="77777777" w:rsidR="000317BC" w:rsidRDefault="000317BC" w:rsidP="000317BC">
            <w:pPr>
              <w:pStyle w:val="Default"/>
              <w:spacing w:line="276" w:lineRule="auto"/>
            </w:pPr>
            <w:r>
              <w:t>ООО г. Сунжа</w:t>
            </w:r>
          </w:p>
        </w:tc>
        <w:tc>
          <w:tcPr>
            <w:tcW w:w="2268" w:type="dxa"/>
            <w:vAlign w:val="bottom"/>
          </w:tcPr>
          <w:p w14:paraId="5DE9F745" w14:textId="4AA80BB2" w:rsidR="000317BC" w:rsidRPr="00E77221" w:rsidRDefault="000317BC" w:rsidP="000317BC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bottom"/>
          </w:tcPr>
          <w:p w14:paraId="73BFFB30" w14:textId="2BD5819C" w:rsidR="000317BC" w:rsidRDefault="000317BC" w:rsidP="000317BC">
            <w:pPr>
              <w:pStyle w:val="Default"/>
              <w:spacing w:line="276" w:lineRule="auto"/>
              <w:ind w:firstLine="567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135</w:t>
            </w:r>
          </w:p>
        </w:tc>
      </w:tr>
      <w:tr w:rsidR="000317BC" w:rsidRPr="002716F2" w14:paraId="7A934004" w14:textId="77777777" w:rsidTr="000B30F0">
        <w:trPr>
          <w:trHeight w:val="243"/>
        </w:trPr>
        <w:tc>
          <w:tcPr>
            <w:tcW w:w="846" w:type="dxa"/>
          </w:tcPr>
          <w:p w14:paraId="52E36FE0" w14:textId="77777777" w:rsidR="000317BC" w:rsidRPr="002716F2" w:rsidRDefault="000317BC" w:rsidP="000317BC">
            <w:pPr>
              <w:pStyle w:val="Default"/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7A47C03C" w14:textId="77777777" w:rsidR="000317BC" w:rsidRPr="002716F2" w:rsidRDefault="000317BC" w:rsidP="000317BC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2716F2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268" w:type="dxa"/>
            <w:vAlign w:val="bottom"/>
          </w:tcPr>
          <w:p w14:paraId="2DA6B229" w14:textId="1DFC19D9" w:rsidR="000317BC" w:rsidRPr="002716F2" w:rsidRDefault="000317BC" w:rsidP="000317BC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2410" w:type="dxa"/>
            <w:vAlign w:val="bottom"/>
          </w:tcPr>
          <w:p w14:paraId="6F0DAC2D" w14:textId="17F6B9B0" w:rsidR="000317BC" w:rsidRPr="002716F2" w:rsidRDefault="000317BC" w:rsidP="000317BC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2129</w:t>
            </w:r>
          </w:p>
        </w:tc>
      </w:tr>
    </w:tbl>
    <w:p w14:paraId="7E0BDB73" w14:textId="77777777" w:rsidR="000317BC" w:rsidRPr="002716F2" w:rsidRDefault="000317BC" w:rsidP="000317BC">
      <w:pPr>
        <w:pStyle w:val="a3"/>
        <w:spacing w:line="276" w:lineRule="auto"/>
        <w:ind w:firstLine="567"/>
        <w:jc w:val="both"/>
        <w:rPr>
          <w:sz w:val="28"/>
          <w:szCs w:val="28"/>
        </w:rPr>
      </w:pPr>
    </w:p>
    <w:p w14:paraId="27EED0AD" w14:textId="77777777" w:rsidR="000317BC" w:rsidRDefault="000317BC" w:rsidP="000317BC">
      <w:pPr>
        <w:pStyle w:val="Default"/>
        <w:spacing w:line="276" w:lineRule="auto"/>
        <w:ind w:firstLine="567"/>
        <w:jc w:val="both"/>
        <w:rPr>
          <w:b/>
          <w:bCs/>
          <w:sz w:val="28"/>
          <w:szCs w:val="28"/>
        </w:rPr>
      </w:pPr>
      <w:r w:rsidRPr="002716F2">
        <w:rPr>
          <w:b/>
          <w:bCs/>
          <w:sz w:val="28"/>
          <w:szCs w:val="28"/>
        </w:rPr>
        <w:t xml:space="preserve">Количество участников ВПР по учебному предмету (за </w:t>
      </w:r>
      <w:r>
        <w:rPr>
          <w:b/>
          <w:bCs/>
          <w:sz w:val="28"/>
          <w:szCs w:val="28"/>
        </w:rPr>
        <w:t>3</w:t>
      </w:r>
      <w:r w:rsidRPr="002716F2">
        <w:rPr>
          <w:b/>
          <w:bCs/>
          <w:sz w:val="28"/>
          <w:szCs w:val="28"/>
        </w:rPr>
        <w:t xml:space="preserve"> года) </w:t>
      </w:r>
    </w:p>
    <w:p w14:paraId="0FC8471B" w14:textId="77777777" w:rsidR="000317BC" w:rsidRPr="002716F2" w:rsidRDefault="000317BC" w:rsidP="000317BC">
      <w:pPr>
        <w:pStyle w:val="Default"/>
        <w:spacing w:line="276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</w:t>
      </w:r>
      <w:r>
        <w:rPr>
          <w:i/>
          <w:iCs/>
        </w:rPr>
        <w:t>Таблица 7</w:t>
      </w:r>
    </w:p>
    <w:tbl>
      <w:tblPr>
        <w:tblStyle w:val="a5"/>
        <w:tblW w:w="9072" w:type="dxa"/>
        <w:tblInd w:w="-5" w:type="dxa"/>
        <w:tblLook w:val="04A0" w:firstRow="1" w:lastRow="0" w:firstColumn="1" w:lastColumn="0" w:noHBand="0" w:noVBand="1"/>
      </w:tblPr>
      <w:tblGrid>
        <w:gridCol w:w="2552"/>
        <w:gridCol w:w="2551"/>
        <w:gridCol w:w="2127"/>
        <w:gridCol w:w="1842"/>
      </w:tblGrid>
      <w:tr w:rsidR="000317BC" w:rsidRPr="001512F4" w14:paraId="2DDF42DD" w14:textId="77777777" w:rsidTr="00D30CA2">
        <w:trPr>
          <w:trHeight w:val="431"/>
        </w:trPr>
        <w:tc>
          <w:tcPr>
            <w:tcW w:w="2552" w:type="dxa"/>
            <w:vMerge w:val="restart"/>
          </w:tcPr>
          <w:p w14:paraId="115C8A83" w14:textId="77777777" w:rsidR="000317BC" w:rsidRPr="001512F4" w:rsidRDefault="000317BC" w:rsidP="00D30CA2">
            <w:pPr>
              <w:spacing w:before="41" w:line="276" w:lineRule="auto"/>
              <w:ind w:left="-709" w:right="126" w:firstLine="425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Класс </w:t>
            </w:r>
          </w:p>
        </w:tc>
        <w:tc>
          <w:tcPr>
            <w:tcW w:w="6520" w:type="dxa"/>
            <w:gridSpan w:val="3"/>
          </w:tcPr>
          <w:p w14:paraId="263A83CE" w14:textId="77777777" w:rsidR="000317BC" w:rsidRPr="001512F4" w:rsidRDefault="000317BC" w:rsidP="00D30CA2">
            <w:pPr>
              <w:spacing w:before="41" w:line="276" w:lineRule="auto"/>
              <w:ind w:left="-709" w:right="126" w:firstLine="425"/>
              <w:jc w:val="center"/>
              <w:rPr>
                <w:b/>
                <w:sz w:val="20"/>
                <w:szCs w:val="20"/>
                <w:lang w:eastAsia="ru-RU"/>
              </w:rPr>
            </w:pPr>
            <w:r w:rsidRPr="001512F4">
              <w:rPr>
                <w:b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b/>
                <w:sz w:val="20"/>
                <w:szCs w:val="20"/>
                <w:lang w:eastAsia="ru-RU"/>
              </w:rPr>
              <w:t>учащихся,</w:t>
            </w:r>
            <w:r w:rsidRPr="001512F4">
              <w:rPr>
                <w:b/>
                <w:sz w:val="20"/>
                <w:szCs w:val="20"/>
                <w:lang w:eastAsia="ru-RU"/>
              </w:rPr>
              <w:t xml:space="preserve"> принявших участие в ВПР</w:t>
            </w:r>
          </w:p>
        </w:tc>
      </w:tr>
      <w:tr w:rsidR="000317BC" w:rsidRPr="001512F4" w14:paraId="0BE3132B" w14:textId="77777777" w:rsidTr="00D30CA2">
        <w:trPr>
          <w:trHeight w:val="337"/>
        </w:trPr>
        <w:tc>
          <w:tcPr>
            <w:tcW w:w="2552" w:type="dxa"/>
            <w:vMerge/>
          </w:tcPr>
          <w:p w14:paraId="6914E7A2" w14:textId="77777777" w:rsidR="000317BC" w:rsidRPr="001512F4" w:rsidRDefault="000317BC" w:rsidP="00D30CA2">
            <w:pPr>
              <w:spacing w:before="41" w:line="276" w:lineRule="auto"/>
              <w:ind w:left="-709" w:right="126" w:firstLine="425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</w:tcPr>
          <w:p w14:paraId="62071967" w14:textId="77777777" w:rsidR="000317BC" w:rsidRPr="001512F4" w:rsidRDefault="000317BC" w:rsidP="00D30CA2">
            <w:pPr>
              <w:spacing w:before="41" w:line="276" w:lineRule="auto"/>
              <w:ind w:left="-709" w:right="126" w:firstLine="425"/>
              <w:jc w:val="center"/>
              <w:rPr>
                <w:b/>
                <w:sz w:val="20"/>
                <w:szCs w:val="20"/>
                <w:lang w:eastAsia="ru-RU"/>
              </w:rPr>
            </w:pPr>
            <w:r w:rsidRPr="001512F4">
              <w:rPr>
                <w:b/>
                <w:sz w:val="20"/>
                <w:szCs w:val="20"/>
                <w:lang w:eastAsia="ru-RU"/>
              </w:rPr>
              <w:t>202</w:t>
            </w: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7" w:type="dxa"/>
          </w:tcPr>
          <w:p w14:paraId="45665F4E" w14:textId="77777777" w:rsidR="000317BC" w:rsidRPr="001512F4" w:rsidRDefault="000317BC" w:rsidP="00D30CA2">
            <w:pPr>
              <w:spacing w:before="41" w:line="276" w:lineRule="auto"/>
              <w:ind w:left="-709" w:right="126" w:firstLine="425"/>
              <w:jc w:val="center"/>
              <w:rPr>
                <w:b/>
                <w:sz w:val="20"/>
                <w:szCs w:val="20"/>
                <w:lang w:eastAsia="ru-RU"/>
              </w:rPr>
            </w:pPr>
            <w:r w:rsidRPr="001512F4">
              <w:rPr>
                <w:b/>
                <w:sz w:val="20"/>
                <w:szCs w:val="20"/>
                <w:lang w:eastAsia="ru-RU"/>
              </w:rPr>
              <w:t>202</w:t>
            </w: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2" w:type="dxa"/>
          </w:tcPr>
          <w:p w14:paraId="036319D8" w14:textId="77777777" w:rsidR="000317BC" w:rsidRPr="001512F4" w:rsidRDefault="000317BC" w:rsidP="00D30CA2">
            <w:pPr>
              <w:spacing w:before="41" w:line="276" w:lineRule="auto"/>
              <w:ind w:left="-709" w:right="126" w:firstLine="425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2026</w:t>
            </w:r>
          </w:p>
        </w:tc>
      </w:tr>
      <w:tr w:rsidR="00D3222F" w:rsidRPr="001512F4" w14:paraId="7047BBBE" w14:textId="77777777" w:rsidTr="00D30CA2">
        <w:trPr>
          <w:trHeight w:val="350"/>
        </w:trPr>
        <w:tc>
          <w:tcPr>
            <w:tcW w:w="2552" w:type="dxa"/>
          </w:tcPr>
          <w:p w14:paraId="216305BB" w14:textId="443D8ECA" w:rsidR="00D3222F" w:rsidRPr="001512F4" w:rsidRDefault="00D3222F" w:rsidP="00D3222F">
            <w:pPr>
              <w:spacing w:before="41" w:line="276" w:lineRule="auto"/>
              <w:ind w:left="-709" w:right="126" w:firstLine="425"/>
              <w:jc w:val="both"/>
              <w:rPr>
                <w:lang w:eastAsia="ru-RU"/>
              </w:rPr>
            </w:pPr>
            <w:r w:rsidRPr="00385D34">
              <w:rPr>
                <w:lang w:eastAsia="ru-RU"/>
              </w:rPr>
              <w:t xml:space="preserve">5 </w:t>
            </w:r>
            <w:r>
              <w:rPr>
                <w:lang w:eastAsia="ru-RU"/>
              </w:rPr>
              <w:t xml:space="preserve">         8 </w:t>
            </w:r>
            <w:r w:rsidRPr="00385D34">
              <w:rPr>
                <w:lang w:eastAsia="ru-RU"/>
              </w:rPr>
              <w:t>класс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DF97BE" w14:textId="545E3AAF" w:rsidR="00D3222F" w:rsidRPr="00E77221" w:rsidRDefault="00D3222F" w:rsidP="00D3222F">
            <w:pPr>
              <w:ind w:left="-709" w:firstLine="425"/>
              <w:jc w:val="center"/>
              <w:rPr>
                <w:color w:val="000000"/>
                <w:sz w:val="24"/>
                <w:szCs w:val="24"/>
              </w:rPr>
            </w:pPr>
            <w:r>
              <w:t>2685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CD58CD" w14:textId="3DFE3453" w:rsidR="00D3222F" w:rsidRPr="00E77221" w:rsidRDefault="00D3222F" w:rsidP="00D3222F">
            <w:pPr>
              <w:ind w:left="-709" w:firstLine="425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2643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5EDA" w14:textId="7725EAAA" w:rsidR="00D3222F" w:rsidRPr="003E5E57" w:rsidRDefault="00D3222F" w:rsidP="00D3222F">
            <w:pPr>
              <w:ind w:left="-709" w:firstLine="4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</w:t>
            </w:r>
          </w:p>
        </w:tc>
      </w:tr>
    </w:tbl>
    <w:p w14:paraId="1AD201C0" w14:textId="77777777" w:rsidR="000317BC" w:rsidRDefault="000317BC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592355B" w14:textId="4E7D8495" w:rsidR="007221D7" w:rsidRDefault="007221D7" w:rsidP="007221D7">
      <w:pPr>
        <w:spacing w:before="41" w:line="276" w:lineRule="auto"/>
        <w:ind w:right="126"/>
        <w:jc w:val="both"/>
        <w:rPr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40543899" wp14:editId="26D77EDB">
            <wp:extent cx="5664200" cy="2286000"/>
            <wp:effectExtent l="0" t="0" r="12700" b="0"/>
            <wp:docPr id="1853042624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A1327A0A-4A19-19BA-1B12-E87581A135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665ED57" w14:textId="519AE2DF" w:rsidR="007221D7" w:rsidRDefault="007221D7" w:rsidP="007221D7">
      <w:pPr>
        <w:spacing w:before="41" w:line="276" w:lineRule="auto"/>
        <w:ind w:right="126" w:firstLine="567"/>
        <w:jc w:val="both"/>
        <w:rPr>
          <w:sz w:val="28"/>
          <w:szCs w:val="28"/>
          <w:lang w:eastAsia="ru-RU"/>
        </w:rPr>
      </w:pPr>
      <w:r w:rsidRPr="008B1FD7">
        <w:rPr>
          <w:sz w:val="28"/>
          <w:szCs w:val="28"/>
          <w:lang w:eastAsia="ru-RU"/>
        </w:rPr>
        <w:t>Как видим из данных таблицы</w:t>
      </w:r>
      <w:r>
        <w:rPr>
          <w:sz w:val="28"/>
          <w:szCs w:val="28"/>
          <w:lang w:eastAsia="ru-RU"/>
        </w:rPr>
        <w:t xml:space="preserve">, количество </w:t>
      </w:r>
      <w:r w:rsidRPr="008B1FD7">
        <w:rPr>
          <w:sz w:val="28"/>
          <w:szCs w:val="28"/>
          <w:lang w:eastAsia="ru-RU"/>
        </w:rPr>
        <w:t>учащихся, принимавших участие в ВПР, за последние 3 года неравномерно сократилось.</w:t>
      </w:r>
    </w:p>
    <w:p w14:paraId="0F4EC41A" w14:textId="6408F8ED" w:rsidR="007221D7" w:rsidRDefault="007221D7" w:rsidP="007221D7">
      <w:pPr>
        <w:spacing w:before="41" w:line="276" w:lineRule="auto"/>
        <w:ind w:right="126"/>
        <w:jc w:val="both"/>
        <w:rPr>
          <w:sz w:val="28"/>
          <w:szCs w:val="28"/>
          <w:lang w:eastAsia="ru-RU"/>
        </w:rPr>
      </w:pPr>
      <w:r w:rsidRPr="008B1FD7">
        <w:rPr>
          <w:sz w:val="28"/>
          <w:szCs w:val="28"/>
          <w:lang w:eastAsia="ru-RU"/>
        </w:rPr>
        <w:tab/>
        <w:t>Сводная</w:t>
      </w:r>
      <w:r w:rsidRPr="008B1FD7">
        <w:rPr>
          <w:spacing w:val="-8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информация</w:t>
      </w:r>
      <w:r w:rsidRPr="008B1FD7">
        <w:rPr>
          <w:spacing w:val="-8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-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результатам</w:t>
      </w:r>
      <w:r w:rsidRPr="008B1FD7">
        <w:rPr>
          <w:spacing w:val="-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выполнения</w:t>
      </w:r>
      <w:r w:rsidRPr="008B1FD7">
        <w:rPr>
          <w:spacing w:val="-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ВПР</w:t>
      </w:r>
      <w:r w:rsidRPr="008B1FD7">
        <w:rPr>
          <w:spacing w:val="-8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обучающимися</w:t>
      </w:r>
      <w:r w:rsidRPr="008B1FD7">
        <w:rPr>
          <w:spacing w:val="-2"/>
          <w:sz w:val="28"/>
          <w:szCs w:val="28"/>
          <w:lang w:eastAsia="ru-RU"/>
        </w:rPr>
        <w:t xml:space="preserve"> </w:t>
      </w:r>
      <w:r w:rsidR="000D6ADF">
        <w:rPr>
          <w:sz w:val="28"/>
          <w:szCs w:val="28"/>
          <w:lang w:eastAsia="ru-RU"/>
        </w:rPr>
        <w:t>8</w:t>
      </w:r>
      <w:r w:rsidRPr="008B1FD7">
        <w:rPr>
          <w:sz w:val="28"/>
          <w:szCs w:val="28"/>
          <w:lang w:eastAsia="ru-RU"/>
        </w:rPr>
        <w:t xml:space="preserve"> классов</w:t>
      </w:r>
      <w:r w:rsidRPr="008B1FD7">
        <w:rPr>
          <w:spacing w:val="-9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-5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учебному предмету «История» в разрезе по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фактическому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количеству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участников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(</w:t>
      </w:r>
      <w:r>
        <w:rPr>
          <w:sz w:val="28"/>
          <w:szCs w:val="28"/>
          <w:lang w:eastAsia="ru-RU"/>
        </w:rPr>
        <w:t>%</w:t>
      </w:r>
      <w:r w:rsidRPr="008B1FD7">
        <w:rPr>
          <w:sz w:val="28"/>
          <w:szCs w:val="28"/>
          <w:lang w:eastAsia="ru-RU"/>
        </w:rPr>
        <w:t>.),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с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учетом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распределения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группам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пятибалльной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системы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оценивания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Республике Ингушетия, представлена</w:t>
      </w:r>
      <w:r w:rsidRPr="008B1FD7">
        <w:rPr>
          <w:spacing w:val="-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в</w:t>
      </w:r>
      <w:r w:rsidRPr="008B1FD7">
        <w:rPr>
          <w:spacing w:val="-1"/>
          <w:sz w:val="28"/>
          <w:szCs w:val="28"/>
          <w:lang w:eastAsia="ru-RU"/>
        </w:rPr>
        <w:t xml:space="preserve"> следующей </w:t>
      </w:r>
      <w:r w:rsidRPr="008B1FD7">
        <w:rPr>
          <w:sz w:val="28"/>
          <w:szCs w:val="28"/>
          <w:lang w:eastAsia="ru-RU"/>
        </w:rPr>
        <w:t>таблице</w:t>
      </w:r>
    </w:p>
    <w:p w14:paraId="432EC6A2" w14:textId="77777777" w:rsidR="000D6ADF" w:rsidRDefault="000D6ADF" w:rsidP="000D6ADF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 xml:space="preserve">      </w:t>
      </w:r>
      <w:r w:rsidRPr="002716F2">
        <w:rPr>
          <w:b/>
          <w:bCs/>
          <w:sz w:val="28"/>
          <w:szCs w:val="28"/>
        </w:rPr>
        <w:t xml:space="preserve">Динамика результатов ВПР по </w:t>
      </w:r>
      <w:r>
        <w:rPr>
          <w:b/>
          <w:bCs/>
          <w:sz w:val="28"/>
          <w:szCs w:val="28"/>
        </w:rPr>
        <w:t xml:space="preserve">истории </w:t>
      </w:r>
      <w:r w:rsidRPr="002716F2">
        <w:rPr>
          <w:b/>
          <w:bCs/>
          <w:sz w:val="28"/>
          <w:szCs w:val="28"/>
        </w:rPr>
        <w:t xml:space="preserve">за последние </w:t>
      </w:r>
      <w:r>
        <w:rPr>
          <w:b/>
          <w:bCs/>
          <w:sz w:val="28"/>
          <w:szCs w:val="28"/>
        </w:rPr>
        <w:t>3</w:t>
      </w:r>
      <w:r w:rsidRPr="002716F2">
        <w:rPr>
          <w:b/>
          <w:bCs/>
          <w:sz w:val="28"/>
          <w:szCs w:val="28"/>
        </w:rPr>
        <w:t xml:space="preserve"> года </w:t>
      </w:r>
    </w:p>
    <w:p w14:paraId="74870EEA" w14:textId="77777777" w:rsidR="000D6ADF" w:rsidRPr="00D76F18" w:rsidRDefault="000D6ADF" w:rsidP="000D6ADF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i/>
          <w:iCs/>
        </w:rPr>
        <w:t>Таблица 8</w:t>
      </w:r>
    </w:p>
    <w:tbl>
      <w:tblPr>
        <w:tblStyle w:val="TableNormal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2"/>
        <w:gridCol w:w="1557"/>
        <w:gridCol w:w="1218"/>
        <w:gridCol w:w="1239"/>
        <w:gridCol w:w="1239"/>
        <w:gridCol w:w="1242"/>
        <w:gridCol w:w="1467"/>
      </w:tblGrid>
      <w:tr w:rsidR="000D6ADF" w:rsidRPr="002716F2" w14:paraId="784321F8" w14:textId="77777777" w:rsidTr="00D30CA2">
        <w:trPr>
          <w:trHeight w:val="230"/>
        </w:trPr>
        <w:tc>
          <w:tcPr>
            <w:tcW w:w="1252" w:type="dxa"/>
            <w:vMerge w:val="restart"/>
          </w:tcPr>
          <w:p w14:paraId="7C540D95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proofErr w:type="spellStart"/>
            <w:r w:rsidRPr="00B95674">
              <w:rPr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1557" w:type="dxa"/>
            <w:vMerge w:val="restart"/>
          </w:tcPr>
          <w:p w14:paraId="3F9A0098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proofErr w:type="spellStart"/>
            <w:r w:rsidRPr="00B95674">
              <w:rPr>
                <w:sz w:val="24"/>
                <w:szCs w:val="24"/>
              </w:rPr>
              <w:t>Количество</w:t>
            </w:r>
            <w:proofErr w:type="spellEnd"/>
          </w:p>
          <w:p w14:paraId="12159D9D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участников</w:t>
            </w:r>
          </w:p>
        </w:tc>
        <w:tc>
          <w:tcPr>
            <w:tcW w:w="4938" w:type="dxa"/>
            <w:gridSpan w:val="4"/>
          </w:tcPr>
          <w:p w14:paraId="624C5411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proofErr w:type="spellStart"/>
            <w:r w:rsidRPr="00B95674">
              <w:rPr>
                <w:sz w:val="24"/>
                <w:szCs w:val="24"/>
              </w:rPr>
              <w:t>Распределение</w:t>
            </w:r>
            <w:proofErr w:type="spellEnd"/>
            <w:r w:rsidRPr="00B95674">
              <w:rPr>
                <w:sz w:val="24"/>
                <w:szCs w:val="24"/>
              </w:rPr>
              <w:t xml:space="preserve"> </w:t>
            </w:r>
            <w:proofErr w:type="spellStart"/>
            <w:r w:rsidRPr="00B95674">
              <w:rPr>
                <w:sz w:val="24"/>
                <w:szCs w:val="24"/>
              </w:rPr>
              <w:t>групп</w:t>
            </w:r>
            <w:proofErr w:type="spellEnd"/>
            <w:r w:rsidRPr="00B95674">
              <w:rPr>
                <w:sz w:val="24"/>
                <w:szCs w:val="24"/>
              </w:rPr>
              <w:t xml:space="preserve"> </w:t>
            </w:r>
            <w:proofErr w:type="spellStart"/>
            <w:r w:rsidRPr="00B95674">
              <w:rPr>
                <w:sz w:val="24"/>
                <w:szCs w:val="24"/>
              </w:rPr>
              <w:t>баллов</w:t>
            </w:r>
            <w:proofErr w:type="spellEnd"/>
            <w:r w:rsidRPr="00B95674">
              <w:rPr>
                <w:sz w:val="24"/>
                <w:szCs w:val="24"/>
              </w:rPr>
              <w:t>, в %</w:t>
            </w:r>
          </w:p>
        </w:tc>
        <w:tc>
          <w:tcPr>
            <w:tcW w:w="1467" w:type="dxa"/>
            <w:vMerge w:val="restart"/>
          </w:tcPr>
          <w:p w14:paraId="25420DAF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proofErr w:type="spellStart"/>
            <w:r w:rsidRPr="00B95674">
              <w:rPr>
                <w:sz w:val="24"/>
                <w:szCs w:val="24"/>
              </w:rPr>
              <w:t>Качество</w:t>
            </w:r>
            <w:proofErr w:type="spellEnd"/>
          </w:p>
          <w:p w14:paraId="7213AF90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proofErr w:type="spellStart"/>
            <w:r w:rsidRPr="00B95674">
              <w:rPr>
                <w:sz w:val="24"/>
                <w:szCs w:val="24"/>
              </w:rPr>
              <w:t>знаний</w:t>
            </w:r>
            <w:proofErr w:type="spellEnd"/>
            <w:r w:rsidRPr="00B95674">
              <w:rPr>
                <w:sz w:val="24"/>
                <w:szCs w:val="24"/>
              </w:rPr>
              <w:t>, в %</w:t>
            </w:r>
          </w:p>
        </w:tc>
      </w:tr>
      <w:tr w:rsidR="000D6ADF" w:rsidRPr="002716F2" w14:paraId="0A58DDCD" w14:textId="77777777" w:rsidTr="00D30CA2">
        <w:trPr>
          <w:trHeight w:val="229"/>
        </w:trPr>
        <w:tc>
          <w:tcPr>
            <w:tcW w:w="1252" w:type="dxa"/>
            <w:vMerge/>
            <w:tcBorders>
              <w:top w:val="nil"/>
            </w:tcBorders>
          </w:tcPr>
          <w:p w14:paraId="427B0E45" w14:textId="77777777" w:rsidR="000D6ADF" w:rsidRPr="00E77221" w:rsidRDefault="000D6ADF" w:rsidP="00D30CA2">
            <w:pPr>
              <w:jc w:val="center"/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05DF4B8E" w14:textId="77777777" w:rsidR="000D6ADF" w:rsidRPr="00E77221" w:rsidRDefault="000D6ADF" w:rsidP="00D30CA2">
            <w:pPr>
              <w:jc w:val="center"/>
            </w:pPr>
          </w:p>
        </w:tc>
        <w:tc>
          <w:tcPr>
            <w:tcW w:w="1218" w:type="dxa"/>
          </w:tcPr>
          <w:p w14:paraId="62623BEF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«2»</w:t>
            </w:r>
          </w:p>
        </w:tc>
        <w:tc>
          <w:tcPr>
            <w:tcW w:w="1239" w:type="dxa"/>
          </w:tcPr>
          <w:p w14:paraId="6DA22640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«3»</w:t>
            </w:r>
          </w:p>
        </w:tc>
        <w:tc>
          <w:tcPr>
            <w:tcW w:w="1239" w:type="dxa"/>
          </w:tcPr>
          <w:p w14:paraId="00A24AB5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«4»</w:t>
            </w:r>
          </w:p>
        </w:tc>
        <w:tc>
          <w:tcPr>
            <w:tcW w:w="1242" w:type="dxa"/>
          </w:tcPr>
          <w:p w14:paraId="6D18B321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«5»</w:t>
            </w:r>
          </w:p>
        </w:tc>
        <w:tc>
          <w:tcPr>
            <w:tcW w:w="1467" w:type="dxa"/>
            <w:vMerge/>
            <w:tcBorders>
              <w:top w:val="nil"/>
            </w:tcBorders>
          </w:tcPr>
          <w:p w14:paraId="679CEDBA" w14:textId="77777777" w:rsidR="000D6ADF" w:rsidRPr="00E77221" w:rsidRDefault="000D6ADF" w:rsidP="00D30CA2">
            <w:pPr>
              <w:jc w:val="center"/>
            </w:pPr>
          </w:p>
        </w:tc>
      </w:tr>
      <w:tr w:rsidR="000D6ADF" w:rsidRPr="002716F2" w14:paraId="361921BB" w14:textId="77777777" w:rsidTr="00D30CA2">
        <w:trPr>
          <w:trHeight w:val="264"/>
        </w:trPr>
        <w:tc>
          <w:tcPr>
            <w:tcW w:w="1252" w:type="dxa"/>
          </w:tcPr>
          <w:p w14:paraId="0E41C42A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ru-RU"/>
              </w:rPr>
              <w:t>4</w:t>
            </w:r>
            <w:r w:rsidRPr="00B9567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557" w:type="dxa"/>
          </w:tcPr>
          <w:p w14:paraId="0C0F25B3" w14:textId="13B27676" w:rsidR="000D6ADF" w:rsidRPr="000D6ADF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2685</w:t>
            </w:r>
          </w:p>
        </w:tc>
        <w:tc>
          <w:tcPr>
            <w:tcW w:w="1218" w:type="dxa"/>
          </w:tcPr>
          <w:p w14:paraId="3C25FE79" w14:textId="2358CECF" w:rsidR="000D6ADF" w:rsidRPr="000D6ADF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218</w:t>
            </w:r>
          </w:p>
        </w:tc>
        <w:tc>
          <w:tcPr>
            <w:tcW w:w="1239" w:type="dxa"/>
          </w:tcPr>
          <w:p w14:paraId="18A03583" w14:textId="3B65E922" w:rsidR="000D6ADF" w:rsidRPr="000D6ADF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1304</w:t>
            </w:r>
          </w:p>
        </w:tc>
        <w:tc>
          <w:tcPr>
            <w:tcW w:w="1239" w:type="dxa"/>
          </w:tcPr>
          <w:p w14:paraId="553195FD" w14:textId="098BB833" w:rsidR="000D6ADF" w:rsidRPr="000D6ADF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839</w:t>
            </w:r>
          </w:p>
        </w:tc>
        <w:tc>
          <w:tcPr>
            <w:tcW w:w="1242" w:type="dxa"/>
          </w:tcPr>
          <w:p w14:paraId="6A53FBFA" w14:textId="389C0F97" w:rsidR="000D6ADF" w:rsidRPr="000D6ADF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321</w:t>
            </w:r>
          </w:p>
        </w:tc>
        <w:tc>
          <w:tcPr>
            <w:tcW w:w="1467" w:type="dxa"/>
          </w:tcPr>
          <w:p w14:paraId="32F68355" w14:textId="12ABD82A" w:rsidR="000D6ADF" w:rsidRPr="003973E3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43,</w:t>
            </w:r>
            <w:proofErr w:type="gramStart"/>
            <w:r>
              <w:rPr>
                <w:sz w:val="24"/>
                <w:szCs w:val="24"/>
                <w:lang w:val="ru-RU"/>
              </w:rPr>
              <w:t>2;%</w:t>
            </w:r>
            <w:proofErr w:type="gramEnd"/>
          </w:p>
        </w:tc>
      </w:tr>
      <w:tr w:rsidR="000D6ADF" w:rsidRPr="002716F2" w14:paraId="6DC26865" w14:textId="77777777" w:rsidTr="00D30CA2">
        <w:trPr>
          <w:trHeight w:val="266"/>
        </w:trPr>
        <w:tc>
          <w:tcPr>
            <w:tcW w:w="1252" w:type="dxa"/>
          </w:tcPr>
          <w:p w14:paraId="7D2FD234" w14:textId="77777777" w:rsidR="000D6ADF" w:rsidRPr="00B95674" w:rsidRDefault="000D6ADF" w:rsidP="00D30CA2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B9567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557" w:type="dxa"/>
          </w:tcPr>
          <w:p w14:paraId="2EA01BD6" w14:textId="5AA573A4" w:rsidR="000D6ADF" w:rsidRPr="000D6ADF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2643</w:t>
            </w:r>
          </w:p>
        </w:tc>
        <w:tc>
          <w:tcPr>
            <w:tcW w:w="1218" w:type="dxa"/>
          </w:tcPr>
          <w:p w14:paraId="4F58BFD3" w14:textId="794C6405" w:rsidR="000D6ADF" w:rsidRPr="005C2552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185</w:t>
            </w:r>
          </w:p>
        </w:tc>
        <w:tc>
          <w:tcPr>
            <w:tcW w:w="1239" w:type="dxa"/>
          </w:tcPr>
          <w:p w14:paraId="1AC3EEC0" w14:textId="73F393DF" w:rsidR="000D6ADF" w:rsidRPr="005C2552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1249</w:t>
            </w:r>
          </w:p>
        </w:tc>
        <w:tc>
          <w:tcPr>
            <w:tcW w:w="1239" w:type="dxa"/>
          </w:tcPr>
          <w:p w14:paraId="69AB0135" w14:textId="418F2D23" w:rsidR="000D6ADF" w:rsidRPr="005C2552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1033</w:t>
            </w:r>
          </w:p>
        </w:tc>
        <w:tc>
          <w:tcPr>
            <w:tcW w:w="1242" w:type="dxa"/>
          </w:tcPr>
          <w:p w14:paraId="605A36B4" w14:textId="1BE8B2F5" w:rsidR="000D6ADF" w:rsidRPr="005C2552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307</w:t>
            </w:r>
          </w:p>
        </w:tc>
        <w:tc>
          <w:tcPr>
            <w:tcW w:w="1467" w:type="dxa"/>
          </w:tcPr>
          <w:p w14:paraId="7FF1792B" w14:textId="01BF0F1D" w:rsidR="000D6ADF" w:rsidRPr="003973E3" w:rsidRDefault="000D6ADF" w:rsidP="00D30CA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50,6%</w:t>
            </w:r>
          </w:p>
        </w:tc>
      </w:tr>
      <w:tr w:rsidR="005B5FDE" w:rsidRPr="002716F2" w14:paraId="2CEC938E" w14:textId="77777777" w:rsidTr="00D30CA2">
        <w:trPr>
          <w:trHeight w:val="266"/>
        </w:trPr>
        <w:tc>
          <w:tcPr>
            <w:tcW w:w="1252" w:type="dxa"/>
          </w:tcPr>
          <w:p w14:paraId="562BDB9B" w14:textId="77777777" w:rsidR="005B5FDE" w:rsidRPr="00B95674" w:rsidRDefault="005B5FDE" w:rsidP="005B5FDE">
            <w:pPr>
              <w:jc w:val="center"/>
              <w:rPr>
                <w:sz w:val="24"/>
                <w:szCs w:val="24"/>
                <w:lang w:val="ru-RU"/>
              </w:rPr>
            </w:pPr>
            <w:r w:rsidRPr="00B95674">
              <w:rPr>
                <w:sz w:val="24"/>
                <w:szCs w:val="24"/>
                <w:lang w:val="ru-RU"/>
              </w:rPr>
              <w:t>202</w:t>
            </w:r>
            <w:r>
              <w:rPr>
                <w:sz w:val="24"/>
                <w:szCs w:val="24"/>
                <w:lang w:val="ru-RU"/>
              </w:rPr>
              <w:t>6</w:t>
            </w:r>
            <w:r w:rsidRPr="00B95674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1557" w:type="dxa"/>
          </w:tcPr>
          <w:p w14:paraId="6B94BF51" w14:textId="1F264718" w:rsidR="005B5FDE" w:rsidRPr="000D6ADF" w:rsidRDefault="005B5FDE" w:rsidP="005B5FD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2129</w:t>
            </w:r>
          </w:p>
        </w:tc>
        <w:tc>
          <w:tcPr>
            <w:tcW w:w="1218" w:type="dxa"/>
            <w:vAlign w:val="bottom"/>
          </w:tcPr>
          <w:p w14:paraId="447C89DA" w14:textId="7096DC1F" w:rsidR="005B5FDE" w:rsidRPr="005B5FDE" w:rsidRDefault="005B5FDE" w:rsidP="005B5FD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130</w:t>
            </w:r>
          </w:p>
        </w:tc>
        <w:tc>
          <w:tcPr>
            <w:tcW w:w="1239" w:type="dxa"/>
            <w:vAlign w:val="bottom"/>
          </w:tcPr>
          <w:p w14:paraId="78C13ABF" w14:textId="5FEF9567" w:rsidR="005B5FDE" w:rsidRPr="005B5FDE" w:rsidRDefault="005B5FDE" w:rsidP="005B5FD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1063</w:t>
            </w:r>
          </w:p>
        </w:tc>
        <w:tc>
          <w:tcPr>
            <w:tcW w:w="1239" w:type="dxa"/>
            <w:vAlign w:val="bottom"/>
          </w:tcPr>
          <w:p w14:paraId="27F7A753" w14:textId="7C90D5E5" w:rsidR="005B5FDE" w:rsidRPr="005B5FDE" w:rsidRDefault="005B5FDE" w:rsidP="005B5FD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652</w:t>
            </w:r>
          </w:p>
        </w:tc>
        <w:tc>
          <w:tcPr>
            <w:tcW w:w="1242" w:type="dxa"/>
            <w:vAlign w:val="bottom"/>
          </w:tcPr>
          <w:p w14:paraId="62DAF165" w14:textId="0A291302" w:rsidR="005B5FDE" w:rsidRPr="005B5FDE" w:rsidRDefault="005B5FDE" w:rsidP="005B5FD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alibri" w:hAnsi="Calibri" w:cs="Calibri"/>
                <w:color w:val="000000"/>
                <w:lang w:val="ru-RU"/>
              </w:rPr>
              <w:t>282</w:t>
            </w:r>
          </w:p>
        </w:tc>
        <w:tc>
          <w:tcPr>
            <w:tcW w:w="1467" w:type="dxa"/>
          </w:tcPr>
          <w:p w14:paraId="046B8C28" w14:textId="5EA32091" w:rsidR="005B5FDE" w:rsidRPr="00DF039D" w:rsidRDefault="009D65D6" w:rsidP="005B5FD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38,7%</w:t>
            </w:r>
          </w:p>
        </w:tc>
      </w:tr>
    </w:tbl>
    <w:p w14:paraId="3E10411B" w14:textId="77777777" w:rsidR="000317BC" w:rsidRDefault="000317BC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89F952C" w14:textId="34FD603B" w:rsidR="000317BC" w:rsidRDefault="009D65D6" w:rsidP="009D65D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617DCA" wp14:editId="51BD7232">
            <wp:extent cx="5977467" cy="2743200"/>
            <wp:effectExtent l="0" t="0" r="4445" b="0"/>
            <wp:docPr id="477040884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6E702A60-C84C-2796-BF1C-0FCDB6977A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172A6D1" w14:textId="3358D865" w:rsidR="000317BC" w:rsidRDefault="000317BC" w:rsidP="005D33B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5AB157E" w14:textId="7848B85D" w:rsidR="005D33BF" w:rsidRDefault="005D33BF" w:rsidP="005D33BF">
      <w:pPr>
        <w:spacing w:line="276" w:lineRule="auto"/>
        <w:ind w:firstLine="708"/>
        <w:jc w:val="both"/>
        <w:rPr>
          <w:sz w:val="28"/>
          <w:szCs w:val="28"/>
        </w:rPr>
      </w:pPr>
      <w:r w:rsidRPr="00184E4D">
        <w:rPr>
          <w:sz w:val="28"/>
          <w:szCs w:val="28"/>
          <w:lang w:eastAsia="ru-RU"/>
        </w:rPr>
        <w:t xml:space="preserve">Всероссийскую проверочную работу по истории по программе </w:t>
      </w:r>
      <w:r>
        <w:rPr>
          <w:sz w:val="28"/>
          <w:szCs w:val="28"/>
          <w:lang w:eastAsia="ru-RU"/>
        </w:rPr>
        <w:t>8</w:t>
      </w:r>
      <w:r w:rsidRPr="00184E4D">
        <w:rPr>
          <w:sz w:val="28"/>
          <w:szCs w:val="28"/>
          <w:lang w:eastAsia="ru-RU"/>
        </w:rPr>
        <w:t xml:space="preserve"> класса 202</w:t>
      </w:r>
      <w:r>
        <w:rPr>
          <w:sz w:val="28"/>
          <w:szCs w:val="28"/>
          <w:lang w:eastAsia="ru-RU"/>
        </w:rPr>
        <w:t>6</w:t>
      </w:r>
      <w:r w:rsidRPr="00184E4D">
        <w:rPr>
          <w:sz w:val="28"/>
          <w:szCs w:val="28"/>
          <w:lang w:eastAsia="ru-RU"/>
        </w:rPr>
        <w:t xml:space="preserve"> году</w:t>
      </w:r>
      <w:r>
        <w:rPr>
          <w:sz w:val="28"/>
          <w:szCs w:val="28"/>
          <w:lang w:eastAsia="ru-RU"/>
        </w:rPr>
        <w:t xml:space="preserve"> </w:t>
      </w:r>
      <w:r w:rsidRPr="00184E4D">
        <w:rPr>
          <w:sz w:val="28"/>
          <w:szCs w:val="28"/>
          <w:lang w:eastAsia="ru-RU"/>
        </w:rPr>
        <w:t>выполняли 2</w:t>
      </w:r>
      <w:r>
        <w:rPr>
          <w:sz w:val="28"/>
          <w:szCs w:val="28"/>
          <w:lang w:eastAsia="ru-RU"/>
        </w:rPr>
        <w:t>129</w:t>
      </w:r>
      <w:r w:rsidRPr="00184E4D">
        <w:rPr>
          <w:sz w:val="28"/>
          <w:szCs w:val="28"/>
          <w:lang w:eastAsia="ru-RU"/>
        </w:rPr>
        <w:t xml:space="preserve"> обучающихся общеобразовательных организаций Республики Ингушетия.</w:t>
      </w:r>
      <w:r>
        <w:rPr>
          <w:sz w:val="28"/>
          <w:szCs w:val="28"/>
          <w:lang w:eastAsia="ru-RU"/>
        </w:rPr>
        <w:t xml:space="preserve"> П</w:t>
      </w:r>
      <w:r w:rsidRPr="003C61BB">
        <w:rPr>
          <w:sz w:val="28"/>
          <w:szCs w:val="28"/>
        </w:rPr>
        <w:t>о сравнению с</w:t>
      </w:r>
      <w:r>
        <w:rPr>
          <w:sz w:val="28"/>
          <w:szCs w:val="28"/>
        </w:rPr>
        <w:t xml:space="preserve"> </w:t>
      </w:r>
      <w:r w:rsidRPr="003C61BB">
        <w:rPr>
          <w:sz w:val="28"/>
          <w:szCs w:val="28"/>
        </w:rPr>
        <w:t>результатами предыдущего года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(2025г.)</w:t>
      </w:r>
      <w:r w:rsidRPr="003C61BB">
        <w:rPr>
          <w:sz w:val="28"/>
          <w:szCs w:val="28"/>
        </w:rPr>
        <w:t xml:space="preserve"> доля </w:t>
      </w:r>
      <w:r>
        <w:rPr>
          <w:sz w:val="28"/>
          <w:szCs w:val="28"/>
        </w:rPr>
        <w:t>восьмиклассники</w:t>
      </w:r>
      <w:r w:rsidRPr="003C61B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C61BB">
        <w:rPr>
          <w:sz w:val="28"/>
          <w:szCs w:val="28"/>
        </w:rPr>
        <w:t xml:space="preserve">справившихся </w:t>
      </w:r>
      <w:r>
        <w:rPr>
          <w:sz w:val="28"/>
          <w:szCs w:val="28"/>
        </w:rPr>
        <w:t xml:space="preserve">с </w:t>
      </w:r>
      <w:r w:rsidRPr="003C61BB">
        <w:rPr>
          <w:sz w:val="28"/>
          <w:szCs w:val="28"/>
        </w:rPr>
        <w:t>проверочной работой</w:t>
      </w:r>
      <w:r>
        <w:rPr>
          <w:sz w:val="28"/>
          <w:szCs w:val="28"/>
        </w:rPr>
        <w:t>,</w:t>
      </w:r>
      <w:r w:rsidRPr="003C6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уменьшилась. </w:t>
      </w:r>
    </w:p>
    <w:p w14:paraId="5A2E09EB" w14:textId="77777777" w:rsidR="008C076E" w:rsidRDefault="008C076E" w:rsidP="005D33BF">
      <w:pPr>
        <w:spacing w:line="276" w:lineRule="auto"/>
        <w:ind w:firstLine="708"/>
        <w:jc w:val="both"/>
        <w:rPr>
          <w:sz w:val="28"/>
          <w:szCs w:val="28"/>
        </w:rPr>
      </w:pPr>
    </w:p>
    <w:p w14:paraId="583798D9" w14:textId="77777777" w:rsidR="008C076E" w:rsidRPr="008C076E" w:rsidRDefault="008C076E" w:rsidP="008C076E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76E">
        <w:rPr>
          <w:rFonts w:ascii="Times New Roman" w:hAnsi="Times New Roman" w:cs="Times New Roman"/>
          <w:b/>
          <w:bCs/>
          <w:sz w:val="28"/>
          <w:szCs w:val="28"/>
        </w:rPr>
        <w:t xml:space="preserve">Статистический анализ выполняемости заданий и групп заданий проверочной работы по учебному предмету </w:t>
      </w:r>
    </w:p>
    <w:p w14:paraId="67EFA953" w14:textId="38BA86E4" w:rsidR="008C076E" w:rsidRPr="008C076E" w:rsidRDefault="008C076E" w:rsidP="008C076E">
      <w:pPr>
        <w:pStyle w:val="a3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8C076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«История» обучающимися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C076E">
        <w:rPr>
          <w:rFonts w:ascii="Times New Roman" w:hAnsi="Times New Roman" w:cs="Times New Roman"/>
          <w:b/>
          <w:bCs/>
          <w:sz w:val="28"/>
          <w:szCs w:val="28"/>
        </w:rPr>
        <w:t>-х классов.</w:t>
      </w:r>
    </w:p>
    <w:p w14:paraId="703FD5F4" w14:textId="77777777" w:rsidR="008C076E" w:rsidRPr="008C076E" w:rsidRDefault="008C076E" w:rsidP="008C076E">
      <w:pPr>
        <w:ind w:firstLine="567"/>
        <w:rPr>
          <w:sz w:val="28"/>
          <w:szCs w:val="28"/>
        </w:rPr>
      </w:pPr>
    </w:p>
    <w:p w14:paraId="5BFFD4B2" w14:textId="77777777" w:rsidR="008C076E" w:rsidRDefault="008C076E" w:rsidP="008C076E">
      <w:pPr>
        <w:spacing w:before="37" w:line="276" w:lineRule="auto"/>
        <w:ind w:right="126" w:firstLine="567"/>
        <w:jc w:val="both"/>
        <w:rPr>
          <w:sz w:val="28"/>
          <w:szCs w:val="28"/>
          <w:lang w:eastAsia="ru-RU"/>
        </w:rPr>
      </w:pPr>
      <w:r w:rsidRPr="004E5455">
        <w:rPr>
          <w:sz w:val="28"/>
          <w:szCs w:val="28"/>
          <w:lang w:eastAsia="ru-RU"/>
        </w:rPr>
        <w:t>Для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анализа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основных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статистических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характеристик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заданий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использовался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обобщенный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план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варианта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контрольно-измерительных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материалов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(далее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–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КИМ)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-57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учебному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предмету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«История»,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указанием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средних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региону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процентов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(%)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выполнения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заданий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номеру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задания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КИМ,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проверяемым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элементам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содержания/умениям, которые обучающиеся Республики Ингушетия показали</w:t>
      </w:r>
      <w:r w:rsidRPr="004E5455">
        <w:rPr>
          <w:spacing w:val="-2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 результатам</w:t>
      </w:r>
      <w:r w:rsidRPr="004E5455">
        <w:rPr>
          <w:spacing w:val="-3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выполнения</w:t>
      </w:r>
      <w:r w:rsidRPr="004E5455">
        <w:rPr>
          <w:spacing w:val="-3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проверочной работы.</w:t>
      </w:r>
    </w:p>
    <w:p w14:paraId="008F8F9A" w14:textId="77777777" w:rsidR="008C076E" w:rsidRPr="004E5455" w:rsidRDefault="008C076E" w:rsidP="008C076E">
      <w:pPr>
        <w:spacing w:line="276" w:lineRule="auto"/>
        <w:ind w:right="127" w:firstLine="567"/>
        <w:jc w:val="both"/>
        <w:rPr>
          <w:sz w:val="28"/>
          <w:szCs w:val="28"/>
          <w:lang w:eastAsia="ru-RU"/>
        </w:rPr>
      </w:pPr>
      <w:r w:rsidRPr="004E5455">
        <w:rPr>
          <w:sz w:val="28"/>
          <w:szCs w:val="28"/>
          <w:lang w:eastAsia="ru-RU"/>
        </w:rPr>
        <w:t>В таблице представлен анализ выполнения проверочной работы, с учетом процента</w:t>
      </w:r>
      <w:r>
        <w:rPr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выполнения заданий и перевода набранных баллов в отметку по рекомендованной шкале в целом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республике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и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группах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участников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разным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уровнем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подготовки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(группы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обучающихся, получивших за выполнение работы отметку «2», отметку «3», отметку «4»,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отметку</w:t>
      </w:r>
      <w:r w:rsidRPr="004E5455">
        <w:rPr>
          <w:spacing w:val="-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«5»):</w:t>
      </w:r>
    </w:p>
    <w:p w14:paraId="46C38C61" w14:textId="0ABBEB27" w:rsidR="008C076E" w:rsidRDefault="008C076E" w:rsidP="008C076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i/>
          <w:iCs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8C076E">
        <w:rPr>
          <w:rFonts w:ascii="Times New Roman" w:hAnsi="Times New Roman" w:cs="Times New Roman"/>
          <w:i/>
          <w:iCs/>
        </w:rPr>
        <w:t>Таблица 9</w:t>
      </w:r>
    </w:p>
    <w:tbl>
      <w:tblPr>
        <w:tblStyle w:val="a5"/>
        <w:tblW w:w="964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851"/>
        <w:gridCol w:w="6237"/>
        <w:gridCol w:w="1276"/>
        <w:gridCol w:w="1276"/>
      </w:tblGrid>
      <w:tr w:rsidR="008C076E" w:rsidRPr="00C843B8" w14:paraId="5C96076F" w14:textId="77777777" w:rsidTr="00D30CA2">
        <w:trPr>
          <w:trHeight w:val="519"/>
        </w:trPr>
        <w:tc>
          <w:tcPr>
            <w:tcW w:w="851" w:type="dxa"/>
          </w:tcPr>
          <w:p w14:paraId="1D900A27" w14:textId="77777777" w:rsidR="008C076E" w:rsidRPr="00844A56" w:rsidRDefault="008C076E" w:rsidP="00D30CA2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№ задания в КИМ</w:t>
            </w:r>
          </w:p>
        </w:tc>
        <w:tc>
          <w:tcPr>
            <w:tcW w:w="6237" w:type="dxa"/>
          </w:tcPr>
          <w:p w14:paraId="39E24DF0" w14:textId="77777777" w:rsidR="008C076E" w:rsidRPr="00844A56" w:rsidRDefault="008C076E" w:rsidP="00D30CA2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Проверяемые элементы содержания (раздел, тема)</w:t>
            </w:r>
          </w:p>
        </w:tc>
        <w:tc>
          <w:tcPr>
            <w:tcW w:w="1276" w:type="dxa"/>
          </w:tcPr>
          <w:p w14:paraId="39D4CCE0" w14:textId="77777777" w:rsidR="008C076E" w:rsidRPr="00844A56" w:rsidRDefault="008C076E" w:rsidP="00D30CA2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% выполнения задан</w:t>
            </w:r>
          </w:p>
          <w:p w14:paraId="33C47B4D" w14:textId="77777777" w:rsidR="008C076E" w:rsidRPr="00844A56" w:rsidRDefault="008C076E" w:rsidP="00D30CA2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по РФ 26 г</w:t>
            </w:r>
          </w:p>
        </w:tc>
        <w:tc>
          <w:tcPr>
            <w:tcW w:w="1276" w:type="dxa"/>
          </w:tcPr>
          <w:p w14:paraId="13BB0F38" w14:textId="77777777" w:rsidR="008C076E" w:rsidRPr="00844A56" w:rsidRDefault="008C076E" w:rsidP="00D30CA2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% выполнения задан</w:t>
            </w:r>
          </w:p>
          <w:p w14:paraId="0A438D72" w14:textId="77777777" w:rsidR="008C076E" w:rsidRPr="00844A56" w:rsidRDefault="008C076E" w:rsidP="00D30CA2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по РИ 26 г</w:t>
            </w:r>
          </w:p>
        </w:tc>
      </w:tr>
      <w:tr w:rsidR="00C015BA" w:rsidRPr="00470DB2" w14:paraId="5B989879" w14:textId="77777777" w:rsidTr="00680DE0">
        <w:trPr>
          <w:trHeight w:val="519"/>
        </w:trPr>
        <w:tc>
          <w:tcPr>
            <w:tcW w:w="851" w:type="dxa"/>
          </w:tcPr>
          <w:p w14:paraId="02A80FEF" w14:textId="77777777" w:rsidR="00C015BA" w:rsidRPr="00470DB2" w:rsidRDefault="00C015BA" w:rsidP="00C015BA">
            <w:pPr>
              <w:pStyle w:val="Default"/>
              <w:spacing w:line="276" w:lineRule="auto"/>
            </w:pPr>
            <w:r w:rsidRPr="00470DB2">
              <w:t xml:space="preserve">1. </w:t>
            </w:r>
          </w:p>
        </w:tc>
        <w:tc>
          <w:tcPr>
            <w:tcW w:w="6237" w:type="dxa"/>
            <w:vAlign w:val="bottom"/>
          </w:tcPr>
          <w:p w14:paraId="0477F8CD" w14:textId="00A0A0CF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Определять последовательность событий, явлений, процессов отечественной и всеобщей истории XVIII в.</w:t>
            </w:r>
          </w:p>
        </w:tc>
        <w:tc>
          <w:tcPr>
            <w:tcW w:w="1276" w:type="dxa"/>
            <w:vAlign w:val="center"/>
          </w:tcPr>
          <w:p w14:paraId="09909410" w14:textId="2D009344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75,2</w:t>
            </w:r>
          </w:p>
        </w:tc>
        <w:tc>
          <w:tcPr>
            <w:tcW w:w="1276" w:type="dxa"/>
            <w:vAlign w:val="center"/>
          </w:tcPr>
          <w:p w14:paraId="0A8CEE24" w14:textId="46EED1BF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89,1</w:t>
            </w:r>
          </w:p>
        </w:tc>
      </w:tr>
      <w:tr w:rsidR="00C015BA" w:rsidRPr="00470DB2" w14:paraId="03707122" w14:textId="77777777" w:rsidTr="00680DE0">
        <w:trPr>
          <w:trHeight w:val="519"/>
        </w:trPr>
        <w:tc>
          <w:tcPr>
            <w:tcW w:w="851" w:type="dxa"/>
          </w:tcPr>
          <w:p w14:paraId="081E3224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2</w:t>
            </w:r>
          </w:p>
        </w:tc>
        <w:tc>
          <w:tcPr>
            <w:tcW w:w="6237" w:type="dxa"/>
            <w:vAlign w:val="bottom"/>
          </w:tcPr>
          <w:p w14:paraId="0976519E" w14:textId="25111A51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Анализировать визуальные источники исторической информации по отечественной истории XVIII в.</w:t>
            </w:r>
          </w:p>
        </w:tc>
        <w:tc>
          <w:tcPr>
            <w:tcW w:w="1276" w:type="dxa"/>
            <w:vAlign w:val="center"/>
          </w:tcPr>
          <w:p w14:paraId="1B25D944" w14:textId="28C6AF0A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77,0</w:t>
            </w:r>
          </w:p>
        </w:tc>
        <w:tc>
          <w:tcPr>
            <w:tcW w:w="1276" w:type="dxa"/>
            <w:vAlign w:val="center"/>
          </w:tcPr>
          <w:p w14:paraId="160CC864" w14:textId="3263D0B7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82,3</w:t>
            </w:r>
          </w:p>
        </w:tc>
      </w:tr>
      <w:tr w:rsidR="00C015BA" w:rsidRPr="00470DB2" w14:paraId="1FE0DD18" w14:textId="77777777" w:rsidTr="00680DE0">
        <w:trPr>
          <w:trHeight w:val="519"/>
        </w:trPr>
        <w:tc>
          <w:tcPr>
            <w:tcW w:w="851" w:type="dxa"/>
          </w:tcPr>
          <w:p w14:paraId="0BB0DFCD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3</w:t>
            </w:r>
          </w:p>
        </w:tc>
        <w:tc>
          <w:tcPr>
            <w:tcW w:w="6237" w:type="dxa"/>
            <w:vAlign w:val="bottom"/>
          </w:tcPr>
          <w:p w14:paraId="1B8662AA" w14:textId="06154C96" w:rsidR="00C015BA" w:rsidRPr="00C015BA" w:rsidRDefault="00C015BA" w:rsidP="00C015BA">
            <w:pPr>
              <w:pStyle w:val="Default"/>
              <w:spacing w:line="276" w:lineRule="auto"/>
              <w:ind w:left="30"/>
            </w:pPr>
            <w:r w:rsidRPr="00C015BA">
              <w:rPr>
                <w:sz w:val="22"/>
                <w:szCs w:val="22"/>
              </w:rPr>
              <w:t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XVIII в.; характеризовать на основе исторической карты (схемы) исторические события, явления, процессы отечественной и всеобщей истории XVIII в.</w:t>
            </w:r>
          </w:p>
        </w:tc>
        <w:tc>
          <w:tcPr>
            <w:tcW w:w="1276" w:type="dxa"/>
            <w:vAlign w:val="center"/>
          </w:tcPr>
          <w:p w14:paraId="0D83C729" w14:textId="6D8A88BE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65,8</w:t>
            </w:r>
          </w:p>
        </w:tc>
        <w:tc>
          <w:tcPr>
            <w:tcW w:w="1276" w:type="dxa"/>
            <w:vAlign w:val="center"/>
          </w:tcPr>
          <w:p w14:paraId="137C3A9A" w14:textId="78589078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76,0</w:t>
            </w:r>
          </w:p>
        </w:tc>
      </w:tr>
      <w:tr w:rsidR="00C015BA" w:rsidRPr="00470DB2" w14:paraId="0F2B5C68" w14:textId="77777777" w:rsidTr="00680DE0">
        <w:trPr>
          <w:trHeight w:val="519"/>
        </w:trPr>
        <w:tc>
          <w:tcPr>
            <w:tcW w:w="851" w:type="dxa"/>
          </w:tcPr>
          <w:p w14:paraId="108EAF93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4</w:t>
            </w:r>
          </w:p>
        </w:tc>
        <w:tc>
          <w:tcPr>
            <w:tcW w:w="6237" w:type="dxa"/>
            <w:vAlign w:val="bottom"/>
          </w:tcPr>
          <w:p w14:paraId="4CF24350" w14:textId="47F2DD81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XVIII в.; характеризовать на основе исторической карты (схемы) исторические события, явления, процессы отечественной и всеобщей истории XVIII в.</w:t>
            </w:r>
          </w:p>
        </w:tc>
        <w:tc>
          <w:tcPr>
            <w:tcW w:w="1276" w:type="dxa"/>
            <w:vAlign w:val="center"/>
          </w:tcPr>
          <w:p w14:paraId="050D34A6" w14:textId="208FB883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46,0</w:t>
            </w:r>
          </w:p>
        </w:tc>
        <w:tc>
          <w:tcPr>
            <w:tcW w:w="1276" w:type="dxa"/>
            <w:vAlign w:val="center"/>
          </w:tcPr>
          <w:p w14:paraId="66A97CF3" w14:textId="434CC96E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40,0</w:t>
            </w:r>
          </w:p>
        </w:tc>
      </w:tr>
      <w:tr w:rsidR="00C015BA" w:rsidRPr="00470DB2" w14:paraId="2B320570" w14:textId="77777777" w:rsidTr="00680DE0">
        <w:trPr>
          <w:trHeight w:val="519"/>
        </w:trPr>
        <w:tc>
          <w:tcPr>
            <w:tcW w:w="851" w:type="dxa"/>
          </w:tcPr>
          <w:p w14:paraId="0D84CB5D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5</w:t>
            </w:r>
          </w:p>
        </w:tc>
        <w:tc>
          <w:tcPr>
            <w:tcW w:w="6237" w:type="dxa"/>
            <w:vAlign w:val="bottom"/>
          </w:tcPr>
          <w:p w14:paraId="3A7A707F" w14:textId="4F45ECE6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Привлекать контекстную информацию при работе с историческими источниками по отечественной и всеобщей истории XVIII в.</w:t>
            </w:r>
          </w:p>
        </w:tc>
        <w:tc>
          <w:tcPr>
            <w:tcW w:w="1276" w:type="dxa"/>
            <w:vAlign w:val="center"/>
          </w:tcPr>
          <w:p w14:paraId="063A9D72" w14:textId="4C0574B3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66,8</w:t>
            </w:r>
          </w:p>
        </w:tc>
        <w:tc>
          <w:tcPr>
            <w:tcW w:w="1276" w:type="dxa"/>
            <w:vAlign w:val="center"/>
          </w:tcPr>
          <w:p w14:paraId="11B6C1B5" w14:textId="566F3CBA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65,0</w:t>
            </w:r>
          </w:p>
        </w:tc>
      </w:tr>
      <w:tr w:rsidR="00C015BA" w:rsidRPr="00470DB2" w14:paraId="5328A626" w14:textId="77777777" w:rsidTr="00D30CA2">
        <w:trPr>
          <w:trHeight w:val="519"/>
        </w:trPr>
        <w:tc>
          <w:tcPr>
            <w:tcW w:w="851" w:type="dxa"/>
          </w:tcPr>
          <w:p w14:paraId="39075482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lastRenderedPageBreak/>
              <w:t>6</w:t>
            </w:r>
          </w:p>
        </w:tc>
        <w:tc>
          <w:tcPr>
            <w:tcW w:w="6237" w:type="dxa"/>
            <w:vAlign w:val="bottom"/>
          </w:tcPr>
          <w:p w14:paraId="6941C941" w14:textId="316E2612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Извлекать, сопоставлять и систематизировать информацию о событиях отечественной и всеобщей истории XVIII в.</w:t>
            </w:r>
          </w:p>
        </w:tc>
        <w:tc>
          <w:tcPr>
            <w:tcW w:w="1276" w:type="dxa"/>
            <w:vAlign w:val="center"/>
          </w:tcPr>
          <w:p w14:paraId="1BD2AE23" w14:textId="2F89BCB3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60,4</w:t>
            </w:r>
          </w:p>
        </w:tc>
        <w:tc>
          <w:tcPr>
            <w:tcW w:w="1276" w:type="dxa"/>
            <w:vAlign w:val="center"/>
          </w:tcPr>
          <w:p w14:paraId="7C6F414A" w14:textId="7CE8D8E4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47,5</w:t>
            </w:r>
          </w:p>
        </w:tc>
      </w:tr>
      <w:tr w:rsidR="00C015BA" w:rsidRPr="00470DB2" w14:paraId="27931025" w14:textId="77777777" w:rsidTr="00680DE0">
        <w:trPr>
          <w:trHeight w:val="519"/>
        </w:trPr>
        <w:tc>
          <w:tcPr>
            <w:tcW w:w="851" w:type="dxa"/>
          </w:tcPr>
          <w:p w14:paraId="597AD9CB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7</w:t>
            </w:r>
          </w:p>
        </w:tc>
        <w:tc>
          <w:tcPr>
            <w:tcW w:w="6237" w:type="dxa"/>
            <w:vAlign w:val="bottom"/>
          </w:tcPr>
          <w:p w14:paraId="5902205A" w14:textId="10699D1D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Выявлять особенности развития культуры, быта и нравов народов отечественной и всеобщей истории XVIII в.</w:t>
            </w:r>
          </w:p>
        </w:tc>
        <w:tc>
          <w:tcPr>
            <w:tcW w:w="1276" w:type="dxa"/>
            <w:vAlign w:val="center"/>
          </w:tcPr>
          <w:p w14:paraId="41A01435" w14:textId="2FDACD59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70,4</w:t>
            </w:r>
          </w:p>
        </w:tc>
        <w:tc>
          <w:tcPr>
            <w:tcW w:w="1276" w:type="dxa"/>
            <w:vAlign w:val="center"/>
          </w:tcPr>
          <w:p w14:paraId="3534043B" w14:textId="78A953DA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60,9</w:t>
            </w:r>
          </w:p>
        </w:tc>
      </w:tr>
      <w:tr w:rsidR="00C015BA" w:rsidRPr="00470DB2" w14:paraId="6AE32B44" w14:textId="77777777" w:rsidTr="00D30CA2">
        <w:trPr>
          <w:trHeight w:val="519"/>
        </w:trPr>
        <w:tc>
          <w:tcPr>
            <w:tcW w:w="851" w:type="dxa"/>
          </w:tcPr>
          <w:p w14:paraId="4FDF2492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8</w:t>
            </w:r>
          </w:p>
        </w:tc>
        <w:tc>
          <w:tcPr>
            <w:tcW w:w="6237" w:type="dxa"/>
            <w:vAlign w:val="bottom"/>
          </w:tcPr>
          <w:p w14:paraId="3E8AD9AB" w14:textId="03FE5F6A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>Представлять описание памятников материальной и художественной культуры изучаемой эпохи</w:t>
            </w:r>
          </w:p>
        </w:tc>
        <w:tc>
          <w:tcPr>
            <w:tcW w:w="1276" w:type="dxa"/>
            <w:vAlign w:val="center"/>
          </w:tcPr>
          <w:p w14:paraId="6FCD4CC9" w14:textId="1724B272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69,4</w:t>
            </w:r>
          </w:p>
        </w:tc>
        <w:tc>
          <w:tcPr>
            <w:tcW w:w="1276" w:type="dxa"/>
            <w:vAlign w:val="center"/>
          </w:tcPr>
          <w:p w14:paraId="3207A8CA" w14:textId="05B0EC4F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72,6</w:t>
            </w:r>
          </w:p>
        </w:tc>
      </w:tr>
      <w:tr w:rsidR="00C015BA" w:rsidRPr="00470DB2" w14:paraId="09C53DBA" w14:textId="77777777" w:rsidTr="00D30CA2">
        <w:trPr>
          <w:trHeight w:val="519"/>
        </w:trPr>
        <w:tc>
          <w:tcPr>
            <w:tcW w:w="851" w:type="dxa"/>
          </w:tcPr>
          <w:p w14:paraId="27FFC066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9</w:t>
            </w:r>
          </w:p>
        </w:tc>
        <w:tc>
          <w:tcPr>
            <w:tcW w:w="6237" w:type="dxa"/>
            <w:vAlign w:val="bottom"/>
          </w:tcPr>
          <w:p w14:paraId="1984C3BA" w14:textId="71286A25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 xml:space="preserve"> Аргументировать предложенную точку зрения на события и личностей отечественной и всеобщей истории XVIII в. с опорой на фактический материал</w:t>
            </w:r>
          </w:p>
        </w:tc>
        <w:tc>
          <w:tcPr>
            <w:tcW w:w="1276" w:type="dxa"/>
            <w:vAlign w:val="center"/>
          </w:tcPr>
          <w:p w14:paraId="155572AA" w14:textId="50B3D21C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42,8</w:t>
            </w:r>
          </w:p>
        </w:tc>
        <w:tc>
          <w:tcPr>
            <w:tcW w:w="1276" w:type="dxa"/>
            <w:vAlign w:val="center"/>
          </w:tcPr>
          <w:p w14:paraId="0A1CB12A" w14:textId="0225AE3C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40,5</w:t>
            </w:r>
          </w:p>
        </w:tc>
      </w:tr>
      <w:tr w:rsidR="00C015BA" w:rsidRPr="00470DB2" w14:paraId="7C43167A" w14:textId="77777777" w:rsidTr="00D30CA2">
        <w:trPr>
          <w:trHeight w:val="519"/>
        </w:trPr>
        <w:tc>
          <w:tcPr>
            <w:tcW w:w="851" w:type="dxa"/>
          </w:tcPr>
          <w:p w14:paraId="6EDDB526" w14:textId="77777777" w:rsidR="00C015BA" w:rsidRPr="00470DB2" w:rsidRDefault="00C015BA" w:rsidP="00C015BA">
            <w:pPr>
              <w:pStyle w:val="Default"/>
              <w:spacing w:line="276" w:lineRule="auto"/>
            </w:pPr>
            <w:r>
              <w:t>10</w:t>
            </w:r>
          </w:p>
        </w:tc>
        <w:tc>
          <w:tcPr>
            <w:tcW w:w="6237" w:type="dxa"/>
            <w:vAlign w:val="bottom"/>
          </w:tcPr>
          <w:p w14:paraId="4A7B75EE" w14:textId="4191BA22" w:rsidR="00C015BA" w:rsidRPr="00C015BA" w:rsidRDefault="00C015BA" w:rsidP="00C015BA">
            <w:pPr>
              <w:pStyle w:val="Default"/>
              <w:spacing w:line="276" w:lineRule="auto"/>
            </w:pPr>
            <w:r w:rsidRPr="00C015BA">
              <w:rPr>
                <w:sz w:val="22"/>
                <w:szCs w:val="22"/>
              </w:rPr>
              <w:t xml:space="preserve"> Анализировать визуальные источники исторической информации; раскрывать существенные черты и характерные признаки исторических событий, явлений, процессов</w:t>
            </w:r>
          </w:p>
        </w:tc>
        <w:tc>
          <w:tcPr>
            <w:tcW w:w="1276" w:type="dxa"/>
            <w:vAlign w:val="center"/>
          </w:tcPr>
          <w:p w14:paraId="7D680080" w14:textId="7F136220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55,2</w:t>
            </w:r>
          </w:p>
        </w:tc>
        <w:tc>
          <w:tcPr>
            <w:tcW w:w="1276" w:type="dxa"/>
            <w:vAlign w:val="center"/>
          </w:tcPr>
          <w:p w14:paraId="19E834ED" w14:textId="724EA6C9" w:rsidR="00C015BA" w:rsidRPr="00470DB2" w:rsidRDefault="00C015BA" w:rsidP="00C015BA">
            <w:pPr>
              <w:pStyle w:val="Default"/>
              <w:spacing w:line="276" w:lineRule="auto"/>
              <w:jc w:val="center"/>
            </w:pPr>
            <w:r>
              <w:t>33,6</w:t>
            </w:r>
          </w:p>
        </w:tc>
      </w:tr>
    </w:tbl>
    <w:p w14:paraId="7DC0CB91" w14:textId="77777777" w:rsidR="008C076E" w:rsidRPr="008C076E" w:rsidRDefault="008C076E" w:rsidP="008C076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36751D" w14:textId="76F7DF6A" w:rsidR="008C076E" w:rsidRDefault="00022AFE" w:rsidP="00022AFE">
      <w:pPr>
        <w:spacing w:line="276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1E42D17B" wp14:editId="226FC988">
            <wp:extent cx="5774267" cy="2743200"/>
            <wp:effectExtent l="0" t="0" r="17145" b="0"/>
            <wp:docPr id="131008873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977E132B-CBF2-C658-666D-83A9981D396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A0B057C" w14:textId="3D791BF1" w:rsidR="00022AFE" w:rsidRDefault="00022AFE" w:rsidP="00022AFE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Наи</w:t>
      </w:r>
      <w:r>
        <w:rPr>
          <w:sz w:val="28"/>
          <w:szCs w:val="28"/>
        </w:rPr>
        <w:t>более трудным для восьмиклассников</w:t>
      </w:r>
      <w:r w:rsidRPr="00285C71">
        <w:rPr>
          <w:sz w:val="28"/>
          <w:szCs w:val="28"/>
        </w:rPr>
        <w:t xml:space="preserve"> оказалось выполнение следующих заданий:</w:t>
      </w:r>
    </w:p>
    <w:p w14:paraId="33DE2F7A" w14:textId="607654F2" w:rsidR="00022AFE" w:rsidRPr="00285C71" w:rsidRDefault="00022AFE" w:rsidP="00022AFE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задание базового уровня сложности № 4</w:t>
      </w:r>
      <w:r w:rsidRPr="0049122C">
        <w:rPr>
          <w:sz w:val="28"/>
          <w:szCs w:val="28"/>
        </w:rPr>
        <w:t xml:space="preserve"> </w:t>
      </w:r>
      <w:r>
        <w:rPr>
          <w:sz w:val="28"/>
          <w:szCs w:val="28"/>
        </w:rPr>
        <w:t>«И</w:t>
      </w:r>
      <w:r w:rsidRPr="0049122C">
        <w:rPr>
          <w:sz w:val="28"/>
          <w:szCs w:val="28"/>
        </w:rPr>
        <w:t>спользов</w:t>
      </w:r>
      <w:r>
        <w:rPr>
          <w:sz w:val="28"/>
          <w:szCs w:val="28"/>
        </w:rPr>
        <w:t>ание</w:t>
      </w:r>
      <w:r w:rsidRPr="0049122C">
        <w:rPr>
          <w:sz w:val="28"/>
          <w:szCs w:val="28"/>
        </w:rPr>
        <w:t xml:space="preserve"> историческ</w:t>
      </w:r>
      <w:r>
        <w:rPr>
          <w:sz w:val="28"/>
          <w:szCs w:val="28"/>
        </w:rPr>
        <w:t>ой</w:t>
      </w:r>
      <w:r w:rsidRPr="0049122C">
        <w:rPr>
          <w:sz w:val="28"/>
          <w:szCs w:val="28"/>
        </w:rPr>
        <w:t xml:space="preserve"> карт</w:t>
      </w:r>
      <w:r>
        <w:rPr>
          <w:sz w:val="28"/>
          <w:szCs w:val="28"/>
        </w:rPr>
        <w:t>ы</w:t>
      </w:r>
      <w:r w:rsidRPr="0049122C">
        <w:rPr>
          <w:sz w:val="28"/>
          <w:szCs w:val="28"/>
        </w:rPr>
        <w:t xml:space="preserve"> как источник</w:t>
      </w:r>
      <w:r>
        <w:rPr>
          <w:sz w:val="28"/>
          <w:szCs w:val="28"/>
        </w:rPr>
        <w:t xml:space="preserve"> </w:t>
      </w:r>
      <w:r w:rsidRPr="0049122C">
        <w:rPr>
          <w:sz w:val="28"/>
          <w:szCs w:val="28"/>
        </w:rPr>
        <w:t>информации</w:t>
      </w:r>
      <w:r>
        <w:rPr>
          <w:sz w:val="28"/>
          <w:szCs w:val="28"/>
        </w:rPr>
        <w:t>» (средний процент – 40,0 % согласно общей выборке по всем муниципальным образованиям региона).</w:t>
      </w:r>
    </w:p>
    <w:p w14:paraId="679FB70C" w14:textId="5FE46358" w:rsidR="00022AFE" w:rsidRDefault="00022AFE" w:rsidP="00022AFE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1BCA">
        <w:rPr>
          <w:sz w:val="28"/>
          <w:szCs w:val="28"/>
        </w:rPr>
        <w:t>задани</w:t>
      </w:r>
      <w:r>
        <w:rPr>
          <w:sz w:val="28"/>
          <w:szCs w:val="28"/>
        </w:rPr>
        <w:t>е</w:t>
      </w:r>
      <w:r w:rsidRPr="00ED1BCA">
        <w:rPr>
          <w:sz w:val="28"/>
          <w:szCs w:val="28"/>
        </w:rPr>
        <w:t xml:space="preserve"> </w:t>
      </w:r>
      <w:r>
        <w:rPr>
          <w:sz w:val="28"/>
          <w:szCs w:val="28"/>
        </w:rPr>
        <w:t>базового</w:t>
      </w:r>
      <w:r w:rsidRPr="00ED1BCA">
        <w:rPr>
          <w:sz w:val="28"/>
          <w:szCs w:val="28"/>
        </w:rPr>
        <w:t xml:space="preserve"> уровня сложности </w:t>
      </w:r>
      <w:r>
        <w:rPr>
          <w:sz w:val="28"/>
          <w:szCs w:val="28"/>
        </w:rPr>
        <w:t>№ 7 «О</w:t>
      </w:r>
      <w:r w:rsidRPr="00022AFE">
        <w:rPr>
          <w:sz w:val="28"/>
          <w:szCs w:val="28"/>
        </w:rPr>
        <w:t>собенности развития культуры, быта</w:t>
      </w:r>
      <w:r>
        <w:rPr>
          <w:sz w:val="28"/>
          <w:szCs w:val="28"/>
        </w:rPr>
        <w:t xml:space="preserve"> </w:t>
      </w:r>
      <w:r w:rsidRPr="00022AFE">
        <w:rPr>
          <w:sz w:val="28"/>
          <w:szCs w:val="28"/>
        </w:rPr>
        <w:t xml:space="preserve">и нравов народов </w:t>
      </w:r>
      <w:r w:rsidRPr="00C12453">
        <w:rPr>
          <w:sz w:val="28"/>
          <w:szCs w:val="28"/>
        </w:rPr>
        <w:t>отечественной</w:t>
      </w:r>
      <w:r>
        <w:rPr>
          <w:sz w:val="28"/>
          <w:szCs w:val="28"/>
        </w:rPr>
        <w:t xml:space="preserve"> </w:t>
      </w:r>
      <w:r w:rsidRPr="00C1245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12453">
        <w:rPr>
          <w:sz w:val="28"/>
          <w:szCs w:val="28"/>
        </w:rPr>
        <w:t>всеобщей истории</w:t>
      </w:r>
      <w:r>
        <w:rPr>
          <w:sz w:val="28"/>
          <w:szCs w:val="28"/>
        </w:rPr>
        <w:t xml:space="preserve">» (средний процент – 40,5 % согласно выборке по всем муниципальным образованиям региона).  </w:t>
      </w:r>
    </w:p>
    <w:p w14:paraId="753E36C6" w14:textId="5BFA4D87" w:rsidR="00022AFE" w:rsidRDefault="00022AFE" w:rsidP="00022AFE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1BCA">
        <w:rPr>
          <w:sz w:val="28"/>
          <w:szCs w:val="28"/>
        </w:rPr>
        <w:t>задани</w:t>
      </w:r>
      <w:r>
        <w:rPr>
          <w:sz w:val="28"/>
          <w:szCs w:val="28"/>
        </w:rPr>
        <w:t>е</w:t>
      </w:r>
      <w:r w:rsidRPr="00ED1BCA">
        <w:rPr>
          <w:sz w:val="28"/>
          <w:szCs w:val="28"/>
        </w:rPr>
        <w:t xml:space="preserve"> </w:t>
      </w:r>
      <w:r>
        <w:rPr>
          <w:sz w:val="28"/>
          <w:szCs w:val="28"/>
        </w:rPr>
        <w:t>базового</w:t>
      </w:r>
      <w:r w:rsidRPr="00ED1BCA">
        <w:rPr>
          <w:sz w:val="28"/>
          <w:szCs w:val="28"/>
        </w:rPr>
        <w:t xml:space="preserve"> уровня сложности </w:t>
      </w:r>
      <w:r>
        <w:rPr>
          <w:sz w:val="28"/>
          <w:szCs w:val="28"/>
        </w:rPr>
        <w:t>№ 10 «</w:t>
      </w:r>
      <w:r w:rsidRPr="00C12453">
        <w:rPr>
          <w:sz w:val="28"/>
          <w:szCs w:val="28"/>
        </w:rPr>
        <w:t>Проводить поиск информации в визуальных и вещественных памятниках</w:t>
      </w:r>
      <w:r>
        <w:rPr>
          <w:sz w:val="28"/>
          <w:szCs w:val="28"/>
        </w:rPr>
        <w:t>» (средний процент – 3</w:t>
      </w:r>
      <w:r w:rsidR="00C01446">
        <w:rPr>
          <w:sz w:val="28"/>
          <w:szCs w:val="28"/>
        </w:rPr>
        <w:t>3,6</w:t>
      </w:r>
      <w:r>
        <w:rPr>
          <w:sz w:val="28"/>
          <w:szCs w:val="28"/>
        </w:rPr>
        <w:t xml:space="preserve"> % согласно выборке по всем муниципальным образованиям региона).  </w:t>
      </w:r>
    </w:p>
    <w:p w14:paraId="4A6E0891" w14:textId="0EA51379" w:rsidR="00C01446" w:rsidRDefault="00C01446" w:rsidP="00C0144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FB21C4">
        <w:rPr>
          <w:sz w:val="28"/>
          <w:szCs w:val="28"/>
        </w:rPr>
        <w:t>сходя из диаграммы</w:t>
      </w:r>
      <w:r>
        <w:rPr>
          <w:sz w:val="28"/>
          <w:szCs w:val="28"/>
        </w:rPr>
        <w:t xml:space="preserve">, </w:t>
      </w:r>
      <w:r w:rsidRPr="00FB21C4">
        <w:rPr>
          <w:sz w:val="28"/>
          <w:szCs w:val="28"/>
        </w:rPr>
        <w:t xml:space="preserve">можно сделать вывод, что </w:t>
      </w:r>
      <w:r>
        <w:rPr>
          <w:sz w:val="28"/>
          <w:szCs w:val="28"/>
        </w:rPr>
        <w:t>восьмиклассники</w:t>
      </w:r>
      <w:r w:rsidRPr="00FB21C4">
        <w:rPr>
          <w:sz w:val="28"/>
          <w:szCs w:val="28"/>
        </w:rPr>
        <w:t xml:space="preserve"> справились со всеми заданиями проверочной работы. </w:t>
      </w:r>
    </w:p>
    <w:p w14:paraId="592CF82A" w14:textId="77777777" w:rsidR="000317BC" w:rsidRDefault="000317BC" w:rsidP="00C0144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94FC4BE" w14:textId="77777777" w:rsidR="00C01446" w:rsidRDefault="00C01446" w:rsidP="00C01446">
      <w:pPr>
        <w:ind w:firstLine="567"/>
        <w:rPr>
          <w:sz w:val="28"/>
          <w:szCs w:val="28"/>
          <w:lang w:eastAsia="ru-RU"/>
        </w:rPr>
      </w:pPr>
      <w:r w:rsidRPr="001B76B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B76B2">
        <w:rPr>
          <w:sz w:val="28"/>
          <w:szCs w:val="28"/>
        </w:rPr>
        <w:t>таблице</w:t>
      </w:r>
      <w:r>
        <w:rPr>
          <w:sz w:val="28"/>
          <w:szCs w:val="28"/>
        </w:rPr>
        <w:t xml:space="preserve"> </w:t>
      </w:r>
      <w:r w:rsidRPr="001B76B2">
        <w:rPr>
          <w:sz w:val="28"/>
          <w:szCs w:val="28"/>
        </w:rPr>
        <w:t>представлен</w:t>
      </w:r>
      <w:r>
        <w:rPr>
          <w:sz w:val="28"/>
          <w:szCs w:val="28"/>
        </w:rPr>
        <w:t xml:space="preserve">а </w:t>
      </w:r>
      <w:r>
        <w:rPr>
          <w:sz w:val="28"/>
          <w:szCs w:val="28"/>
          <w:lang w:eastAsia="ru-RU"/>
        </w:rPr>
        <w:t>и</w:t>
      </w:r>
      <w:r w:rsidRPr="00184E4D">
        <w:rPr>
          <w:sz w:val="28"/>
          <w:szCs w:val="28"/>
          <w:lang w:eastAsia="ru-RU"/>
        </w:rPr>
        <w:t>нформация о количестве участников и доле справившихся с работой по муниципальным образованиям региона</w:t>
      </w:r>
    </w:p>
    <w:p w14:paraId="743B7819" w14:textId="77777777" w:rsidR="00C01446" w:rsidRPr="00C01446" w:rsidRDefault="00C01446" w:rsidP="00C01446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lang w:eastAsia="ru-RU"/>
        </w:rPr>
        <w:lastRenderedPageBreak/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Pr="00C01446">
        <w:rPr>
          <w:rFonts w:ascii="Times New Roman" w:hAnsi="Times New Roman" w:cs="Times New Roman"/>
          <w:i/>
          <w:iCs/>
        </w:rPr>
        <w:t>Таблица 10</w:t>
      </w:r>
    </w:p>
    <w:tbl>
      <w:tblPr>
        <w:tblStyle w:val="a5"/>
        <w:tblpPr w:leftFromText="180" w:rightFromText="180" w:vertAnchor="text" w:horzAnchor="margin" w:tblpX="-431" w:tblpY="161"/>
        <w:tblW w:w="10201" w:type="dxa"/>
        <w:tblLayout w:type="fixed"/>
        <w:tblLook w:val="04A0" w:firstRow="1" w:lastRow="0" w:firstColumn="1" w:lastColumn="0" w:noHBand="0" w:noVBand="1"/>
      </w:tblPr>
      <w:tblGrid>
        <w:gridCol w:w="1655"/>
        <w:gridCol w:w="608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C01446" w:rsidRPr="002328DB" w14:paraId="4352EF3D" w14:textId="77777777" w:rsidTr="00D30CA2">
        <w:trPr>
          <w:trHeight w:val="327"/>
        </w:trPr>
        <w:tc>
          <w:tcPr>
            <w:tcW w:w="1655" w:type="dxa"/>
            <w:vMerge w:val="restart"/>
            <w:noWrap/>
            <w:hideMark/>
          </w:tcPr>
          <w:p w14:paraId="287B5770" w14:textId="77777777" w:rsidR="00C01446" w:rsidRPr="001B798D" w:rsidRDefault="00C01446" w:rsidP="00D30CA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79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Группы участников</w:t>
            </w:r>
          </w:p>
        </w:tc>
        <w:tc>
          <w:tcPr>
            <w:tcW w:w="608" w:type="dxa"/>
            <w:vMerge w:val="restart"/>
            <w:noWrap/>
            <w:hideMark/>
          </w:tcPr>
          <w:p w14:paraId="1ED61D03" w14:textId="77777777" w:rsidR="00C01446" w:rsidRPr="001B798D" w:rsidRDefault="00C01446" w:rsidP="00D30CA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79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ОО</w:t>
            </w:r>
          </w:p>
        </w:tc>
        <w:tc>
          <w:tcPr>
            <w:tcW w:w="851" w:type="dxa"/>
            <w:vMerge w:val="restart"/>
            <w:noWrap/>
            <w:hideMark/>
          </w:tcPr>
          <w:p w14:paraId="1723ADD8" w14:textId="77777777" w:rsidR="00C01446" w:rsidRPr="009C1232" w:rsidRDefault="00C01446" w:rsidP="00D30CA2">
            <w:pPr>
              <w:jc w:val="center"/>
              <w:rPr>
                <w:b/>
                <w:bCs/>
                <w:sz w:val="20"/>
                <w:szCs w:val="20"/>
              </w:rPr>
            </w:pPr>
            <w:r w:rsidRPr="009C1232">
              <w:rPr>
                <w:b/>
                <w:bCs/>
                <w:sz w:val="20"/>
                <w:szCs w:val="20"/>
              </w:rPr>
              <w:t xml:space="preserve">Кол-во </w:t>
            </w:r>
            <w:proofErr w:type="spellStart"/>
            <w:r w:rsidRPr="009C1232">
              <w:rPr>
                <w:b/>
                <w:bCs/>
                <w:sz w:val="20"/>
                <w:szCs w:val="20"/>
              </w:rPr>
              <w:t>участ</w:t>
            </w:r>
            <w:proofErr w:type="spellEnd"/>
            <w:r w:rsidRPr="009C1232">
              <w:rPr>
                <w:b/>
                <w:bCs/>
                <w:sz w:val="20"/>
                <w:szCs w:val="20"/>
              </w:rPr>
              <w:t>-в</w:t>
            </w:r>
          </w:p>
        </w:tc>
        <w:tc>
          <w:tcPr>
            <w:tcW w:w="7087" w:type="dxa"/>
            <w:gridSpan w:val="10"/>
          </w:tcPr>
          <w:p w14:paraId="4ED10252" w14:textId="77777777" w:rsidR="00C01446" w:rsidRPr="002C1F77" w:rsidRDefault="00C01446" w:rsidP="00D30CA2">
            <w:pPr>
              <w:jc w:val="center"/>
              <w:rPr>
                <w:b/>
                <w:bCs/>
                <w:sz w:val="20"/>
                <w:szCs w:val="20"/>
              </w:rPr>
            </w:pPr>
            <w:r w:rsidRPr="009C1232">
              <w:rPr>
                <w:b/>
                <w:bCs/>
                <w:sz w:val="20"/>
                <w:szCs w:val="20"/>
              </w:rPr>
              <w:t>Баллы за задания</w:t>
            </w:r>
          </w:p>
        </w:tc>
      </w:tr>
      <w:tr w:rsidR="00C01446" w:rsidRPr="002328DB" w14:paraId="04CF6181" w14:textId="77777777" w:rsidTr="00D30CA2">
        <w:trPr>
          <w:trHeight w:val="263"/>
        </w:trPr>
        <w:tc>
          <w:tcPr>
            <w:tcW w:w="1655" w:type="dxa"/>
            <w:vMerge/>
            <w:noWrap/>
          </w:tcPr>
          <w:p w14:paraId="5FB0BCC4" w14:textId="77777777" w:rsidR="00C01446" w:rsidRPr="009C1232" w:rsidRDefault="00C01446" w:rsidP="00D30CA2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8" w:type="dxa"/>
            <w:vMerge/>
            <w:noWrap/>
          </w:tcPr>
          <w:p w14:paraId="1A46A198" w14:textId="77777777" w:rsidR="00C01446" w:rsidRPr="009C1232" w:rsidRDefault="00C01446" w:rsidP="00D30CA2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</w:tcPr>
          <w:p w14:paraId="22B1F766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14:paraId="206CB9DB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2</w:t>
            </w:r>
          </w:p>
          <w:p w14:paraId="0622CA13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bottom"/>
          </w:tcPr>
          <w:p w14:paraId="7FAEE143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2</w:t>
            </w:r>
          </w:p>
          <w:p w14:paraId="7304C78A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9" w:type="dxa"/>
            <w:noWrap/>
            <w:vAlign w:val="bottom"/>
          </w:tcPr>
          <w:p w14:paraId="1967F13F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2</w:t>
            </w:r>
          </w:p>
          <w:p w14:paraId="439EB7F5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9" w:type="dxa"/>
            <w:noWrap/>
            <w:vAlign w:val="bottom"/>
          </w:tcPr>
          <w:p w14:paraId="3B040314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1</w:t>
            </w:r>
          </w:p>
          <w:p w14:paraId="23F6DE46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9" w:type="dxa"/>
            <w:noWrap/>
            <w:vAlign w:val="bottom"/>
          </w:tcPr>
          <w:p w14:paraId="50B9EC42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2</w:t>
            </w:r>
          </w:p>
          <w:p w14:paraId="07A98F19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8" w:type="dxa"/>
            <w:noWrap/>
            <w:vAlign w:val="bottom"/>
          </w:tcPr>
          <w:p w14:paraId="0EE373DF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3</w:t>
            </w:r>
          </w:p>
          <w:p w14:paraId="46E0F7EB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П</w:t>
            </w:r>
          </w:p>
        </w:tc>
        <w:tc>
          <w:tcPr>
            <w:tcW w:w="709" w:type="dxa"/>
            <w:noWrap/>
            <w:vAlign w:val="bottom"/>
          </w:tcPr>
          <w:p w14:paraId="3F93DE45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2</w:t>
            </w:r>
          </w:p>
          <w:p w14:paraId="26C2C620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9" w:type="dxa"/>
            <w:noWrap/>
            <w:vAlign w:val="bottom"/>
          </w:tcPr>
          <w:p w14:paraId="193770ED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2</w:t>
            </w:r>
          </w:p>
          <w:p w14:paraId="7EF3E985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9" w:type="dxa"/>
            <w:noWrap/>
            <w:vAlign w:val="bottom"/>
          </w:tcPr>
          <w:p w14:paraId="6E5280B6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1</w:t>
            </w:r>
          </w:p>
          <w:p w14:paraId="6E20A772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bottom"/>
          </w:tcPr>
          <w:p w14:paraId="75C4BED1" w14:textId="77777777" w:rsidR="00C01446" w:rsidRPr="009C1232" w:rsidRDefault="00C01446" w:rsidP="00D30CA2">
            <w:pPr>
              <w:jc w:val="center"/>
              <w:rPr>
                <w:color w:val="000000"/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3</w:t>
            </w:r>
          </w:p>
          <w:p w14:paraId="17D94240" w14:textId="77777777" w:rsidR="00C01446" w:rsidRPr="009C1232" w:rsidRDefault="00C01446" w:rsidP="00D30CA2">
            <w:pPr>
              <w:jc w:val="center"/>
              <w:rPr>
                <w:sz w:val="20"/>
                <w:szCs w:val="20"/>
              </w:rPr>
            </w:pPr>
            <w:r w:rsidRPr="009C1232">
              <w:rPr>
                <w:color w:val="000000"/>
                <w:sz w:val="20"/>
                <w:szCs w:val="20"/>
              </w:rPr>
              <w:t>Б</w:t>
            </w:r>
          </w:p>
        </w:tc>
      </w:tr>
      <w:tr w:rsidR="00C01446" w:rsidRPr="002328DB" w14:paraId="12ED819A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22DC3395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г. Карабулак </w:t>
            </w:r>
          </w:p>
        </w:tc>
        <w:tc>
          <w:tcPr>
            <w:tcW w:w="608" w:type="dxa"/>
            <w:noWrap/>
            <w:vAlign w:val="center"/>
          </w:tcPr>
          <w:p w14:paraId="74B3AAED" w14:textId="6B2DA27B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1" w:type="dxa"/>
            <w:noWrap/>
            <w:vAlign w:val="center"/>
          </w:tcPr>
          <w:p w14:paraId="2BB13119" w14:textId="50BF376D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709" w:type="dxa"/>
            <w:noWrap/>
            <w:vAlign w:val="center"/>
          </w:tcPr>
          <w:p w14:paraId="47B54E3E" w14:textId="49A1F44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96,3</w:t>
            </w:r>
          </w:p>
        </w:tc>
        <w:tc>
          <w:tcPr>
            <w:tcW w:w="708" w:type="dxa"/>
            <w:vAlign w:val="center"/>
          </w:tcPr>
          <w:p w14:paraId="11878947" w14:textId="0209BEC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80,7</w:t>
            </w:r>
          </w:p>
        </w:tc>
        <w:tc>
          <w:tcPr>
            <w:tcW w:w="709" w:type="dxa"/>
            <w:noWrap/>
            <w:vAlign w:val="center"/>
          </w:tcPr>
          <w:p w14:paraId="17AA19B9" w14:textId="4AE92213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77,0</w:t>
            </w:r>
          </w:p>
        </w:tc>
        <w:tc>
          <w:tcPr>
            <w:tcW w:w="709" w:type="dxa"/>
            <w:noWrap/>
            <w:vAlign w:val="center"/>
          </w:tcPr>
          <w:p w14:paraId="73A99922" w14:textId="6CCD12C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34,8</w:t>
            </w:r>
          </w:p>
        </w:tc>
        <w:tc>
          <w:tcPr>
            <w:tcW w:w="709" w:type="dxa"/>
            <w:noWrap/>
            <w:vAlign w:val="center"/>
          </w:tcPr>
          <w:p w14:paraId="4C649FC4" w14:textId="1257933A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55,1</w:t>
            </w:r>
          </w:p>
        </w:tc>
        <w:tc>
          <w:tcPr>
            <w:tcW w:w="708" w:type="dxa"/>
            <w:noWrap/>
            <w:vAlign w:val="center"/>
          </w:tcPr>
          <w:p w14:paraId="4B520A21" w14:textId="44B7CDA5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50,3</w:t>
            </w:r>
          </w:p>
        </w:tc>
        <w:tc>
          <w:tcPr>
            <w:tcW w:w="709" w:type="dxa"/>
            <w:noWrap/>
            <w:vAlign w:val="center"/>
          </w:tcPr>
          <w:p w14:paraId="255B6B5B" w14:textId="707B592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56,3</w:t>
            </w:r>
          </w:p>
        </w:tc>
        <w:tc>
          <w:tcPr>
            <w:tcW w:w="709" w:type="dxa"/>
            <w:noWrap/>
            <w:vAlign w:val="center"/>
          </w:tcPr>
          <w:p w14:paraId="3F3253F5" w14:textId="5A5907E9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78,5</w:t>
            </w:r>
          </w:p>
        </w:tc>
        <w:tc>
          <w:tcPr>
            <w:tcW w:w="709" w:type="dxa"/>
            <w:noWrap/>
            <w:vAlign w:val="center"/>
          </w:tcPr>
          <w:p w14:paraId="08CBA5F0" w14:textId="24914EB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46,6</w:t>
            </w:r>
          </w:p>
        </w:tc>
        <w:tc>
          <w:tcPr>
            <w:tcW w:w="708" w:type="dxa"/>
            <w:vAlign w:val="center"/>
          </w:tcPr>
          <w:p w14:paraId="07A9AA0E" w14:textId="75865B0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36,5</w:t>
            </w:r>
          </w:p>
        </w:tc>
      </w:tr>
      <w:tr w:rsidR="00C01446" w:rsidRPr="002328DB" w14:paraId="349CE9EC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3C91B25C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г. Магас </w:t>
            </w:r>
          </w:p>
        </w:tc>
        <w:tc>
          <w:tcPr>
            <w:tcW w:w="608" w:type="dxa"/>
            <w:noWrap/>
            <w:vAlign w:val="center"/>
          </w:tcPr>
          <w:p w14:paraId="3C743CDA" w14:textId="3B5CF6EB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51" w:type="dxa"/>
            <w:noWrap/>
            <w:vAlign w:val="center"/>
          </w:tcPr>
          <w:p w14:paraId="524F5155" w14:textId="787967A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709" w:type="dxa"/>
            <w:noWrap/>
            <w:vAlign w:val="center"/>
          </w:tcPr>
          <w:p w14:paraId="47F0176D" w14:textId="1D43F63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08" w:type="dxa"/>
            <w:vAlign w:val="center"/>
          </w:tcPr>
          <w:p w14:paraId="60BF7980" w14:textId="53494AA9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709" w:type="dxa"/>
            <w:noWrap/>
            <w:vAlign w:val="center"/>
          </w:tcPr>
          <w:p w14:paraId="2CA51997" w14:textId="3DC2157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709" w:type="dxa"/>
            <w:noWrap/>
            <w:vAlign w:val="center"/>
          </w:tcPr>
          <w:p w14:paraId="54D37385" w14:textId="71A6143A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52,3</w:t>
            </w:r>
          </w:p>
        </w:tc>
        <w:tc>
          <w:tcPr>
            <w:tcW w:w="709" w:type="dxa"/>
            <w:noWrap/>
            <w:vAlign w:val="center"/>
          </w:tcPr>
          <w:p w14:paraId="4F03A1F6" w14:textId="6369EC96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70,6</w:t>
            </w:r>
          </w:p>
        </w:tc>
        <w:tc>
          <w:tcPr>
            <w:tcW w:w="708" w:type="dxa"/>
            <w:noWrap/>
            <w:vAlign w:val="center"/>
          </w:tcPr>
          <w:p w14:paraId="596942BE" w14:textId="1E815A1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52,6</w:t>
            </w:r>
          </w:p>
        </w:tc>
        <w:tc>
          <w:tcPr>
            <w:tcW w:w="709" w:type="dxa"/>
            <w:noWrap/>
            <w:vAlign w:val="center"/>
          </w:tcPr>
          <w:p w14:paraId="36324DD6" w14:textId="0AD167A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63,6</w:t>
            </w:r>
          </w:p>
        </w:tc>
        <w:tc>
          <w:tcPr>
            <w:tcW w:w="709" w:type="dxa"/>
            <w:noWrap/>
            <w:vAlign w:val="center"/>
          </w:tcPr>
          <w:p w14:paraId="42E0EA47" w14:textId="7D2B8D1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68,6</w:t>
            </w:r>
          </w:p>
        </w:tc>
        <w:tc>
          <w:tcPr>
            <w:tcW w:w="709" w:type="dxa"/>
            <w:noWrap/>
            <w:vAlign w:val="center"/>
          </w:tcPr>
          <w:p w14:paraId="49886FF9" w14:textId="4555871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31,3</w:t>
            </w:r>
          </w:p>
        </w:tc>
        <w:tc>
          <w:tcPr>
            <w:tcW w:w="708" w:type="dxa"/>
            <w:vAlign w:val="center"/>
          </w:tcPr>
          <w:p w14:paraId="123C768E" w14:textId="3E5E5E5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27,1</w:t>
            </w:r>
          </w:p>
        </w:tc>
      </w:tr>
      <w:tr w:rsidR="00C01446" w:rsidRPr="002328DB" w14:paraId="21BD49C6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02C6CF64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г. Малгобек </w:t>
            </w:r>
          </w:p>
        </w:tc>
        <w:tc>
          <w:tcPr>
            <w:tcW w:w="608" w:type="dxa"/>
            <w:noWrap/>
            <w:vAlign w:val="center"/>
          </w:tcPr>
          <w:p w14:paraId="200EDBD6" w14:textId="2867BFE5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51" w:type="dxa"/>
            <w:noWrap/>
            <w:vAlign w:val="center"/>
          </w:tcPr>
          <w:p w14:paraId="75147689" w14:textId="2F396B31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146</w:t>
            </w:r>
          </w:p>
        </w:tc>
        <w:tc>
          <w:tcPr>
            <w:tcW w:w="709" w:type="dxa"/>
            <w:noWrap/>
            <w:vAlign w:val="center"/>
          </w:tcPr>
          <w:p w14:paraId="2D1455CA" w14:textId="69FEA313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96,5</w:t>
            </w:r>
          </w:p>
        </w:tc>
        <w:tc>
          <w:tcPr>
            <w:tcW w:w="708" w:type="dxa"/>
            <w:vAlign w:val="center"/>
          </w:tcPr>
          <w:p w14:paraId="002BEF24" w14:textId="0B62D7D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82,8</w:t>
            </w:r>
          </w:p>
        </w:tc>
        <w:tc>
          <w:tcPr>
            <w:tcW w:w="709" w:type="dxa"/>
            <w:noWrap/>
            <w:vAlign w:val="center"/>
          </w:tcPr>
          <w:p w14:paraId="3081F9DE" w14:textId="68C2FF8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78,0</w:t>
            </w:r>
          </w:p>
        </w:tc>
        <w:tc>
          <w:tcPr>
            <w:tcW w:w="709" w:type="dxa"/>
            <w:noWrap/>
            <w:vAlign w:val="center"/>
          </w:tcPr>
          <w:p w14:paraId="055B7F90" w14:textId="1BD26A10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51,0</w:t>
            </w:r>
          </w:p>
        </w:tc>
        <w:tc>
          <w:tcPr>
            <w:tcW w:w="709" w:type="dxa"/>
            <w:noWrap/>
            <w:vAlign w:val="center"/>
          </w:tcPr>
          <w:p w14:paraId="223964DF" w14:textId="723BB73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77,0</w:t>
            </w:r>
          </w:p>
        </w:tc>
        <w:tc>
          <w:tcPr>
            <w:tcW w:w="708" w:type="dxa"/>
            <w:noWrap/>
            <w:vAlign w:val="center"/>
          </w:tcPr>
          <w:p w14:paraId="0EDF8346" w14:textId="77F16750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55,1</w:t>
            </w:r>
          </w:p>
        </w:tc>
        <w:tc>
          <w:tcPr>
            <w:tcW w:w="709" w:type="dxa"/>
            <w:noWrap/>
            <w:vAlign w:val="center"/>
          </w:tcPr>
          <w:p w14:paraId="2FBBDA1D" w14:textId="03156546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62,3</w:t>
            </w:r>
          </w:p>
        </w:tc>
        <w:tc>
          <w:tcPr>
            <w:tcW w:w="709" w:type="dxa"/>
            <w:noWrap/>
            <w:vAlign w:val="center"/>
          </w:tcPr>
          <w:p w14:paraId="54AB6187" w14:textId="6B12A98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77,4</w:t>
            </w:r>
          </w:p>
        </w:tc>
        <w:tc>
          <w:tcPr>
            <w:tcW w:w="709" w:type="dxa"/>
            <w:noWrap/>
            <w:vAlign w:val="center"/>
          </w:tcPr>
          <w:p w14:paraId="4DC94D76" w14:textId="66DACF9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40,1</w:t>
            </w:r>
          </w:p>
        </w:tc>
        <w:tc>
          <w:tcPr>
            <w:tcW w:w="708" w:type="dxa"/>
            <w:vAlign w:val="center"/>
          </w:tcPr>
          <w:p w14:paraId="3EAD8467" w14:textId="735BF28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37,6</w:t>
            </w:r>
          </w:p>
        </w:tc>
      </w:tr>
      <w:tr w:rsidR="00C01446" w:rsidRPr="002328DB" w14:paraId="705C76D2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75C3E90C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г. Назрань </w:t>
            </w:r>
          </w:p>
        </w:tc>
        <w:tc>
          <w:tcPr>
            <w:tcW w:w="608" w:type="dxa"/>
            <w:noWrap/>
            <w:vAlign w:val="center"/>
          </w:tcPr>
          <w:p w14:paraId="77D0736F" w14:textId="1F1E51C3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851" w:type="dxa"/>
            <w:noWrap/>
            <w:vAlign w:val="center"/>
          </w:tcPr>
          <w:p w14:paraId="12E94FC1" w14:textId="69335FA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420</w:t>
            </w:r>
          </w:p>
        </w:tc>
        <w:tc>
          <w:tcPr>
            <w:tcW w:w="709" w:type="dxa"/>
            <w:noWrap/>
            <w:vAlign w:val="center"/>
          </w:tcPr>
          <w:p w14:paraId="1BA55E48" w14:textId="4800E88D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83,1</w:t>
            </w:r>
          </w:p>
        </w:tc>
        <w:tc>
          <w:tcPr>
            <w:tcW w:w="708" w:type="dxa"/>
            <w:vAlign w:val="center"/>
          </w:tcPr>
          <w:p w14:paraId="321EA85B" w14:textId="29735DB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80,9</w:t>
            </w:r>
          </w:p>
        </w:tc>
        <w:tc>
          <w:tcPr>
            <w:tcW w:w="709" w:type="dxa"/>
            <w:noWrap/>
            <w:vAlign w:val="center"/>
          </w:tcPr>
          <w:p w14:paraId="5D2D6760" w14:textId="49DEEBF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73,3</w:t>
            </w:r>
          </w:p>
        </w:tc>
        <w:tc>
          <w:tcPr>
            <w:tcW w:w="709" w:type="dxa"/>
            <w:noWrap/>
            <w:vAlign w:val="center"/>
          </w:tcPr>
          <w:p w14:paraId="31E3B02F" w14:textId="080ECB8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40,2</w:t>
            </w:r>
          </w:p>
        </w:tc>
        <w:tc>
          <w:tcPr>
            <w:tcW w:w="709" w:type="dxa"/>
            <w:noWrap/>
            <w:vAlign w:val="center"/>
          </w:tcPr>
          <w:p w14:paraId="06EABA8B" w14:textId="3AA1E1DD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70,8</w:t>
            </w:r>
          </w:p>
        </w:tc>
        <w:tc>
          <w:tcPr>
            <w:tcW w:w="708" w:type="dxa"/>
            <w:noWrap/>
            <w:vAlign w:val="center"/>
          </w:tcPr>
          <w:p w14:paraId="76031433" w14:textId="6F62B87E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53,9</w:t>
            </w:r>
          </w:p>
        </w:tc>
        <w:tc>
          <w:tcPr>
            <w:tcW w:w="709" w:type="dxa"/>
            <w:noWrap/>
            <w:vAlign w:val="center"/>
          </w:tcPr>
          <w:p w14:paraId="6F2AE116" w14:textId="394CB87A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66,5</w:t>
            </w:r>
          </w:p>
        </w:tc>
        <w:tc>
          <w:tcPr>
            <w:tcW w:w="709" w:type="dxa"/>
            <w:noWrap/>
            <w:vAlign w:val="center"/>
          </w:tcPr>
          <w:p w14:paraId="5B09ECDF" w14:textId="4F4E002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71,6</w:t>
            </w:r>
          </w:p>
        </w:tc>
        <w:tc>
          <w:tcPr>
            <w:tcW w:w="709" w:type="dxa"/>
            <w:noWrap/>
            <w:vAlign w:val="center"/>
          </w:tcPr>
          <w:p w14:paraId="26D105CC" w14:textId="7E68BE38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49,6</w:t>
            </w:r>
          </w:p>
        </w:tc>
        <w:tc>
          <w:tcPr>
            <w:tcW w:w="708" w:type="dxa"/>
            <w:vAlign w:val="center"/>
          </w:tcPr>
          <w:p w14:paraId="3BD83455" w14:textId="1356535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32,0</w:t>
            </w:r>
          </w:p>
        </w:tc>
      </w:tr>
      <w:tr w:rsidR="00C01446" w:rsidRPr="002328DB" w14:paraId="6151F413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26473D3E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Джейрахского района </w:t>
            </w:r>
          </w:p>
        </w:tc>
        <w:tc>
          <w:tcPr>
            <w:tcW w:w="608" w:type="dxa"/>
            <w:noWrap/>
            <w:vAlign w:val="center"/>
          </w:tcPr>
          <w:p w14:paraId="16053D2E" w14:textId="614A00D0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1" w:type="dxa"/>
            <w:noWrap/>
            <w:vAlign w:val="center"/>
          </w:tcPr>
          <w:p w14:paraId="6208D664" w14:textId="6F0E28C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709" w:type="dxa"/>
            <w:noWrap/>
            <w:vAlign w:val="center"/>
          </w:tcPr>
          <w:p w14:paraId="08159B84" w14:textId="0716F3A5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08" w:type="dxa"/>
            <w:vAlign w:val="center"/>
          </w:tcPr>
          <w:p w14:paraId="3FFBBA9F" w14:textId="168DBACA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09" w:type="dxa"/>
            <w:noWrap/>
            <w:vAlign w:val="center"/>
          </w:tcPr>
          <w:p w14:paraId="37332AEC" w14:textId="028A3691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53,3</w:t>
            </w:r>
          </w:p>
        </w:tc>
        <w:tc>
          <w:tcPr>
            <w:tcW w:w="709" w:type="dxa"/>
            <w:noWrap/>
            <w:vAlign w:val="center"/>
          </w:tcPr>
          <w:p w14:paraId="41026C50" w14:textId="71C736B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36,6</w:t>
            </w:r>
          </w:p>
        </w:tc>
        <w:tc>
          <w:tcPr>
            <w:tcW w:w="709" w:type="dxa"/>
            <w:noWrap/>
            <w:vAlign w:val="center"/>
          </w:tcPr>
          <w:p w14:paraId="150204F8" w14:textId="0B5BFB5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83,3</w:t>
            </w:r>
          </w:p>
        </w:tc>
        <w:tc>
          <w:tcPr>
            <w:tcW w:w="708" w:type="dxa"/>
            <w:noWrap/>
            <w:vAlign w:val="center"/>
          </w:tcPr>
          <w:p w14:paraId="098551A6" w14:textId="62C722C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43,3</w:t>
            </w:r>
          </w:p>
        </w:tc>
        <w:tc>
          <w:tcPr>
            <w:tcW w:w="709" w:type="dxa"/>
            <w:noWrap/>
            <w:vAlign w:val="center"/>
          </w:tcPr>
          <w:p w14:paraId="5A99FF95" w14:textId="0C8F51F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93,3</w:t>
            </w:r>
          </w:p>
        </w:tc>
        <w:tc>
          <w:tcPr>
            <w:tcW w:w="709" w:type="dxa"/>
            <w:noWrap/>
            <w:vAlign w:val="center"/>
          </w:tcPr>
          <w:p w14:paraId="60EECC65" w14:textId="7148DF39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86,6</w:t>
            </w:r>
          </w:p>
        </w:tc>
        <w:tc>
          <w:tcPr>
            <w:tcW w:w="709" w:type="dxa"/>
            <w:noWrap/>
            <w:vAlign w:val="center"/>
          </w:tcPr>
          <w:p w14:paraId="442433A8" w14:textId="13A8942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53,3</w:t>
            </w:r>
          </w:p>
        </w:tc>
        <w:tc>
          <w:tcPr>
            <w:tcW w:w="708" w:type="dxa"/>
            <w:vAlign w:val="center"/>
          </w:tcPr>
          <w:p w14:paraId="3BDE7C43" w14:textId="45478AB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55,5</w:t>
            </w:r>
          </w:p>
        </w:tc>
      </w:tr>
      <w:tr w:rsidR="00C01446" w:rsidRPr="002328DB" w14:paraId="2042EE8B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200D5FA9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Малгобекского района </w:t>
            </w:r>
          </w:p>
        </w:tc>
        <w:tc>
          <w:tcPr>
            <w:tcW w:w="608" w:type="dxa"/>
            <w:noWrap/>
            <w:vAlign w:val="center"/>
          </w:tcPr>
          <w:p w14:paraId="3C1B994E" w14:textId="70B1C0D4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1" w:type="dxa"/>
            <w:noWrap/>
            <w:vAlign w:val="center"/>
          </w:tcPr>
          <w:p w14:paraId="09D5270C" w14:textId="6E3F6CDD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322</w:t>
            </w:r>
          </w:p>
        </w:tc>
        <w:tc>
          <w:tcPr>
            <w:tcW w:w="709" w:type="dxa"/>
            <w:noWrap/>
            <w:vAlign w:val="center"/>
          </w:tcPr>
          <w:p w14:paraId="5147A571" w14:textId="0C0D36C5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86,6</w:t>
            </w:r>
          </w:p>
        </w:tc>
        <w:tc>
          <w:tcPr>
            <w:tcW w:w="708" w:type="dxa"/>
            <w:vAlign w:val="center"/>
          </w:tcPr>
          <w:p w14:paraId="44A2AEBA" w14:textId="0C4D4999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80,4</w:t>
            </w:r>
          </w:p>
        </w:tc>
        <w:tc>
          <w:tcPr>
            <w:tcW w:w="709" w:type="dxa"/>
            <w:noWrap/>
            <w:vAlign w:val="center"/>
          </w:tcPr>
          <w:p w14:paraId="3015E4C5" w14:textId="201A14B5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67,7</w:t>
            </w:r>
          </w:p>
        </w:tc>
        <w:tc>
          <w:tcPr>
            <w:tcW w:w="709" w:type="dxa"/>
            <w:noWrap/>
            <w:vAlign w:val="center"/>
          </w:tcPr>
          <w:p w14:paraId="52F6332E" w14:textId="239937C0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44,1</w:t>
            </w:r>
          </w:p>
        </w:tc>
        <w:tc>
          <w:tcPr>
            <w:tcW w:w="709" w:type="dxa"/>
            <w:noWrap/>
            <w:vAlign w:val="center"/>
          </w:tcPr>
          <w:p w14:paraId="4A164ED7" w14:textId="692A06A1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61,1</w:t>
            </w:r>
          </w:p>
        </w:tc>
        <w:tc>
          <w:tcPr>
            <w:tcW w:w="708" w:type="dxa"/>
            <w:noWrap/>
            <w:vAlign w:val="center"/>
          </w:tcPr>
          <w:p w14:paraId="54DB73DB" w14:textId="7C65D1AE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48,4</w:t>
            </w:r>
          </w:p>
        </w:tc>
        <w:tc>
          <w:tcPr>
            <w:tcW w:w="709" w:type="dxa"/>
            <w:noWrap/>
            <w:vAlign w:val="center"/>
          </w:tcPr>
          <w:p w14:paraId="01F88C07" w14:textId="34675CF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51,5</w:t>
            </w:r>
          </w:p>
        </w:tc>
        <w:tc>
          <w:tcPr>
            <w:tcW w:w="709" w:type="dxa"/>
            <w:noWrap/>
            <w:vAlign w:val="center"/>
          </w:tcPr>
          <w:p w14:paraId="3720987F" w14:textId="38ABDDC3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69,8</w:t>
            </w:r>
          </w:p>
        </w:tc>
        <w:tc>
          <w:tcPr>
            <w:tcW w:w="709" w:type="dxa"/>
            <w:noWrap/>
            <w:vAlign w:val="center"/>
          </w:tcPr>
          <w:p w14:paraId="78872391" w14:textId="64A2127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34,2</w:t>
            </w:r>
          </w:p>
        </w:tc>
        <w:tc>
          <w:tcPr>
            <w:tcW w:w="708" w:type="dxa"/>
            <w:vAlign w:val="center"/>
          </w:tcPr>
          <w:p w14:paraId="736C63F0" w14:textId="477B000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38,2</w:t>
            </w:r>
          </w:p>
        </w:tc>
      </w:tr>
      <w:tr w:rsidR="00C01446" w:rsidRPr="002328DB" w14:paraId="65BBFBE3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42C603D1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Назрановского района </w:t>
            </w:r>
          </w:p>
        </w:tc>
        <w:tc>
          <w:tcPr>
            <w:tcW w:w="608" w:type="dxa"/>
            <w:noWrap/>
            <w:vAlign w:val="center"/>
          </w:tcPr>
          <w:p w14:paraId="418D410B" w14:textId="31C29631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51" w:type="dxa"/>
            <w:noWrap/>
            <w:vAlign w:val="center"/>
          </w:tcPr>
          <w:p w14:paraId="63050DD9" w14:textId="110896FE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647</w:t>
            </w:r>
          </w:p>
        </w:tc>
        <w:tc>
          <w:tcPr>
            <w:tcW w:w="709" w:type="dxa"/>
            <w:noWrap/>
            <w:vAlign w:val="center"/>
          </w:tcPr>
          <w:p w14:paraId="53F12947" w14:textId="71FAE24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87,9</w:t>
            </w:r>
          </w:p>
        </w:tc>
        <w:tc>
          <w:tcPr>
            <w:tcW w:w="708" w:type="dxa"/>
            <w:vAlign w:val="center"/>
          </w:tcPr>
          <w:p w14:paraId="65C974C3" w14:textId="40C7BF45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79,9</w:t>
            </w:r>
          </w:p>
        </w:tc>
        <w:tc>
          <w:tcPr>
            <w:tcW w:w="709" w:type="dxa"/>
            <w:noWrap/>
            <w:vAlign w:val="center"/>
          </w:tcPr>
          <w:p w14:paraId="7C915339" w14:textId="4A018F1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75,2</w:t>
            </w:r>
          </w:p>
        </w:tc>
        <w:tc>
          <w:tcPr>
            <w:tcW w:w="709" w:type="dxa"/>
            <w:noWrap/>
            <w:vAlign w:val="center"/>
          </w:tcPr>
          <w:p w14:paraId="6E32B19B" w14:textId="348FB7B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34,7</w:t>
            </w:r>
          </w:p>
        </w:tc>
        <w:tc>
          <w:tcPr>
            <w:tcW w:w="709" w:type="dxa"/>
            <w:noWrap/>
            <w:vAlign w:val="center"/>
          </w:tcPr>
          <w:p w14:paraId="29D489E9" w14:textId="38DC053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63,7</w:t>
            </w:r>
          </w:p>
        </w:tc>
        <w:tc>
          <w:tcPr>
            <w:tcW w:w="708" w:type="dxa"/>
            <w:noWrap/>
            <w:vAlign w:val="center"/>
          </w:tcPr>
          <w:p w14:paraId="59BB7A32" w14:textId="6BC17D06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44,2</w:t>
            </w:r>
          </w:p>
        </w:tc>
        <w:tc>
          <w:tcPr>
            <w:tcW w:w="709" w:type="dxa"/>
            <w:noWrap/>
            <w:vAlign w:val="center"/>
          </w:tcPr>
          <w:p w14:paraId="084BC61B" w14:textId="78E6522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61,5</w:t>
            </w:r>
          </w:p>
        </w:tc>
        <w:tc>
          <w:tcPr>
            <w:tcW w:w="709" w:type="dxa"/>
            <w:noWrap/>
            <w:vAlign w:val="center"/>
          </w:tcPr>
          <w:p w14:paraId="5DFBA989" w14:textId="36EA8F7D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70,1</w:t>
            </w:r>
          </w:p>
        </w:tc>
        <w:tc>
          <w:tcPr>
            <w:tcW w:w="709" w:type="dxa"/>
            <w:noWrap/>
            <w:vAlign w:val="center"/>
          </w:tcPr>
          <w:p w14:paraId="1AA3E1A9" w14:textId="5F8F88D9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40,1</w:t>
            </w:r>
          </w:p>
        </w:tc>
        <w:tc>
          <w:tcPr>
            <w:tcW w:w="708" w:type="dxa"/>
            <w:vAlign w:val="center"/>
          </w:tcPr>
          <w:p w14:paraId="1C14D1A9" w14:textId="2081CFE4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31,3</w:t>
            </w:r>
          </w:p>
        </w:tc>
      </w:tr>
      <w:tr w:rsidR="00C01446" w:rsidRPr="002328DB" w14:paraId="6D1FA8E1" w14:textId="77777777" w:rsidTr="00C01446">
        <w:trPr>
          <w:trHeight w:val="247"/>
        </w:trPr>
        <w:tc>
          <w:tcPr>
            <w:tcW w:w="1655" w:type="dxa"/>
            <w:noWrap/>
            <w:hideMark/>
          </w:tcPr>
          <w:p w14:paraId="77BB15D8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 xml:space="preserve">ОО Сунженского района </w:t>
            </w:r>
          </w:p>
        </w:tc>
        <w:tc>
          <w:tcPr>
            <w:tcW w:w="608" w:type="dxa"/>
            <w:noWrap/>
            <w:vAlign w:val="center"/>
          </w:tcPr>
          <w:p w14:paraId="5F41EC43" w14:textId="2F1360AD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51" w:type="dxa"/>
            <w:noWrap/>
            <w:vAlign w:val="center"/>
          </w:tcPr>
          <w:p w14:paraId="7F11BCA6" w14:textId="1570868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157</w:t>
            </w:r>
          </w:p>
        </w:tc>
        <w:tc>
          <w:tcPr>
            <w:tcW w:w="709" w:type="dxa"/>
            <w:noWrap/>
            <w:vAlign w:val="center"/>
          </w:tcPr>
          <w:p w14:paraId="667F253D" w14:textId="2F111640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89,1</w:t>
            </w:r>
          </w:p>
        </w:tc>
        <w:tc>
          <w:tcPr>
            <w:tcW w:w="708" w:type="dxa"/>
            <w:vAlign w:val="center"/>
          </w:tcPr>
          <w:p w14:paraId="36C47598" w14:textId="3D8F6679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83,4</w:t>
            </w:r>
          </w:p>
        </w:tc>
        <w:tc>
          <w:tcPr>
            <w:tcW w:w="709" w:type="dxa"/>
            <w:noWrap/>
            <w:vAlign w:val="center"/>
          </w:tcPr>
          <w:p w14:paraId="29E0194B" w14:textId="415B05E6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79,6</w:t>
            </w:r>
          </w:p>
        </w:tc>
        <w:tc>
          <w:tcPr>
            <w:tcW w:w="709" w:type="dxa"/>
            <w:noWrap/>
            <w:vAlign w:val="center"/>
          </w:tcPr>
          <w:p w14:paraId="15371A41" w14:textId="5BFE2F81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30,8</w:t>
            </w:r>
          </w:p>
        </w:tc>
        <w:tc>
          <w:tcPr>
            <w:tcW w:w="709" w:type="dxa"/>
            <w:noWrap/>
            <w:vAlign w:val="center"/>
          </w:tcPr>
          <w:p w14:paraId="7DF6F871" w14:textId="417157B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66,8</w:t>
            </w:r>
          </w:p>
        </w:tc>
        <w:tc>
          <w:tcPr>
            <w:tcW w:w="708" w:type="dxa"/>
            <w:noWrap/>
            <w:vAlign w:val="center"/>
          </w:tcPr>
          <w:p w14:paraId="06A5F62C" w14:textId="343F820B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40,1</w:t>
            </w:r>
          </w:p>
        </w:tc>
        <w:tc>
          <w:tcPr>
            <w:tcW w:w="709" w:type="dxa"/>
            <w:noWrap/>
            <w:vAlign w:val="center"/>
          </w:tcPr>
          <w:p w14:paraId="27E1B7D9" w14:textId="036CA310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73,2</w:t>
            </w:r>
          </w:p>
        </w:tc>
        <w:tc>
          <w:tcPr>
            <w:tcW w:w="709" w:type="dxa"/>
            <w:noWrap/>
            <w:vAlign w:val="center"/>
          </w:tcPr>
          <w:p w14:paraId="1956CCB6" w14:textId="79B83FBA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80,8</w:t>
            </w:r>
          </w:p>
        </w:tc>
        <w:tc>
          <w:tcPr>
            <w:tcW w:w="709" w:type="dxa"/>
            <w:noWrap/>
            <w:vAlign w:val="center"/>
          </w:tcPr>
          <w:p w14:paraId="31F82388" w14:textId="2C71B523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36,7</w:t>
            </w:r>
          </w:p>
        </w:tc>
        <w:tc>
          <w:tcPr>
            <w:tcW w:w="708" w:type="dxa"/>
            <w:vAlign w:val="center"/>
          </w:tcPr>
          <w:p w14:paraId="1777E1D7" w14:textId="213ECF3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34,8</w:t>
            </w:r>
          </w:p>
        </w:tc>
      </w:tr>
      <w:tr w:rsidR="00C01446" w:rsidRPr="002328DB" w14:paraId="228197A0" w14:textId="77777777" w:rsidTr="00C01446">
        <w:trPr>
          <w:trHeight w:val="247"/>
        </w:trPr>
        <w:tc>
          <w:tcPr>
            <w:tcW w:w="1655" w:type="dxa"/>
            <w:noWrap/>
          </w:tcPr>
          <w:p w14:paraId="729EAD48" w14:textId="77777777" w:rsidR="00C01446" w:rsidRPr="00C01446" w:rsidRDefault="00C01446" w:rsidP="00C014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01446">
              <w:rPr>
                <w:rFonts w:ascii="Times New Roman" w:hAnsi="Times New Roman" w:cs="Times New Roman"/>
                <w:sz w:val="20"/>
                <w:szCs w:val="20"/>
              </w:rPr>
              <w:t>ООО г. Сунжа</w:t>
            </w:r>
          </w:p>
        </w:tc>
        <w:tc>
          <w:tcPr>
            <w:tcW w:w="608" w:type="dxa"/>
            <w:noWrap/>
            <w:vAlign w:val="center"/>
          </w:tcPr>
          <w:p w14:paraId="4C6A9293" w14:textId="51A17712" w:rsidR="00C01446" w:rsidRPr="009C1232" w:rsidRDefault="00C01446" w:rsidP="00C014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51" w:type="dxa"/>
            <w:noWrap/>
            <w:vAlign w:val="center"/>
          </w:tcPr>
          <w:p w14:paraId="2F85EF24" w14:textId="3D8C78AE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709" w:type="dxa"/>
            <w:noWrap/>
            <w:vAlign w:val="center"/>
          </w:tcPr>
          <w:p w14:paraId="4033F478" w14:textId="2D0C93F1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91,8</w:t>
            </w:r>
          </w:p>
        </w:tc>
        <w:tc>
          <w:tcPr>
            <w:tcW w:w="708" w:type="dxa"/>
            <w:vAlign w:val="center"/>
          </w:tcPr>
          <w:p w14:paraId="243688DF" w14:textId="56943DD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82,9</w:t>
            </w:r>
          </w:p>
        </w:tc>
        <w:tc>
          <w:tcPr>
            <w:tcW w:w="709" w:type="dxa"/>
            <w:noWrap/>
            <w:vAlign w:val="center"/>
          </w:tcPr>
          <w:p w14:paraId="5B2D8E5B" w14:textId="10166C21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86,6</w:t>
            </w:r>
          </w:p>
        </w:tc>
        <w:tc>
          <w:tcPr>
            <w:tcW w:w="709" w:type="dxa"/>
            <w:noWrap/>
            <w:vAlign w:val="center"/>
          </w:tcPr>
          <w:p w14:paraId="7DBB0D80" w14:textId="473EF8D7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46,6</w:t>
            </w:r>
          </w:p>
        </w:tc>
        <w:tc>
          <w:tcPr>
            <w:tcW w:w="709" w:type="dxa"/>
            <w:noWrap/>
            <w:vAlign w:val="center"/>
          </w:tcPr>
          <w:p w14:paraId="0C01DC8B" w14:textId="55DD3B8D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48,8</w:t>
            </w:r>
          </w:p>
        </w:tc>
        <w:tc>
          <w:tcPr>
            <w:tcW w:w="708" w:type="dxa"/>
            <w:noWrap/>
            <w:vAlign w:val="center"/>
          </w:tcPr>
          <w:p w14:paraId="3E76697B" w14:textId="23427C32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33,3</w:t>
            </w:r>
          </w:p>
        </w:tc>
        <w:tc>
          <w:tcPr>
            <w:tcW w:w="709" w:type="dxa"/>
            <w:noWrap/>
            <w:vAlign w:val="center"/>
          </w:tcPr>
          <w:p w14:paraId="5FB97B3C" w14:textId="48A35A30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47,0</w:t>
            </w:r>
          </w:p>
        </w:tc>
        <w:tc>
          <w:tcPr>
            <w:tcW w:w="709" w:type="dxa"/>
            <w:noWrap/>
            <w:vAlign w:val="center"/>
          </w:tcPr>
          <w:p w14:paraId="69B987AF" w14:textId="3DC7BCFA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77,7</w:t>
            </w:r>
          </w:p>
        </w:tc>
        <w:tc>
          <w:tcPr>
            <w:tcW w:w="709" w:type="dxa"/>
            <w:noWrap/>
            <w:vAlign w:val="center"/>
          </w:tcPr>
          <w:p w14:paraId="0D972B14" w14:textId="32A99EFC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35,5</w:t>
            </w:r>
          </w:p>
        </w:tc>
        <w:tc>
          <w:tcPr>
            <w:tcW w:w="708" w:type="dxa"/>
            <w:vAlign w:val="center"/>
          </w:tcPr>
          <w:p w14:paraId="7B5C6452" w14:textId="3044ED0F" w:rsidR="00C01446" w:rsidRPr="009C1232" w:rsidRDefault="00C01446" w:rsidP="00C0144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33,8</w:t>
            </w:r>
          </w:p>
        </w:tc>
      </w:tr>
    </w:tbl>
    <w:p w14:paraId="0C0B8A2A" w14:textId="77777777" w:rsidR="000317BC" w:rsidRDefault="000317BC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5553FB5" w14:textId="29962022" w:rsidR="000317BC" w:rsidRDefault="00450BF6" w:rsidP="00450BF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F5B7E55" wp14:editId="6E14A9A9">
            <wp:extent cx="5951220" cy="2743200"/>
            <wp:effectExtent l="0" t="0" r="11430" b="0"/>
            <wp:docPr id="104528464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B3DE703-B085-2046-ABB3-D06C28E1781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7360EB8" w14:textId="77777777" w:rsidR="000317BC" w:rsidRDefault="000317BC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174A168" w14:textId="347D3BEF" w:rsidR="00450BF6" w:rsidRDefault="00450BF6" w:rsidP="00450BF6">
      <w:pPr>
        <w:spacing w:line="276" w:lineRule="auto"/>
        <w:ind w:firstLine="708"/>
        <w:rPr>
          <w:sz w:val="28"/>
          <w:szCs w:val="28"/>
        </w:rPr>
      </w:pPr>
      <w:r w:rsidRPr="002767E6">
        <w:rPr>
          <w:sz w:val="28"/>
          <w:szCs w:val="28"/>
        </w:rPr>
        <w:t>Данные</w:t>
      </w:r>
      <w:r>
        <w:rPr>
          <w:sz w:val="28"/>
          <w:szCs w:val="28"/>
        </w:rPr>
        <w:t xml:space="preserve"> таблицы и диаграммы</w:t>
      </w:r>
      <w:r w:rsidRPr="002767E6">
        <w:rPr>
          <w:sz w:val="28"/>
          <w:szCs w:val="28"/>
        </w:rPr>
        <w:t xml:space="preserve"> позволяют сделать вывод, что в целом </w:t>
      </w:r>
      <w:r>
        <w:rPr>
          <w:sz w:val="28"/>
          <w:szCs w:val="28"/>
        </w:rPr>
        <w:t>учащиеся</w:t>
      </w:r>
      <w:r w:rsidRPr="002767E6">
        <w:rPr>
          <w:sz w:val="28"/>
          <w:szCs w:val="28"/>
        </w:rPr>
        <w:t xml:space="preserve"> школ </w:t>
      </w:r>
      <w:r>
        <w:rPr>
          <w:sz w:val="28"/>
          <w:szCs w:val="28"/>
        </w:rPr>
        <w:t xml:space="preserve">Республики Ингушетия </w:t>
      </w:r>
      <w:r w:rsidRPr="002767E6">
        <w:rPr>
          <w:sz w:val="28"/>
          <w:szCs w:val="28"/>
        </w:rPr>
        <w:t>показали достаточный уровень освоения программы на базовом</w:t>
      </w:r>
      <w:r>
        <w:rPr>
          <w:sz w:val="28"/>
          <w:szCs w:val="28"/>
        </w:rPr>
        <w:t xml:space="preserve"> уровне: по всем муниципальным образованиям региона задания № 1, 2, 3, 5, 7, 8 были выполнены на более 60%; задания 4,6,9 имели результат менее 50%. Этих данных достаточно для положительной результативности.</w:t>
      </w:r>
    </w:p>
    <w:p w14:paraId="5962DF05" w14:textId="77777777" w:rsidR="000317BC" w:rsidRDefault="000317BC" w:rsidP="00450BF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E678BED" w14:textId="047E816E" w:rsidR="00143F31" w:rsidRPr="0082768D" w:rsidRDefault="00143F31" w:rsidP="00143F31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82768D">
        <w:rPr>
          <w:b/>
          <w:sz w:val="28"/>
          <w:szCs w:val="28"/>
        </w:rPr>
        <w:t>Выводы об итогах анализа выполнения заданий, групп заданий проверочной работы по учебному предмету «История» (</w:t>
      </w:r>
      <w:r w:rsidR="00F40085">
        <w:rPr>
          <w:b/>
          <w:sz w:val="28"/>
          <w:szCs w:val="28"/>
        </w:rPr>
        <w:t>8</w:t>
      </w:r>
      <w:r w:rsidRPr="0082768D">
        <w:rPr>
          <w:b/>
          <w:sz w:val="28"/>
          <w:szCs w:val="28"/>
        </w:rPr>
        <w:t xml:space="preserve"> классы).</w:t>
      </w:r>
    </w:p>
    <w:p w14:paraId="656FFCB4" w14:textId="2CA34D25" w:rsidR="00143F31" w:rsidRPr="0082768D" w:rsidRDefault="00143F31" w:rsidP="00143F31">
      <w:pPr>
        <w:spacing w:line="276" w:lineRule="auto"/>
        <w:ind w:firstLine="567"/>
        <w:jc w:val="both"/>
        <w:rPr>
          <w:sz w:val="28"/>
          <w:szCs w:val="28"/>
          <w:lang w:eastAsia="ru-RU"/>
        </w:rPr>
      </w:pPr>
      <w:r w:rsidRPr="0082768D">
        <w:rPr>
          <w:sz w:val="28"/>
          <w:szCs w:val="28"/>
          <w:lang w:eastAsia="ru-RU"/>
        </w:rPr>
        <w:t xml:space="preserve">Соответствие между индивидуальным результатом обучающихся </w:t>
      </w:r>
      <w:r>
        <w:rPr>
          <w:sz w:val="28"/>
          <w:szCs w:val="28"/>
          <w:lang w:eastAsia="ru-RU"/>
        </w:rPr>
        <w:t xml:space="preserve">8 </w:t>
      </w:r>
      <w:r w:rsidRPr="0082768D">
        <w:rPr>
          <w:sz w:val="28"/>
          <w:szCs w:val="28"/>
          <w:lang w:eastAsia="ru-RU"/>
        </w:rPr>
        <w:t xml:space="preserve">классов по процедуре Всероссийской проверочной работы по учебному </w:t>
      </w:r>
      <w:r w:rsidRPr="0082768D">
        <w:rPr>
          <w:sz w:val="28"/>
          <w:szCs w:val="28"/>
          <w:lang w:eastAsia="ru-RU"/>
        </w:rPr>
        <w:lastRenderedPageBreak/>
        <w:t>предмету «</w:t>
      </w:r>
      <w:r>
        <w:rPr>
          <w:sz w:val="28"/>
          <w:szCs w:val="28"/>
          <w:lang w:eastAsia="ru-RU"/>
        </w:rPr>
        <w:t>История</w:t>
      </w:r>
      <w:r w:rsidRPr="0082768D">
        <w:rPr>
          <w:sz w:val="28"/>
          <w:szCs w:val="28"/>
          <w:lang w:eastAsia="ru-RU"/>
        </w:rPr>
        <w:t>» и текущей оценкой в образовательной организации представлено в таблице.</w:t>
      </w:r>
    </w:p>
    <w:p w14:paraId="143E7E1A" w14:textId="77777777" w:rsidR="00143F31" w:rsidRPr="00D76F18" w:rsidRDefault="00143F31" w:rsidP="00143F31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</w:r>
      <w:r>
        <w:rPr>
          <w:b/>
          <w:bCs/>
          <w:color w:val="000000"/>
          <w:sz w:val="28"/>
          <w:szCs w:val="28"/>
          <w:lang w:eastAsia="ru-RU"/>
        </w:rPr>
        <w:tab/>
        <w:t xml:space="preserve">   </w:t>
      </w:r>
      <w:r>
        <w:rPr>
          <w:i/>
          <w:iCs/>
        </w:rPr>
        <w:t>Таблица 11</w:t>
      </w:r>
    </w:p>
    <w:tbl>
      <w:tblPr>
        <w:tblW w:w="934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691"/>
        <w:gridCol w:w="1560"/>
        <w:gridCol w:w="850"/>
        <w:gridCol w:w="1701"/>
        <w:gridCol w:w="851"/>
        <w:gridCol w:w="1842"/>
        <w:gridCol w:w="845"/>
      </w:tblGrid>
      <w:tr w:rsidR="00143F31" w:rsidRPr="002716F2" w14:paraId="54148D4A" w14:textId="77777777" w:rsidTr="00D30CA2">
        <w:trPr>
          <w:trHeight w:val="303"/>
        </w:trPr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</w:tcPr>
          <w:p w14:paraId="35FE19A2" w14:textId="77777777" w:rsidR="00143F31" w:rsidRPr="003259BF" w:rsidRDefault="00143F31" w:rsidP="00D30CA2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  <w:lang w:eastAsia="ru-RU"/>
              </w:rPr>
              <w:t>Оценки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2A1D1D" w14:textId="77777777" w:rsidR="00143F31" w:rsidRPr="003259BF" w:rsidRDefault="00143F31" w:rsidP="00D30CA2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AABC365" w14:textId="77777777" w:rsidR="00143F31" w:rsidRPr="003259BF" w:rsidRDefault="00143F31" w:rsidP="00D30CA2">
            <w:pPr>
              <w:spacing w:line="276" w:lineRule="auto"/>
              <w:ind w:firstLine="567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A73B5DC" w14:textId="77777777" w:rsidR="00143F31" w:rsidRPr="003259BF" w:rsidRDefault="00143F31" w:rsidP="00D30CA2">
            <w:pPr>
              <w:spacing w:line="276" w:lineRule="auto"/>
              <w:ind w:firstLine="567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143F31" w:rsidRPr="002716F2" w14:paraId="5B1D11D1" w14:textId="77777777" w:rsidTr="00D30CA2">
        <w:trPr>
          <w:trHeight w:val="433"/>
        </w:trPr>
        <w:tc>
          <w:tcPr>
            <w:tcW w:w="1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37D3DF4" w14:textId="77777777" w:rsidR="00143F31" w:rsidRPr="003259BF" w:rsidRDefault="00143F31" w:rsidP="00D30CA2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</w:tcPr>
          <w:p w14:paraId="66BE8CF5" w14:textId="77777777" w:rsidR="00143F31" w:rsidRPr="003259BF" w:rsidRDefault="00143F31" w:rsidP="00D30CA2">
            <w:pPr>
              <w:spacing w:line="276" w:lineRule="auto"/>
              <w:ind w:left="38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Всего участников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732929C" w14:textId="77777777" w:rsidR="00143F31" w:rsidRPr="003259BF" w:rsidRDefault="00143F31" w:rsidP="00D30CA2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A2F2AF6" w14:textId="77777777" w:rsidR="00143F31" w:rsidRPr="003259BF" w:rsidRDefault="00143F31" w:rsidP="00D30CA2">
            <w:pPr>
              <w:spacing w:line="276" w:lineRule="auto"/>
              <w:ind w:left="3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Всего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259BF">
              <w:rPr>
                <w:b/>
                <w:bCs/>
                <w:color w:val="000000"/>
                <w:sz w:val="24"/>
                <w:szCs w:val="24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8FF35C" w14:textId="77777777" w:rsidR="00143F31" w:rsidRPr="003259BF" w:rsidRDefault="00143F31" w:rsidP="00D30CA2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780204" w14:textId="77777777" w:rsidR="00143F31" w:rsidRPr="003259BF" w:rsidRDefault="00143F31" w:rsidP="00D30CA2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Всего участников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F21504" w14:textId="77777777" w:rsidR="00143F31" w:rsidRPr="003259BF" w:rsidRDefault="00143F31" w:rsidP="00D30CA2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D35A67" w:rsidRPr="002716F2" w14:paraId="438D3044" w14:textId="77777777" w:rsidTr="00D35A67">
        <w:trPr>
          <w:trHeight w:val="228"/>
        </w:trPr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5417731" w14:textId="77777777" w:rsidR="00D35A67" w:rsidRPr="00D76F18" w:rsidRDefault="00D35A67" w:rsidP="00D35A67">
            <w:pPr>
              <w:spacing w:line="276" w:lineRule="auto"/>
              <w:rPr>
                <w:color w:val="000000"/>
                <w:lang w:eastAsia="ru-RU"/>
              </w:rPr>
            </w:pPr>
            <w:r w:rsidRPr="00D76F18">
              <w:rPr>
                <w:color w:val="000000"/>
                <w:lang w:eastAsia="ru-RU"/>
              </w:rPr>
              <w:t xml:space="preserve">Понизили (Отметка </w:t>
            </w:r>
            <w:proofErr w:type="gramStart"/>
            <w:r w:rsidRPr="00D76F18">
              <w:rPr>
                <w:color w:val="000000"/>
                <w:lang w:eastAsia="ru-RU"/>
              </w:rPr>
              <w:t>&lt; Отметка</w:t>
            </w:r>
            <w:proofErr w:type="gramEnd"/>
            <w:r w:rsidRPr="00D76F18">
              <w:rPr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B86345F" w14:textId="14EE02E2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521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693E260" w14:textId="09F16655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19,4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26049C1" w14:textId="0CEF7046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FA3287" w14:textId="58B2D30B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19,79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712E7A" w14:textId="1882C997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131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10B218" w14:textId="0AD96D92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6,1</w:t>
            </w:r>
          </w:p>
        </w:tc>
      </w:tr>
      <w:tr w:rsidR="00D35A67" w:rsidRPr="002716F2" w14:paraId="46AA4E8E" w14:textId="77777777" w:rsidTr="00D35A67">
        <w:trPr>
          <w:trHeight w:val="228"/>
        </w:trPr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A81699C" w14:textId="77777777" w:rsidR="00D35A67" w:rsidRPr="00D76F18" w:rsidRDefault="00D35A67" w:rsidP="00D35A67">
            <w:pPr>
              <w:spacing w:line="276" w:lineRule="auto"/>
              <w:rPr>
                <w:color w:val="000000"/>
                <w:lang w:eastAsia="ru-RU"/>
              </w:rPr>
            </w:pPr>
            <w:r w:rsidRPr="00D76F18">
              <w:rPr>
                <w:color w:val="000000"/>
                <w:lang w:eastAsia="ru-RU"/>
              </w:rPr>
              <w:t>Подтвердили (Отметка = Отметке по журналу) 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1BD5565" w14:textId="5F572DE0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2051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781E7B9" w14:textId="2E87E542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76,39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A36A91" w14:textId="2E72EA9F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1985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3C05A8" w14:textId="099FA0D8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75,1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B1D4BA" w14:textId="6C7C6AF0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1063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3A9D1E" w14:textId="0DEDA083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49,9</w:t>
            </w:r>
          </w:p>
        </w:tc>
      </w:tr>
      <w:tr w:rsidR="00D35A67" w:rsidRPr="002716F2" w14:paraId="25CAF7FD" w14:textId="77777777" w:rsidTr="00D35A67">
        <w:trPr>
          <w:trHeight w:val="228"/>
        </w:trPr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E948271" w14:textId="77777777" w:rsidR="00D35A67" w:rsidRPr="00D76F18" w:rsidRDefault="00D35A67" w:rsidP="00D35A67">
            <w:pPr>
              <w:spacing w:line="276" w:lineRule="auto"/>
              <w:rPr>
                <w:color w:val="000000"/>
                <w:lang w:eastAsia="ru-RU"/>
              </w:rPr>
            </w:pPr>
            <w:r w:rsidRPr="00D76F18">
              <w:rPr>
                <w:color w:val="000000"/>
                <w:lang w:eastAsia="ru-RU"/>
              </w:rPr>
              <w:t>Повысили (</w:t>
            </w:r>
            <w:proofErr w:type="gramStart"/>
            <w:r w:rsidRPr="00D76F18">
              <w:rPr>
                <w:color w:val="000000"/>
                <w:lang w:eastAsia="ru-RU"/>
              </w:rPr>
              <w:t>Отметка &gt;</w:t>
            </w:r>
            <w:proofErr w:type="gramEnd"/>
            <w:r w:rsidRPr="00D76F18">
              <w:rPr>
                <w:color w:val="000000"/>
                <w:lang w:eastAsia="ru-RU"/>
              </w:rPr>
              <w:t xml:space="preserve"> Отметка по журналу) 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25CEF41" w14:textId="4BEA3218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113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2539861" w14:textId="7290A253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4,21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C09C68A" w14:textId="31B041AA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135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25500" w14:textId="51D3E5CE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5,11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53DC08" w14:textId="7C1F6528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</w:rPr>
              <w:t>653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2D02A3" w14:textId="6DFF23EF" w:rsidR="00D35A67" w:rsidRPr="00D35A67" w:rsidRDefault="00D35A67" w:rsidP="00D35A67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D35A67">
              <w:rPr>
                <w:color w:val="000000"/>
                <w:lang w:eastAsia="ru-RU"/>
              </w:rPr>
              <w:t>30,6</w:t>
            </w:r>
          </w:p>
        </w:tc>
      </w:tr>
      <w:tr w:rsidR="00143F31" w:rsidRPr="002716F2" w14:paraId="75D8EA73" w14:textId="77777777" w:rsidTr="0005570B">
        <w:trPr>
          <w:trHeight w:val="228"/>
        </w:trPr>
        <w:tc>
          <w:tcPr>
            <w:tcW w:w="1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987767" w14:textId="77777777" w:rsidR="00143F31" w:rsidRPr="00082095" w:rsidRDefault="00143F31" w:rsidP="00143F31">
            <w:pPr>
              <w:spacing w:line="276" w:lineRule="auto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2095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14:paraId="5229AA18" w14:textId="492401E0" w:rsidR="00143F31" w:rsidRPr="00082095" w:rsidRDefault="00143F31" w:rsidP="00143F31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5306">
              <w:rPr>
                <w:b/>
                <w:bCs/>
                <w:color w:val="000000"/>
                <w:sz w:val="24"/>
                <w:szCs w:val="24"/>
                <w:lang w:eastAsia="ru-RU"/>
              </w:rPr>
              <w:t>2685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236F4857" w14:textId="0568D9C0" w:rsidR="00143F31" w:rsidRPr="00082095" w:rsidRDefault="00143F31" w:rsidP="00143F31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5306">
              <w:rPr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F37017A" w14:textId="22765964" w:rsidR="00143F31" w:rsidRPr="00082095" w:rsidRDefault="00143F31" w:rsidP="00143F31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5306">
              <w:rPr>
                <w:b/>
                <w:bCs/>
                <w:sz w:val="24"/>
                <w:szCs w:val="24"/>
              </w:rPr>
              <w:t>2643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409748" w14:textId="31502579" w:rsidR="00143F31" w:rsidRPr="00082095" w:rsidRDefault="00143F31" w:rsidP="00143F31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5306">
              <w:rPr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F8AFFF" w14:textId="41FCC045" w:rsidR="00143F31" w:rsidRPr="00A2408D" w:rsidRDefault="00D35A67" w:rsidP="00143F31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2129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84B9CD" w14:textId="145C78C6" w:rsidR="00143F31" w:rsidRPr="00A2408D" w:rsidRDefault="00D35A67" w:rsidP="00143F31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14:paraId="02A0643E" w14:textId="77777777" w:rsidR="000317BC" w:rsidRDefault="000317BC" w:rsidP="00143F3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94D3506" w14:textId="77777777" w:rsidR="000317BC" w:rsidRDefault="000317BC" w:rsidP="002C00F0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03DE628" w14:textId="02600596" w:rsidR="000317BC" w:rsidRDefault="002C00F0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8C2EAE3" wp14:editId="531024C6">
            <wp:extent cx="5204460" cy="2743200"/>
            <wp:effectExtent l="0" t="0" r="15240" b="0"/>
            <wp:docPr id="20136302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8AA22036-4281-3600-968A-6F24D801201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862D397" w14:textId="77777777" w:rsidR="000317BC" w:rsidRDefault="000317BC" w:rsidP="00CF06EE">
      <w:pPr>
        <w:pStyle w:val="a3"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8F9DF84" w14:textId="28A3B867" w:rsidR="00521730" w:rsidRDefault="00521730" w:rsidP="00521730">
      <w:pPr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Анализ полученных результатов позволяет отметить задания, которые вызвали наибольшие трудности, и задания, которые обучающиеся </w:t>
      </w:r>
      <w:r>
        <w:rPr>
          <w:sz w:val="28"/>
          <w:szCs w:val="28"/>
        </w:rPr>
        <w:t>8</w:t>
      </w:r>
      <w:r w:rsidRPr="002716F2">
        <w:rPr>
          <w:sz w:val="28"/>
          <w:szCs w:val="28"/>
        </w:rPr>
        <w:t>-х классов выполнили более успешно.</w:t>
      </w:r>
    </w:p>
    <w:p w14:paraId="45008912" w14:textId="414B7CD9" w:rsidR="00521730" w:rsidRPr="002716F2" w:rsidRDefault="00521730" w:rsidP="00521730">
      <w:pPr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Можно констатировать, что обучающиеся Республики Ингушетия лучше (более 60%) выполнили задания базового уровня сложности. Так, из </w:t>
      </w:r>
      <w:r>
        <w:rPr>
          <w:sz w:val="28"/>
          <w:szCs w:val="28"/>
        </w:rPr>
        <w:t xml:space="preserve">10-ти </w:t>
      </w:r>
      <w:r w:rsidRPr="002716F2">
        <w:rPr>
          <w:sz w:val="28"/>
          <w:szCs w:val="28"/>
        </w:rPr>
        <w:t xml:space="preserve">заданий обучающиеся успешно справились с </w:t>
      </w:r>
      <w:r>
        <w:rPr>
          <w:sz w:val="28"/>
          <w:szCs w:val="28"/>
        </w:rPr>
        <w:t>6</w:t>
      </w:r>
      <w:r w:rsidRPr="002716F2">
        <w:rPr>
          <w:sz w:val="28"/>
          <w:szCs w:val="28"/>
        </w:rPr>
        <w:t>-</w:t>
      </w:r>
      <w:r>
        <w:rPr>
          <w:sz w:val="28"/>
          <w:szCs w:val="28"/>
        </w:rPr>
        <w:t>тью</w:t>
      </w:r>
      <w:r w:rsidRPr="002716F2">
        <w:rPr>
          <w:sz w:val="28"/>
          <w:szCs w:val="28"/>
        </w:rPr>
        <w:t xml:space="preserve"> заданиями и показали следующие результаты: задание</w:t>
      </w:r>
      <w:r>
        <w:rPr>
          <w:sz w:val="28"/>
          <w:szCs w:val="28"/>
        </w:rPr>
        <w:t xml:space="preserve"> №: 1- 89,1%,</w:t>
      </w:r>
      <w:r w:rsidRPr="002716F2">
        <w:rPr>
          <w:sz w:val="28"/>
          <w:szCs w:val="28"/>
        </w:rPr>
        <w:t xml:space="preserve"> </w:t>
      </w:r>
      <w:r>
        <w:rPr>
          <w:sz w:val="28"/>
          <w:szCs w:val="28"/>
        </w:rPr>
        <w:t>2 – 82,4%, 3 – 76,5%, 7- 60,9%, 8 – 72,6%.</w:t>
      </w:r>
      <w:r w:rsidRPr="002716F2">
        <w:rPr>
          <w:sz w:val="28"/>
          <w:szCs w:val="28"/>
        </w:rPr>
        <w:t xml:space="preserve"> </w:t>
      </w:r>
    </w:p>
    <w:p w14:paraId="648259D5" w14:textId="55EB19DE" w:rsidR="00431281" w:rsidRDefault="00B371BA" w:rsidP="00B371BA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75BE">
        <w:rPr>
          <w:sz w:val="28"/>
          <w:szCs w:val="28"/>
        </w:rPr>
        <w:t xml:space="preserve">Тем самым, школьники продемонстрировали хорошие знания и умения: </w:t>
      </w:r>
    </w:p>
    <w:p w14:paraId="031AC02B" w14:textId="03673D65" w:rsidR="00431281" w:rsidRPr="00431281" w:rsidRDefault="00431281" w:rsidP="00B371BA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lastRenderedPageBreak/>
        <w:t>- Определять последовательность событий, явлений, процессов отечественной и всеобщей истории XVIII в.</w:t>
      </w:r>
      <w:r w:rsidR="005A35BE">
        <w:rPr>
          <w:sz w:val="28"/>
          <w:szCs w:val="28"/>
        </w:rPr>
        <w:t xml:space="preserve"> (задание № 1)</w:t>
      </w:r>
    </w:p>
    <w:p w14:paraId="0758749B" w14:textId="46AD1ABB" w:rsidR="00431281" w:rsidRPr="00431281" w:rsidRDefault="00431281" w:rsidP="00B371BA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>- Анализировать визуальные источники исторической информации по отечественной истории XVIII в.</w:t>
      </w:r>
      <w:r w:rsidR="005A35BE">
        <w:rPr>
          <w:sz w:val="28"/>
          <w:szCs w:val="28"/>
        </w:rPr>
        <w:t xml:space="preserve"> (задание № 2)</w:t>
      </w:r>
    </w:p>
    <w:p w14:paraId="6BCD6E8F" w14:textId="2DA3DD93" w:rsidR="00431281" w:rsidRPr="00431281" w:rsidRDefault="00431281" w:rsidP="00B371BA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>- 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XVIII в.; характеризовать на основе исторической карты (схемы) исторические события, явления, процессы отечественной и всеобщей истории XVIII в.</w:t>
      </w:r>
      <w:r w:rsidR="005A35BE">
        <w:rPr>
          <w:sz w:val="28"/>
          <w:szCs w:val="28"/>
        </w:rPr>
        <w:t xml:space="preserve"> (задание № 3)</w:t>
      </w:r>
    </w:p>
    <w:p w14:paraId="55097012" w14:textId="5D111C44" w:rsidR="00431281" w:rsidRPr="00431281" w:rsidRDefault="00431281" w:rsidP="00B371BA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>- Привлекать контекстную информацию при работе с историческими источниками по отечественной и всеобщей истории XVIII в.</w:t>
      </w:r>
      <w:r w:rsidR="005A35BE">
        <w:rPr>
          <w:sz w:val="28"/>
          <w:szCs w:val="28"/>
        </w:rPr>
        <w:t xml:space="preserve"> (задание № 5)</w:t>
      </w:r>
    </w:p>
    <w:p w14:paraId="74014E6F" w14:textId="344C40BE" w:rsidR="00431281" w:rsidRPr="00431281" w:rsidRDefault="00431281" w:rsidP="00B371BA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>- Выявлять особенности развития культуры, быта и нравов народов отечественной и всеобщей истории XVIII в.</w:t>
      </w:r>
      <w:r w:rsidR="005A35BE">
        <w:rPr>
          <w:sz w:val="28"/>
          <w:szCs w:val="28"/>
        </w:rPr>
        <w:t xml:space="preserve"> (задание № 7)</w:t>
      </w:r>
    </w:p>
    <w:p w14:paraId="28B08C82" w14:textId="35DFDE48" w:rsidR="00431281" w:rsidRDefault="00431281" w:rsidP="00B371BA">
      <w:pPr>
        <w:pStyle w:val="Default"/>
        <w:tabs>
          <w:tab w:val="left" w:pos="567"/>
        </w:tabs>
        <w:spacing w:line="276" w:lineRule="auto"/>
        <w:rPr>
          <w:sz w:val="22"/>
          <w:szCs w:val="22"/>
        </w:rPr>
      </w:pPr>
      <w:r w:rsidRPr="00431281">
        <w:rPr>
          <w:sz w:val="28"/>
          <w:szCs w:val="28"/>
        </w:rPr>
        <w:t xml:space="preserve">- Представлять описание памятников материальной и художественной культуры </w:t>
      </w:r>
      <w:r w:rsidRPr="005A35BE">
        <w:rPr>
          <w:sz w:val="28"/>
          <w:szCs w:val="28"/>
        </w:rPr>
        <w:t>изучаемой эпохи</w:t>
      </w:r>
      <w:r w:rsidR="005A35BE">
        <w:rPr>
          <w:sz w:val="22"/>
          <w:szCs w:val="22"/>
        </w:rPr>
        <w:t xml:space="preserve">. </w:t>
      </w:r>
      <w:r w:rsidR="005A35BE">
        <w:rPr>
          <w:sz w:val="28"/>
          <w:szCs w:val="28"/>
        </w:rPr>
        <w:t>(задание № 8)</w:t>
      </w:r>
    </w:p>
    <w:p w14:paraId="3DFDD28B" w14:textId="77777777" w:rsidR="00AF4E3D" w:rsidRDefault="00AF4E3D" w:rsidP="00AF4E3D">
      <w:pPr>
        <w:pStyle w:val="a7"/>
        <w:spacing w:before="2" w:line="276" w:lineRule="auto"/>
        <w:ind w:left="0" w:right="-1" w:firstLine="567"/>
      </w:pPr>
    </w:p>
    <w:p w14:paraId="6499CDC4" w14:textId="0D429633" w:rsidR="00AF4E3D" w:rsidRDefault="00AF4E3D" w:rsidP="00AF4E3D">
      <w:pPr>
        <w:pStyle w:val="a7"/>
        <w:spacing w:before="2" w:line="276" w:lineRule="auto"/>
        <w:ind w:left="0" w:right="-1" w:firstLine="567"/>
      </w:pPr>
      <w:r w:rsidRPr="002716F2">
        <w:t>Полученные</w:t>
      </w:r>
      <w:r w:rsidRPr="002716F2">
        <w:rPr>
          <w:spacing w:val="-16"/>
        </w:rPr>
        <w:t xml:space="preserve"> </w:t>
      </w:r>
      <w:r w:rsidRPr="002716F2">
        <w:t>результаты</w:t>
      </w:r>
      <w:r w:rsidRPr="002716F2">
        <w:rPr>
          <w:spacing w:val="-13"/>
        </w:rPr>
        <w:t xml:space="preserve"> </w:t>
      </w:r>
      <w:r w:rsidRPr="002716F2">
        <w:t>позволяют</w:t>
      </w:r>
      <w:r w:rsidRPr="002716F2">
        <w:rPr>
          <w:spacing w:val="-14"/>
        </w:rPr>
        <w:t xml:space="preserve"> </w:t>
      </w:r>
      <w:r w:rsidRPr="002716F2">
        <w:t>констатировать,</w:t>
      </w:r>
      <w:r w:rsidRPr="002716F2">
        <w:rPr>
          <w:spacing w:val="-14"/>
        </w:rPr>
        <w:t xml:space="preserve"> </w:t>
      </w:r>
      <w:r w:rsidRPr="002716F2">
        <w:t>что</w:t>
      </w:r>
      <w:r w:rsidRPr="002716F2">
        <w:rPr>
          <w:spacing w:val="-13"/>
        </w:rPr>
        <w:t xml:space="preserve"> </w:t>
      </w:r>
      <w:r w:rsidRPr="002716F2">
        <w:t>показатель</w:t>
      </w:r>
      <w:r w:rsidRPr="002716F2">
        <w:rPr>
          <w:spacing w:val="-14"/>
        </w:rPr>
        <w:t xml:space="preserve"> </w:t>
      </w:r>
      <w:r w:rsidRPr="002716F2">
        <w:t>качества знаний (% обучающихся, справившихся</w:t>
      </w:r>
      <w:r w:rsidRPr="002716F2">
        <w:rPr>
          <w:spacing w:val="37"/>
        </w:rPr>
        <w:t xml:space="preserve"> </w:t>
      </w:r>
      <w:r w:rsidRPr="002716F2">
        <w:t>на</w:t>
      </w:r>
      <w:r w:rsidRPr="002716F2">
        <w:rPr>
          <w:spacing w:val="38"/>
        </w:rPr>
        <w:t xml:space="preserve"> </w:t>
      </w:r>
      <w:r w:rsidRPr="002716F2">
        <w:t>«4»</w:t>
      </w:r>
      <w:r w:rsidRPr="002716F2">
        <w:rPr>
          <w:spacing w:val="35"/>
        </w:rPr>
        <w:t xml:space="preserve"> </w:t>
      </w:r>
      <w:r w:rsidRPr="002716F2">
        <w:t>и</w:t>
      </w:r>
      <w:r w:rsidRPr="002716F2">
        <w:rPr>
          <w:spacing w:val="37"/>
        </w:rPr>
        <w:t xml:space="preserve"> </w:t>
      </w:r>
      <w:r w:rsidRPr="002716F2">
        <w:t>«5»)</w:t>
      </w:r>
      <w:r w:rsidRPr="002716F2">
        <w:rPr>
          <w:spacing w:val="36"/>
        </w:rPr>
        <w:t xml:space="preserve"> </w:t>
      </w:r>
      <w:r w:rsidRPr="002716F2">
        <w:t>по</w:t>
      </w:r>
      <w:r w:rsidRPr="002716F2">
        <w:rPr>
          <w:spacing w:val="37"/>
        </w:rPr>
        <w:t xml:space="preserve"> </w:t>
      </w:r>
      <w:r w:rsidRPr="002716F2">
        <w:t>сравнению</w:t>
      </w:r>
      <w:r w:rsidRPr="002716F2">
        <w:rPr>
          <w:spacing w:val="35"/>
        </w:rPr>
        <w:t xml:space="preserve"> </w:t>
      </w:r>
      <w:r w:rsidRPr="002716F2">
        <w:t>с</w:t>
      </w:r>
      <w:r w:rsidRPr="002716F2">
        <w:rPr>
          <w:spacing w:val="34"/>
        </w:rPr>
        <w:t xml:space="preserve"> </w:t>
      </w:r>
      <w:r w:rsidRPr="002716F2">
        <w:t>202</w:t>
      </w:r>
      <w:r>
        <w:t>4</w:t>
      </w:r>
      <w:r w:rsidRPr="002716F2">
        <w:rPr>
          <w:spacing w:val="37"/>
        </w:rPr>
        <w:t xml:space="preserve"> </w:t>
      </w:r>
      <w:r w:rsidRPr="002716F2">
        <w:t>г.</w:t>
      </w:r>
      <w:r>
        <w:t xml:space="preserve"> и </w:t>
      </w:r>
      <w:r w:rsidRPr="002716F2">
        <w:t>202</w:t>
      </w:r>
      <w:r>
        <w:t>5</w:t>
      </w:r>
      <w:r w:rsidRPr="002716F2">
        <w:t xml:space="preserve"> г.</w:t>
      </w:r>
      <w:r>
        <w:t xml:space="preserve"> в 2026 году</w:t>
      </w:r>
      <w:r w:rsidRPr="002716F2">
        <w:t xml:space="preserve"> существенно</w:t>
      </w:r>
      <w:r w:rsidRPr="002716F2">
        <w:rPr>
          <w:spacing w:val="37"/>
        </w:rPr>
        <w:t xml:space="preserve"> </w:t>
      </w:r>
      <w:r>
        <w:t>снизился</w:t>
      </w:r>
      <w:r w:rsidRPr="002716F2">
        <w:t xml:space="preserve"> и составил </w:t>
      </w:r>
      <w:r>
        <w:t xml:space="preserve">37,8 </w:t>
      </w:r>
      <w:r w:rsidRPr="002716F2">
        <w:t>%</w:t>
      </w:r>
      <w:r>
        <w:t>, с учетом уменьшения количества участников ВПР.</w:t>
      </w:r>
    </w:p>
    <w:p w14:paraId="7B77CFC9" w14:textId="77777777" w:rsidR="00AF4E3D" w:rsidRPr="00AF4E3D" w:rsidRDefault="00AF4E3D" w:rsidP="00AF4E3D">
      <w:pPr>
        <w:spacing w:line="276" w:lineRule="auto"/>
        <w:ind w:firstLine="284"/>
        <w:rPr>
          <w:sz w:val="28"/>
          <w:szCs w:val="28"/>
        </w:rPr>
      </w:pPr>
      <w:r w:rsidRPr="00AF4E3D">
        <w:rPr>
          <w:sz w:val="28"/>
          <w:szCs w:val="28"/>
        </w:rPr>
        <w:t>У учащихся слабо отработаны метапредметные и предметные УУД:</w:t>
      </w:r>
    </w:p>
    <w:p w14:paraId="3E6B4E53" w14:textId="77777777" w:rsidR="00AF4E3D" w:rsidRPr="00AF4E3D" w:rsidRDefault="00AF4E3D" w:rsidP="00AF4E3D">
      <w:pPr>
        <w:pStyle w:val="a6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умение проводить поиск информации в отрывках исторических текстов, материальных памятниках;</w:t>
      </w:r>
    </w:p>
    <w:p w14:paraId="35A8AD2E" w14:textId="77777777" w:rsidR="00AF4E3D" w:rsidRPr="00AF4E3D" w:rsidRDefault="00AF4E3D" w:rsidP="00AF4E3D">
      <w:pPr>
        <w:pStyle w:val="a6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умение использовать историческую карту как источник информации$</w:t>
      </w:r>
    </w:p>
    <w:p w14:paraId="23088E30" w14:textId="77777777" w:rsidR="00AF4E3D" w:rsidRPr="00AF4E3D" w:rsidRDefault="00AF4E3D" w:rsidP="00AF4E3D">
      <w:pPr>
        <w:pStyle w:val="a6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</w:t>
      </w:r>
    </w:p>
    <w:p w14:paraId="1A437E10" w14:textId="77777777" w:rsidR="00AF4E3D" w:rsidRPr="00AF4E3D" w:rsidRDefault="00AF4E3D" w:rsidP="00AF4E3D">
      <w:pPr>
        <w:pStyle w:val="a6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14:paraId="2A47EF40" w14:textId="77777777" w:rsidR="00AF4E3D" w:rsidRPr="00AF4E3D" w:rsidRDefault="00AF4E3D" w:rsidP="00AF4E3D">
      <w:pPr>
        <w:pStyle w:val="a6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14:paraId="3A692C09" w14:textId="77777777" w:rsidR="00AF4E3D" w:rsidRPr="00131468" w:rsidRDefault="00AF4E3D" w:rsidP="00AF4E3D">
      <w:pPr>
        <w:pStyle w:val="a7"/>
        <w:spacing w:before="2" w:line="276" w:lineRule="auto"/>
        <w:ind w:left="0" w:right="810" w:firstLine="567"/>
        <w:rPr>
          <w:b/>
          <w:bCs/>
        </w:rPr>
      </w:pPr>
      <w:r w:rsidRPr="00131468">
        <w:rPr>
          <w:b/>
          <w:bCs/>
        </w:rPr>
        <w:t>Выводы:</w:t>
      </w:r>
    </w:p>
    <w:p w14:paraId="6FCB39F8" w14:textId="77777777" w:rsidR="00AF4E3D" w:rsidRDefault="00AF4E3D" w:rsidP="00AF4E3D">
      <w:pPr>
        <w:widowControl/>
        <w:numPr>
          <w:ilvl w:val="0"/>
          <w:numId w:val="4"/>
        </w:numPr>
        <w:tabs>
          <w:tab w:val="clear" w:pos="720"/>
          <w:tab w:val="num" w:pos="360"/>
        </w:tabs>
        <w:autoSpaceDE/>
        <w:autoSpaceDN/>
        <w:spacing w:after="160" w:line="276" w:lineRule="auto"/>
        <w:ind w:left="0" w:firstLine="0"/>
        <w:rPr>
          <w:sz w:val="28"/>
          <w:szCs w:val="28"/>
        </w:rPr>
      </w:pPr>
      <w:r w:rsidRPr="002B7E69">
        <w:rPr>
          <w:b/>
          <w:bCs/>
          <w:sz w:val="28"/>
          <w:szCs w:val="28"/>
        </w:rPr>
        <w:t>«Мертвые знания»:</w:t>
      </w:r>
      <w:r w:rsidRPr="002B7E69">
        <w:rPr>
          <w:sz w:val="28"/>
          <w:szCs w:val="28"/>
        </w:rPr>
        <w:t xml:space="preserve"> </w:t>
      </w:r>
      <w:r w:rsidRPr="00131468">
        <w:rPr>
          <w:sz w:val="28"/>
          <w:szCs w:val="28"/>
        </w:rPr>
        <w:t xml:space="preserve">В классах обучаются учащиеся с разным уровнем освоения исторического материала. </w:t>
      </w:r>
      <w:r>
        <w:rPr>
          <w:sz w:val="28"/>
          <w:szCs w:val="28"/>
        </w:rPr>
        <w:t xml:space="preserve">Результаты ВПР свидетельствуют о том, что по- прежнему сохраняется группа учащихся, слабо заинтересованных в освоении предмета. Что свидетельствует о </w:t>
      </w:r>
      <w:r w:rsidRPr="002B7E69">
        <w:rPr>
          <w:sz w:val="28"/>
          <w:szCs w:val="28"/>
        </w:rPr>
        <w:t>пассивном заучивани</w:t>
      </w:r>
      <w:r>
        <w:rPr>
          <w:sz w:val="28"/>
          <w:szCs w:val="28"/>
        </w:rPr>
        <w:t>и</w:t>
      </w:r>
      <w:r w:rsidRPr="002B7E69">
        <w:rPr>
          <w:sz w:val="28"/>
          <w:szCs w:val="28"/>
        </w:rPr>
        <w:t xml:space="preserve"> текста учебника</w:t>
      </w:r>
      <w:r>
        <w:rPr>
          <w:sz w:val="28"/>
          <w:szCs w:val="28"/>
        </w:rPr>
        <w:t xml:space="preserve">. </w:t>
      </w:r>
    </w:p>
    <w:p w14:paraId="627BE417" w14:textId="77777777" w:rsidR="00AF4E3D" w:rsidRPr="00A03138" w:rsidRDefault="00AF4E3D" w:rsidP="00AF4E3D">
      <w:pPr>
        <w:widowControl/>
        <w:numPr>
          <w:ilvl w:val="0"/>
          <w:numId w:val="4"/>
        </w:numPr>
        <w:tabs>
          <w:tab w:val="clear" w:pos="720"/>
          <w:tab w:val="num" w:pos="360"/>
        </w:tabs>
        <w:autoSpaceDE/>
        <w:autoSpaceDN/>
        <w:spacing w:after="160" w:line="276" w:lineRule="auto"/>
        <w:ind w:left="0" w:firstLine="0"/>
        <w:jc w:val="both"/>
        <w:rPr>
          <w:sz w:val="28"/>
          <w:szCs w:val="28"/>
        </w:rPr>
      </w:pPr>
      <w:r w:rsidRPr="00A03138">
        <w:rPr>
          <w:sz w:val="28"/>
          <w:szCs w:val="28"/>
        </w:rPr>
        <w:lastRenderedPageBreak/>
        <w:t xml:space="preserve"> </w:t>
      </w:r>
      <w:r w:rsidRPr="00A03138">
        <w:rPr>
          <w:b/>
          <w:bCs/>
          <w:sz w:val="28"/>
          <w:szCs w:val="28"/>
        </w:rPr>
        <w:t>Отсутствие системного подхода:</w:t>
      </w:r>
      <w:r w:rsidRPr="00A03138">
        <w:rPr>
          <w:sz w:val="28"/>
          <w:szCs w:val="28"/>
        </w:rPr>
        <w:t xml:space="preserve"> История преподается как набор разрозненных фактов («в этом году было это, а в том — то»), без понимания логики исторического процесса. Карта как главный инструмент историка используется</w:t>
      </w:r>
      <w:r>
        <w:rPr>
          <w:sz w:val="28"/>
          <w:szCs w:val="28"/>
        </w:rPr>
        <w:t xml:space="preserve"> очень мало</w:t>
      </w:r>
      <w:r w:rsidRPr="00A03138">
        <w:rPr>
          <w:sz w:val="28"/>
          <w:szCs w:val="28"/>
        </w:rPr>
        <w:t>.</w:t>
      </w:r>
    </w:p>
    <w:p w14:paraId="45EA3014" w14:textId="77777777" w:rsidR="00AF4E3D" w:rsidRDefault="00AF4E3D" w:rsidP="00AF4E3D">
      <w:pPr>
        <w:widowControl/>
        <w:numPr>
          <w:ilvl w:val="0"/>
          <w:numId w:val="4"/>
        </w:numPr>
        <w:tabs>
          <w:tab w:val="clear" w:pos="720"/>
          <w:tab w:val="num" w:pos="360"/>
        </w:tabs>
        <w:autoSpaceDE/>
        <w:autoSpaceDN/>
        <w:spacing w:after="160" w:line="276" w:lineRule="auto"/>
        <w:ind w:left="0" w:firstLine="0"/>
        <w:jc w:val="both"/>
        <w:rPr>
          <w:sz w:val="28"/>
          <w:szCs w:val="28"/>
        </w:rPr>
      </w:pPr>
      <w:r w:rsidRPr="002B7E69">
        <w:rPr>
          <w:b/>
          <w:bCs/>
          <w:sz w:val="28"/>
          <w:szCs w:val="28"/>
        </w:rPr>
        <w:t>Декларативность знаний:</w:t>
      </w:r>
      <w:r w:rsidRPr="002B7E69">
        <w:rPr>
          <w:sz w:val="28"/>
          <w:szCs w:val="28"/>
        </w:rPr>
        <w:t xml:space="preserve"> Высокий (относительно других заданий) результат по работе с текстом источника контрастирует с провалом в заданиях на логику</w:t>
      </w:r>
      <w:r>
        <w:rPr>
          <w:sz w:val="28"/>
          <w:szCs w:val="28"/>
        </w:rPr>
        <w:t xml:space="preserve">, </w:t>
      </w:r>
      <w:r w:rsidRPr="002B7E69">
        <w:rPr>
          <w:sz w:val="28"/>
          <w:szCs w:val="28"/>
        </w:rPr>
        <w:t>что доказывает формальное усвоение материала без его осмысления.</w:t>
      </w:r>
    </w:p>
    <w:p w14:paraId="4443546B" w14:textId="77777777" w:rsidR="00AF4E3D" w:rsidRPr="00725D61" w:rsidRDefault="00AF4E3D" w:rsidP="00AF4E3D">
      <w:pPr>
        <w:rPr>
          <w:sz w:val="28"/>
          <w:szCs w:val="28"/>
        </w:rPr>
      </w:pPr>
    </w:p>
    <w:p w14:paraId="378A85F0" w14:textId="77777777" w:rsidR="00AF4E3D" w:rsidRPr="00AF4E3D" w:rsidRDefault="00AF4E3D" w:rsidP="00AF4E3D">
      <w:pPr>
        <w:spacing w:line="276" w:lineRule="auto"/>
        <w:ind w:right="-20" w:firstLine="567"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Р</w:t>
      </w:r>
      <w:r w:rsidRPr="00AF4E3D">
        <w:rPr>
          <w:b/>
          <w:bCs/>
          <w:w w:val="101"/>
          <w:sz w:val="28"/>
          <w:szCs w:val="28"/>
        </w:rPr>
        <w:t>е</w:t>
      </w:r>
      <w:r w:rsidRPr="00AF4E3D">
        <w:rPr>
          <w:b/>
          <w:bCs/>
          <w:sz w:val="28"/>
          <w:szCs w:val="28"/>
        </w:rPr>
        <w:t>ко</w:t>
      </w:r>
      <w:r w:rsidRPr="00AF4E3D">
        <w:rPr>
          <w:b/>
          <w:bCs/>
          <w:spacing w:val="1"/>
          <w:sz w:val="28"/>
          <w:szCs w:val="28"/>
        </w:rPr>
        <w:t>м</w:t>
      </w:r>
      <w:r w:rsidRPr="00AF4E3D">
        <w:rPr>
          <w:b/>
          <w:bCs/>
          <w:w w:val="101"/>
          <w:sz w:val="28"/>
          <w:szCs w:val="28"/>
        </w:rPr>
        <w:t>е</w:t>
      </w:r>
      <w:r w:rsidRPr="00AF4E3D">
        <w:rPr>
          <w:b/>
          <w:bCs/>
          <w:sz w:val="28"/>
          <w:szCs w:val="28"/>
        </w:rPr>
        <w:t>н</w:t>
      </w:r>
      <w:r w:rsidRPr="00AF4E3D">
        <w:rPr>
          <w:b/>
          <w:bCs/>
          <w:spacing w:val="-1"/>
          <w:sz w:val="28"/>
          <w:szCs w:val="28"/>
        </w:rPr>
        <w:t>д</w:t>
      </w:r>
      <w:r w:rsidRPr="00AF4E3D">
        <w:rPr>
          <w:b/>
          <w:bCs/>
          <w:sz w:val="28"/>
          <w:szCs w:val="28"/>
        </w:rPr>
        <w:t>ации:</w:t>
      </w:r>
    </w:p>
    <w:p w14:paraId="58411C08" w14:textId="77777777" w:rsidR="00AF4E3D" w:rsidRPr="00AF4E3D" w:rsidRDefault="00AF4E3D" w:rsidP="00AF4E3D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Блок 1: Приоритетная работа над визуальной грамотностью</w:t>
      </w:r>
      <w:r w:rsidRPr="00AF4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DD428F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AF4E3D">
        <w:rPr>
          <w:rFonts w:ascii="Times New Roman" w:hAnsi="Times New Roman" w:cs="Times New Roman"/>
          <w:sz w:val="28"/>
          <w:szCs w:val="28"/>
        </w:rPr>
        <w:t>: Научить</w:t>
      </w:r>
      <w:proofErr w:type="gramEnd"/>
      <w:r w:rsidRPr="00AF4E3D">
        <w:rPr>
          <w:rFonts w:ascii="Times New Roman" w:hAnsi="Times New Roman" w:cs="Times New Roman"/>
          <w:sz w:val="28"/>
          <w:szCs w:val="28"/>
        </w:rPr>
        <w:t xml:space="preserve"> «видеть» историю. </w:t>
      </w:r>
    </w:p>
    <w:p w14:paraId="474F581E" w14:textId="77777777" w:rsidR="00AF4E3D" w:rsidRPr="00AF4E3D" w:rsidRDefault="00AF4E3D" w:rsidP="00AF4E3D">
      <w:pPr>
        <w:pStyle w:val="a3"/>
        <w:widowControl w:val="0"/>
        <w:numPr>
          <w:ilvl w:val="1"/>
          <w:numId w:val="4"/>
        </w:numPr>
        <w:autoSpaceDE w:val="0"/>
        <w:autoSpaceDN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Интеграция карты:</w:t>
      </w:r>
    </w:p>
    <w:p w14:paraId="49F44D84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Каждый урок должен сопровождаться работой с картой. Не просто искать города, а решать аналитические задачи: «Как рельеф Восточно-Европейской равнины влиял на характер боевых действий?», «Почему торговля шла именно этими путями?». </w:t>
      </w:r>
    </w:p>
    <w:p w14:paraId="3C4E99E5" w14:textId="77777777" w:rsidR="00AF4E3D" w:rsidRPr="00AF4E3D" w:rsidRDefault="00AF4E3D" w:rsidP="00AF4E3D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2.     </w:t>
      </w:r>
      <w:r w:rsidRPr="00AF4E3D">
        <w:rPr>
          <w:rFonts w:ascii="Times New Roman" w:hAnsi="Times New Roman" w:cs="Times New Roman"/>
          <w:b/>
          <w:bCs/>
          <w:sz w:val="28"/>
          <w:szCs w:val="28"/>
        </w:rPr>
        <w:t>Анализ изображений:</w:t>
      </w:r>
    </w:p>
    <w:p w14:paraId="2E72B0F9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Регулярно использовать репродукции картин, гравюры, монеты. Учить не описывать картинку, а извлекать из неё исторический факт (одежда, вооружение, архитектура, социальный статус персонажей). </w:t>
      </w:r>
    </w:p>
    <w:p w14:paraId="00FBFE94" w14:textId="77777777" w:rsidR="00AF4E3D" w:rsidRPr="00AF4E3D" w:rsidRDefault="00AF4E3D" w:rsidP="00AF4E3D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Блок 2: Развитие аналитических навыков через диалог</w:t>
      </w:r>
      <w:r w:rsidRPr="00AF4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621721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AF4E3D">
        <w:rPr>
          <w:rFonts w:ascii="Times New Roman" w:hAnsi="Times New Roman" w:cs="Times New Roman"/>
          <w:sz w:val="28"/>
          <w:szCs w:val="28"/>
        </w:rPr>
        <w:t>: Преодолеть</w:t>
      </w:r>
      <w:proofErr w:type="gramEnd"/>
      <w:r w:rsidRPr="00AF4E3D">
        <w:rPr>
          <w:rFonts w:ascii="Times New Roman" w:hAnsi="Times New Roman" w:cs="Times New Roman"/>
          <w:sz w:val="28"/>
          <w:szCs w:val="28"/>
        </w:rPr>
        <w:t xml:space="preserve"> разрыв между фактом и связью. </w:t>
      </w:r>
    </w:p>
    <w:p w14:paraId="741E4300" w14:textId="77777777" w:rsidR="00AF4E3D" w:rsidRPr="00AF4E3D" w:rsidRDefault="00AF4E3D" w:rsidP="00AF4E3D">
      <w:pPr>
        <w:pStyle w:val="a3"/>
        <w:widowControl w:val="0"/>
        <w:numPr>
          <w:ilvl w:val="0"/>
          <w:numId w:val="5"/>
        </w:numPr>
        <w:autoSpaceDE w:val="0"/>
        <w:autoSpaceDN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Алгоритм «Почему это произошло?»:</w:t>
      </w:r>
      <w:r w:rsidRPr="00AF4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FD3F86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При изучении любого события вводить обязательный этап анализа: o Факт (что случилось?) o Причина (почему случилось?) o Следствие (к чему привело?) </w:t>
      </w:r>
    </w:p>
    <w:p w14:paraId="597AE081" w14:textId="77777777" w:rsidR="00AF4E3D" w:rsidRPr="00AF4E3D" w:rsidRDefault="00AF4E3D" w:rsidP="00AF4E3D">
      <w:pPr>
        <w:pStyle w:val="a3"/>
        <w:widowControl w:val="0"/>
        <w:numPr>
          <w:ilvl w:val="0"/>
          <w:numId w:val="5"/>
        </w:numPr>
        <w:autoSpaceDE w:val="0"/>
        <w:autoSpaceDN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Синхронизация:</w:t>
      </w:r>
      <w:r w:rsidRPr="00AF4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03931F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Создать общую ленту времени на весь период XVIXVII вв., куда будут вноситься события российской и зарубежной истории параллельно для наглядности. </w:t>
      </w:r>
    </w:p>
    <w:p w14:paraId="562FF96E" w14:textId="77777777" w:rsidR="00AF4E3D" w:rsidRPr="00AF4E3D" w:rsidRDefault="00AF4E3D" w:rsidP="00AF4E3D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Блок 3: Практико-ориентированный подход</w:t>
      </w:r>
      <w:r w:rsidRPr="00AF4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80E3C1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lastRenderedPageBreak/>
        <w:t>Цель</w:t>
      </w:r>
      <w:proofErr w:type="gramStart"/>
      <w:r w:rsidRPr="00AF4E3D">
        <w:rPr>
          <w:rFonts w:ascii="Times New Roman" w:hAnsi="Times New Roman" w:cs="Times New Roman"/>
          <w:sz w:val="28"/>
          <w:szCs w:val="28"/>
        </w:rPr>
        <w:t>: Сделать</w:t>
      </w:r>
      <w:proofErr w:type="gramEnd"/>
      <w:r w:rsidRPr="00AF4E3D">
        <w:rPr>
          <w:rFonts w:ascii="Times New Roman" w:hAnsi="Times New Roman" w:cs="Times New Roman"/>
          <w:sz w:val="28"/>
          <w:szCs w:val="28"/>
        </w:rPr>
        <w:t xml:space="preserve"> историю инструментом познания мира. </w:t>
      </w:r>
    </w:p>
    <w:p w14:paraId="30AE2115" w14:textId="77777777" w:rsidR="00AF4E3D" w:rsidRPr="00AF4E3D" w:rsidRDefault="00AF4E3D" w:rsidP="00AF4E3D">
      <w:pPr>
        <w:pStyle w:val="a3"/>
        <w:widowControl w:val="0"/>
        <w:numPr>
          <w:ilvl w:val="0"/>
          <w:numId w:val="6"/>
        </w:numPr>
        <w:autoSpaceDE w:val="0"/>
        <w:autoSpaceDN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Решение кейсов:</w:t>
      </w:r>
    </w:p>
    <w:p w14:paraId="2337DE6C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Предлагать ученикам реальные исторические задачи. Пример: «Вы — купец в Новгороде XVII века. Какие товары вы повезете на продажу в Европу и почему?». Это заставляет применять знания географии, экономики и политики одновременно. </w:t>
      </w:r>
    </w:p>
    <w:p w14:paraId="315CAD20" w14:textId="77777777" w:rsidR="00AF4E3D" w:rsidRPr="00AF4E3D" w:rsidRDefault="00AF4E3D" w:rsidP="00AF4E3D">
      <w:pPr>
        <w:pStyle w:val="a3"/>
        <w:widowControl w:val="0"/>
        <w:numPr>
          <w:ilvl w:val="0"/>
          <w:numId w:val="6"/>
        </w:numPr>
        <w:autoSpaceDE w:val="0"/>
        <w:autoSpaceDN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b/>
          <w:bCs/>
          <w:sz w:val="28"/>
          <w:szCs w:val="28"/>
        </w:rPr>
        <w:t>Дискуссии:</w:t>
      </w:r>
      <w:r w:rsidRPr="00AF4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6A80F0" w14:textId="77777777" w:rsidR="00AF4E3D" w:rsidRPr="00AF4E3D" w:rsidRDefault="00AF4E3D" w:rsidP="00AF4E3D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Организовывать уроки-дебаты на тему «Оценка личности Ивана Грозного/Петра I», требуя обязательного использования аргументов из исторических источников (текста или изображения). </w:t>
      </w:r>
    </w:p>
    <w:p w14:paraId="4FE148A2" w14:textId="77777777" w:rsidR="00AF4E3D" w:rsidRPr="00AF4E3D" w:rsidRDefault="00AF4E3D" w:rsidP="00AF4E3D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34B6AE" w14:textId="1809352A" w:rsidR="00910699" w:rsidRPr="00AF4E3D" w:rsidRDefault="00AF4E3D" w:rsidP="00AF4E3D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          Методист                                              Ужахова Х.М.    </w:t>
      </w:r>
      <w:bookmarkEnd w:id="0"/>
    </w:p>
    <w:sectPr w:rsidR="00910699" w:rsidRPr="00AF4E3D" w:rsidSect="00130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30A97"/>
    <w:multiLevelType w:val="hybridMultilevel"/>
    <w:tmpl w:val="2ADA7BA6"/>
    <w:lvl w:ilvl="0" w:tplc="D4708E94">
      <w:start w:val="1"/>
      <w:numFmt w:val="decimal"/>
      <w:lvlText w:val="%1."/>
      <w:lvlJc w:val="left"/>
      <w:pPr>
        <w:ind w:left="1131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065233"/>
    <w:multiLevelType w:val="hybridMultilevel"/>
    <w:tmpl w:val="54CC71B8"/>
    <w:lvl w:ilvl="0" w:tplc="E9FAD6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607AF"/>
    <w:multiLevelType w:val="multilevel"/>
    <w:tmpl w:val="EA34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513A2"/>
    <w:multiLevelType w:val="hybridMultilevel"/>
    <w:tmpl w:val="E988A1CA"/>
    <w:lvl w:ilvl="0" w:tplc="1EFCE9F4">
      <w:start w:val="1"/>
      <w:numFmt w:val="decimal"/>
      <w:lvlText w:val="%1."/>
      <w:lvlJc w:val="left"/>
      <w:pPr>
        <w:ind w:left="1131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58E48AD"/>
    <w:multiLevelType w:val="hybridMultilevel"/>
    <w:tmpl w:val="A2225C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56DDF"/>
    <w:multiLevelType w:val="hybridMultilevel"/>
    <w:tmpl w:val="C22E0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1338610">
    <w:abstractNumId w:val="5"/>
  </w:num>
  <w:num w:numId="2" w16cid:durableId="1732313714">
    <w:abstractNumId w:val="4"/>
  </w:num>
  <w:num w:numId="3" w16cid:durableId="1194462703">
    <w:abstractNumId w:val="1"/>
  </w:num>
  <w:num w:numId="4" w16cid:durableId="1674456074">
    <w:abstractNumId w:val="2"/>
  </w:num>
  <w:num w:numId="5" w16cid:durableId="1945262406">
    <w:abstractNumId w:val="3"/>
  </w:num>
  <w:num w:numId="6" w16cid:durableId="163972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B7"/>
    <w:rsid w:val="00015B36"/>
    <w:rsid w:val="00022AFE"/>
    <w:rsid w:val="000317BC"/>
    <w:rsid w:val="0004207E"/>
    <w:rsid w:val="000827AA"/>
    <w:rsid w:val="000D07F1"/>
    <w:rsid w:val="000D6ADF"/>
    <w:rsid w:val="001306B8"/>
    <w:rsid w:val="00143F31"/>
    <w:rsid w:val="001777B8"/>
    <w:rsid w:val="00190139"/>
    <w:rsid w:val="001A679E"/>
    <w:rsid w:val="001B798D"/>
    <w:rsid w:val="00214AAA"/>
    <w:rsid w:val="00226826"/>
    <w:rsid w:val="002737B0"/>
    <w:rsid w:val="002A5C8B"/>
    <w:rsid w:val="002C00F0"/>
    <w:rsid w:val="002C323A"/>
    <w:rsid w:val="002D19D2"/>
    <w:rsid w:val="003A4E2C"/>
    <w:rsid w:val="00431281"/>
    <w:rsid w:val="004442D9"/>
    <w:rsid w:val="00450BF6"/>
    <w:rsid w:val="00453D91"/>
    <w:rsid w:val="0048218A"/>
    <w:rsid w:val="004961BD"/>
    <w:rsid w:val="004A2CE2"/>
    <w:rsid w:val="004E6A4B"/>
    <w:rsid w:val="004E7652"/>
    <w:rsid w:val="00504AB7"/>
    <w:rsid w:val="00521730"/>
    <w:rsid w:val="00554C87"/>
    <w:rsid w:val="005A35BE"/>
    <w:rsid w:val="005B5FDE"/>
    <w:rsid w:val="005C6CA0"/>
    <w:rsid w:val="005D33BF"/>
    <w:rsid w:val="00641566"/>
    <w:rsid w:val="00677E98"/>
    <w:rsid w:val="006A5975"/>
    <w:rsid w:val="006E0831"/>
    <w:rsid w:val="0070384C"/>
    <w:rsid w:val="00706317"/>
    <w:rsid w:val="007221D7"/>
    <w:rsid w:val="00734ABC"/>
    <w:rsid w:val="00837AE1"/>
    <w:rsid w:val="00850ED0"/>
    <w:rsid w:val="0086222B"/>
    <w:rsid w:val="00865F10"/>
    <w:rsid w:val="00895F27"/>
    <w:rsid w:val="008A2AAC"/>
    <w:rsid w:val="008A2BA2"/>
    <w:rsid w:val="008A5E9F"/>
    <w:rsid w:val="008C076E"/>
    <w:rsid w:val="00903970"/>
    <w:rsid w:val="00910699"/>
    <w:rsid w:val="009706D7"/>
    <w:rsid w:val="00995548"/>
    <w:rsid w:val="009A0824"/>
    <w:rsid w:val="009C1654"/>
    <w:rsid w:val="009D101C"/>
    <w:rsid w:val="009D65D6"/>
    <w:rsid w:val="009E561D"/>
    <w:rsid w:val="00AF32DB"/>
    <w:rsid w:val="00AF4E3D"/>
    <w:rsid w:val="00B33043"/>
    <w:rsid w:val="00B371BA"/>
    <w:rsid w:val="00B3737B"/>
    <w:rsid w:val="00B41B81"/>
    <w:rsid w:val="00B460B4"/>
    <w:rsid w:val="00B538CF"/>
    <w:rsid w:val="00B613B4"/>
    <w:rsid w:val="00C01446"/>
    <w:rsid w:val="00C015BA"/>
    <w:rsid w:val="00C14323"/>
    <w:rsid w:val="00C87941"/>
    <w:rsid w:val="00CD2449"/>
    <w:rsid w:val="00CF06EE"/>
    <w:rsid w:val="00D0019C"/>
    <w:rsid w:val="00D13233"/>
    <w:rsid w:val="00D3222F"/>
    <w:rsid w:val="00D35A67"/>
    <w:rsid w:val="00D47B52"/>
    <w:rsid w:val="00D5351E"/>
    <w:rsid w:val="00D606E1"/>
    <w:rsid w:val="00DF2BD3"/>
    <w:rsid w:val="00DF4CFE"/>
    <w:rsid w:val="00E45913"/>
    <w:rsid w:val="00E57C3F"/>
    <w:rsid w:val="00ED352D"/>
    <w:rsid w:val="00EE5172"/>
    <w:rsid w:val="00EF3E1B"/>
    <w:rsid w:val="00F05067"/>
    <w:rsid w:val="00F17BC5"/>
    <w:rsid w:val="00F40085"/>
    <w:rsid w:val="00FA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0E56"/>
  <w15:chartTrackingRefBased/>
  <w15:docId w15:val="{C6544243-6254-4AB4-BAE3-FF02B9F9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3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737B"/>
    <w:pPr>
      <w:spacing w:after="0" w:line="240" w:lineRule="auto"/>
    </w:pPr>
  </w:style>
  <w:style w:type="character" w:customStyle="1" w:styleId="markedcontent">
    <w:name w:val="markedcontent"/>
    <w:basedOn w:val="a0"/>
    <w:rsid w:val="00CF06EE"/>
  </w:style>
  <w:style w:type="table" w:styleId="a5">
    <w:name w:val="Table Grid"/>
    <w:basedOn w:val="a1"/>
    <w:uiPriority w:val="39"/>
    <w:rsid w:val="00CF0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06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1"/>
    <w:qFormat/>
    <w:rsid w:val="00CF06E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2">
    <w:name w:val="c2"/>
    <w:basedOn w:val="a0"/>
    <w:rsid w:val="00CF06EE"/>
  </w:style>
  <w:style w:type="character" w:customStyle="1" w:styleId="fontstyle01">
    <w:name w:val="fontstyle01"/>
    <w:basedOn w:val="a0"/>
    <w:rsid w:val="006E0831"/>
    <w:rPr>
      <w:rFonts w:ascii="TimesNewRoman" w:hAnsi="TimesNewRoman" w:hint="default"/>
      <w:b w:val="0"/>
      <w:bCs w:val="0"/>
      <w:i w:val="0"/>
      <w:iCs w:val="0"/>
      <w:color w:val="000000"/>
      <w:sz w:val="28"/>
      <w:szCs w:val="28"/>
    </w:rPr>
  </w:style>
  <w:style w:type="paragraph" w:styleId="a7">
    <w:name w:val="Body Text"/>
    <w:basedOn w:val="a"/>
    <w:link w:val="a8"/>
    <w:uiPriority w:val="1"/>
    <w:qFormat/>
    <w:rsid w:val="00F17BC5"/>
    <w:pPr>
      <w:ind w:left="193" w:firstLine="708"/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F17BC5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F17B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17BC5"/>
  </w:style>
  <w:style w:type="character" w:customStyle="1" w:styleId="a4">
    <w:name w:val="Без интервала Знак"/>
    <w:link w:val="a3"/>
    <w:uiPriority w:val="1"/>
    <w:locked/>
    <w:rsid w:val="00031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2116.7004.rartemp\8%20&#1050;&#1051;&#1040;&#1057;&#1057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2116.7004.rartemp\8%20&#1050;&#1051;&#1040;&#1057;&#1057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2116.7004.rartemp\8%20&#1050;&#1051;&#1040;&#1057;&#1057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2116.7004.rartemp\8%20&#1050;&#1051;&#1040;&#1057;&#1057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2116.7004.rartemp\8%20&#1050;&#1051;&#1040;&#1057;&#1057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          8 класс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Лист1!$B$7</c:f>
              <c:strCache>
                <c:ptCount val="1"/>
                <c:pt idx="0">
                  <c:v>5          8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Лист1!$C$6:$E$6</c:f>
              <c:numCache>
                <c:formatCode>General</c:formatCode>
                <c:ptCount val="3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</c:numCache>
            </c:numRef>
          </c:cat>
          <c:val>
            <c:numRef>
              <c:f>Лист1!$C$7:$E$7</c:f>
              <c:numCache>
                <c:formatCode>General</c:formatCode>
                <c:ptCount val="3"/>
                <c:pt idx="0">
                  <c:v>2685</c:v>
                </c:pt>
                <c:pt idx="1">
                  <c:v>2643</c:v>
                </c:pt>
                <c:pt idx="2">
                  <c:v>2129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51-4FD4-B498-E579CF6117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78983503"/>
        <c:axId val="1578004351"/>
      </c:barChart>
      <c:catAx>
        <c:axId val="15789835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78004351"/>
        <c:crosses val="autoZero"/>
        <c:auto val="1"/>
        <c:lblAlgn val="ctr"/>
        <c:lblOffset val="100"/>
        <c:noMultiLvlLbl val="0"/>
      </c:catAx>
      <c:valAx>
        <c:axId val="15780043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789835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Лист2!$E$8</c:f>
              <c:strCache>
                <c:ptCount val="1"/>
                <c:pt idx="0">
                  <c:v>2024 г.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Лист2!$F$7:$I$7</c:f>
              <c:strCache>
                <c:ptCount val="4"/>
                <c:pt idx="0">
                  <c:v>«2»</c:v>
                </c:pt>
                <c:pt idx="1">
                  <c:v>«3»</c:v>
                </c:pt>
                <c:pt idx="2">
                  <c:v>«4»</c:v>
                </c:pt>
                <c:pt idx="3">
                  <c:v>«5»</c:v>
                </c:pt>
              </c:strCache>
              <c:extLst/>
            </c:strRef>
          </c:cat>
          <c:val>
            <c:numRef>
              <c:f>Лист2!$F$8:$I$8</c:f>
              <c:numCache>
                <c:formatCode>General</c:formatCode>
                <c:ptCount val="4"/>
                <c:pt idx="0">
                  <c:v>218</c:v>
                </c:pt>
                <c:pt idx="1">
                  <c:v>1304</c:v>
                </c:pt>
                <c:pt idx="2">
                  <c:v>839</c:v>
                </c:pt>
                <c:pt idx="3">
                  <c:v>321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204-404B-845B-21FD27B1ED03}"/>
            </c:ext>
          </c:extLst>
        </c:ser>
        <c:ser>
          <c:idx val="1"/>
          <c:order val="1"/>
          <c:tx>
            <c:strRef>
              <c:f>Лист2!$E$9</c:f>
              <c:strCache>
                <c:ptCount val="1"/>
                <c:pt idx="0">
                  <c:v>2025 г.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Лист2!$F$7:$I$7</c:f>
              <c:strCache>
                <c:ptCount val="4"/>
                <c:pt idx="0">
                  <c:v>«2»</c:v>
                </c:pt>
                <c:pt idx="1">
                  <c:v>«3»</c:v>
                </c:pt>
                <c:pt idx="2">
                  <c:v>«4»</c:v>
                </c:pt>
                <c:pt idx="3">
                  <c:v>«5»</c:v>
                </c:pt>
              </c:strCache>
              <c:extLst/>
            </c:strRef>
          </c:cat>
          <c:val>
            <c:numRef>
              <c:f>Лист2!$F$9:$I$9</c:f>
              <c:numCache>
                <c:formatCode>General</c:formatCode>
                <c:ptCount val="4"/>
                <c:pt idx="0">
                  <c:v>185</c:v>
                </c:pt>
                <c:pt idx="1">
                  <c:v>1249</c:v>
                </c:pt>
                <c:pt idx="2">
                  <c:v>1033</c:v>
                </c:pt>
                <c:pt idx="3">
                  <c:v>307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204-404B-845B-21FD27B1ED03}"/>
            </c:ext>
          </c:extLst>
        </c:ser>
        <c:ser>
          <c:idx val="2"/>
          <c:order val="2"/>
          <c:tx>
            <c:strRef>
              <c:f>Лист2!$E$10</c:f>
              <c:strCache>
                <c:ptCount val="1"/>
                <c:pt idx="0">
                  <c:v>2026 г.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Лист2!$F$7:$I$7</c:f>
              <c:strCache>
                <c:ptCount val="4"/>
                <c:pt idx="0">
                  <c:v>«2»</c:v>
                </c:pt>
                <c:pt idx="1">
                  <c:v>«3»</c:v>
                </c:pt>
                <c:pt idx="2">
                  <c:v>«4»</c:v>
                </c:pt>
                <c:pt idx="3">
                  <c:v>«5»</c:v>
                </c:pt>
              </c:strCache>
              <c:extLst/>
            </c:strRef>
          </c:cat>
          <c:val>
            <c:numRef>
              <c:f>Лист2!$F$10:$I$10</c:f>
              <c:numCache>
                <c:formatCode>General</c:formatCode>
                <c:ptCount val="4"/>
                <c:pt idx="0">
                  <c:v>130</c:v>
                </c:pt>
                <c:pt idx="1">
                  <c:v>1063</c:v>
                </c:pt>
                <c:pt idx="2">
                  <c:v>652</c:v>
                </c:pt>
                <c:pt idx="3">
                  <c:v>282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204-404B-845B-21FD27B1ED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04356271"/>
        <c:axId val="1578007231"/>
      </c:barChart>
      <c:catAx>
        <c:axId val="17043562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78007231"/>
        <c:crosses val="autoZero"/>
        <c:auto val="1"/>
        <c:lblAlgn val="ctr"/>
        <c:lblOffset val="100"/>
        <c:noMultiLvlLbl val="0"/>
      </c:catAx>
      <c:valAx>
        <c:axId val="1578007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043562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Лист3!$E$6:$E$7</c:f>
              <c:strCache>
                <c:ptCount val="2"/>
                <c:pt idx="0">
                  <c:v>% выполнения задан</c:v>
                </c:pt>
                <c:pt idx="1">
                  <c:v>по РФ 26 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Лист3!$D$8:$D$17</c:f>
              <c:strCache>
                <c:ptCount val="10"/>
                <c:pt idx="0">
                  <c:v>1.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</c:strCache>
            </c:strRef>
          </c:cat>
          <c:val>
            <c:numRef>
              <c:f>Лист3!$E$8:$E$17</c:f>
              <c:numCache>
                <c:formatCode>General</c:formatCode>
                <c:ptCount val="10"/>
                <c:pt idx="0">
                  <c:v>75.2</c:v>
                </c:pt>
                <c:pt idx="1">
                  <c:v>77</c:v>
                </c:pt>
                <c:pt idx="2">
                  <c:v>65.8</c:v>
                </c:pt>
                <c:pt idx="3">
                  <c:v>46</c:v>
                </c:pt>
                <c:pt idx="4">
                  <c:v>66.8</c:v>
                </c:pt>
                <c:pt idx="5">
                  <c:v>60.4</c:v>
                </c:pt>
                <c:pt idx="6">
                  <c:v>70.400000000000006</c:v>
                </c:pt>
                <c:pt idx="7">
                  <c:v>69.400000000000006</c:v>
                </c:pt>
                <c:pt idx="8">
                  <c:v>42.8</c:v>
                </c:pt>
                <c:pt idx="9">
                  <c:v>55.2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FE-412A-BCFF-425F710023BC}"/>
            </c:ext>
          </c:extLst>
        </c:ser>
        <c:ser>
          <c:idx val="1"/>
          <c:order val="1"/>
          <c:tx>
            <c:strRef>
              <c:f>Лист3!$F$6:$F$7</c:f>
              <c:strCache>
                <c:ptCount val="2"/>
                <c:pt idx="0">
                  <c:v>% выполнения задан</c:v>
                </c:pt>
                <c:pt idx="1">
                  <c:v>по РИ 26 г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Лист3!$D$8:$D$17</c:f>
              <c:strCache>
                <c:ptCount val="10"/>
                <c:pt idx="0">
                  <c:v>1.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</c:strCache>
            </c:strRef>
          </c:cat>
          <c:val>
            <c:numRef>
              <c:f>Лист3!$F$8:$F$17</c:f>
              <c:numCache>
                <c:formatCode>General</c:formatCode>
                <c:ptCount val="10"/>
                <c:pt idx="0">
                  <c:v>89.1</c:v>
                </c:pt>
                <c:pt idx="1">
                  <c:v>82.3</c:v>
                </c:pt>
                <c:pt idx="2">
                  <c:v>76</c:v>
                </c:pt>
                <c:pt idx="3">
                  <c:v>40</c:v>
                </c:pt>
                <c:pt idx="4">
                  <c:v>65</c:v>
                </c:pt>
                <c:pt idx="5">
                  <c:v>47.5</c:v>
                </c:pt>
                <c:pt idx="6">
                  <c:v>60.9</c:v>
                </c:pt>
                <c:pt idx="7">
                  <c:v>72.599999999999994</c:v>
                </c:pt>
                <c:pt idx="8">
                  <c:v>40.5</c:v>
                </c:pt>
                <c:pt idx="9">
                  <c:v>33.6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FFE-412A-BCFF-425F710023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54735759"/>
        <c:axId val="1482674655"/>
      </c:barChart>
      <c:catAx>
        <c:axId val="1754735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82674655"/>
        <c:crosses val="autoZero"/>
        <c:auto val="1"/>
        <c:lblAlgn val="ctr"/>
        <c:lblOffset val="100"/>
        <c:noMultiLvlLbl val="0"/>
      </c:catAx>
      <c:valAx>
        <c:axId val="14826746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54735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1"/>
          <c:tx>
            <c:strRef>
              <c:f>Лист4!$E$6</c:f>
              <c:strCache>
                <c:ptCount val="1"/>
                <c:pt idx="0">
                  <c:v>Баллы за задания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Лист4!$E$7:$E$17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96.3</c:v>
                </c:pt>
                <c:pt idx="3">
                  <c:v>100</c:v>
                </c:pt>
                <c:pt idx="4">
                  <c:v>96.5</c:v>
                </c:pt>
                <c:pt idx="5">
                  <c:v>83.1</c:v>
                </c:pt>
                <c:pt idx="6">
                  <c:v>100</c:v>
                </c:pt>
                <c:pt idx="7">
                  <c:v>86.6</c:v>
                </c:pt>
                <c:pt idx="8">
                  <c:v>87.9</c:v>
                </c:pt>
                <c:pt idx="9">
                  <c:v>89.1</c:v>
                </c:pt>
                <c:pt idx="10">
                  <c:v>91.8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5CA-4CB1-B3FC-42D74C6426F6}"/>
            </c:ext>
          </c:extLst>
        </c:ser>
        <c:ser>
          <c:idx val="2"/>
          <c:order val="2"/>
          <c:tx>
            <c:strRef>
              <c:f>Лист4!$F$6</c:f>
              <c:strCache>
                <c:ptCount val="1"/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Лист4!$F$7:$F$17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80.7</c:v>
                </c:pt>
                <c:pt idx="3">
                  <c:v>98</c:v>
                </c:pt>
                <c:pt idx="4">
                  <c:v>82.8</c:v>
                </c:pt>
                <c:pt idx="5">
                  <c:v>80.900000000000006</c:v>
                </c:pt>
                <c:pt idx="6">
                  <c:v>100</c:v>
                </c:pt>
                <c:pt idx="7">
                  <c:v>80.400000000000006</c:v>
                </c:pt>
                <c:pt idx="8">
                  <c:v>79.900000000000006</c:v>
                </c:pt>
                <c:pt idx="9">
                  <c:v>83.4</c:v>
                </c:pt>
                <c:pt idx="10">
                  <c:v>82.9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5CA-4CB1-B3FC-42D74C6426F6}"/>
            </c:ext>
          </c:extLst>
        </c:ser>
        <c:ser>
          <c:idx val="3"/>
          <c:order val="3"/>
          <c:tx>
            <c:strRef>
              <c:f>Лист4!$G$6</c:f>
              <c:strCache>
                <c:ptCount val="1"/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Лист4!$G$7:$G$17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77</c:v>
                </c:pt>
                <c:pt idx="3">
                  <c:v>90</c:v>
                </c:pt>
                <c:pt idx="4">
                  <c:v>78</c:v>
                </c:pt>
                <c:pt idx="5">
                  <c:v>73.3</c:v>
                </c:pt>
                <c:pt idx="6">
                  <c:v>53.3</c:v>
                </c:pt>
                <c:pt idx="7">
                  <c:v>67.7</c:v>
                </c:pt>
                <c:pt idx="8">
                  <c:v>75.2</c:v>
                </c:pt>
                <c:pt idx="9">
                  <c:v>79.599999999999994</c:v>
                </c:pt>
                <c:pt idx="10">
                  <c:v>86.6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5CA-4CB1-B3FC-42D74C6426F6}"/>
            </c:ext>
          </c:extLst>
        </c:ser>
        <c:ser>
          <c:idx val="4"/>
          <c:order val="4"/>
          <c:tx>
            <c:strRef>
              <c:f>Лист4!$H$6</c:f>
              <c:strCache>
                <c:ptCount val="1"/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Лист4!$H$7:$H$17</c:f>
              <c:numCache>
                <c:formatCode>General</c:formatCode>
                <c:ptCount val="11"/>
                <c:pt idx="0">
                  <c:v>1</c:v>
                </c:pt>
                <c:pt idx="1">
                  <c:v>0</c:v>
                </c:pt>
                <c:pt idx="2">
                  <c:v>34.799999999999997</c:v>
                </c:pt>
                <c:pt idx="3">
                  <c:v>52.3</c:v>
                </c:pt>
                <c:pt idx="4">
                  <c:v>51</c:v>
                </c:pt>
                <c:pt idx="5">
                  <c:v>40.200000000000003</c:v>
                </c:pt>
                <c:pt idx="6">
                  <c:v>36.6</c:v>
                </c:pt>
                <c:pt idx="7">
                  <c:v>44.1</c:v>
                </c:pt>
                <c:pt idx="8">
                  <c:v>34.700000000000003</c:v>
                </c:pt>
                <c:pt idx="9">
                  <c:v>30.8</c:v>
                </c:pt>
                <c:pt idx="10">
                  <c:v>46.6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5CA-4CB1-B3FC-42D74C6426F6}"/>
            </c:ext>
          </c:extLst>
        </c:ser>
        <c:ser>
          <c:idx val="5"/>
          <c:order val="5"/>
          <c:tx>
            <c:strRef>
              <c:f>Лист4!$I$6</c:f>
              <c:strCache>
                <c:ptCount val="1"/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Лист4!$I$7:$I$17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55.1</c:v>
                </c:pt>
                <c:pt idx="3">
                  <c:v>70.599999999999994</c:v>
                </c:pt>
                <c:pt idx="4">
                  <c:v>77</c:v>
                </c:pt>
                <c:pt idx="5">
                  <c:v>70.8</c:v>
                </c:pt>
                <c:pt idx="6">
                  <c:v>83.3</c:v>
                </c:pt>
                <c:pt idx="7">
                  <c:v>61.1</c:v>
                </c:pt>
                <c:pt idx="8">
                  <c:v>63.7</c:v>
                </c:pt>
                <c:pt idx="9">
                  <c:v>66.8</c:v>
                </c:pt>
                <c:pt idx="10">
                  <c:v>48.8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5CA-4CB1-B3FC-42D74C6426F6}"/>
            </c:ext>
          </c:extLst>
        </c:ser>
        <c:ser>
          <c:idx val="6"/>
          <c:order val="6"/>
          <c:tx>
            <c:strRef>
              <c:f>Лист4!$J$6</c:f>
              <c:strCache>
                <c:ptCount val="1"/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Лист4!$J$7:$J$17</c:f>
              <c:numCache>
                <c:formatCode>General</c:formatCode>
                <c:ptCount val="11"/>
                <c:pt idx="0">
                  <c:v>3</c:v>
                </c:pt>
                <c:pt idx="1">
                  <c:v>0</c:v>
                </c:pt>
                <c:pt idx="2">
                  <c:v>50.3</c:v>
                </c:pt>
                <c:pt idx="3">
                  <c:v>52.6</c:v>
                </c:pt>
                <c:pt idx="4">
                  <c:v>55.1</c:v>
                </c:pt>
                <c:pt idx="5">
                  <c:v>53.9</c:v>
                </c:pt>
                <c:pt idx="6">
                  <c:v>43.3</c:v>
                </c:pt>
                <c:pt idx="7">
                  <c:v>48.4</c:v>
                </c:pt>
                <c:pt idx="8">
                  <c:v>44.2</c:v>
                </c:pt>
                <c:pt idx="9">
                  <c:v>40.1</c:v>
                </c:pt>
                <c:pt idx="10">
                  <c:v>33.299999999999997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5CA-4CB1-B3FC-42D74C6426F6}"/>
            </c:ext>
          </c:extLst>
        </c:ser>
        <c:ser>
          <c:idx val="7"/>
          <c:order val="7"/>
          <c:tx>
            <c:strRef>
              <c:f>Лист4!$K$6</c:f>
              <c:strCache>
                <c:ptCount val="1"/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Лист4!$K$7:$K$17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56.3</c:v>
                </c:pt>
                <c:pt idx="3">
                  <c:v>63.6</c:v>
                </c:pt>
                <c:pt idx="4">
                  <c:v>62.3</c:v>
                </c:pt>
                <c:pt idx="5">
                  <c:v>66.5</c:v>
                </c:pt>
                <c:pt idx="6">
                  <c:v>93.3</c:v>
                </c:pt>
                <c:pt idx="7">
                  <c:v>51.5</c:v>
                </c:pt>
                <c:pt idx="8">
                  <c:v>61.5</c:v>
                </c:pt>
                <c:pt idx="9">
                  <c:v>73.2</c:v>
                </c:pt>
                <c:pt idx="10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5CA-4CB1-B3FC-42D74C6426F6}"/>
            </c:ext>
          </c:extLst>
        </c:ser>
        <c:ser>
          <c:idx val="8"/>
          <c:order val="8"/>
          <c:tx>
            <c:strRef>
              <c:f>Лист4!$L$6</c:f>
              <c:strCache>
                <c:ptCount val="1"/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Лист4!$L$7:$L$17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78.5</c:v>
                </c:pt>
                <c:pt idx="3">
                  <c:v>68.599999999999994</c:v>
                </c:pt>
                <c:pt idx="4">
                  <c:v>77.400000000000006</c:v>
                </c:pt>
                <c:pt idx="5">
                  <c:v>71.599999999999994</c:v>
                </c:pt>
                <c:pt idx="6">
                  <c:v>86.6</c:v>
                </c:pt>
                <c:pt idx="7">
                  <c:v>69.8</c:v>
                </c:pt>
                <c:pt idx="8">
                  <c:v>70.099999999999994</c:v>
                </c:pt>
                <c:pt idx="9">
                  <c:v>80.8</c:v>
                </c:pt>
                <c:pt idx="10">
                  <c:v>77.7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A5CA-4CB1-B3FC-42D74C6426F6}"/>
            </c:ext>
          </c:extLst>
        </c:ser>
        <c:ser>
          <c:idx val="9"/>
          <c:order val="9"/>
          <c:tx>
            <c:strRef>
              <c:f>Лист4!$M$6</c:f>
              <c:strCache>
                <c:ptCount val="1"/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Лист4!$M$7:$M$17</c:f>
              <c:numCache>
                <c:formatCode>General</c:formatCode>
                <c:ptCount val="11"/>
                <c:pt idx="0">
                  <c:v>1</c:v>
                </c:pt>
                <c:pt idx="1">
                  <c:v>0</c:v>
                </c:pt>
                <c:pt idx="2">
                  <c:v>46.6</c:v>
                </c:pt>
                <c:pt idx="3">
                  <c:v>31.3</c:v>
                </c:pt>
                <c:pt idx="4">
                  <c:v>40.1</c:v>
                </c:pt>
                <c:pt idx="5">
                  <c:v>49.6</c:v>
                </c:pt>
                <c:pt idx="6">
                  <c:v>53.3</c:v>
                </c:pt>
                <c:pt idx="7">
                  <c:v>34.200000000000003</c:v>
                </c:pt>
                <c:pt idx="8">
                  <c:v>40.1</c:v>
                </c:pt>
                <c:pt idx="9">
                  <c:v>36.700000000000003</c:v>
                </c:pt>
                <c:pt idx="10">
                  <c:v>35.5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5CA-4CB1-B3FC-42D74C6426F6}"/>
            </c:ext>
          </c:extLst>
        </c:ser>
        <c:ser>
          <c:idx val="10"/>
          <c:order val="10"/>
          <c:tx>
            <c:strRef>
              <c:f>Лист4!$N$6</c:f>
              <c:strCache>
                <c:ptCount val="1"/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Лист4!$C$7:$C$17</c:f>
              <c:strCache>
                <c:ptCount val="11"/>
                <c:pt idx="0">
                  <c:v>Группы участников</c:v>
                </c:pt>
                <c:pt idx="2">
                  <c:v>ОО г. Карабулак </c:v>
                </c:pt>
                <c:pt idx="3">
                  <c:v>ОО г. Магас </c:v>
                </c:pt>
                <c:pt idx="4">
                  <c:v>ОО г. Малгобек </c:v>
                </c:pt>
                <c:pt idx="5">
                  <c:v>ОО г. Назрань </c:v>
                </c:pt>
                <c:pt idx="6">
                  <c:v>ОО Джейрахского района </c:v>
                </c:pt>
                <c:pt idx="7">
                  <c:v>ОО Малгобекского района </c:v>
                </c:pt>
                <c:pt idx="8">
                  <c:v>ОО Назрановского района </c:v>
                </c:pt>
                <c:pt idx="9">
                  <c:v>ОО Сунженского района </c:v>
                </c:pt>
                <c:pt idx="10">
                  <c:v>ООО г. Сунжа</c:v>
                </c:pt>
              </c:strCache>
            </c:strRef>
          </c:cat>
          <c:val>
            <c:numRef>
              <c:f>Лист4!$N$7:$N$17</c:f>
              <c:numCache>
                <c:formatCode>General</c:formatCode>
                <c:ptCount val="11"/>
                <c:pt idx="0">
                  <c:v>3</c:v>
                </c:pt>
                <c:pt idx="1">
                  <c:v>0</c:v>
                </c:pt>
                <c:pt idx="2">
                  <c:v>36.5</c:v>
                </c:pt>
                <c:pt idx="3">
                  <c:v>27.1</c:v>
                </c:pt>
                <c:pt idx="4">
                  <c:v>37.6</c:v>
                </c:pt>
                <c:pt idx="5">
                  <c:v>32</c:v>
                </c:pt>
                <c:pt idx="6">
                  <c:v>55.5</c:v>
                </c:pt>
                <c:pt idx="7">
                  <c:v>38.200000000000003</c:v>
                </c:pt>
                <c:pt idx="8">
                  <c:v>31.3</c:v>
                </c:pt>
                <c:pt idx="9">
                  <c:v>34.799999999999997</c:v>
                </c:pt>
                <c:pt idx="10">
                  <c:v>33.799999999999997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A5CA-4CB1-B3FC-42D74C6426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13694399"/>
        <c:axId val="1482668415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Лист4!$D$6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Лист4!$C$7:$C$17</c15:sqref>
                        </c15:formulaRef>
                      </c:ext>
                    </c:extLst>
                    <c:strCache>
                      <c:ptCount val="11"/>
                      <c:pt idx="0">
                        <c:v>Группы участников</c:v>
                      </c:pt>
                      <c:pt idx="2">
                        <c:v>ОО г. Карабулак </c:v>
                      </c:pt>
                      <c:pt idx="3">
                        <c:v>ОО г. Магас </c:v>
                      </c:pt>
                      <c:pt idx="4">
                        <c:v>ОО г. Малгобек </c:v>
                      </c:pt>
                      <c:pt idx="5">
                        <c:v>ОО г. Назрань </c:v>
                      </c:pt>
                      <c:pt idx="6">
                        <c:v>ОО Джейрахского района </c:v>
                      </c:pt>
                      <c:pt idx="7">
                        <c:v>ОО Малгобекского района </c:v>
                      </c:pt>
                      <c:pt idx="8">
                        <c:v>ОО Назрановского района </c:v>
                      </c:pt>
                      <c:pt idx="9">
                        <c:v>ОО Сунженского района </c:v>
                      </c:pt>
                      <c:pt idx="10">
                        <c:v>ООО г. Сунжа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Лист4!$D$7:$D$17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A-A5CA-4CB1-B3FC-42D74C6426F6}"/>
                  </c:ext>
                </c:extLst>
              </c15:ser>
            </c15:filteredBarSeries>
          </c:ext>
        </c:extLst>
      </c:barChart>
      <c:catAx>
        <c:axId val="171369439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82668415"/>
        <c:crosses val="autoZero"/>
        <c:auto val="1"/>
        <c:lblAlgn val="ctr"/>
        <c:lblOffset val="100"/>
        <c:noMultiLvlLbl val="0"/>
      </c:catAx>
      <c:valAx>
        <c:axId val="14826684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1369439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'[8 КЛАСС.xlsx]Лист6'!$D$10</c:f>
              <c:strCache>
                <c:ptCount val="1"/>
                <c:pt idx="0">
                  <c:v>Понизили (Отметка &lt; Отметка по журналу) %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multiLvlStrRef>
              <c:f>'[8 КЛАСС.xlsx]Лист6'!$E$7:$J$9</c:f>
              <c:multiLvlStrCache>
                <c:ptCount val="6"/>
                <c:lvl>
                  <c:pt idx="0">
                    <c:v>Всего участников</c:v>
                  </c:pt>
                  <c:pt idx="1">
                    <c:v>%</c:v>
                  </c:pt>
                  <c:pt idx="2">
                    <c:v>Всего участников</c:v>
                  </c:pt>
                  <c:pt idx="3">
                    <c:v>%</c:v>
                  </c:pt>
                  <c:pt idx="4">
                    <c:v>Всего участников</c:v>
                  </c:pt>
                  <c:pt idx="5">
                    <c:v>%</c:v>
                  </c:pt>
                </c:lvl>
                <c:lvl>
                  <c:pt idx="0">
                    <c:v>2024 год</c:v>
                  </c:pt>
                  <c:pt idx="2">
                    <c:v>2025 год</c:v>
                  </c:pt>
                  <c:pt idx="4">
                    <c:v>2026 год</c:v>
                  </c:pt>
                </c:lvl>
              </c:multiLvlStrCache>
            </c:multiLvlStrRef>
          </c:cat>
          <c:val>
            <c:numRef>
              <c:f>'[8 КЛАСС.xlsx]Лист6'!$E$10:$J$10</c:f>
              <c:numCache>
                <c:formatCode>General</c:formatCode>
                <c:ptCount val="6"/>
                <c:pt idx="0">
                  <c:v>521</c:v>
                </c:pt>
                <c:pt idx="1">
                  <c:v>19.399999999999999</c:v>
                </c:pt>
                <c:pt idx="2">
                  <c:v>523</c:v>
                </c:pt>
                <c:pt idx="3">
                  <c:v>19.79</c:v>
                </c:pt>
                <c:pt idx="4">
                  <c:v>131</c:v>
                </c:pt>
                <c:pt idx="5">
                  <c:v>6.1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24F-4335-8EB1-75701629DD25}"/>
            </c:ext>
          </c:extLst>
        </c:ser>
        <c:ser>
          <c:idx val="1"/>
          <c:order val="1"/>
          <c:tx>
            <c:strRef>
              <c:f>'[8 КЛАСС.xlsx]Лист6'!$D$11</c:f>
              <c:strCache>
                <c:ptCount val="1"/>
                <c:pt idx="0">
                  <c:v>Подтвердили (Отметка = Отметке по журналу) %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multiLvlStrRef>
              <c:f>'[8 КЛАСС.xlsx]Лист6'!$E$7:$J$9</c:f>
              <c:multiLvlStrCache>
                <c:ptCount val="6"/>
                <c:lvl>
                  <c:pt idx="0">
                    <c:v>Всего участников</c:v>
                  </c:pt>
                  <c:pt idx="1">
                    <c:v>%</c:v>
                  </c:pt>
                  <c:pt idx="2">
                    <c:v>Всего участников</c:v>
                  </c:pt>
                  <c:pt idx="3">
                    <c:v>%</c:v>
                  </c:pt>
                  <c:pt idx="4">
                    <c:v>Всего участников</c:v>
                  </c:pt>
                  <c:pt idx="5">
                    <c:v>%</c:v>
                  </c:pt>
                </c:lvl>
                <c:lvl>
                  <c:pt idx="0">
                    <c:v>2024 год</c:v>
                  </c:pt>
                  <c:pt idx="2">
                    <c:v>2025 год</c:v>
                  </c:pt>
                  <c:pt idx="4">
                    <c:v>2026 год</c:v>
                  </c:pt>
                </c:lvl>
              </c:multiLvlStrCache>
            </c:multiLvlStrRef>
          </c:cat>
          <c:val>
            <c:numRef>
              <c:f>'[8 КЛАСС.xlsx]Лист6'!$E$11:$J$11</c:f>
              <c:numCache>
                <c:formatCode>General</c:formatCode>
                <c:ptCount val="6"/>
                <c:pt idx="0">
                  <c:v>2051</c:v>
                </c:pt>
                <c:pt idx="1">
                  <c:v>76.39</c:v>
                </c:pt>
                <c:pt idx="2">
                  <c:v>1985</c:v>
                </c:pt>
                <c:pt idx="3">
                  <c:v>75.099999999999994</c:v>
                </c:pt>
                <c:pt idx="4">
                  <c:v>1063</c:v>
                </c:pt>
                <c:pt idx="5">
                  <c:v>49.9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24F-4335-8EB1-75701629DD25}"/>
            </c:ext>
          </c:extLst>
        </c:ser>
        <c:ser>
          <c:idx val="2"/>
          <c:order val="2"/>
          <c:tx>
            <c:strRef>
              <c:f>'[8 КЛАСС.xlsx]Лист6'!$D$12</c:f>
              <c:strCache>
                <c:ptCount val="1"/>
                <c:pt idx="0">
                  <c:v>Повысили (Отметка &gt; Отметка по журналу) %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multiLvlStrRef>
              <c:f>'[8 КЛАСС.xlsx]Лист6'!$E$7:$J$9</c:f>
              <c:multiLvlStrCache>
                <c:ptCount val="6"/>
                <c:lvl>
                  <c:pt idx="0">
                    <c:v>Всего участников</c:v>
                  </c:pt>
                  <c:pt idx="1">
                    <c:v>%</c:v>
                  </c:pt>
                  <c:pt idx="2">
                    <c:v>Всего участников</c:v>
                  </c:pt>
                  <c:pt idx="3">
                    <c:v>%</c:v>
                  </c:pt>
                  <c:pt idx="4">
                    <c:v>Всего участников</c:v>
                  </c:pt>
                  <c:pt idx="5">
                    <c:v>%</c:v>
                  </c:pt>
                </c:lvl>
                <c:lvl>
                  <c:pt idx="0">
                    <c:v>2024 год</c:v>
                  </c:pt>
                  <c:pt idx="2">
                    <c:v>2025 год</c:v>
                  </c:pt>
                  <c:pt idx="4">
                    <c:v>2026 год</c:v>
                  </c:pt>
                </c:lvl>
              </c:multiLvlStrCache>
            </c:multiLvlStrRef>
          </c:cat>
          <c:val>
            <c:numRef>
              <c:f>'[8 КЛАСС.xlsx]Лист6'!$E$12:$J$12</c:f>
              <c:numCache>
                <c:formatCode>General</c:formatCode>
                <c:ptCount val="6"/>
                <c:pt idx="0">
                  <c:v>113</c:v>
                </c:pt>
                <c:pt idx="1">
                  <c:v>4.21</c:v>
                </c:pt>
                <c:pt idx="2">
                  <c:v>135</c:v>
                </c:pt>
                <c:pt idx="3">
                  <c:v>5.1100000000000003</c:v>
                </c:pt>
                <c:pt idx="4">
                  <c:v>653</c:v>
                </c:pt>
                <c:pt idx="5">
                  <c:v>30.6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24F-4335-8EB1-75701629DD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753634367"/>
        <c:axId val="1790649855"/>
      </c:lineChart>
      <c:catAx>
        <c:axId val="17536343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90649855"/>
        <c:crosses val="autoZero"/>
        <c:auto val="1"/>
        <c:lblAlgn val="ctr"/>
        <c:lblOffset val="100"/>
        <c:noMultiLvlLbl val="0"/>
      </c:catAx>
      <c:valAx>
        <c:axId val="1790649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536343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3734F-7A71-45FE-8E71-7D208B44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21</Pages>
  <Words>6696</Words>
  <Characters>38173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BGR1</dc:creator>
  <cp:keywords/>
  <dc:description/>
  <cp:lastModifiedBy>comp_master_06</cp:lastModifiedBy>
  <cp:revision>57</cp:revision>
  <dcterms:created xsi:type="dcterms:W3CDTF">2023-01-29T18:15:00Z</dcterms:created>
  <dcterms:modified xsi:type="dcterms:W3CDTF">2026-10-13T13:52:00Z</dcterms:modified>
</cp:coreProperties>
</file>