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9F62E" w14:textId="77777777" w:rsidR="009252CF" w:rsidRPr="009252CF" w:rsidRDefault="009252CF" w:rsidP="009252CF">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9252CF">
        <w:rPr>
          <w:rFonts w:ascii="Times New Roman" w:eastAsia="Times New Roman" w:hAnsi="Times New Roman"/>
          <w:sz w:val="24"/>
          <w:szCs w:val="24"/>
          <w:lang w:val="ru-RU" w:eastAsia="ru-RU"/>
        </w:rPr>
        <w:t>Всероссийские проверочные работы 2026 год</w:t>
      </w:r>
    </w:p>
    <w:p w14:paraId="118608C6" w14:textId="77777777" w:rsidR="009252CF" w:rsidRPr="009252CF" w:rsidRDefault="009252CF" w:rsidP="009252CF">
      <w:pPr>
        <w:widowControl w:val="0"/>
        <w:autoSpaceDE w:val="0"/>
        <w:autoSpaceDN w:val="0"/>
        <w:spacing w:before="100" w:beforeAutospacing="1" w:after="100" w:afterAutospacing="1"/>
        <w:rPr>
          <w:rFonts w:ascii="Times New Roman" w:eastAsia="Times New Roman" w:hAnsi="Times New Roman"/>
          <w:sz w:val="24"/>
          <w:szCs w:val="24"/>
          <w:lang w:val="ru-RU" w:eastAsia="ru-RU"/>
        </w:rPr>
      </w:pPr>
      <w:r w:rsidRPr="009252CF">
        <w:rPr>
          <w:rFonts w:ascii="Times New Roman" w:eastAsia="Times New Roman" w:hAnsi="Times New Roman"/>
          <w:sz w:val="24"/>
          <w:szCs w:val="24"/>
          <w:lang w:val="ru-RU" w:eastAsia="ru-RU"/>
        </w:rPr>
        <w:t xml:space="preserve"> </w:t>
      </w:r>
    </w:p>
    <w:p w14:paraId="5E0B4109" w14:textId="77777777" w:rsidR="009252CF" w:rsidRPr="009252CF" w:rsidRDefault="009252CF" w:rsidP="009252CF">
      <w:pPr>
        <w:widowControl w:val="0"/>
        <w:autoSpaceDE w:val="0"/>
        <w:autoSpaceDN w:val="0"/>
        <w:spacing w:before="100" w:beforeAutospacing="1" w:after="100" w:afterAutospacing="1"/>
        <w:rPr>
          <w:rFonts w:ascii="Times New Roman" w:eastAsia="Times New Roman" w:hAnsi="Times New Roman"/>
          <w:sz w:val="24"/>
          <w:szCs w:val="24"/>
          <w:lang w:val="ru-RU" w:eastAsia="ru-RU"/>
        </w:rPr>
      </w:pPr>
      <w:r w:rsidRPr="009252CF">
        <w:rPr>
          <w:rFonts w:ascii="Times New Roman" w:eastAsia="Times New Roman" w:hAnsi="Times New Roman"/>
          <w:sz w:val="24"/>
          <w:szCs w:val="24"/>
          <w:lang w:val="ru-RU" w:eastAsia="ru-RU"/>
        </w:rPr>
        <w:t xml:space="preserve"> </w:t>
      </w:r>
    </w:p>
    <w:p w14:paraId="70CADD71" w14:textId="77777777" w:rsidR="009252CF" w:rsidRPr="009252CF" w:rsidRDefault="009252CF" w:rsidP="009252CF">
      <w:pPr>
        <w:widowControl w:val="0"/>
        <w:autoSpaceDE w:val="0"/>
        <w:autoSpaceDN w:val="0"/>
        <w:spacing w:before="100" w:beforeAutospacing="1" w:after="100" w:afterAutospacing="1"/>
        <w:rPr>
          <w:rFonts w:ascii="Times New Roman" w:eastAsia="Times New Roman" w:hAnsi="Times New Roman"/>
          <w:sz w:val="24"/>
          <w:szCs w:val="24"/>
          <w:lang w:val="ru-RU" w:eastAsia="ru-RU"/>
        </w:rPr>
      </w:pPr>
      <w:r w:rsidRPr="009252CF">
        <w:rPr>
          <w:rFonts w:ascii="Times New Roman" w:eastAsia="Times New Roman" w:hAnsi="Times New Roman"/>
          <w:sz w:val="24"/>
          <w:szCs w:val="24"/>
          <w:lang w:val="ru-RU" w:eastAsia="ru-RU"/>
        </w:rPr>
        <w:t xml:space="preserve"> </w:t>
      </w:r>
    </w:p>
    <w:p w14:paraId="319E3CD3" w14:textId="77777777" w:rsidR="009252CF" w:rsidRPr="009252CF" w:rsidRDefault="009252CF" w:rsidP="009252CF">
      <w:pPr>
        <w:widowControl w:val="0"/>
        <w:autoSpaceDE w:val="0"/>
        <w:autoSpaceDN w:val="0"/>
        <w:spacing w:before="100" w:beforeAutospacing="1" w:after="100" w:afterAutospacing="1"/>
        <w:rPr>
          <w:rFonts w:ascii="Times New Roman" w:eastAsia="Times New Roman" w:hAnsi="Times New Roman"/>
          <w:sz w:val="24"/>
          <w:szCs w:val="24"/>
          <w:lang w:val="ru-RU" w:eastAsia="ru-RU"/>
        </w:rPr>
      </w:pPr>
      <w:r w:rsidRPr="009252CF">
        <w:rPr>
          <w:rFonts w:ascii="Times New Roman" w:eastAsia="Times New Roman" w:hAnsi="Times New Roman"/>
          <w:sz w:val="24"/>
          <w:szCs w:val="24"/>
          <w:lang w:val="ru-RU" w:eastAsia="ru-RU"/>
        </w:rPr>
        <w:t xml:space="preserve"> </w:t>
      </w:r>
    </w:p>
    <w:p w14:paraId="1E903F66" w14:textId="77777777" w:rsidR="009252CF" w:rsidRPr="009252CF" w:rsidRDefault="009252CF" w:rsidP="009252CF">
      <w:pPr>
        <w:widowControl w:val="0"/>
        <w:autoSpaceDE w:val="0"/>
        <w:autoSpaceDN w:val="0"/>
        <w:spacing w:before="100" w:beforeAutospacing="1" w:after="100" w:afterAutospacing="1"/>
        <w:rPr>
          <w:rFonts w:ascii="Times New Roman" w:eastAsia="Times New Roman" w:hAnsi="Times New Roman"/>
          <w:sz w:val="24"/>
          <w:szCs w:val="24"/>
          <w:lang w:val="ru-RU" w:eastAsia="ru-RU"/>
        </w:rPr>
      </w:pPr>
      <w:r w:rsidRPr="009252CF">
        <w:rPr>
          <w:rFonts w:ascii="Times New Roman" w:eastAsia="Times New Roman" w:hAnsi="Times New Roman"/>
          <w:sz w:val="24"/>
          <w:szCs w:val="24"/>
          <w:lang w:val="ru-RU" w:eastAsia="ru-RU"/>
        </w:rPr>
        <w:t xml:space="preserve"> </w:t>
      </w:r>
    </w:p>
    <w:p w14:paraId="1EDCF03E" w14:textId="77777777" w:rsidR="009252CF" w:rsidRPr="009252CF" w:rsidRDefault="009252CF" w:rsidP="009252CF">
      <w:pPr>
        <w:widowControl w:val="0"/>
        <w:autoSpaceDE w:val="0"/>
        <w:autoSpaceDN w:val="0"/>
        <w:spacing w:before="100" w:beforeAutospacing="1" w:after="100" w:afterAutospacing="1"/>
        <w:rPr>
          <w:rFonts w:ascii="Times New Roman" w:eastAsia="Times New Roman" w:hAnsi="Times New Roman"/>
          <w:sz w:val="24"/>
          <w:szCs w:val="24"/>
          <w:lang w:val="ru-RU" w:eastAsia="ru-RU"/>
        </w:rPr>
      </w:pPr>
      <w:r w:rsidRPr="009252CF">
        <w:rPr>
          <w:rFonts w:ascii="Times New Roman" w:eastAsia="Times New Roman" w:hAnsi="Times New Roman"/>
          <w:sz w:val="24"/>
          <w:szCs w:val="24"/>
          <w:lang w:val="ru-RU" w:eastAsia="ru-RU"/>
        </w:rPr>
        <w:t xml:space="preserve"> </w:t>
      </w:r>
    </w:p>
    <w:p w14:paraId="1CF9393E" w14:textId="77777777" w:rsidR="009252CF" w:rsidRPr="009252CF" w:rsidRDefault="009252CF" w:rsidP="009252CF">
      <w:pPr>
        <w:widowControl w:val="0"/>
        <w:autoSpaceDE w:val="0"/>
        <w:autoSpaceDN w:val="0"/>
        <w:spacing w:before="100" w:beforeAutospacing="1" w:after="100" w:afterAutospacing="1"/>
        <w:rPr>
          <w:rFonts w:ascii="Times New Roman" w:eastAsia="Times New Roman" w:hAnsi="Times New Roman"/>
          <w:sz w:val="24"/>
          <w:szCs w:val="24"/>
          <w:lang w:val="ru-RU" w:eastAsia="ru-RU"/>
        </w:rPr>
      </w:pPr>
      <w:r w:rsidRPr="009252CF">
        <w:rPr>
          <w:rFonts w:ascii="Times New Roman" w:eastAsia="Times New Roman" w:hAnsi="Times New Roman"/>
          <w:sz w:val="24"/>
          <w:szCs w:val="24"/>
          <w:lang w:val="ru-RU" w:eastAsia="ru-RU"/>
        </w:rPr>
        <w:t xml:space="preserve"> </w:t>
      </w:r>
    </w:p>
    <w:p w14:paraId="2015B446" w14:textId="77777777" w:rsidR="009252CF" w:rsidRPr="009252CF" w:rsidRDefault="009252CF" w:rsidP="009252CF">
      <w:pPr>
        <w:widowControl w:val="0"/>
        <w:autoSpaceDE w:val="0"/>
        <w:autoSpaceDN w:val="0"/>
        <w:spacing w:before="100" w:beforeAutospacing="1" w:after="100" w:afterAutospacing="1"/>
        <w:jc w:val="center"/>
        <w:outlineLvl w:val="0"/>
        <w:rPr>
          <w:rFonts w:ascii="Times New Roman" w:eastAsia="Times New Roman" w:hAnsi="Times New Roman"/>
          <w:b/>
          <w:bCs/>
          <w:kern w:val="36"/>
          <w:sz w:val="48"/>
          <w:szCs w:val="48"/>
          <w:lang w:val="ru-RU" w:eastAsia="ru-RU"/>
        </w:rPr>
      </w:pPr>
      <w:r w:rsidRPr="009252CF">
        <w:rPr>
          <w:rFonts w:ascii="Times New Roman" w:eastAsia="Times New Roman" w:hAnsi="Times New Roman"/>
          <w:b/>
          <w:bCs/>
          <w:kern w:val="36"/>
          <w:sz w:val="48"/>
          <w:szCs w:val="48"/>
          <w:lang w:val="ru-RU" w:eastAsia="ru-RU"/>
        </w:rPr>
        <w:t>Описание</w:t>
      </w:r>
    </w:p>
    <w:p w14:paraId="7BB1B678" w14:textId="77777777" w:rsidR="009252CF" w:rsidRPr="00CB0F3F" w:rsidRDefault="009252CF" w:rsidP="009252CF">
      <w:pPr>
        <w:widowControl w:val="0"/>
        <w:autoSpaceDE w:val="0"/>
        <w:autoSpaceDN w:val="0"/>
        <w:spacing w:before="100" w:beforeAutospacing="1" w:after="100" w:afterAutospacing="1"/>
        <w:jc w:val="center"/>
        <w:rPr>
          <w:rFonts w:ascii="Times New Roman" w:eastAsia="Times New Roman" w:hAnsi="Times New Roman"/>
          <w:sz w:val="28"/>
          <w:szCs w:val="28"/>
          <w:lang w:val="ru-RU" w:eastAsia="ru-RU"/>
        </w:rPr>
      </w:pPr>
      <w:r w:rsidRPr="00CB0F3F">
        <w:rPr>
          <w:rFonts w:ascii="Times New Roman" w:eastAsia="Times New Roman" w:hAnsi="Times New Roman"/>
          <w:sz w:val="28"/>
          <w:szCs w:val="28"/>
          <w:lang w:val="ru-RU" w:eastAsia="ru-RU"/>
        </w:rPr>
        <w:t>контрольных измерительных материалов для проведения в 2026 году проверочной работы</w:t>
      </w:r>
    </w:p>
    <w:p w14:paraId="6BB22003" w14:textId="77777777" w:rsidR="009252CF" w:rsidRPr="00CB0F3F" w:rsidRDefault="009252CF" w:rsidP="009252CF">
      <w:pPr>
        <w:widowControl w:val="0"/>
        <w:autoSpaceDE w:val="0"/>
        <w:autoSpaceDN w:val="0"/>
        <w:spacing w:before="100" w:beforeAutospacing="1" w:after="100" w:afterAutospacing="1"/>
        <w:jc w:val="center"/>
        <w:rPr>
          <w:rFonts w:ascii="Times New Roman" w:eastAsia="Times New Roman" w:hAnsi="Times New Roman"/>
          <w:sz w:val="28"/>
          <w:szCs w:val="28"/>
          <w:lang w:val="ru-RU" w:eastAsia="ru-RU"/>
        </w:rPr>
      </w:pPr>
      <w:r w:rsidRPr="00CB0F3F">
        <w:rPr>
          <w:rFonts w:ascii="Times New Roman" w:eastAsia="Times New Roman" w:hAnsi="Times New Roman"/>
          <w:sz w:val="28"/>
          <w:szCs w:val="28"/>
          <w:lang w:val="ru-RU" w:eastAsia="ru-RU"/>
        </w:rPr>
        <w:t>по МАТЕМАТИКЕ</w:t>
      </w:r>
    </w:p>
    <w:p w14:paraId="2B830E33" w14:textId="77777777" w:rsidR="009252CF" w:rsidRPr="00CB0F3F" w:rsidRDefault="009252CF" w:rsidP="009252CF">
      <w:pPr>
        <w:widowControl w:val="0"/>
        <w:autoSpaceDE w:val="0"/>
        <w:autoSpaceDN w:val="0"/>
        <w:spacing w:before="100" w:beforeAutospacing="1" w:after="100" w:afterAutospacing="1"/>
        <w:jc w:val="center"/>
        <w:rPr>
          <w:rFonts w:ascii="Times New Roman" w:eastAsia="Times New Roman" w:hAnsi="Times New Roman"/>
          <w:sz w:val="28"/>
          <w:szCs w:val="28"/>
          <w:lang w:val="ru-RU" w:eastAsia="ru-RU"/>
        </w:rPr>
      </w:pPr>
      <w:r w:rsidRPr="00CB0F3F">
        <w:rPr>
          <w:rFonts w:ascii="Times New Roman" w:eastAsia="Times New Roman" w:hAnsi="Times New Roman"/>
          <w:sz w:val="28"/>
          <w:szCs w:val="28"/>
          <w:lang w:val="ru-RU" w:eastAsia="ru-RU"/>
        </w:rPr>
        <w:t>10 класс</w:t>
      </w:r>
    </w:p>
    <w:p w14:paraId="34380131" w14:textId="77777777" w:rsidR="009252CF" w:rsidRDefault="009252CF" w:rsidP="009252CF">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p>
    <w:p w14:paraId="04918821" w14:textId="77777777" w:rsidR="005748CB" w:rsidRDefault="005748CB" w:rsidP="009252CF">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p>
    <w:p w14:paraId="10356E72" w14:textId="77777777" w:rsidR="005748CB" w:rsidRDefault="005748CB" w:rsidP="009252CF">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p>
    <w:p w14:paraId="21A5C24D" w14:textId="77777777" w:rsidR="005748CB" w:rsidRDefault="005748CB" w:rsidP="009252CF">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p>
    <w:p w14:paraId="16BDF86A" w14:textId="77777777" w:rsidR="005748CB" w:rsidRDefault="005748CB" w:rsidP="009252CF">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p>
    <w:p w14:paraId="5DC47EC9" w14:textId="77777777" w:rsidR="005748CB" w:rsidRPr="009252CF" w:rsidRDefault="005748CB" w:rsidP="009252CF">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sectPr w:rsidR="005748CB" w:rsidRPr="009252CF" w:rsidSect="005748CB">
          <w:type w:val="continuous"/>
          <w:pgSz w:w="15840" w:h="12240" w:orient="landscape"/>
          <w:pgMar w:top="850" w:right="1134" w:bottom="1701" w:left="1134" w:header="720" w:footer="720" w:gutter="0"/>
          <w:cols w:space="720"/>
        </w:sectPr>
      </w:pPr>
    </w:p>
    <w:p w14:paraId="62A6628C" w14:textId="77777777" w:rsidR="009252CF" w:rsidRPr="00D10020" w:rsidRDefault="009252CF" w:rsidP="00D10020">
      <w:pPr>
        <w:widowControl w:val="0"/>
        <w:autoSpaceDE w:val="0"/>
        <w:autoSpaceDN w:val="0"/>
        <w:spacing w:before="100" w:beforeAutospacing="1" w:after="100" w:afterAutospacing="1"/>
        <w:jc w:val="center"/>
        <w:rPr>
          <w:rFonts w:ascii="Times New Roman" w:eastAsia="Times New Roman" w:hAnsi="Times New Roman"/>
          <w:b/>
          <w:sz w:val="24"/>
          <w:szCs w:val="24"/>
          <w:lang w:val="ru-RU" w:eastAsia="ru-RU"/>
        </w:rPr>
      </w:pPr>
      <w:r w:rsidRPr="00D10020">
        <w:rPr>
          <w:rFonts w:ascii="Times New Roman" w:eastAsia="Times New Roman" w:hAnsi="Times New Roman"/>
          <w:b/>
          <w:sz w:val="24"/>
          <w:szCs w:val="24"/>
          <w:lang w:val="ru-RU" w:eastAsia="ru-RU"/>
        </w:rPr>
        <w:lastRenderedPageBreak/>
        <w:t>Описание контрольных измерительных материалов для проведения в 2026 году проверочной работы</w:t>
      </w:r>
    </w:p>
    <w:p w14:paraId="241F7B5D" w14:textId="77777777" w:rsidR="009252CF" w:rsidRPr="00D10020" w:rsidRDefault="009252CF" w:rsidP="00D10020">
      <w:pPr>
        <w:widowControl w:val="0"/>
        <w:autoSpaceDE w:val="0"/>
        <w:autoSpaceDN w:val="0"/>
        <w:spacing w:before="100" w:beforeAutospacing="1" w:after="100" w:afterAutospacing="1"/>
        <w:jc w:val="center"/>
        <w:rPr>
          <w:rFonts w:ascii="Times New Roman" w:eastAsia="Times New Roman" w:hAnsi="Times New Roman"/>
          <w:b/>
          <w:sz w:val="24"/>
          <w:szCs w:val="24"/>
          <w:lang w:val="ru-RU" w:eastAsia="ru-RU"/>
        </w:rPr>
      </w:pPr>
      <w:r w:rsidRPr="00D10020">
        <w:rPr>
          <w:rFonts w:ascii="Times New Roman" w:eastAsia="Times New Roman" w:hAnsi="Times New Roman"/>
          <w:b/>
          <w:sz w:val="24"/>
          <w:szCs w:val="24"/>
          <w:lang w:val="ru-RU" w:eastAsia="ru-RU"/>
        </w:rPr>
        <w:t>по МАТЕМАТИКЕ</w:t>
      </w:r>
    </w:p>
    <w:p w14:paraId="66CC64D7" w14:textId="77777777" w:rsidR="009252CF" w:rsidRPr="00F4633A" w:rsidRDefault="009252CF" w:rsidP="00F4633A">
      <w:pPr>
        <w:widowControl w:val="0"/>
        <w:autoSpaceDE w:val="0"/>
        <w:autoSpaceDN w:val="0"/>
        <w:spacing w:before="100" w:beforeAutospacing="1" w:after="100" w:afterAutospacing="1"/>
        <w:jc w:val="center"/>
        <w:rPr>
          <w:rFonts w:ascii="Times New Roman" w:eastAsia="Times New Roman" w:hAnsi="Times New Roman"/>
          <w:b/>
          <w:sz w:val="24"/>
          <w:szCs w:val="24"/>
          <w:lang w:val="ru-RU" w:eastAsia="ru-RU"/>
        </w:rPr>
      </w:pPr>
      <w:r w:rsidRPr="00F4633A">
        <w:rPr>
          <w:rFonts w:ascii="Times New Roman" w:eastAsia="Times New Roman" w:hAnsi="Times New Roman"/>
          <w:b/>
          <w:sz w:val="24"/>
          <w:szCs w:val="24"/>
          <w:lang w:val="ru-RU" w:eastAsia="ru-RU"/>
        </w:rPr>
        <w:t>10 класс</w:t>
      </w:r>
    </w:p>
    <w:p w14:paraId="4A4585F0" w14:textId="77777777" w:rsidR="009252CF" w:rsidRPr="00F4633A" w:rsidRDefault="009252CF" w:rsidP="00F4633A">
      <w:pPr>
        <w:widowControl w:val="0"/>
        <w:numPr>
          <w:ilvl w:val="0"/>
          <w:numId w:val="1"/>
        </w:numPr>
        <w:tabs>
          <w:tab w:val="left" w:pos="0"/>
          <w:tab w:val="left" w:pos="315"/>
        </w:tabs>
        <w:autoSpaceDE w:val="0"/>
        <w:autoSpaceDN w:val="0"/>
        <w:spacing w:before="100" w:beforeAutospacing="1" w:after="100" w:afterAutospacing="1"/>
        <w:jc w:val="both"/>
        <w:rPr>
          <w:rFonts w:ascii="Times New Roman" w:eastAsia="Times New Roman" w:hAnsi="Times New Roman"/>
          <w:b/>
          <w:sz w:val="24"/>
          <w:szCs w:val="24"/>
          <w:lang w:val="ru-RU" w:eastAsia="ru-RU"/>
        </w:rPr>
      </w:pPr>
      <w:r w:rsidRPr="00F4633A">
        <w:rPr>
          <w:rFonts w:ascii="Times New Roman" w:eastAsia="Times New Roman" w:hAnsi="Times New Roman"/>
          <w:b/>
          <w:sz w:val="24"/>
          <w:szCs w:val="24"/>
          <w:lang w:val="ru-RU" w:eastAsia="ru-RU"/>
        </w:rPr>
        <w:t>Назначение всероссийской проверочной работы</w:t>
      </w:r>
    </w:p>
    <w:p w14:paraId="68302F5D" w14:textId="77777777" w:rsidR="009252CF" w:rsidRPr="00F4633A" w:rsidRDefault="009252CF" w:rsidP="00F4633A">
      <w:pPr>
        <w:widowControl w:val="0"/>
        <w:autoSpaceDE w:val="0"/>
        <w:autoSpaceDN w:val="0"/>
        <w:spacing w:before="100" w:beforeAutospacing="1" w:after="100" w:afterAutospacing="1"/>
        <w:jc w:val="both"/>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Всероссийские проверочные работы (ВПР) проводятся в целях осуществления мониторинга уровня и качества подготовки обучающихся в соответствии с требованиями федеральных государственных образовательных стандартов и федеральных основных общеобразовательных программ.</w:t>
      </w:r>
    </w:p>
    <w:p w14:paraId="1B95E133" w14:textId="1952FC97" w:rsidR="009252CF" w:rsidRPr="00F4633A" w:rsidRDefault="009252CF" w:rsidP="00F4633A">
      <w:pPr>
        <w:widowControl w:val="0"/>
        <w:autoSpaceDE w:val="0"/>
        <w:autoSpaceDN w:val="0"/>
        <w:spacing w:before="100" w:beforeAutospacing="1" w:after="100" w:afterAutospacing="1"/>
        <w:jc w:val="both"/>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 xml:space="preserve">Назначение ВПР по учебному предмету «Математика» – оценить </w:t>
      </w:r>
      <w:r w:rsidR="005748CB" w:rsidRPr="00F4633A">
        <w:rPr>
          <w:rFonts w:ascii="Times New Roman" w:eastAsia="Times New Roman" w:hAnsi="Times New Roman"/>
          <w:sz w:val="24"/>
          <w:szCs w:val="24"/>
          <w:lang w:val="ru-RU" w:eastAsia="ru-RU"/>
        </w:rPr>
        <w:t>качество общеобразовательной подготовки</w:t>
      </w:r>
      <w:r w:rsidRPr="00F4633A">
        <w:rPr>
          <w:rFonts w:ascii="Times New Roman" w:eastAsia="Times New Roman" w:hAnsi="Times New Roman"/>
          <w:sz w:val="24"/>
          <w:szCs w:val="24"/>
          <w:lang w:val="ru-RU" w:eastAsia="ru-RU"/>
        </w:rPr>
        <w:t xml:space="preserve"> обучающихся 10 классов в соответствии с требованиями федерального государственного образовательного стандарта среднего общего образования (ФГОС СОО) и федеральной образовательной программы среднего общего образования (ФОП СОО).</w:t>
      </w:r>
    </w:p>
    <w:p w14:paraId="5FED0FE8" w14:textId="77777777" w:rsidR="009252CF" w:rsidRPr="00F4633A" w:rsidRDefault="009252CF" w:rsidP="00F4633A">
      <w:pPr>
        <w:widowControl w:val="0"/>
        <w:autoSpaceDE w:val="0"/>
        <w:autoSpaceDN w:val="0"/>
        <w:spacing w:before="100" w:beforeAutospacing="1" w:after="100" w:afterAutospacing="1"/>
        <w:jc w:val="both"/>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Образовательные организации при реализации имеющих государственную аккредитацию образовательных программ среднего общего образования, включают проведение ВПР в расписание учебных занятий. Образовательные организации могут использовать проверочные работы для текущего контроля успеваемости</w:t>
      </w:r>
      <w:r w:rsidRPr="00F4633A">
        <w:rPr>
          <w:rFonts w:ascii="Times New Roman" w:eastAsia="Times New Roman" w:hAnsi="Times New Roman"/>
          <w:w w:val="150"/>
          <w:sz w:val="24"/>
          <w:szCs w:val="24"/>
          <w:lang w:val="ru-RU" w:eastAsia="ru-RU"/>
        </w:rPr>
        <w:t xml:space="preserve"> </w:t>
      </w:r>
      <w:r w:rsidRPr="00F4633A">
        <w:rPr>
          <w:rFonts w:ascii="Times New Roman" w:eastAsia="Times New Roman" w:hAnsi="Times New Roman"/>
          <w:sz w:val="24"/>
          <w:szCs w:val="24"/>
          <w:lang w:val="ru-RU" w:eastAsia="ru-RU"/>
        </w:rPr>
        <w:t>и</w:t>
      </w:r>
      <w:r w:rsidRPr="00F4633A">
        <w:rPr>
          <w:rFonts w:ascii="Times New Roman" w:eastAsia="Times New Roman" w:hAnsi="Times New Roman"/>
          <w:w w:val="150"/>
          <w:sz w:val="24"/>
          <w:szCs w:val="24"/>
          <w:lang w:val="ru-RU" w:eastAsia="ru-RU"/>
        </w:rPr>
        <w:t xml:space="preserve"> </w:t>
      </w:r>
      <w:r w:rsidRPr="00F4633A">
        <w:rPr>
          <w:rFonts w:ascii="Times New Roman" w:eastAsia="Times New Roman" w:hAnsi="Times New Roman"/>
          <w:sz w:val="24"/>
          <w:szCs w:val="24"/>
          <w:lang w:val="ru-RU" w:eastAsia="ru-RU"/>
        </w:rPr>
        <w:t>промежуточной</w:t>
      </w:r>
      <w:r w:rsidRPr="00F4633A">
        <w:rPr>
          <w:rFonts w:ascii="Times New Roman" w:eastAsia="Times New Roman" w:hAnsi="Times New Roman"/>
          <w:w w:val="150"/>
          <w:sz w:val="24"/>
          <w:szCs w:val="24"/>
          <w:lang w:val="ru-RU" w:eastAsia="ru-RU"/>
        </w:rPr>
        <w:t xml:space="preserve"> </w:t>
      </w:r>
      <w:r w:rsidRPr="00F4633A">
        <w:rPr>
          <w:rFonts w:ascii="Times New Roman" w:eastAsia="Times New Roman" w:hAnsi="Times New Roman"/>
          <w:sz w:val="24"/>
          <w:szCs w:val="24"/>
          <w:lang w:val="ru-RU" w:eastAsia="ru-RU"/>
        </w:rPr>
        <w:t>аттестации</w:t>
      </w:r>
      <w:r w:rsidRPr="00F4633A">
        <w:rPr>
          <w:rFonts w:ascii="Times New Roman" w:eastAsia="Times New Roman" w:hAnsi="Times New Roman"/>
          <w:w w:val="150"/>
          <w:sz w:val="24"/>
          <w:szCs w:val="24"/>
          <w:lang w:val="ru-RU" w:eastAsia="ru-RU"/>
        </w:rPr>
        <w:t xml:space="preserve"> </w:t>
      </w:r>
      <w:r w:rsidRPr="00F4633A">
        <w:rPr>
          <w:rFonts w:ascii="Times New Roman" w:eastAsia="Times New Roman" w:hAnsi="Times New Roman"/>
          <w:sz w:val="24"/>
          <w:szCs w:val="24"/>
          <w:lang w:val="ru-RU" w:eastAsia="ru-RU"/>
        </w:rPr>
        <w:t>обучающихся,</w:t>
      </w:r>
      <w:r w:rsidRPr="00F4633A">
        <w:rPr>
          <w:rFonts w:ascii="Times New Roman" w:eastAsia="Times New Roman" w:hAnsi="Times New Roman"/>
          <w:w w:val="150"/>
          <w:sz w:val="24"/>
          <w:szCs w:val="24"/>
          <w:lang w:val="ru-RU" w:eastAsia="ru-RU"/>
        </w:rPr>
        <w:t xml:space="preserve"> </w:t>
      </w:r>
      <w:r w:rsidRPr="00F4633A">
        <w:rPr>
          <w:rFonts w:ascii="Times New Roman" w:eastAsia="Times New Roman" w:hAnsi="Times New Roman"/>
          <w:sz w:val="24"/>
          <w:szCs w:val="24"/>
          <w:lang w:val="ru-RU" w:eastAsia="ru-RU"/>
        </w:rPr>
        <w:t>проводимых в рамках реализации образовательной программы.</w:t>
      </w:r>
    </w:p>
    <w:p w14:paraId="248821D5" w14:textId="6036D2A7" w:rsidR="009252CF" w:rsidRPr="00F4633A" w:rsidRDefault="009252CF" w:rsidP="00F4633A">
      <w:pPr>
        <w:widowControl w:val="0"/>
        <w:autoSpaceDE w:val="0"/>
        <w:autoSpaceDN w:val="0"/>
        <w:spacing w:before="100" w:beforeAutospacing="1" w:after="100" w:afterAutospacing="1"/>
        <w:jc w:val="both"/>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Результаты ВПР могут быть использованы образовательными организациями для совершенствования методики преподавания учебных предметов, а муниципальными органами управления образованием и региональными органами исполнительной власти, осуществляющими государственное управление в сфере образования, для анализа текущего состояния</w:t>
      </w:r>
      <w:r w:rsidRPr="00F4633A">
        <w:rPr>
          <w:rFonts w:ascii="Times New Roman" w:eastAsia="Times New Roman" w:hAnsi="Times New Roman"/>
          <w:w w:val="150"/>
          <w:sz w:val="24"/>
          <w:szCs w:val="24"/>
          <w:lang w:val="ru-RU" w:eastAsia="ru-RU"/>
        </w:rPr>
        <w:t xml:space="preserve"> </w:t>
      </w:r>
      <w:r w:rsidRPr="00F4633A">
        <w:rPr>
          <w:rFonts w:ascii="Times New Roman" w:eastAsia="Times New Roman" w:hAnsi="Times New Roman"/>
          <w:sz w:val="24"/>
          <w:szCs w:val="24"/>
          <w:lang w:val="ru-RU" w:eastAsia="ru-RU"/>
        </w:rPr>
        <w:t>муниципальных</w:t>
      </w:r>
      <w:r w:rsidR="005748CB" w:rsidRPr="00F4633A">
        <w:rPr>
          <w:rFonts w:ascii="Times New Roman" w:eastAsia="Times New Roman" w:hAnsi="Times New Roman"/>
          <w:w w:val="150"/>
          <w:sz w:val="24"/>
          <w:szCs w:val="24"/>
          <w:lang w:val="ru-RU" w:eastAsia="ru-RU"/>
        </w:rPr>
        <w:t xml:space="preserve"> </w:t>
      </w:r>
      <w:r w:rsidRPr="00F4633A">
        <w:rPr>
          <w:rFonts w:ascii="Times New Roman" w:eastAsia="Times New Roman" w:hAnsi="Times New Roman"/>
          <w:sz w:val="24"/>
          <w:szCs w:val="24"/>
          <w:lang w:val="ru-RU" w:eastAsia="ru-RU"/>
        </w:rPr>
        <w:t>и</w:t>
      </w:r>
      <w:r w:rsidRPr="00F4633A">
        <w:rPr>
          <w:rFonts w:ascii="Times New Roman" w:eastAsia="Times New Roman" w:hAnsi="Times New Roman"/>
          <w:w w:val="150"/>
          <w:sz w:val="24"/>
          <w:szCs w:val="24"/>
          <w:lang w:val="ru-RU" w:eastAsia="ru-RU"/>
        </w:rPr>
        <w:t xml:space="preserve"> </w:t>
      </w:r>
      <w:r w:rsidRPr="00F4633A">
        <w:rPr>
          <w:rFonts w:ascii="Times New Roman" w:eastAsia="Times New Roman" w:hAnsi="Times New Roman"/>
          <w:sz w:val="24"/>
          <w:szCs w:val="24"/>
          <w:lang w:val="ru-RU" w:eastAsia="ru-RU"/>
        </w:rPr>
        <w:t>региональных</w:t>
      </w:r>
      <w:r w:rsidR="005748CB" w:rsidRPr="00F4633A">
        <w:rPr>
          <w:rFonts w:ascii="Times New Roman" w:eastAsia="Times New Roman" w:hAnsi="Times New Roman"/>
          <w:w w:val="150"/>
          <w:sz w:val="24"/>
          <w:szCs w:val="24"/>
          <w:lang w:val="ru-RU" w:eastAsia="ru-RU"/>
        </w:rPr>
        <w:t xml:space="preserve"> </w:t>
      </w:r>
      <w:r w:rsidRPr="00F4633A">
        <w:rPr>
          <w:rFonts w:ascii="Times New Roman" w:eastAsia="Times New Roman" w:hAnsi="Times New Roman"/>
          <w:sz w:val="24"/>
          <w:szCs w:val="24"/>
          <w:lang w:val="ru-RU" w:eastAsia="ru-RU"/>
        </w:rPr>
        <w:t>систем</w:t>
      </w:r>
      <w:r w:rsidRPr="00F4633A">
        <w:rPr>
          <w:rFonts w:ascii="Times New Roman" w:eastAsia="Times New Roman" w:hAnsi="Times New Roman"/>
          <w:w w:val="150"/>
          <w:sz w:val="24"/>
          <w:szCs w:val="24"/>
          <w:lang w:val="ru-RU" w:eastAsia="ru-RU"/>
        </w:rPr>
        <w:t xml:space="preserve"> </w:t>
      </w:r>
      <w:r w:rsidRPr="00F4633A">
        <w:rPr>
          <w:rFonts w:ascii="Times New Roman" w:eastAsia="Times New Roman" w:hAnsi="Times New Roman"/>
          <w:sz w:val="24"/>
          <w:szCs w:val="24"/>
          <w:lang w:val="ru-RU" w:eastAsia="ru-RU"/>
        </w:rPr>
        <w:t>образования и формирования программ их развития.</w:t>
      </w:r>
    </w:p>
    <w:p w14:paraId="1586A719" w14:textId="599180DF" w:rsidR="009252CF" w:rsidRPr="00F4633A" w:rsidRDefault="009252CF" w:rsidP="00F4633A">
      <w:pPr>
        <w:widowControl w:val="0"/>
        <w:autoSpaceDE w:val="0"/>
        <w:autoSpaceDN w:val="0"/>
        <w:spacing w:before="100" w:beforeAutospacing="1" w:after="100" w:afterAutospacing="1"/>
        <w:jc w:val="both"/>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Не предусмотрено использование результатов проверочных работ</w:t>
      </w:r>
      <w:r w:rsidRPr="00F4633A">
        <w:rPr>
          <w:rFonts w:ascii="Times New Roman" w:eastAsia="Times New Roman" w:hAnsi="Times New Roman"/>
          <w:w w:val="150"/>
          <w:sz w:val="24"/>
          <w:szCs w:val="24"/>
          <w:lang w:val="ru-RU" w:eastAsia="ru-RU"/>
        </w:rPr>
        <w:t xml:space="preserve"> </w:t>
      </w:r>
      <w:r w:rsidRPr="00F4633A">
        <w:rPr>
          <w:rFonts w:ascii="Times New Roman" w:eastAsia="Times New Roman" w:hAnsi="Times New Roman"/>
          <w:sz w:val="24"/>
          <w:szCs w:val="24"/>
          <w:lang w:val="ru-RU" w:eastAsia="ru-RU"/>
        </w:rPr>
        <w:t>для оценки деятельности педагогических работников, образовательных организаций, муниципальных   органов   управления   образованием и региональных органов исполнительной власти, осуществляющих государственное управление в сфере образования.</w:t>
      </w:r>
    </w:p>
    <w:p w14:paraId="69C51ED4" w14:textId="77777777" w:rsidR="009252CF" w:rsidRPr="00F4633A" w:rsidRDefault="009252CF" w:rsidP="00F4633A">
      <w:pPr>
        <w:widowControl w:val="0"/>
        <w:numPr>
          <w:ilvl w:val="0"/>
          <w:numId w:val="1"/>
        </w:numPr>
        <w:tabs>
          <w:tab w:val="left" w:pos="0"/>
          <w:tab w:val="left" w:pos="315"/>
        </w:tabs>
        <w:autoSpaceDE w:val="0"/>
        <w:autoSpaceDN w:val="0"/>
        <w:spacing w:before="100" w:beforeAutospacing="1" w:after="100" w:afterAutospacing="1"/>
        <w:jc w:val="both"/>
        <w:outlineLvl w:val="0"/>
        <w:rPr>
          <w:rFonts w:ascii="Times New Roman" w:eastAsia="Times New Roman" w:hAnsi="Times New Roman"/>
          <w:b/>
          <w:bCs/>
          <w:kern w:val="36"/>
          <w:sz w:val="24"/>
          <w:szCs w:val="24"/>
          <w:lang w:val="ru-RU" w:eastAsia="ru-RU"/>
        </w:rPr>
      </w:pPr>
      <w:r w:rsidRPr="00F4633A">
        <w:rPr>
          <w:rFonts w:ascii="Times New Roman" w:eastAsia="Times New Roman" w:hAnsi="Times New Roman"/>
          <w:b/>
          <w:bCs/>
          <w:kern w:val="36"/>
          <w:sz w:val="24"/>
          <w:szCs w:val="24"/>
          <w:lang w:val="ru-RU" w:eastAsia="ru-RU"/>
        </w:rPr>
        <w:t>Документы, определяющие содержание проверочной работы</w:t>
      </w:r>
    </w:p>
    <w:p w14:paraId="5B47945F" w14:textId="03B88302" w:rsidR="009252CF" w:rsidRPr="00F4633A" w:rsidRDefault="005748CB" w:rsidP="00F4633A">
      <w:pPr>
        <w:pStyle w:val="a3"/>
        <w:jc w:val="both"/>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Содержание и структура проверочной</w:t>
      </w:r>
      <w:r w:rsidR="009252CF" w:rsidRPr="00F4633A">
        <w:rPr>
          <w:rFonts w:ascii="Times New Roman" w:eastAsia="Times New Roman" w:hAnsi="Times New Roman"/>
          <w:sz w:val="24"/>
          <w:szCs w:val="24"/>
          <w:lang w:val="ru-RU" w:eastAsia="ru-RU"/>
        </w:rPr>
        <w:t xml:space="preserve"> </w:t>
      </w:r>
      <w:r w:rsidRPr="00F4633A">
        <w:rPr>
          <w:rFonts w:ascii="Times New Roman" w:eastAsia="Times New Roman" w:hAnsi="Times New Roman"/>
          <w:sz w:val="24"/>
          <w:szCs w:val="24"/>
          <w:lang w:val="ru-RU" w:eastAsia="ru-RU"/>
        </w:rPr>
        <w:t>работы определяются</w:t>
      </w:r>
      <w:r w:rsidR="009252CF" w:rsidRPr="00F4633A">
        <w:rPr>
          <w:rFonts w:ascii="Times New Roman" w:eastAsia="Times New Roman" w:hAnsi="Times New Roman"/>
          <w:sz w:val="24"/>
          <w:szCs w:val="24"/>
          <w:lang w:val="ru-RU" w:eastAsia="ru-RU"/>
        </w:rPr>
        <w:t xml:space="preserve"> на основе федерального государственного образовательного стандарта среднего общего образования, утвержденного приказом Министерства образования и науки Российской Федерации от 17.05.2012 </w:t>
      </w:r>
      <w:r w:rsidR="009252CF" w:rsidRPr="00F4633A">
        <w:rPr>
          <w:rFonts w:ascii="Times New Roman" w:eastAsia="Times New Roman" w:hAnsi="Times New Roman"/>
          <w:sz w:val="24"/>
          <w:szCs w:val="24"/>
          <w:lang w:val="ru-RU" w:eastAsia="ru-RU"/>
        </w:rPr>
        <w:lastRenderedPageBreak/>
        <w:t>№ 413 и федеральной образовательной программы среднего общего образования, утвержденной приказом Министерства просвещения Российской Федерации</w:t>
      </w:r>
      <w:r w:rsidR="009252CF" w:rsidRPr="00F4633A">
        <w:rPr>
          <w:rFonts w:ascii="Times New Roman" w:eastAsia="Times New Roman" w:hAnsi="Times New Roman"/>
          <w:sz w:val="24"/>
          <w:szCs w:val="24"/>
          <w:lang w:val="ru-RU" w:eastAsia="ru-RU"/>
        </w:rPr>
        <w:t xml:space="preserve"> </w:t>
      </w:r>
      <w:r w:rsidR="009252CF" w:rsidRPr="00F4633A">
        <w:rPr>
          <w:rFonts w:ascii="Times New Roman" w:eastAsia="Times New Roman" w:hAnsi="Times New Roman"/>
          <w:sz w:val="24"/>
          <w:szCs w:val="24"/>
          <w:lang w:val="ru-RU" w:eastAsia="ru-RU"/>
        </w:rPr>
        <w:t>от 18.05.2023 № 371.</w:t>
      </w:r>
    </w:p>
    <w:p w14:paraId="6413E789" w14:textId="77777777" w:rsidR="009252CF" w:rsidRPr="00F4633A" w:rsidRDefault="009252CF" w:rsidP="00F4633A">
      <w:pPr>
        <w:widowControl w:val="0"/>
        <w:autoSpaceDE w:val="0"/>
        <w:autoSpaceDN w:val="0"/>
        <w:spacing w:before="100" w:beforeAutospacing="1" w:after="100" w:afterAutospacing="1"/>
        <w:jc w:val="both"/>
        <w:rPr>
          <w:rFonts w:ascii="Times New Roman" w:eastAsia="Times New Roman" w:hAnsi="Times New Roman"/>
          <w:sz w:val="24"/>
          <w:szCs w:val="24"/>
          <w:lang w:val="ru-RU" w:eastAsia="ru-RU"/>
        </w:rPr>
        <w:sectPr w:rsidR="009252CF" w:rsidRPr="00F4633A" w:rsidSect="005748CB">
          <w:type w:val="continuous"/>
          <w:pgSz w:w="15840" w:h="12240" w:orient="landscape"/>
          <w:pgMar w:top="850" w:right="1134" w:bottom="1701" w:left="1134" w:header="720" w:footer="720" w:gutter="0"/>
          <w:cols w:space="720"/>
        </w:sectPr>
      </w:pPr>
    </w:p>
    <w:p w14:paraId="11419F70" w14:textId="77777777" w:rsidR="009252CF" w:rsidRPr="00F4633A" w:rsidRDefault="009252CF" w:rsidP="00F4633A">
      <w:pPr>
        <w:widowControl w:val="0"/>
        <w:numPr>
          <w:ilvl w:val="0"/>
          <w:numId w:val="2"/>
        </w:numPr>
        <w:tabs>
          <w:tab w:val="left" w:pos="0"/>
          <w:tab w:val="left" w:pos="315"/>
        </w:tabs>
        <w:autoSpaceDE w:val="0"/>
        <w:autoSpaceDN w:val="0"/>
        <w:spacing w:before="100" w:beforeAutospacing="1" w:after="100" w:afterAutospacing="1"/>
        <w:jc w:val="both"/>
        <w:outlineLvl w:val="0"/>
        <w:rPr>
          <w:rFonts w:ascii="Times New Roman" w:eastAsia="Times New Roman" w:hAnsi="Times New Roman"/>
          <w:b/>
          <w:bCs/>
          <w:kern w:val="36"/>
          <w:sz w:val="24"/>
          <w:szCs w:val="24"/>
          <w:lang w:val="ru-RU" w:eastAsia="ru-RU"/>
        </w:rPr>
      </w:pPr>
      <w:r w:rsidRPr="00F4633A">
        <w:rPr>
          <w:rFonts w:ascii="Times New Roman" w:eastAsia="Times New Roman" w:hAnsi="Times New Roman"/>
          <w:b/>
          <w:bCs/>
          <w:kern w:val="36"/>
          <w:sz w:val="24"/>
          <w:szCs w:val="24"/>
          <w:lang w:val="ru-RU" w:eastAsia="ru-RU"/>
        </w:rPr>
        <w:t>Подходы к отбору содержания проверочной работы</w:t>
      </w:r>
    </w:p>
    <w:p w14:paraId="1D8E441C" w14:textId="77777777" w:rsidR="009252CF" w:rsidRPr="00F4633A" w:rsidRDefault="009252CF" w:rsidP="00F4633A">
      <w:pPr>
        <w:widowControl w:val="0"/>
        <w:autoSpaceDE w:val="0"/>
        <w:autoSpaceDN w:val="0"/>
        <w:spacing w:before="100" w:beforeAutospacing="1" w:after="100" w:afterAutospacing="1"/>
        <w:jc w:val="both"/>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Всероссийские проверочные работы основаны на системно-деятельностном, уровневом и комплексном подходах к оценке образовательных достижений. В рамках ВПР наряду с предметными результатами освоения основной образовательной программы среднего общего образования оценивается также достижение метапредметных результатов, включающих освоенные обучающимися межпредметные понятия и универсальные учебные действия (познавательные, коммуникативные, регулятивные).</w:t>
      </w:r>
    </w:p>
    <w:p w14:paraId="75D7B764" w14:textId="77777777" w:rsidR="009252CF" w:rsidRPr="00F4633A" w:rsidRDefault="009252CF" w:rsidP="00F4633A">
      <w:pPr>
        <w:widowControl w:val="0"/>
        <w:autoSpaceDE w:val="0"/>
        <w:autoSpaceDN w:val="0"/>
        <w:spacing w:before="100" w:beforeAutospacing="1" w:after="100" w:afterAutospacing="1"/>
        <w:jc w:val="both"/>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Тексты заданий проверочных работ в целом соответствуют формулировкам, принятым в учебниках, включенных в федеральный перечень учебников, допущенных Министерством просвещения Российской Федерации к использованию при реализации имеющих государственную аккредитацию образовательных программ среднего общего образования.</w:t>
      </w:r>
    </w:p>
    <w:p w14:paraId="6FA373A2" w14:textId="77777777" w:rsidR="009252CF" w:rsidRPr="00F4633A" w:rsidRDefault="009252CF" w:rsidP="00F4633A">
      <w:pPr>
        <w:widowControl w:val="0"/>
        <w:numPr>
          <w:ilvl w:val="0"/>
          <w:numId w:val="2"/>
        </w:numPr>
        <w:tabs>
          <w:tab w:val="left" w:pos="0"/>
          <w:tab w:val="left" w:pos="315"/>
        </w:tabs>
        <w:autoSpaceDE w:val="0"/>
        <w:autoSpaceDN w:val="0"/>
        <w:spacing w:before="100" w:beforeAutospacing="1" w:after="100" w:afterAutospacing="1"/>
        <w:jc w:val="both"/>
        <w:outlineLvl w:val="0"/>
        <w:rPr>
          <w:rFonts w:ascii="Times New Roman" w:eastAsia="Times New Roman" w:hAnsi="Times New Roman"/>
          <w:b/>
          <w:bCs/>
          <w:kern w:val="36"/>
          <w:sz w:val="24"/>
          <w:szCs w:val="24"/>
          <w:lang w:val="ru-RU" w:eastAsia="ru-RU"/>
        </w:rPr>
      </w:pPr>
      <w:r w:rsidRPr="00F4633A">
        <w:rPr>
          <w:rFonts w:ascii="Times New Roman" w:eastAsia="Times New Roman" w:hAnsi="Times New Roman"/>
          <w:b/>
          <w:bCs/>
          <w:kern w:val="36"/>
          <w:sz w:val="24"/>
          <w:szCs w:val="24"/>
          <w:lang w:val="ru-RU" w:eastAsia="ru-RU"/>
        </w:rPr>
        <w:t>Структура проверочной работы</w:t>
      </w:r>
    </w:p>
    <w:p w14:paraId="6C97F4E0" w14:textId="77777777" w:rsidR="009252CF" w:rsidRPr="00F4633A" w:rsidRDefault="009252CF" w:rsidP="00F4633A">
      <w:pPr>
        <w:widowControl w:val="0"/>
        <w:autoSpaceDE w:val="0"/>
        <w:autoSpaceDN w:val="0"/>
        <w:spacing w:before="100" w:beforeAutospacing="1" w:after="100" w:afterAutospacing="1"/>
        <w:jc w:val="both"/>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Проверочная</w:t>
      </w:r>
      <w:r w:rsidRPr="00F4633A">
        <w:rPr>
          <w:rFonts w:ascii="Times New Roman" w:eastAsia="Times New Roman" w:hAnsi="Times New Roman"/>
          <w:w w:val="150"/>
          <w:sz w:val="24"/>
          <w:szCs w:val="24"/>
          <w:lang w:val="ru-RU" w:eastAsia="ru-RU"/>
        </w:rPr>
        <w:t xml:space="preserve"> </w:t>
      </w:r>
      <w:r w:rsidRPr="00F4633A">
        <w:rPr>
          <w:rFonts w:ascii="Times New Roman" w:eastAsia="Times New Roman" w:hAnsi="Times New Roman"/>
          <w:sz w:val="24"/>
          <w:szCs w:val="24"/>
          <w:lang w:val="ru-RU" w:eastAsia="ru-RU"/>
        </w:rPr>
        <w:t>работа</w:t>
      </w:r>
      <w:r w:rsidRPr="00F4633A">
        <w:rPr>
          <w:rFonts w:ascii="Times New Roman" w:eastAsia="Times New Roman" w:hAnsi="Times New Roman"/>
          <w:w w:val="150"/>
          <w:sz w:val="24"/>
          <w:szCs w:val="24"/>
          <w:lang w:val="ru-RU" w:eastAsia="ru-RU"/>
        </w:rPr>
        <w:t xml:space="preserve"> </w:t>
      </w:r>
      <w:r w:rsidRPr="00F4633A">
        <w:rPr>
          <w:rFonts w:ascii="Times New Roman" w:eastAsia="Times New Roman" w:hAnsi="Times New Roman"/>
          <w:sz w:val="24"/>
          <w:szCs w:val="24"/>
          <w:lang w:val="ru-RU" w:eastAsia="ru-RU"/>
        </w:rPr>
        <w:t>состоит</w:t>
      </w:r>
      <w:r w:rsidRPr="00F4633A">
        <w:rPr>
          <w:rFonts w:ascii="Times New Roman" w:eastAsia="Times New Roman" w:hAnsi="Times New Roman"/>
          <w:w w:val="150"/>
          <w:sz w:val="24"/>
          <w:szCs w:val="24"/>
          <w:lang w:val="ru-RU" w:eastAsia="ru-RU"/>
        </w:rPr>
        <w:t xml:space="preserve"> </w:t>
      </w:r>
      <w:r w:rsidRPr="00F4633A">
        <w:rPr>
          <w:rFonts w:ascii="Times New Roman" w:eastAsia="Times New Roman" w:hAnsi="Times New Roman"/>
          <w:sz w:val="24"/>
          <w:szCs w:val="24"/>
          <w:lang w:val="ru-RU" w:eastAsia="ru-RU"/>
        </w:rPr>
        <w:t>из</w:t>
      </w:r>
      <w:r w:rsidRPr="00F4633A">
        <w:rPr>
          <w:rFonts w:ascii="Times New Roman" w:eastAsia="Times New Roman" w:hAnsi="Times New Roman"/>
          <w:w w:val="150"/>
          <w:sz w:val="24"/>
          <w:szCs w:val="24"/>
          <w:lang w:val="ru-RU" w:eastAsia="ru-RU"/>
        </w:rPr>
        <w:t xml:space="preserve"> </w:t>
      </w:r>
      <w:r w:rsidRPr="00F4633A">
        <w:rPr>
          <w:rFonts w:ascii="Times New Roman" w:eastAsia="Times New Roman" w:hAnsi="Times New Roman"/>
          <w:sz w:val="24"/>
          <w:szCs w:val="24"/>
          <w:lang w:val="ru-RU" w:eastAsia="ru-RU"/>
        </w:rPr>
        <w:t>двух</w:t>
      </w:r>
      <w:r w:rsidRPr="00F4633A">
        <w:rPr>
          <w:rFonts w:ascii="Times New Roman" w:eastAsia="Times New Roman" w:hAnsi="Times New Roman"/>
          <w:w w:val="150"/>
          <w:sz w:val="24"/>
          <w:szCs w:val="24"/>
          <w:lang w:val="ru-RU" w:eastAsia="ru-RU"/>
        </w:rPr>
        <w:t xml:space="preserve"> </w:t>
      </w:r>
      <w:r w:rsidRPr="00F4633A">
        <w:rPr>
          <w:rFonts w:ascii="Times New Roman" w:eastAsia="Times New Roman" w:hAnsi="Times New Roman"/>
          <w:sz w:val="24"/>
          <w:szCs w:val="24"/>
          <w:lang w:val="ru-RU" w:eastAsia="ru-RU"/>
        </w:rPr>
        <w:t>частей</w:t>
      </w:r>
      <w:r w:rsidRPr="00F4633A">
        <w:rPr>
          <w:rFonts w:ascii="Times New Roman" w:eastAsia="Times New Roman" w:hAnsi="Times New Roman"/>
          <w:w w:val="150"/>
          <w:sz w:val="24"/>
          <w:szCs w:val="24"/>
          <w:lang w:val="ru-RU" w:eastAsia="ru-RU"/>
        </w:rPr>
        <w:t xml:space="preserve"> </w:t>
      </w:r>
      <w:r w:rsidRPr="00F4633A">
        <w:rPr>
          <w:rFonts w:ascii="Times New Roman" w:eastAsia="Times New Roman" w:hAnsi="Times New Roman"/>
          <w:sz w:val="24"/>
          <w:szCs w:val="24"/>
          <w:lang w:val="ru-RU" w:eastAsia="ru-RU"/>
        </w:rPr>
        <w:t>и</w:t>
      </w:r>
      <w:r w:rsidRPr="00F4633A">
        <w:rPr>
          <w:rFonts w:ascii="Times New Roman" w:eastAsia="Times New Roman" w:hAnsi="Times New Roman"/>
          <w:w w:val="150"/>
          <w:sz w:val="24"/>
          <w:szCs w:val="24"/>
          <w:lang w:val="ru-RU" w:eastAsia="ru-RU"/>
        </w:rPr>
        <w:t xml:space="preserve"> </w:t>
      </w:r>
      <w:r w:rsidRPr="00F4633A">
        <w:rPr>
          <w:rFonts w:ascii="Times New Roman" w:eastAsia="Times New Roman" w:hAnsi="Times New Roman"/>
          <w:sz w:val="24"/>
          <w:szCs w:val="24"/>
          <w:lang w:val="ru-RU" w:eastAsia="ru-RU"/>
        </w:rPr>
        <w:t>включает</w:t>
      </w:r>
      <w:r w:rsidRPr="00F4633A">
        <w:rPr>
          <w:rFonts w:ascii="Times New Roman" w:eastAsia="Times New Roman" w:hAnsi="Times New Roman"/>
          <w:w w:val="150"/>
          <w:sz w:val="24"/>
          <w:szCs w:val="24"/>
          <w:lang w:val="ru-RU" w:eastAsia="ru-RU"/>
        </w:rPr>
        <w:t xml:space="preserve"> </w:t>
      </w:r>
      <w:r w:rsidRPr="00F4633A">
        <w:rPr>
          <w:rFonts w:ascii="Times New Roman" w:eastAsia="Times New Roman" w:hAnsi="Times New Roman"/>
          <w:sz w:val="24"/>
          <w:szCs w:val="24"/>
          <w:lang w:val="ru-RU" w:eastAsia="ru-RU"/>
        </w:rPr>
        <w:t>в</w:t>
      </w:r>
      <w:r w:rsidRPr="00F4633A">
        <w:rPr>
          <w:rFonts w:ascii="Times New Roman" w:eastAsia="Times New Roman" w:hAnsi="Times New Roman"/>
          <w:w w:val="150"/>
          <w:sz w:val="24"/>
          <w:szCs w:val="24"/>
          <w:lang w:val="ru-RU" w:eastAsia="ru-RU"/>
        </w:rPr>
        <w:t xml:space="preserve"> </w:t>
      </w:r>
      <w:r w:rsidRPr="00F4633A">
        <w:rPr>
          <w:rFonts w:ascii="Times New Roman" w:eastAsia="Times New Roman" w:hAnsi="Times New Roman"/>
          <w:sz w:val="24"/>
          <w:szCs w:val="24"/>
          <w:lang w:val="ru-RU" w:eastAsia="ru-RU"/>
        </w:rPr>
        <w:t>себя 17 заданий. В части 1 содержатся задания 1–12; в части 2 – задания 13–17.</w:t>
      </w:r>
    </w:p>
    <w:p w14:paraId="1C9A2C4A" w14:textId="77777777" w:rsidR="009252CF" w:rsidRPr="00F4633A" w:rsidRDefault="009252CF" w:rsidP="00F4633A">
      <w:pPr>
        <w:widowControl w:val="0"/>
        <w:autoSpaceDE w:val="0"/>
        <w:autoSpaceDN w:val="0"/>
        <w:spacing w:before="100" w:beforeAutospacing="1" w:after="100" w:afterAutospacing="1"/>
        <w:jc w:val="both"/>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Во всех заданиях части 1 следует записать только ответ. Полное решение не является объектом проверки.</w:t>
      </w:r>
    </w:p>
    <w:p w14:paraId="61A1D08C" w14:textId="77777777" w:rsidR="009252CF" w:rsidRPr="00F4633A" w:rsidRDefault="009252CF" w:rsidP="00F4633A">
      <w:pPr>
        <w:widowControl w:val="0"/>
        <w:autoSpaceDE w:val="0"/>
        <w:autoSpaceDN w:val="0"/>
        <w:spacing w:before="100" w:beforeAutospacing="1" w:after="100" w:afterAutospacing="1"/>
        <w:jc w:val="both"/>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В задании 15 следует построить график функции и ответить на вопрос задачи. В заданиях 13, 14, 16 и 17 объектом проверки является полное решение, то есть последовательность действий и рассуждений обучающегося.</w:t>
      </w:r>
    </w:p>
    <w:p w14:paraId="17CA7782" w14:textId="77777777" w:rsidR="009252CF" w:rsidRPr="00F4633A" w:rsidRDefault="009252CF" w:rsidP="00F4633A">
      <w:pPr>
        <w:widowControl w:val="0"/>
        <w:numPr>
          <w:ilvl w:val="0"/>
          <w:numId w:val="2"/>
        </w:numPr>
        <w:tabs>
          <w:tab w:val="left" w:pos="0"/>
          <w:tab w:val="left" w:pos="315"/>
        </w:tabs>
        <w:autoSpaceDE w:val="0"/>
        <w:autoSpaceDN w:val="0"/>
        <w:spacing w:before="100" w:beforeAutospacing="1" w:after="100" w:afterAutospacing="1"/>
        <w:jc w:val="both"/>
        <w:outlineLvl w:val="0"/>
        <w:rPr>
          <w:rFonts w:ascii="Times New Roman" w:eastAsia="Times New Roman" w:hAnsi="Times New Roman"/>
          <w:b/>
          <w:bCs/>
          <w:kern w:val="36"/>
          <w:sz w:val="24"/>
          <w:szCs w:val="24"/>
          <w:lang w:val="ru-RU" w:eastAsia="ru-RU"/>
        </w:rPr>
      </w:pPr>
      <w:r w:rsidRPr="00F4633A">
        <w:rPr>
          <w:rFonts w:ascii="Times New Roman" w:eastAsia="Times New Roman" w:hAnsi="Times New Roman"/>
          <w:b/>
          <w:bCs/>
          <w:kern w:val="36"/>
          <w:sz w:val="24"/>
          <w:szCs w:val="24"/>
          <w:lang w:val="ru-RU" w:eastAsia="ru-RU"/>
        </w:rPr>
        <w:t>Кодификатор проверяемых требований к результатам освоения основной образовательной программы среднего общего образования и элементов содержания</w:t>
      </w:r>
    </w:p>
    <w:p w14:paraId="4D57783D" w14:textId="4F803926" w:rsidR="009252CF" w:rsidRPr="00F4633A" w:rsidRDefault="009252CF" w:rsidP="00F4633A">
      <w:pPr>
        <w:widowControl w:val="0"/>
        <w:autoSpaceDE w:val="0"/>
        <w:autoSpaceDN w:val="0"/>
        <w:spacing w:before="100" w:beforeAutospacing="1" w:after="100" w:afterAutospacing="1"/>
        <w:jc w:val="both"/>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 xml:space="preserve">Кодификатор проверяемых требований к результатам освоения основной образовательной программы среднего </w:t>
      </w:r>
      <w:r w:rsidR="005748CB" w:rsidRPr="00F4633A">
        <w:rPr>
          <w:rFonts w:ascii="Times New Roman" w:eastAsia="Times New Roman" w:hAnsi="Times New Roman"/>
          <w:sz w:val="24"/>
          <w:szCs w:val="24"/>
          <w:lang w:val="ru-RU" w:eastAsia="ru-RU"/>
        </w:rPr>
        <w:t>общего образования</w:t>
      </w:r>
      <w:r w:rsidRPr="00F4633A">
        <w:rPr>
          <w:rFonts w:ascii="Times New Roman" w:eastAsia="Times New Roman" w:hAnsi="Times New Roman"/>
          <w:sz w:val="24"/>
          <w:szCs w:val="24"/>
          <w:lang w:val="ru-RU" w:eastAsia="ru-RU"/>
        </w:rPr>
        <w:t xml:space="preserve"> и элементов содержания по математике для обучающихся 10 классов сформирован на основе ФГОС СОО и ФОП СОО.</w:t>
      </w:r>
    </w:p>
    <w:p w14:paraId="2FAC96F9" w14:textId="051D5122" w:rsidR="009252CF" w:rsidRPr="00F4633A" w:rsidRDefault="009252CF" w:rsidP="00F4633A">
      <w:pPr>
        <w:widowControl w:val="0"/>
        <w:autoSpaceDE w:val="0"/>
        <w:autoSpaceDN w:val="0"/>
        <w:spacing w:before="100" w:beforeAutospacing="1" w:after="100" w:afterAutospacing="1"/>
        <w:jc w:val="both"/>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В</w:t>
      </w:r>
      <w:r w:rsidRPr="00F4633A">
        <w:rPr>
          <w:rFonts w:ascii="Times New Roman" w:eastAsia="Times New Roman" w:hAnsi="Times New Roman"/>
          <w:w w:val="150"/>
          <w:sz w:val="24"/>
          <w:szCs w:val="24"/>
          <w:lang w:val="ru-RU" w:eastAsia="ru-RU"/>
        </w:rPr>
        <w:t xml:space="preserve"> </w:t>
      </w:r>
      <w:r w:rsidRPr="00F4633A">
        <w:rPr>
          <w:rFonts w:ascii="Times New Roman" w:eastAsia="Times New Roman" w:hAnsi="Times New Roman"/>
          <w:sz w:val="24"/>
          <w:szCs w:val="24"/>
          <w:lang w:val="ru-RU" w:eastAsia="ru-RU"/>
        </w:rPr>
        <w:t>таблице</w:t>
      </w:r>
      <w:r w:rsidRPr="00F4633A">
        <w:rPr>
          <w:rFonts w:ascii="Times New Roman" w:eastAsia="Times New Roman" w:hAnsi="Times New Roman"/>
          <w:w w:val="150"/>
          <w:sz w:val="24"/>
          <w:szCs w:val="24"/>
          <w:lang w:val="ru-RU" w:eastAsia="ru-RU"/>
        </w:rPr>
        <w:t xml:space="preserve"> </w:t>
      </w:r>
      <w:r w:rsidRPr="00F4633A">
        <w:rPr>
          <w:rFonts w:ascii="Times New Roman" w:eastAsia="Times New Roman" w:hAnsi="Times New Roman"/>
          <w:sz w:val="24"/>
          <w:szCs w:val="24"/>
          <w:lang w:val="ru-RU" w:eastAsia="ru-RU"/>
        </w:rPr>
        <w:t>1</w:t>
      </w:r>
      <w:r w:rsidRPr="00F4633A">
        <w:rPr>
          <w:rFonts w:ascii="Times New Roman" w:eastAsia="Times New Roman" w:hAnsi="Times New Roman"/>
          <w:w w:val="150"/>
          <w:sz w:val="24"/>
          <w:szCs w:val="24"/>
          <w:lang w:val="ru-RU" w:eastAsia="ru-RU"/>
        </w:rPr>
        <w:t xml:space="preserve"> </w:t>
      </w:r>
      <w:r w:rsidRPr="00F4633A">
        <w:rPr>
          <w:rFonts w:ascii="Times New Roman" w:eastAsia="Times New Roman" w:hAnsi="Times New Roman"/>
          <w:sz w:val="24"/>
          <w:szCs w:val="24"/>
          <w:lang w:val="ru-RU" w:eastAsia="ru-RU"/>
        </w:rPr>
        <w:t>приведен</w:t>
      </w:r>
      <w:r w:rsidRPr="00F4633A">
        <w:rPr>
          <w:rFonts w:ascii="Times New Roman" w:eastAsia="Times New Roman" w:hAnsi="Times New Roman"/>
          <w:w w:val="150"/>
          <w:sz w:val="24"/>
          <w:szCs w:val="24"/>
          <w:lang w:val="ru-RU" w:eastAsia="ru-RU"/>
        </w:rPr>
        <w:t xml:space="preserve"> </w:t>
      </w:r>
      <w:r w:rsidRPr="00F4633A">
        <w:rPr>
          <w:rFonts w:ascii="Times New Roman" w:eastAsia="Times New Roman" w:hAnsi="Times New Roman"/>
          <w:sz w:val="24"/>
          <w:szCs w:val="24"/>
          <w:lang w:val="ru-RU" w:eastAsia="ru-RU"/>
        </w:rPr>
        <w:t>перечень</w:t>
      </w:r>
      <w:r w:rsidRPr="00F4633A">
        <w:rPr>
          <w:rFonts w:ascii="Times New Roman" w:eastAsia="Times New Roman" w:hAnsi="Times New Roman"/>
          <w:w w:val="150"/>
          <w:sz w:val="24"/>
          <w:szCs w:val="24"/>
          <w:lang w:val="ru-RU" w:eastAsia="ru-RU"/>
        </w:rPr>
        <w:t xml:space="preserve"> </w:t>
      </w:r>
      <w:r w:rsidRPr="00F4633A">
        <w:rPr>
          <w:rFonts w:ascii="Times New Roman" w:eastAsia="Times New Roman" w:hAnsi="Times New Roman"/>
          <w:sz w:val="24"/>
          <w:szCs w:val="24"/>
          <w:lang w:val="ru-RU" w:eastAsia="ru-RU"/>
        </w:rPr>
        <w:t>проверяемых</w:t>
      </w:r>
      <w:r w:rsidRPr="00F4633A">
        <w:rPr>
          <w:rFonts w:ascii="Times New Roman" w:eastAsia="Times New Roman" w:hAnsi="Times New Roman"/>
          <w:w w:val="150"/>
          <w:sz w:val="24"/>
          <w:szCs w:val="24"/>
          <w:lang w:val="ru-RU" w:eastAsia="ru-RU"/>
        </w:rPr>
        <w:t xml:space="preserve"> </w:t>
      </w:r>
      <w:r w:rsidRPr="00F4633A">
        <w:rPr>
          <w:rFonts w:ascii="Times New Roman" w:eastAsia="Times New Roman" w:hAnsi="Times New Roman"/>
          <w:sz w:val="24"/>
          <w:szCs w:val="24"/>
          <w:lang w:val="ru-RU" w:eastAsia="ru-RU"/>
        </w:rPr>
        <w:t>требований к метапредметным результатам освоения основной образовательной программы среднего общего образования.</w:t>
      </w:r>
    </w:p>
    <w:p w14:paraId="2B241F5F" w14:textId="77777777" w:rsidR="005748CB" w:rsidRPr="00F4633A" w:rsidRDefault="005748CB" w:rsidP="00F4633A">
      <w:pPr>
        <w:widowControl w:val="0"/>
        <w:autoSpaceDE w:val="0"/>
        <w:autoSpaceDN w:val="0"/>
        <w:spacing w:before="100" w:beforeAutospacing="1" w:after="100" w:afterAutospacing="1"/>
        <w:jc w:val="right"/>
        <w:rPr>
          <w:rFonts w:ascii="Times New Roman" w:eastAsia="Times New Roman" w:hAnsi="Times New Roman"/>
          <w:sz w:val="24"/>
          <w:szCs w:val="24"/>
          <w:lang w:val="ru-RU" w:eastAsia="ru-RU"/>
        </w:rPr>
      </w:pPr>
    </w:p>
    <w:p w14:paraId="32A7B374" w14:textId="23918D96" w:rsidR="009252CF" w:rsidRPr="00F4633A" w:rsidRDefault="009252CF" w:rsidP="00F4633A">
      <w:pPr>
        <w:widowControl w:val="0"/>
        <w:autoSpaceDE w:val="0"/>
        <w:autoSpaceDN w:val="0"/>
        <w:spacing w:before="100" w:beforeAutospacing="1" w:after="100" w:afterAutospacing="1"/>
        <w:jc w:val="right"/>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lastRenderedPageBreak/>
        <w:t>Таблица 1</w:t>
      </w:r>
    </w:p>
    <w:tbl>
      <w:tblPr>
        <w:tblW w:w="14355" w:type="dxa"/>
        <w:tblInd w:w="23" w:type="dxa"/>
        <w:tblLayout w:type="fixed"/>
        <w:tblCellMar>
          <w:top w:w="15" w:type="dxa"/>
          <w:left w:w="15" w:type="dxa"/>
          <w:bottom w:w="15" w:type="dxa"/>
          <w:right w:w="15" w:type="dxa"/>
        </w:tblCellMar>
        <w:tblLook w:val="04A0" w:firstRow="1" w:lastRow="0" w:firstColumn="1" w:lastColumn="0" w:noHBand="0" w:noVBand="1"/>
      </w:tblPr>
      <w:tblGrid>
        <w:gridCol w:w="2610"/>
        <w:gridCol w:w="11745"/>
      </w:tblGrid>
      <w:tr w:rsidR="009252CF" w:rsidRPr="00F4633A" w14:paraId="3B9B7041" w14:textId="77777777" w:rsidTr="009252CF">
        <w:tc>
          <w:tcPr>
            <w:tcW w:w="2610" w:type="dxa"/>
            <w:tcBorders>
              <w:top w:val="outset" w:sz="6" w:space="0" w:color="auto"/>
              <w:left w:val="outset" w:sz="6" w:space="0" w:color="auto"/>
              <w:bottom w:val="outset" w:sz="6" w:space="0" w:color="auto"/>
              <w:right w:val="outset" w:sz="6" w:space="0" w:color="auto"/>
            </w:tcBorders>
            <w:hideMark/>
          </w:tcPr>
          <w:p w14:paraId="669C3C3C" w14:textId="77777777" w:rsidR="009252CF" w:rsidRPr="00F4633A" w:rsidRDefault="009252CF" w:rsidP="00F4633A">
            <w:pPr>
              <w:widowControl w:val="0"/>
              <w:autoSpaceDE w:val="0"/>
              <w:autoSpaceDN w:val="0"/>
              <w:spacing w:before="100" w:beforeAutospacing="1" w:after="100" w:afterAutospacing="1"/>
              <w:jc w:val="center"/>
              <w:rPr>
                <w:rFonts w:ascii="Times New Roman" w:eastAsia="Times New Roman" w:hAnsi="Times New Roman"/>
                <w:b/>
                <w:sz w:val="24"/>
                <w:szCs w:val="24"/>
                <w:lang w:val="ru-RU" w:eastAsia="ru-RU"/>
              </w:rPr>
            </w:pPr>
            <w:r w:rsidRPr="00F4633A">
              <w:rPr>
                <w:rFonts w:ascii="Times New Roman" w:eastAsia="Times New Roman" w:hAnsi="Times New Roman"/>
                <w:b/>
                <w:sz w:val="24"/>
                <w:szCs w:val="24"/>
                <w:lang w:val="ru-RU" w:eastAsia="ru-RU"/>
              </w:rPr>
              <w:t>Код проверяемого требования</w:t>
            </w:r>
          </w:p>
        </w:tc>
        <w:tc>
          <w:tcPr>
            <w:tcW w:w="11745" w:type="dxa"/>
            <w:tcBorders>
              <w:top w:val="outset" w:sz="6" w:space="0" w:color="auto"/>
              <w:left w:val="outset" w:sz="6" w:space="0" w:color="auto"/>
              <w:bottom w:val="outset" w:sz="6" w:space="0" w:color="auto"/>
              <w:right w:val="outset" w:sz="6" w:space="0" w:color="auto"/>
            </w:tcBorders>
            <w:hideMark/>
          </w:tcPr>
          <w:p w14:paraId="5F7C38C9" w14:textId="15F636C8" w:rsidR="009252CF" w:rsidRPr="00F4633A" w:rsidRDefault="009252CF" w:rsidP="00F4633A">
            <w:pPr>
              <w:widowControl w:val="0"/>
              <w:autoSpaceDE w:val="0"/>
              <w:autoSpaceDN w:val="0"/>
              <w:spacing w:before="100" w:beforeAutospacing="1" w:after="100" w:afterAutospacing="1"/>
              <w:rPr>
                <w:rFonts w:ascii="Times New Roman" w:eastAsia="Times New Roman" w:hAnsi="Times New Roman"/>
                <w:b/>
                <w:sz w:val="24"/>
                <w:szCs w:val="24"/>
                <w:lang w:val="ru-RU" w:eastAsia="ru-RU"/>
              </w:rPr>
            </w:pPr>
            <w:r w:rsidRPr="00F4633A">
              <w:rPr>
                <w:rFonts w:ascii="Times New Roman" w:eastAsia="Times New Roman" w:hAnsi="Times New Roman"/>
                <w:b/>
                <w:sz w:val="24"/>
                <w:szCs w:val="24"/>
                <w:lang w:val="ru-RU" w:eastAsia="ru-RU"/>
              </w:rPr>
              <w:t>Проверяемые требования к метапредметным результатам освоения основной образовательной</w:t>
            </w:r>
            <w:r w:rsidR="00925A0B" w:rsidRPr="00F4633A">
              <w:rPr>
                <w:rFonts w:ascii="Times New Roman" w:eastAsia="Times New Roman" w:hAnsi="Times New Roman"/>
                <w:b/>
                <w:sz w:val="24"/>
                <w:szCs w:val="24"/>
                <w:lang w:val="ru-RU" w:eastAsia="ru-RU"/>
              </w:rPr>
              <w:t xml:space="preserve"> </w:t>
            </w:r>
            <w:r w:rsidRPr="00F4633A">
              <w:rPr>
                <w:rFonts w:ascii="Times New Roman" w:eastAsia="Times New Roman" w:hAnsi="Times New Roman"/>
                <w:b/>
                <w:sz w:val="24"/>
                <w:szCs w:val="24"/>
                <w:lang w:val="ru-RU" w:eastAsia="ru-RU"/>
              </w:rPr>
              <w:t>программы</w:t>
            </w:r>
            <w:r w:rsidR="00925A0B" w:rsidRPr="00F4633A">
              <w:rPr>
                <w:rFonts w:ascii="Times New Roman" w:eastAsia="Times New Roman" w:hAnsi="Times New Roman"/>
                <w:b/>
                <w:sz w:val="24"/>
                <w:szCs w:val="24"/>
                <w:lang w:val="ru-RU" w:eastAsia="ru-RU"/>
              </w:rPr>
              <w:t xml:space="preserve"> </w:t>
            </w:r>
            <w:r w:rsidRPr="00F4633A">
              <w:rPr>
                <w:rFonts w:ascii="Times New Roman" w:eastAsia="Times New Roman" w:hAnsi="Times New Roman"/>
                <w:b/>
                <w:sz w:val="24"/>
                <w:szCs w:val="24"/>
                <w:lang w:val="ru-RU" w:eastAsia="ru-RU"/>
              </w:rPr>
              <w:t>среднего общего образования (МП СОО)</w:t>
            </w:r>
          </w:p>
        </w:tc>
      </w:tr>
      <w:tr w:rsidR="009252CF" w:rsidRPr="00F4633A" w14:paraId="329CF4DB" w14:textId="77777777" w:rsidTr="009252CF">
        <w:tc>
          <w:tcPr>
            <w:tcW w:w="2610" w:type="dxa"/>
            <w:tcBorders>
              <w:top w:val="nil"/>
              <w:left w:val="outset" w:sz="6" w:space="0" w:color="auto"/>
              <w:bottom w:val="outset" w:sz="6" w:space="0" w:color="auto"/>
              <w:right w:val="outset" w:sz="6" w:space="0" w:color="auto"/>
            </w:tcBorders>
            <w:hideMark/>
          </w:tcPr>
          <w:p w14:paraId="552E4368" w14:textId="77777777" w:rsidR="009252CF" w:rsidRPr="00F4633A" w:rsidRDefault="009252CF" w:rsidP="00F4633A">
            <w:pPr>
              <w:widowControl w:val="0"/>
              <w:autoSpaceDE w:val="0"/>
              <w:autoSpaceDN w:val="0"/>
              <w:spacing w:before="100" w:beforeAutospacing="1" w:after="100" w:afterAutospacing="1"/>
              <w:jc w:val="center"/>
              <w:rPr>
                <w:rFonts w:ascii="Times New Roman" w:eastAsia="Times New Roman" w:hAnsi="Times New Roman"/>
                <w:b/>
                <w:sz w:val="24"/>
                <w:szCs w:val="24"/>
                <w:lang w:val="ru-RU" w:eastAsia="ru-RU"/>
              </w:rPr>
            </w:pPr>
            <w:r w:rsidRPr="00F4633A">
              <w:rPr>
                <w:rFonts w:ascii="Times New Roman" w:eastAsia="Times New Roman" w:hAnsi="Times New Roman"/>
                <w:b/>
                <w:sz w:val="24"/>
                <w:szCs w:val="24"/>
                <w:lang w:val="ru-RU" w:eastAsia="ru-RU"/>
              </w:rPr>
              <w:t>1</w:t>
            </w:r>
          </w:p>
        </w:tc>
        <w:tc>
          <w:tcPr>
            <w:tcW w:w="11745" w:type="dxa"/>
            <w:tcBorders>
              <w:top w:val="nil"/>
              <w:left w:val="outset" w:sz="6" w:space="0" w:color="auto"/>
              <w:bottom w:val="outset" w:sz="6" w:space="0" w:color="auto"/>
              <w:right w:val="outset" w:sz="6" w:space="0" w:color="auto"/>
            </w:tcBorders>
            <w:hideMark/>
          </w:tcPr>
          <w:p w14:paraId="6ADCC5CB" w14:textId="77777777" w:rsidR="009252CF" w:rsidRPr="00F4633A" w:rsidRDefault="009252CF" w:rsidP="00F4633A">
            <w:pPr>
              <w:widowControl w:val="0"/>
              <w:autoSpaceDE w:val="0"/>
              <w:autoSpaceDN w:val="0"/>
              <w:spacing w:before="100" w:beforeAutospacing="1" w:after="100" w:afterAutospacing="1"/>
              <w:rPr>
                <w:rFonts w:ascii="Times New Roman" w:eastAsia="Times New Roman" w:hAnsi="Times New Roman"/>
                <w:b/>
                <w:sz w:val="24"/>
                <w:szCs w:val="24"/>
                <w:lang w:val="ru-RU" w:eastAsia="ru-RU"/>
              </w:rPr>
            </w:pPr>
            <w:r w:rsidRPr="00F4633A">
              <w:rPr>
                <w:rFonts w:ascii="Times New Roman" w:eastAsia="Times New Roman" w:hAnsi="Times New Roman"/>
                <w:b/>
                <w:sz w:val="24"/>
                <w:szCs w:val="24"/>
                <w:lang w:val="ru-RU" w:eastAsia="ru-RU"/>
              </w:rPr>
              <w:t>Познавательные универсальные учебные действия (далее – УУД)</w:t>
            </w:r>
          </w:p>
        </w:tc>
      </w:tr>
      <w:tr w:rsidR="009252CF" w:rsidRPr="00F4633A" w14:paraId="63399856" w14:textId="77777777" w:rsidTr="009252CF">
        <w:tc>
          <w:tcPr>
            <w:tcW w:w="2610" w:type="dxa"/>
            <w:tcBorders>
              <w:top w:val="nil"/>
              <w:left w:val="outset" w:sz="6" w:space="0" w:color="auto"/>
              <w:bottom w:val="outset" w:sz="6" w:space="0" w:color="auto"/>
              <w:right w:val="outset" w:sz="6" w:space="0" w:color="auto"/>
            </w:tcBorders>
            <w:hideMark/>
          </w:tcPr>
          <w:p w14:paraId="4A6A55FE" w14:textId="77777777" w:rsidR="009252CF" w:rsidRPr="00F4633A" w:rsidRDefault="009252CF" w:rsidP="00F4633A">
            <w:pPr>
              <w:widowControl w:val="0"/>
              <w:autoSpaceDE w:val="0"/>
              <w:autoSpaceDN w:val="0"/>
              <w:spacing w:before="100" w:beforeAutospacing="1" w:after="100" w:afterAutospacing="1"/>
              <w:jc w:val="center"/>
              <w:rPr>
                <w:rFonts w:ascii="Times New Roman" w:eastAsia="Times New Roman" w:hAnsi="Times New Roman"/>
                <w:b/>
                <w:i/>
                <w:sz w:val="24"/>
                <w:szCs w:val="24"/>
                <w:lang w:val="ru-RU" w:eastAsia="ru-RU"/>
              </w:rPr>
            </w:pPr>
            <w:r w:rsidRPr="00F4633A">
              <w:rPr>
                <w:rFonts w:ascii="Times New Roman" w:eastAsia="Times New Roman" w:hAnsi="Times New Roman"/>
                <w:b/>
                <w:i/>
                <w:sz w:val="24"/>
                <w:szCs w:val="24"/>
                <w:lang w:val="ru-RU" w:eastAsia="ru-RU"/>
              </w:rPr>
              <w:t>1.1</w:t>
            </w:r>
          </w:p>
        </w:tc>
        <w:tc>
          <w:tcPr>
            <w:tcW w:w="11745" w:type="dxa"/>
            <w:tcBorders>
              <w:top w:val="nil"/>
              <w:left w:val="outset" w:sz="6" w:space="0" w:color="auto"/>
              <w:bottom w:val="outset" w:sz="6" w:space="0" w:color="auto"/>
              <w:right w:val="outset" w:sz="6" w:space="0" w:color="auto"/>
            </w:tcBorders>
            <w:hideMark/>
          </w:tcPr>
          <w:p w14:paraId="6C71C258" w14:textId="77777777" w:rsidR="009252CF" w:rsidRPr="00F4633A" w:rsidRDefault="009252CF" w:rsidP="00F4633A">
            <w:pPr>
              <w:widowControl w:val="0"/>
              <w:autoSpaceDE w:val="0"/>
              <w:autoSpaceDN w:val="0"/>
              <w:spacing w:before="100" w:beforeAutospacing="1" w:after="100" w:afterAutospacing="1"/>
              <w:rPr>
                <w:rFonts w:ascii="Times New Roman" w:eastAsia="Times New Roman" w:hAnsi="Times New Roman"/>
                <w:b/>
                <w:i/>
                <w:sz w:val="24"/>
                <w:szCs w:val="24"/>
                <w:lang w:val="ru-RU" w:eastAsia="ru-RU"/>
              </w:rPr>
            </w:pPr>
            <w:r w:rsidRPr="00F4633A">
              <w:rPr>
                <w:rFonts w:ascii="Times New Roman" w:eastAsia="Times New Roman" w:hAnsi="Times New Roman"/>
                <w:b/>
                <w:i/>
                <w:sz w:val="24"/>
                <w:szCs w:val="24"/>
                <w:lang w:val="ru-RU" w:eastAsia="ru-RU"/>
              </w:rPr>
              <w:t>Базовые логические действия</w:t>
            </w:r>
          </w:p>
        </w:tc>
      </w:tr>
      <w:tr w:rsidR="009252CF" w:rsidRPr="00F4633A" w14:paraId="2B240701" w14:textId="77777777" w:rsidTr="009252CF">
        <w:tc>
          <w:tcPr>
            <w:tcW w:w="2610" w:type="dxa"/>
            <w:tcBorders>
              <w:top w:val="nil"/>
              <w:left w:val="outset" w:sz="6" w:space="0" w:color="auto"/>
              <w:bottom w:val="outset" w:sz="6" w:space="0" w:color="auto"/>
              <w:right w:val="outset" w:sz="6" w:space="0" w:color="auto"/>
            </w:tcBorders>
            <w:hideMark/>
          </w:tcPr>
          <w:p w14:paraId="33960A83" w14:textId="77777777" w:rsidR="009252CF" w:rsidRPr="00F4633A" w:rsidRDefault="009252CF"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1.1.1</w:t>
            </w:r>
          </w:p>
        </w:tc>
        <w:tc>
          <w:tcPr>
            <w:tcW w:w="11745" w:type="dxa"/>
            <w:tcBorders>
              <w:top w:val="nil"/>
              <w:left w:val="outset" w:sz="6" w:space="0" w:color="auto"/>
              <w:bottom w:val="outset" w:sz="6" w:space="0" w:color="auto"/>
              <w:right w:val="outset" w:sz="6" w:space="0" w:color="auto"/>
            </w:tcBorders>
            <w:hideMark/>
          </w:tcPr>
          <w:p w14:paraId="02D7C819" w14:textId="5420D0EC" w:rsidR="009252CF" w:rsidRPr="00F4633A" w:rsidRDefault="009252CF" w:rsidP="00F4633A">
            <w:pPr>
              <w:widowControl w:val="0"/>
              <w:autoSpaceDE w:val="0"/>
              <w:autoSpaceDN w:val="0"/>
              <w:spacing w:before="100" w:beforeAutospacing="1" w:after="100" w:afterAutospacing="1"/>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Устанавливать</w:t>
            </w:r>
            <w:r w:rsidRPr="00F4633A">
              <w:rPr>
                <w:rFonts w:ascii="Times New Roman" w:eastAsia="Times New Roman" w:hAnsi="Times New Roman"/>
                <w:w w:val="150"/>
                <w:sz w:val="24"/>
                <w:szCs w:val="24"/>
                <w:lang w:val="ru-RU" w:eastAsia="ru-RU"/>
              </w:rPr>
              <w:t xml:space="preserve"> </w:t>
            </w:r>
            <w:r w:rsidRPr="00F4633A">
              <w:rPr>
                <w:rFonts w:ascii="Times New Roman" w:eastAsia="Times New Roman" w:hAnsi="Times New Roman"/>
                <w:sz w:val="24"/>
                <w:szCs w:val="24"/>
                <w:lang w:val="ru-RU" w:eastAsia="ru-RU"/>
              </w:rPr>
              <w:t>существенный</w:t>
            </w:r>
            <w:r w:rsidRPr="00F4633A">
              <w:rPr>
                <w:rFonts w:ascii="Times New Roman" w:eastAsia="Times New Roman" w:hAnsi="Times New Roman"/>
                <w:w w:val="150"/>
                <w:sz w:val="24"/>
                <w:szCs w:val="24"/>
                <w:lang w:val="ru-RU" w:eastAsia="ru-RU"/>
              </w:rPr>
              <w:t xml:space="preserve"> </w:t>
            </w:r>
            <w:r w:rsidRPr="00F4633A">
              <w:rPr>
                <w:rFonts w:ascii="Times New Roman" w:eastAsia="Times New Roman" w:hAnsi="Times New Roman"/>
                <w:sz w:val="24"/>
                <w:szCs w:val="24"/>
                <w:lang w:val="ru-RU" w:eastAsia="ru-RU"/>
              </w:rPr>
              <w:t>признак</w:t>
            </w:r>
            <w:r w:rsidRPr="00F4633A">
              <w:rPr>
                <w:rFonts w:ascii="Times New Roman" w:eastAsia="Times New Roman" w:hAnsi="Times New Roman"/>
                <w:w w:val="150"/>
                <w:sz w:val="24"/>
                <w:szCs w:val="24"/>
                <w:lang w:val="ru-RU" w:eastAsia="ru-RU"/>
              </w:rPr>
              <w:t xml:space="preserve"> </w:t>
            </w:r>
            <w:r w:rsidRPr="00F4633A">
              <w:rPr>
                <w:rFonts w:ascii="Times New Roman" w:eastAsia="Times New Roman" w:hAnsi="Times New Roman"/>
                <w:sz w:val="24"/>
                <w:szCs w:val="24"/>
                <w:lang w:val="ru-RU" w:eastAsia="ru-RU"/>
              </w:rPr>
              <w:t>или</w:t>
            </w:r>
            <w:r w:rsidRPr="00F4633A">
              <w:rPr>
                <w:rFonts w:ascii="Times New Roman" w:eastAsia="Times New Roman" w:hAnsi="Times New Roman"/>
                <w:w w:val="150"/>
                <w:sz w:val="24"/>
                <w:szCs w:val="24"/>
                <w:lang w:val="ru-RU" w:eastAsia="ru-RU"/>
              </w:rPr>
              <w:t xml:space="preserve"> </w:t>
            </w:r>
            <w:r w:rsidRPr="00F4633A">
              <w:rPr>
                <w:rFonts w:ascii="Times New Roman" w:eastAsia="Times New Roman" w:hAnsi="Times New Roman"/>
                <w:sz w:val="24"/>
                <w:szCs w:val="24"/>
                <w:lang w:val="ru-RU" w:eastAsia="ru-RU"/>
              </w:rPr>
              <w:t>основания</w:t>
            </w:r>
            <w:r w:rsidRPr="00F4633A">
              <w:rPr>
                <w:rFonts w:ascii="Times New Roman" w:eastAsia="Times New Roman" w:hAnsi="Times New Roman"/>
                <w:w w:val="150"/>
                <w:sz w:val="24"/>
                <w:szCs w:val="24"/>
                <w:lang w:val="ru-RU" w:eastAsia="ru-RU"/>
              </w:rPr>
              <w:t xml:space="preserve"> </w:t>
            </w:r>
            <w:r w:rsidRPr="00F4633A">
              <w:rPr>
                <w:rFonts w:ascii="Times New Roman" w:eastAsia="Times New Roman" w:hAnsi="Times New Roman"/>
                <w:sz w:val="24"/>
                <w:szCs w:val="24"/>
                <w:lang w:val="ru-RU" w:eastAsia="ru-RU"/>
              </w:rPr>
              <w:t>для</w:t>
            </w:r>
            <w:r w:rsidRPr="00F4633A">
              <w:rPr>
                <w:rFonts w:ascii="Times New Roman" w:eastAsia="Times New Roman" w:hAnsi="Times New Roman"/>
                <w:w w:val="150"/>
                <w:sz w:val="24"/>
                <w:szCs w:val="24"/>
                <w:lang w:val="ru-RU" w:eastAsia="ru-RU"/>
              </w:rPr>
              <w:t xml:space="preserve"> </w:t>
            </w:r>
            <w:r w:rsidRPr="00F4633A">
              <w:rPr>
                <w:rFonts w:ascii="Times New Roman" w:eastAsia="Times New Roman" w:hAnsi="Times New Roman"/>
                <w:sz w:val="24"/>
                <w:szCs w:val="24"/>
                <w:lang w:val="ru-RU" w:eastAsia="ru-RU"/>
              </w:rPr>
              <w:t>сравнения,</w:t>
            </w:r>
            <w:r w:rsidR="00925A0B" w:rsidRPr="00F4633A">
              <w:rPr>
                <w:rFonts w:ascii="Times New Roman" w:eastAsia="Times New Roman" w:hAnsi="Times New Roman"/>
                <w:sz w:val="24"/>
                <w:szCs w:val="24"/>
                <w:lang w:val="ru-RU" w:eastAsia="ru-RU"/>
              </w:rPr>
              <w:t xml:space="preserve"> </w:t>
            </w:r>
            <w:r w:rsidRPr="00F4633A">
              <w:rPr>
                <w:rFonts w:ascii="Times New Roman" w:eastAsia="Times New Roman" w:hAnsi="Times New Roman"/>
                <w:sz w:val="24"/>
                <w:szCs w:val="24"/>
                <w:lang w:val="ru-RU" w:eastAsia="ru-RU"/>
              </w:rPr>
              <w:t>классификации и обобщения</w:t>
            </w:r>
          </w:p>
        </w:tc>
      </w:tr>
      <w:tr w:rsidR="009252CF" w:rsidRPr="00F4633A" w14:paraId="21232BC5" w14:textId="77777777" w:rsidTr="009252CF">
        <w:tc>
          <w:tcPr>
            <w:tcW w:w="2610" w:type="dxa"/>
            <w:tcBorders>
              <w:top w:val="nil"/>
              <w:left w:val="outset" w:sz="6" w:space="0" w:color="auto"/>
              <w:bottom w:val="outset" w:sz="6" w:space="0" w:color="auto"/>
              <w:right w:val="outset" w:sz="6" w:space="0" w:color="auto"/>
            </w:tcBorders>
            <w:hideMark/>
          </w:tcPr>
          <w:p w14:paraId="202D7361" w14:textId="77777777" w:rsidR="009252CF" w:rsidRPr="00F4633A" w:rsidRDefault="009252CF"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1.1.2</w:t>
            </w:r>
          </w:p>
        </w:tc>
        <w:tc>
          <w:tcPr>
            <w:tcW w:w="11745" w:type="dxa"/>
            <w:tcBorders>
              <w:top w:val="nil"/>
              <w:left w:val="outset" w:sz="6" w:space="0" w:color="auto"/>
              <w:bottom w:val="outset" w:sz="6" w:space="0" w:color="auto"/>
              <w:right w:val="outset" w:sz="6" w:space="0" w:color="auto"/>
            </w:tcBorders>
            <w:hideMark/>
          </w:tcPr>
          <w:p w14:paraId="0AB01BB2" w14:textId="77777777" w:rsidR="009252CF" w:rsidRPr="00F4633A" w:rsidRDefault="009252CF" w:rsidP="00F4633A">
            <w:pPr>
              <w:widowControl w:val="0"/>
              <w:autoSpaceDE w:val="0"/>
              <w:autoSpaceDN w:val="0"/>
              <w:spacing w:before="100" w:beforeAutospacing="1" w:after="100" w:afterAutospacing="1"/>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Выявлять закономерности и противоречия в рассматриваемых явлениях</w:t>
            </w:r>
          </w:p>
        </w:tc>
      </w:tr>
      <w:tr w:rsidR="009252CF" w:rsidRPr="00F4633A" w14:paraId="5A0E6A6E" w14:textId="77777777" w:rsidTr="009252CF">
        <w:tc>
          <w:tcPr>
            <w:tcW w:w="2610" w:type="dxa"/>
            <w:tcBorders>
              <w:top w:val="outset" w:sz="6" w:space="0" w:color="auto"/>
              <w:left w:val="outset" w:sz="6" w:space="0" w:color="auto"/>
              <w:bottom w:val="outset" w:sz="6" w:space="0" w:color="auto"/>
              <w:right w:val="outset" w:sz="6" w:space="0" w:color="auto"/>
            </w:tcBorders>
            <w:hideMark/>
          </w:tcPr>
          <w:p w14:paraId="0F7B0DBF" w14:textId="77777777" w:rsidR="009252CF" w:rsidRPr="00F4633A" w:rsidRDefault="009252CF" w:rsidP="00F4633A">
            <w:pPr>
              <w:pStyle w:val="TableParagraph"/>
            </w:pPr>
            <w:r w:rsidRPr="00F4633A">
              <w:t>1.1.3</w:t>
            </w:r>
          </w:p>
        </w:tc>
        <w:tc>
          <w:tcPr>
            <w:tcW w:w="11745" w:type="dxa"/>
            <w:tcBorders>
              <w:top w:val="outset" w:sz="6" w:space="0" w:color="auto"/>
              <w:left w:val="outset" w:sz="6" w:space="0" w:color="auto"/>
              <w:bottom w:val="outset" w:sz="6" w:space="0" w:color="auto"/>
              <w:right w:val="outset" w:sz="6" w:space="0" w:color="auto"/>
            </w:tcBorders>
            <w:hideMark/>
          </w:tcPr>
          <w:p w14:paraId="50369C13" w14:textId="46290BC0" w:rsidR="009252CF" w:rsidRPr="00F4633A" w:rsidRDefault="009252CF" w:rsidP="00F4633A">
            <w:pPr>
              <w:pStyle w:val="TableParagraph"/>
              <w:jc w:val="left"/>
            </w:pPr>
            <w:r w:rsidRPr="00F4633A">
              <w:t>Самостоятельно формулировать и актуализировать проблему, рассматривать ее всесторонне; определять цели деятельности; задавать параметры</w:t>
            </w:r>
            <w:r w:rsidR="005748CB" w:rsidRPr="00F4633A">
              <w:t xml:space="preserve"> </w:t>
            </w:r>
            <w:r w:rsidRPr="00F4633A">
              <w:t>и критерии их достижения</w:t>
            </w:r>
          </w:p>
        </w:tc>
      </w:tr>
      <w:tr w:rsidR="009252CF" w:rsidRPr="00F4633A" w14:paraId="427E1554" w14:textId="77777777" w:rsidTr="009252CF">
        <w:tc>
          <w:tcPr>
            <w:tcW w:w="2610" w:type="dxa"/>
            <w:tcBorders>
              <w:top w:val="outset" w:sz="6" w:space="0" w:color="auto"/>
              <w:left w:val="outset" w:sz="6" w:space="0" w:color="auto"/>
              <w:bottom w:val="outset" w:sz="6" w:space="0" w:color="auto"/>
              <w:right w:val="outset" w:sz="6" w:space="0" w:color="auto"/>
            </w:tcBorders>
            <w:hideMark/>
          </w:tcPr>
          <w:p w14:paraId="6748442E" w14:textId="77777777" w:rsidR="009252CF" w:rsidRPr="00F4633A" w:rsidRDefault="009252CF" w:rsidP="00F4633A">
            <w:pPr>
              <w:pStyle w:val="TableParagraph"/>
            </w:pPr>
            <w:r w:rsidRPr="00F4633A">
              <w:t>1.1.4</w:t>
            </w:r>
          </w:p>
        </w:tc>
        <w:tc>
          <w:tcPr>
            <w:tcW w:w="11745" w:type="dxa"/>
            <w:tcBorders>
              <w:top w:val="outset" w:sz="6" w:space="0" w:color="auto"/>
              <w:left w:val="outset" w:sz="6" w:space="0" w:color="auto"/>
              <w:bottom w:val="outset" w:sz="6" w:space="0" w:color="auto"/>
              <w:right w:val="outset" w:sz="6" w:space="0" w:color="auto"/>
            </w:tcBorders>
            <w:hideMark/>
          </w:tcPr>
          <w:p w14:paraId="117B4E78" w14:textId="63892382" w:rsidR="009252CF" w:rsidRPr="00F4633A" w:rsidRDefault="009252CF" w:rsidP="00F4633A">
            <w:pPr>
              <w:pStyle w:val="TableParagraph"/>
              <w:jc w:val="left"/>
            </w:pPr>
            <w:r w:rsidRPr="00F4633A">
              <w:t>Вносить коррективы в деятельность, оценивать соответствие результатов</w:t>
            </w:r>
            <w:r w:rsidR="005748CB" w:rsidRPr="00F4633A">
              <w:t xml:space="preserve"> </w:t>
            </w:r>
            <w:r w:rsidRPr="00F4633A">
              <w:t>целям, оценивать риски последствий деятельности</w:t>
            </w:r>
          </w:p>
        </w:tc>
      </w:tr>
      <w:tr w:rsidR="009252CF" w:rsidRPr="00F4633A" w14:paraId="681F611A" w14:textId="77777777" w:rsidTr="009252CF">
        <w:tc>
          <w:tcPr>
            <w:tcW w:w="2610" w:type="dxa"/>
            <w:tcBorders>
              <w:top w:val="nil"/>
              <w:left w:val="outset" w:sz="6" w:space="0" w:color="auto"/>
              <w:bottom w:val="outset" w:sz="6" w:space="0" w:color="auto"/>
              <w:right w:val="outset" w:sz="6" w:space="0" w:color="auto"/>
            </w:tcBorders>
            <w:hideMark/>
          </w:tcPr>
          <w:p w14:paraId="7A051925" w14:textId="77777777" w:rsidR="009252CF" w:rsidRPr="00F4633A" w:rsidRDefault="009252CF" w:rsidP="00F4633A">
            <w:pPr>
              <w:pStyle w:val="TableParagraph"/>
            </w:pPr>
            <w:r w:rsidRPr="00F4633A">
              <w:t>1.1.5</w:t>
            </w:r>
          </w:p>
        </w:tc>
        <w:tc>
          <w:tcPr>
            <w:tcW w:w="11745" w:type="dxa"/>
            <w:tcBorders>
              <w:top w:val="nil"/>
              <w:left w:val="outset" w:sz="6" w:space="0" w:color="auto"/>
              <w:bottom w:val="outset" w:sz="6" w:space="0" w:color="auto"/>
              <w:right w:val="outset" w:sz="6" w:space="0" w:color="auto"/>
            </w:tcBorders>
            <w:hideMark/>
          </w:tcPr>
          <w:p w14:paraId="30A29448" w14:textId="77777777" w:rsidR="009252CF" w:rsidRPr="00F4633A" w:rsidRDefault="009252CF" w:rsidP="00F4633A">
            <w:pPr>
              <w:pStyle w:val="TableParagraph"/>
              <w:jc w:val="left"/>
            </w:pPr>
            <w:r w:rsidRPr="00F4633A">
              <w:t>Развивать креативное мышление при решении жизненных проблем</w:t>
            </w:r>
          </w:p>
        </w:tc>
      </w:tr>
      <w:tr w:rsidR="009252CF" w:rsidRPr="00F4633A" w14:paraId="63C9A8ED" w14:textId="77777777" w:rsidTr="009252CF">
        <w:tc>
          <w:tcPr>
            <w:tcW w:w="2610" w:type="dxa"/>
            <w:tcBorders>
              <w:top w:val="nil"/>
              <w:left w:val="outset" w:sz="6" w:space="0" w:color="auto"/>
              <w:bottom w:val="outset" w:sz="6" w:space="0" w:color="auto"/>
              <w:right w:val="outset" w:sz="6" w:space="0" w:color="auto"/>
            </w:tcBorders>
            <w:hideMark/>
          </w:tcPr>
          <w:p w14:paraId="16DCFF36" w14:textId="77777777" w:rsidR="009252CF" w:rsidRPr="00F4633A" w:rsidRDefault="009252CF" w:rsidP="00F4633A">
            <w:pPr>
              <w:pStyle w:val="TableParagraph"/>
              <w:rPr>
                <w:b/>
                <w:i/>
              </w:rPr>
            </w:pPr>
            <w:r w:rsidRPr="00F4633A">
              <w:rPr>
                <w:b/>
                <w:i/>
              </w:rPr>
              <w:t>1.2</w:t>
            </w:r>
          </w:p>
        </w:tc>
        <w:tc>
          <w:tcPr>
            <w:tcW w:w="11745" w:type="dxa"/>
            <w:tcBorders>
              <w:top w:val="nil"/>
              <w:left w:val="outset" w:sz="6" w:space="0" w:color="auto"/>
              <w:bottom w:val="outset" w:sz="6" w:space="0" w:color="auto"/>
              <w:right w:val="outset" w:sz="6" w:space="0" w:color="auto"/>
            </w:tcBorders>
            <w:hideMark/>
          </w:tcPr>
          <w:p w14:paraId="37376926" w14:textId="77777777" w:rsidR="009252CF" w:rsidRPr="00F4633A" w:rsidRDefault="009252CF" w:rsidP="00F4633A">
            <w:pPr>
              <w:pStyle w:val="TableParagraph"/>
              <w:jc w:val="left"/>
              <w:rPr>
                <w:b/>
                <w:i/>
              </w:rPr>
            </w:pPr>
            <w:r w:rsidRPr="00F4633A">
              <w:rPr>
                <w:b/>
                <w:i/>
              </w:rPr>
              <w:t>Базовые исследовательские действия</w:t>
            </w:r>
          </w:p>
        </w:tc>
      </w:tr>
      <w:tr w:rsidR="009252CF" w:rsidRPr="00F4633A" w14:paraId="72794165" w14:textId="77777777" w:rsidTr="009252CF">
        <w:tc>
          <w:tcPr>
            <w:tcW w:w="2610" w:type="dxa"/>
            <w:tcBorders>
              <w:top w:val="nil"/>
              <w:left w:val="outset" w:sz="6" w:space="0" w:color="auto"/>
              <w:bottom w:val="outset" w:sz="6" w:space="0" w:color="auto"/>
              <w:right w:val="outset" w:sz="6" w:space="0" w:color="auto"/>
            </w:tcBorders>
            <w:hideMark/>
          </w:tcPr>
          <w:p w14:paraId="4A6268EF" w14:textId="77777777" w:rsidR="009252CF" w:rsidRPr="00F4633A" w:rsidRDefault="009252CF" w:rsidP="00F4633A">
            <w:pPr>
              <w:pStyle w:val="TableParagraph"/>
            </w:pPr>
            <w:r w:rsidRPr="00F4633A">
              <w:t>1.2.1</w:t>
            </w:r>
          </w:p>
        </w:tc>
        <w:tc>
          <w:tcPr>
            <w:tcW w:w="11745" w:type="dxa"/>
            <w:tcBorders>
              <w:top w:val="nil"/>
              <w:left w:val="outset" w:sz="6" w:space="0" w:color="auto"/>
              <w:bottom w:val="outset" w:sz="6" w:space="0" w:color="auto"/>
              <w:right w:val="outset" w:sz="6" w:space="0" w:color="auto"/>
            </w:tcBorders>
            <w:hideMark/>
          </w:tcPr>
          <w:p w14:paraId="5B6951F0" w14:textId="1F20E8BD" w:rsidR="009252CF" w:rsidRPr="00F4633A" w:rsidRDefault="009252CF" w:rsidP="00F4633A">
            <w:pPr>
              <w:pStyle w:val="TableParagraph"/>
              <w:jc w:val="left"/>
            </w:pPr>
            <w:r w:rsidRPr="00F4633A">
              <w:t>Владеть навыками учебно-исследовательской и проектной деятельности,</w:t>
            </w:r>
            <w:r w:rsidR="005748CB" w:rsidRPr="00F4633A">
              <w:t xml:space="preserve"> </w:t>
            </w:r>
            <w:r w:rsidRPr="00F4633A">
              <w:t>навыками разрешения проблем</w:t>
            </w:r>
          </w:p>
        </w:tc>
      </w:tr>
      <w:tr w:rsidR="009252CF" w:rsidRPr="00F4633A" w14:paraId="623108E8" w14:textId="77777777" w:rsidTr="009252CF">
        <w:tc>
          <w:tcPr>
            <w:tcW w:w="2610" w:type="dxa"/>
            <w:tcBorders>
              <w:top w:val="nil"/>
              <w:left w:val="outset" w:sz="6" w:space="0" w:color="auto"/>
              <w:bottom w:val="outset" w:sz="6" w:space="0" w:color="auto"/>
              <w:right w:val="outset" w:sz="6" w:space="0" w:color="auto"/>
            </w:tcBorders>
            <w:hideMark/>
          </w:tcPr>
          <w:p w14:paraId="30CEBE65" w14:textId="77777777" w:rsidR="009252CF" w:rsidRPr="00F4633A" w:rsidRDefault="009252CF" w:rsidP="00F4633A">
            <w:pPr>
              <w:pStyle w:val="TableParagraph"/>
            </w:pPr>
            <w:r w:rsidRPr="00F4633A">
              <w:t>1.2.2</w:t>
            </w:r>
          </w:p>
        </w:tc>
        <w:tc>
          <w:tcPr>
            <w:tcW w:w="11745" w:type="dxa"/>
            <w:tcBorders>
              <w:top w:val="nil"/>
              <w:left w:val="outset" w:sz="6" w:space="0" w:color="auto"/>
              <w:bottom w:val="outset" w:sz="6" w:space="0" w:color="auto"/>
              <w:right w:val="outset" w:sz="6" w:space="0" w:color="auto"/>
            </w:tcBorders>
            <w:hideMark/>
          </w:tcPr>
          <w:p w14:paraId="5332E2BB" w14:textId="0010350B" w:rsidR="009252CF" w:rsidRPr="00F4633A" w:rsidRDefault="009252CF" w:rsidP="00F4633A">
            <w:pPr>
              <w:pStyle w:val="TableParagraph"/>
              <w:tabs>
                <w:tab w:val="left" w:pos="855"/>
                <w:tab w:val="left" w:pos="1575"/>
                <w:tab w:val="left" w:pos="2760"/>
                <w:tab w:val="left" w:pos="3105"/>
                <w:tab w:val="left" w:pos="4125"/>
                <w:tab w:val="left" w:pos="4815"/>
                <w:tab w:val="left" w:pos="5535"/>
                <w:tab w:val="left" w:pos="31680"/>
              </w:tabs>
              <w:jc w:val="left"/>
            </w:pPr>
            <w:r w:rsidRPr="00F4633A">
              <w:t>Владеть</w:t>
            </w:r>
            <w:r w:rsidRPr="00F4633A">
              <w:tab/>
              <w:t>видами</w:t>
            </w:r>
            <w:r w:rsidR="005748CB" w:rsidRPr="00F4633A">
              <w:t xml:space="preserve"> </w:t>
            </w:r>
            <w:r w:rsidRPr="00F4633A">
              <w:t>деятельности</w:t>
            </w:r>
            <w:r w:rsidRPr="00F4633A">
              <w:tab/>
              <w:t>по</w:t>
            </w:r>
            <w:r w:rsidR="005748CB" w:rsidRPr="00F4633A">
              <w:t xml:space="preserve"> </w:t>
            </w:r>
            <w:r w:rsidRPr="00F4633A">
              <w:t>получению</w:t>
            </w:r>
            <w:r w:rsidR="005748CB" w:rsidRPr="00F4633A">
              <w:t xml:space="preserve"> </w:t>
            </w:r>
            <w:r w:rsidRPr="00F4633A">
              <w:t>нового</w:t>
            </w:r>
            <w:r w:rsidR="005748CB" w:rsidRPr="00F4633A">
              <w:t xml:space="preserve"> </w:t>
            </w:r>
            <w:r w:rsidRPr="00F4633A">
              <w:t>знания,</w:t>
            </w:r>
            <w:r w:rsidR="005748CB" w:rsidRPr="00F4633A">
              <w:t xml:space="preserve"> </w:t>
            </w:r>
            <w:r w:rsidRPr="00F4633A">
              <w:t>его интерпретации, преобразованию и применению в различных учебных</w:t>
            </w:r>
            <w:r w:rsidR="005748CB" w:rsidRPr="00F4633A">
              <w:t xml:space="preserve"> </w:t>
            </w:r>
            <w:r w:rsidRPr="00F4633A">
              <w:t>ситуациях, в том числе при создании учебных и социальных проектов</w:t>
            </w:r>
          </w:p>
        </w:tc>
      </w:tr>
      <w:tr w:rsidR="009252CF" w:rsidRPr="00F4633A" w14:paraId="6578D3E2" w14:textId="77777777" w:rsidTr="009252CF">
        <w:tc>
          <w:tcPr>
            <w:tcW w:w="2610" w:type="dxa"/>
            <w:tcBorders>
              <w:top w:val="nil"/>
              <w:left w:val="outset" w:sz="6" w:space="0" w:color="auto"/>
              <w:bottom w:val="outset" w:sz="6" w:space="0" w:color="auto"/>
              <w:right w:val="outset" w:sz="6" w:space="0" w:color="auto"/>
            </w:tcBorders>
            <w:hideMark/>
          </w:tcPr>
          <w:p w14:paraId="0E2F987B" w14:textId="77777777" w:rsidR="009252CF" w:rsidRPr="00F4633A" w:rsidRDefault="009252CF" w:rsidP="00F4633A">
            <w:pPr>
              <w:pStyle w:val="TableParagraph"/>
            </w:pPr>
            <w:r w:rsidRPr="00F4633A">
              <w:t>1.2.3</w:t>
            </w:r>
          </w:p>
        </w:tc>
        <w:tc>
          <w:tcPr>
            <w:tcW w:w="11745" w:type="dxa"/>
            <w:tcBorders>
              <w:top w:val="nil"/>
              <w:left w:val="outset" w:sz="6" w:space="0" w:color="auto"/>
              <w:bottom w:val="outset" w:sz="6" w:space="0" w:color="auto"/>
              <w:right w:val="outset" w:sz="6" w:space="0" w:color="auto"/>
            </w:tcBorders>
            <w:hideMark/>
          </w:tcPr>
          <w:p w14:paraId="44AE156D" w14:textId="48263DF3" w:rsidR="009252CF" w:rsidRPr="00F4633A" w:rsidRDefault="009252CF" w:rsidP="00F4633A">
            <w:pPr>
              <w:pStyle w:val="TableParagraph"/>
              <w:jc w:val="left"/>
            </w:pPr>
            <w:r w:rsidRPr="00F4633A">
              <w:t>Формировать мышление научного типа; владеть научной терминологией,</w:t>
            </w:r>
            <w:r w:rsidR="005748CB" w:rsidRPr="00F4633A">
              <w:t xml:space="preserve"> </w:t>
            </w:r>
            <w:r w:rsidRPr="00F4633A">
              <w:t>ключевыми понятиями и методами</w:t>
            </w:r>
          </w:p>
        </w:tc>
      </w:tr>
      <w:tr w:rsidR="009252CF" w:rsidRPr="00F4633A" w14:paraId="0ABA3D1D" w14:textId="77777777" w:rsidTr="009252CF">
        <w:tc>
          <w:tcPr>
            <w:tcW w:w="2610" w:type="dxa"/>
            <w:tcBorders>
              <w:top w:val="nil"/>
              <w:left w:val="outset" w:sz="6" w:space="0" w:color="auto"/>
              <w:bottom w:val="outset" w:sz="6" w:space="0" w:color="auto"/>
              <w:right w:val="outset" w:sz="6" w:space="0" w:color="auto"/>
            </w:tcBorders>
            <w:hideMark/>
          </w:tcPr>
          <w:p w14:paraId="67656469" w14:textId="77777777" w:rsidR="009252CF" w:rsidRPr="00F4633A" w:rsidRDefault="009252CF" w:rsidP="00F4633A">
            <w:pPr>
              <w:pStyle w:val="TableParagraph"/>
            </w:pPr>
            <w:r w:rsidRPr="00F4633A">
              <w:t>1.2.4</w:t>
            </w:r>
          </w:p>
        </w:tc>
        <w:tc>
          <w:tcPr>
            <w:tcW w:w="11745" w:type="dxa"/>
            <w:tcBorders>
              <w:top w:val="nil"/>
              <w:left w:val="outset" w:sz="6" w:space="0" w:color="auto"/>
              <w:bottom w:val="outset" w:sz="6" w:space="0" w:color="auto"/>
              <w:right w:val="outset" w:sz="6" w:space="0" w:color="auto"/>
            </w:tcBorders>
            <w:hideMark/>
          </w:tcPr>
          <w:p w14:paraId="5867371D" w14:textId="4580549A" w:rsidR="009252CF" w:rsidRPr="00F4633A" w:rsidRDefault="009252CF" w:rsidP="00F4633A">
            <w:pPr>
              <w:pStyle w:val="TableParagraph"/>
              <w:tabs>
                <w:tab w:val="left" w:pos="0"/>
                <w:tab w:val="left" w:pos="975"/>
                <w:tab w:val="left" w:pos="2985"/>
                <w:tab w:val="left" w:pos="3555"/>
                <w:tab w:val="left" w:pos="3810"/>
                <w:tab w:val="left" w:pos="5235"/>
                <w:tab w:val="left" w:pos="31680"/>
              </w:tabs>
              <w:jc w:val="left"/>
            </w:pPr>
            <w:r w:rsidRPr="00F4633A">
              <w:t>Выявлять</w:t>
            </w:r>
            <w:r w:rsidR="005748CB" w:rsidRPr="00F4633A">
              <w:t xml:space="preserve"> </w:t>
            </w:r>
            <w:r w:rsidRPr="00F4633A">
              <w:t>причинно</w:t>
            </w:r>
            <w:r w:rsidR="005748CB" w:rsidRPr="00F4633A">
              <w:t>-</w:t>
            </w:r>
            <w:r w:rsidRPr="00F4633A">
              <w:t>следственные</w:t>
            </w:r>
            <w:r w:rsidR="005748CB" w:rsidRPr="00F4633A">
              <w:t xml:space="preserve"> </w:t>
            </w:r>
            <w:r w:rsidRPr="00F4633A">
              <w:t>связи</w:t>
            </w:r>
            <w:r w:rsidR="005748CB" w:rsidRPr="00F4633A">
              <w:t xml:space="preserve"> </w:t>
            </w:r>
            <w:r w:rsidRPr="00F4633A">
              <w:t>и</w:t>
            </w:r>
            <w:r w:rsidR="005748CB" w:rsidRPr="00F4633A">
              <w:t xml:space="preserve"> </w:t>
            </w:r>
            <w:r w:rsidRPr="00F4633A">
              <w:t>актуализировать</w:t>
            </w:r>
            <w:r w:rsidR="005748CB" w:rsidRPr="00F4633A">
              <w:t xml:space="preserve"> </w:t>
            </w:r>
            <w:r w:rsidRPr="00F4633A">
              <w:t>задачу, выдвигать гипотезу ее решения, находить аргументы для доказательства</w:t>
            </w:r>
            <w:r w:rsidR="005748CB" w:rsidRPr="00F4633A">
              <w:t xml:space="preserve"> </w:t>
            </w:r>
            <w:r w:rsidRPr="00F4633A">
              <w:t>своих утверждений, задавать параметры и критерии решения</w:t>
            </w:r>
          </w:p>
        </w:tc>
      </w:tr>
      <w:tr w:rsidR="009252CF" w:rsidRPr="00F4633A" w14:paraId="1685A591" w14:textId="77777777" w:rsidTr="009252CF">
        <w:tc>
          <w:tcPr>
            <w:tcW w:w="2610" w:type="dxa"/>
            <w:tcBorders>
              <w:top w:val="nil"/>
              <w:left w:val="outset" w:sz="6" w:space="0" w:color="auto"/>
              <w:bottom w:val="outset" w:sz="6" w:space="0" w:color="auto"/>
              <w:right w:val="outset" w:sz="6" w:space="0" w:color="auto"/>
            </w:tcBorders>
            <w:hideMark/>
          </w:tcPr>
          <w:p w14:paraId="25C73264" w14:textId="77777777" w:rsidR="009252CF" w:rsidRPr="00F4633A" w:rsidRDefault="009252CF" w:rsidP="00F4633A">
            <w:pPr>
              <w:pStyle w:val="TableParagraph"/>
            </w:pPr>
            <w:r w:rsidRPr="00F4633A">
              <w:t>1.2.5</w:t>
            </w:r>
          </w:p>
        </w:tc>
        <w:tc>
          <w:tcPr>
            <w:tcW w:w="11745" w:type="dxa"/>
            <w:tcBorders>
              <w:top w:val="nil"/>
              <w:left w:val="outset" w:sz="6" w:space="0" w:color="auto"/>
              <w:bottom w:val="outset" w:sz="6" w:space="0" w:color="auto"/>
              <w:right w:val="outset" w:sz="6" w:space="0" w:color="auto"/>
            </w:tcBorders>
            <w:hideMark/>
          </w:tcPr>
          <w:p w14:paraId="19FCE90F" w14:textId="631E837E" w:rsidR="009252CF" w:rsidRPr="00F4633A" w:rsidRDefault="009252CF" w:rsidP="00F4633A">
            <w:pPr>
              <w:pStyle w:val="TableParagraph"/>
              <w:tabs>
                <w:tab w:val="left" w:pos="1425"/>
                <w:tab w:val="left" w:pos="2535"/>
                <w:tab w:val="left" w:pos="2805"/>
                <w:tab w:val="left" w:pos="3345"/>
                <w:tab w:val="left" w:pos="4185"/>
                <w:tab w:val="left" w:pos="4875"/>
                <w:tab w:val="left" w:pos="20000"/>
                <w:tab w:val="left" w:pos="31680"/>
              </w:tabs>
              <w:jc w:val="left"/>
            </w:pPr>
            <w:r w:rsidRPr="00F4633A">
              <w:t>Анализировать</w:t>
            </w:r>
            <w:r w:rsidR="005748CB" w:rsidRPr="00F4633A">
              <w:t xml:space="preserve"> </w:t>
            </w:r>
            <w:r w:rsidRPr="00F4633A">
              <w:t>полученные</w:t>
            </w:r>
            <w:r w:rsidR="005748CB" w:rsidRPr="00F4633A">
              <w:t xml:space="preserve"> </w:t>
            </w:r>
            <w:r w:rsidRPr="00F4633A">
              <w:t>в</w:t>
            </w:r>
            <w:r w:rsidR="005748CB" w:rsidRPr="00F4633A">
              <w:t xml:space="preserve"> </w:t>
            </w:r>
            <w:r w:rsidRPr="00F4633A">
              <w:t>ходе</w:t>
            </w:r>
            <w:r w:rsidR="005748CB" w:rsidRPr="00F4633A">
              <w:t xml:space="preserve"> </w:t>
            </w:r>
            <w:r w:rsidRPr="00F4633A">
              <w:t>решения</w:t>
            </w:r>
            <w:r w:rsidR="005748CB" w:rsidRPr="00F4633A">
              <w:t xml:space="preserve"> </w:t>
            </w:r>
            <w:r w:rsidRPr="00F4633A">
              <w:t>задачи</w:t>
            </w:r>
            <w:r w:rsidR="005748CB" w:rsidRPr="00F4633A">
              <w:t xml:space="preserve"> </w:t>
            </w:r>
            <w:r w:rsidRPr="00F4633A">
              <w:t>результаты,</w:t>
            </w:r>
            <w:r w:rsidR="005748CB" w:rsidRPr="00F4633A">
              <w:t xml:space="preserve"> </w:t>
            </w:r>
            <w:r w:rsidRPr="00F4633A">
              <w:t>критически оценивать их достоверность, прогнозировать изменение в новых условиях</w:t>
            </w:r>
          </w:p>
        </w:tc>
      </w:tr>
      <w:tr w:rsidR="009252CF" w:rsidRPr="00F4633A" w14:paraId="25FECF58" w14:textId="77777777" w:rsidTr="009252CF">
        <w:tc>
          <w:tcPr>
            <w:tcW w:w="2610" w:type="dxa"/>
            <w:tcBorders>
              <w:top w:val="nil"/>
              <w:left w:val="outset" w:sz="6" w:space="0" w:color="auto"/>
              <w:bottom w:val="outset" w:sz="6" w:space="0" w:color="auto"/>
              <w:right w:val="outset" w:sz="6" w:space="0" w:color="auto"/>
            </w:tcBorders>
            <w:hideMark/>
          </w:tcPr>
          <w:p w14:paraId="202D593C" w14:textId="77777777" w:rsidR="009252CF" w:rsidRPr="00F4633A" w:rsidRDefault="009252CF" w:rsidP="00F4633A">
            <w:pPr>
              <w:pStyle w:val="TableParagraph"/>
            </w:pPr>
            <w:r w:rsidRPr="00F4633A">
              <w:t>1.2.6</w:t>
            </w:r>
          </w:p>
        </w:tc>
        <w:tc>
          <w:tcPr>
            <w:tcW w:w="11745" w:type="dxa"/>
            <w:tcBorders>
              <w:top w:val="nil"/>
              <w:left w:val="outset" w:sz="6" w:space="0" w:color="auto"/>
              <w:bottom w:val="outset" w:sz="6" w:space="0" w:color="auto"/>
              <w:right w:val="outset" w:sz="6" w:space="0" w:color="auto"/>
            </w:tcBorders>
            <w:hideMark/>
          </w:tcPr>
          <w:p w14:paraId="52126022" w14:textId="7B795A45" w:rsidR="009252CF" w:rsidRPr="00F4633A" w:rsidRDefault="009252CF" w:rsidP="00F4633A">
            <w:pPr>
              <w:pStyle w:val="TableParagraph"/>
              <w:tabs>
                <w:tab w:val="left" w:pos="1785"/>
                <w:tab w:val="left" w:pos="3075"/>
                <w:tab w:val="left" w:pos="3780"/>
                <w:tab w:val="left" w:pos="4125"/>
                <w:tab w:val="left" w:pos="4845"/>
                <w:tab w:val="left" w:pos="31680"/>
              </w:tabs>
              <w:jc w:val="left"/>
            </w:pPr>
            <w:r w:rsidRPr="00F4633A">
              <w:t>Уметь переносить знания в познавательную и практическую области жизнедеятельности,</w:t>
            </w:r>
            <w:r w:rsidR="005748CB" w:rsidRPr="00F4633A">
              <w:t xml:space="preserve"> </w:t>
            </w:r>
            <w:r w:rsidRPr="00F4633A">
              <w:t>интегрировать</w:t>
            </w:r>
            <w:r w:rsidR="005748CB" w:rsidRPr="00F4633A">
              <w:t xml:space="preserve"> </w:t>
            </w:r>
            <w:r w:rsidRPr="00F4633A">
              <w:t>знания</w:t>
            </w:r>
            <w:r w:rsidR="005748CB" w:rsidRPr="00F4633A">
              <w:t xml:space="preserve"> </w:t>
            </w:r>
            <w:r w:rsidRPr="00F4633A">
              <w:t>из</w:t>
            </w:r>
            <w:r w:rsidR="005748CB" w:rsidRPr="00F4633A">
              <w:t xml:space="preserve"> </w:t>
            </w:r>
            <w:r w:rsidRPr="00F4633A">
              <w:t>разных</w:t>
            </w:r>
            <w:r w:rsidR="005748CB" w:rsidRPr="00F4633A">
              <w:t xml:space="preserve"> </w:t>
            </w:r>
            <w:r w:rsidRPr="00F4633A">
              <w:t>предметных</w:t>
            </w:r>
            <w:r w:rsidR="005748CB" w:rsidRPr="00F4633A">
              <w:t xml:space="preserve"> </w:t>
            </w:r>
            <w:r w:rsidRPr="00F4633A">
              <w:t>областей,</w:t>
            </w:r>
            <w:r w:rsidRPr="00F4633A">
              <w:rPr>
                <w:w w:val="150"/>
              </w:rPr>
              <w:t xml:space="preserve"> </w:t>
            </w:r>
            <w:r w:rsidRPr="00F4633A">
              <w:t>осуществлять</w:t>
            </w:r>
            <w:r w:rsidRPr="00F4633A">
              <w:rPr>
                <w:w w:val="150"/>
              </w:rPr>
              <w:t xml:space="preserve"> </w:t>
            </w:r>
            <w:r w:rsidRPr="00F4633A">
              <w:t>целенаправленный</w:t>
            </w:r>
            <w:r w:rsidRPr="00F4633A">
              <w:rPr>
                <w:w w:val="150"/>
              </w:rPr>
              <w:t xml:space="preserve"> </w:t>
            </w:r>
            <w:r w:rsidRPr="00F4633A">
              <w:t>поиск</w:t>
            </w:r>
            <w:r w:rsidRPr="00F4633A">
              <w:rPr>
                <w:w w:val="150"/>
              </w:rPr>
              <w:t xml:space="preserve"> </w:t>
            </w:r>
            <w:r w:rsidRPr="00F4633A">
              <w:t>переноса</w:t>
            </w:r>
            <w:r w:rsidRPr="00F4633A">
              <w:rPr>
                <w:w w:val="150"/>
              </w:rPr>
              <w:t xml:space="preserve"> </w:t>
            </w:r>
            <w:r w:rsidRPr="00F4633A">
              <w:t>средств и способов действия в профессиональную среду</w:t>
            </w:r>
          </w:p>
        </w:tc>
      </w:tr>
      <w:tr w:rsidR="009252CF" w:rsidRPr="00F4633A" w14:paraId="26AFA7AF" w14:textId="77777777" w:rsidTr="009252CF">
        <w:tc>
          <w:tcPr>
            <w:tcW w:w="2610" w:type="dxa"/>
            <w:tcBorders>
              <w:top w:val="nil"/>
              <w:left w:val="outset" w:sz="6" w:space="0" w:color="auto"/>
              <w:bottom w:val="outset" w:sz="6" w:space="0" w:color="auto"/>
              <w:right w:val="outset" w:sz="6" w:space="0" w:color="auto"/>
            </w:tcBorders>
            <w:hideMark/>
          </w:tcPr>
          <w:p w14:paraId="3B653863" w14:textId="77777777" w:rsidR="009252CF" w:rsidRPr="00F4633A" w:rsidRDefault="009252CF" w:rsidP="00F4633A">
            <w:pPr>
              <w:pStyle w:val="TableParagraph"/>
            </w:pPr>
            <w:r w:rsidRPr="00F4633A">
              <w:t>1.2.7</w:t>
            </w:r>
          </w:p>
        </w:tc>
        <w:tc>
          <w:tcPr>
            <w:tcW w:w="11745" w:type="dxa"/>
            <w:tcBorders>
              <w:top w:val="nil"/>
              <w:left w:val="outset" w:sz="6" w:space="0" w:color="auto"/>
              <w:bottom w:val="outset" w:sz="6" w:space="0" w:color="auto"/>
              <w:right w:val="outset" w:sz="6" w:space="0" w:color="auto"/>
            </w:tcBorders>
            <w:hideMark/>
          </w:tcPr>
          <w:p w14:paraId="356CB6DA" w14:textId="16B46A95" w:rsidR="009252CF" w:rsidRPr="00F4633A" w:rsidRDefault="009252CF" w:rsidP="00F4633A">
            <w:pPr>
              <w:pStyle w:val="TableParagraph"/>
              <w:jc w:val="both"/>
            </w:pPr>
            <w:r w:rsidRPr="00F4633A">
              <w:t>Способность и готовность к самостоятельному поиску методов решения практических задач, применению различных методов познания; ставить и формулировать собственные задачи в образовательной деятельности и жизненных ситуациях;</w:t>
            </w:r>
            <w:r w:rsidR="005748CB" w:rsidRPr="00F4633A">
              <w:t xml:space="preserve"> </w:t>
            </w:r>
            <w:r w:rsidRPr="00F4633A">
              <w:t>ставить проблемы и задачи, допускающие альтернативные решения; выдвигать новые идеи,</w:t>
            </w:r>
            <w:r w:rsidR="005748CB" w:rsidRPr="00F4633A">
              <w:t xml:space="preserve"> </w:t>
            </w:r>
            <w:r w:rsidRPr="00F4633A">
              <w:t>предлагать оригинальные подходы и решения; разрабатывать план решения проблемы с учетом анализа имеющихся материальных и нематериальных ресурсов</w:t>
            </w:r>
          </w:p>
        </w:tc>
      </w:tr>
      <w:tr w:rsidR="009252CF" w:rsidRPr="00F4633A" w14:paraId="67E0DF58" w14:textId="77777777" w:rsidTr="009252CF">
        <w:tc>
          <w:tcPr>
            <w:tcW w:w="2610" w:type="dxa"/>
            <w:tcBorders>
              <w:top w:val="nil"/>
              <w:left w:val="outset" w:sz="6" w:space="0" w:color="auto"/>
              <w:bottom w:val="outset" w:sz="6" w:space="0" w:color="auto"/>
              <w:right w:val="outset" w:sz="6" w:space="0" w:color="auto"/>
            </w:tcBorders>
            <w:hideMark/>
          </w:tcPr>
          <w:p w14:paraId="3BC099EC" w14:textId="77777777" w:rsidR="009252CF" w:rsidRPr="00F4633A" w:rsidRDefault="009252CF" w:rsidP="00F4633A">
            <w:pPr>
              <w:pStyle w:val="TableParagraph"/>
              <w:rPr>
                <w:b/>
                <w:i/>
              </w:rPr>
            </w:pPr>
            <w:r w:rsidRPr="00F4633A">
              <w:rPr>
                <w:b/>
                <w:i/>
              </w:rPr>
              <w:t>1.3</w:t>
            </w:r>
          </w:p>
        </w:tc>
        <w:tc>
          <w:tcPr>
            <w:tcW w:w="11745" w:type="dxa"/>
            <w:tcBorders>
              <w:top w:val="nil"/>
              <w:left w:val="outset" w:sz="6" w:space="0" w:color="auto"/>
              <w:bottom w:val="outset" w:sz="6" w:space="0" w:color="auto"/>
              <w:right w:val="outset" w:sz="6" w:space="0" w:color="auto"/>
            </w:tcBorders>
            <w:hideMark/>
          </w:tcPr>
          <w:p w14:paraId="66DDD929" w14:textId="77777777" w:rsidR="009252CF" w:rsidRPr="00F4633A" w:rsidRDefault="009252CF" w:rsidP="00F4633A">
            <w:pPr>
              <w:pStyle w:val="TableParagraph"/>
              <w:jc w:val="left"/>
              <w:rPr>
                <w:b/>
                <w:i/>
              </w:rPr>
            </w:pPr>
            <w:r w:rsidRPr="00F4633A">
              <w:rPr>
                <w:b/>
                <w:i/>
              </w:rPr>
              <w:t>Работа с информацией</w:t>
            </w:r>
          </w:p>
        </w:tc>
      </w:tr>
      <w:tr w:rsidR="009252CF" w:rsidRPr="00F4633A" w14:paraId="5CF43560" w14:textId="77777777" w:rsidTr="009252CF">
        <w:tc>
          <w:tcPr>
            <w:tcW w:w="2610" w:type="dxa"/>
            <w:tcBorders>
              <w:top w:val="nil"/>
              <w:left w:val="outset" w:sz="6" w:space="0" w:color="auto"/>
              <w:bottom w:val="outset" w:sz="6" w:space="0" w:color="auto"/>
              <w:right w:val="outset" w:sz="6" w:space="0" w:color="auto"/>
            </w:tcBorders>
            <w:hideMark/>
          </w:tcPr>
          <w:p w14:paraId="38E530ED" w14:textId="77777777" w:rsidR="009252CF" w:rsidRPr="00F4633A" w:rsidRDefault="009252CF" w:rsidP="00F4633A">
            <w:pPr>
              <w:pStyle w:val="TableParagraph"/>
            </w:pPr>
            <w:r w:rsidRPr="00F4633A">
              <w:t>1.3.1</w:t>
            </w:r>
          </w:p>
        </w:tc>
        <w:tc>
          <w:tcPr>
            <w:tcW w:w="11745" w:type="dxa"/>
            <w:tcBorders>
              <w:top w:val="nil"/>
              <w:left w:val="outset" w:sz="6" w:space="0" w:color="auto"/>
              <w:bottom w:val="outset" w:sz="6" w:space="0" w:color="auto"/>
              <w:right w:val="outset" w:sz="6" w:space="0" w:color="auto"/>
            </w:tcBorders>
            <w:hideMark/>
          </w:tcPr>
          <w:p w14:paraId="5624CDB3" w14:textId="4D6AC819" w:rsidR="009252CF" w:rsidRPr="00F4633A" w:rsidRDefault="009252CF" w:rsidP="00F4633A">
            <w:pPr>
              <w:pStyle w:val="TableParagraph"/>
              <w:jc w:val="left"/>
            </w:pPr>
            <w:r w:rsidRPr="00F4633A">
              <w:t xml:space="preserve">Владеть навыками получения информации из источников разных типов; самостоятельно осуществлять поиск, </w:t>
            </w:r>
            <w:r w:rsidRPr="00F4633A">
              <w:lastRenderedPageBreak/>
              <w:t>анализ, систематизацию и интерпретацию информации различных видов и форм представления</w:t>
            </w:r>
          </w:p>
        </w:tc>
      </w:tr>
      <w:tr w:rsidR="009252CF" w:rsidRPr="00F4633A" w14:paraId="15B1B053" w14:textId="77777777" w:rsidTr="009252CF">
        <w:tc>
          <w:tcPr>
            <w:tcW w:w="2610" w:type="dxa"/>
            <w:tcBorders>
              <w:top w:val="nil"/>
              <w:left w:val="outset" w:sz="6" w:space="0" w:color="auto"/>
              <w:bottom w:val="outset" w:sz="6" w:space="0" w:color="auto"/>
              <w:right w:val="outset" w:sz="6" w:space="0" w:color="auto"/>
            </w:tcBorders>
            <w:hideMark/>
          </w:tcPr>
          <w:p w14:paraId="1FB08C8D" w14:textId="77777777" w:rsidR="009252CF" w:rsidRPr="00F4633A" w:rsidRDefault="009252CF" w:rsidP="00F4633A">
            <w:pPr>
              <w:pStyle w:val="TableParagraph"/>
            </w:pPr>
            <w:r w:rsidRPr="00F4633A">
              <w:lastRenderedPageBreak/>
              <w:t>1.3.2</w:t>
            </w:r>
          </w:p>
        </w:tc>
        <w:tc>
          <w:tcPr>
            <w:tcW w:w="11745" w:type="dxa"/>
            <w:tcBorders>
              <w:top w:val="nil"/>
              <w:left w:val="outset" w:sz="6" w:space="0" w:color="auto"/>
              <w:bottom w:val="outset" w:sz="6" w:space="0" w:color="auto"/>
              <w:right w:val="outset" w:sz="6" w:space="0" w:color="auto"/>
            </w:tcBorders>
            <w:hideMark/>
          </w:tcPr>
          <w:p w14:paraId="2D3642E9" w14:textId="0B274CA1" w:rsidR="009252CF" w:rsidRPr="00F4633A" w:rsidRDefault="009252CF" w:rsidP="00F4633A">
            <w:pPr>
              <w:pStyle w:val="TableParagraph"/>
              <w:jc w:val="left"/>
            </w:pPr>
            <w:r w:rsidRPr="00F4633A">
              <w:t>Создавать тексты в различных форматах с учетом назначения информации и целевой аудитории, выбирая оптимальную форму представления</w:t>
            </w:r>
            <w:r w:rsidR="00282E7F" w:rsidRPr="00F4633A">
              <w:t xml:space="preserve"> </w:t>
            </w:r>
            <w:r w:rsidRPr="00F4633A">
              <w:t>и визуализации</w:t>
            </w:r>
          </w:p>
        </w:tc>
      </w:tr>
      <w:tr w:rsidR="009252CF" w:rsidRPr="00F4633A" w14:paraId="22D5B532" w14:textId="77777777" w:rsidTr="009252CF">
        <w:tc>
          <w:tcPr>
            <w:tcW w:w="2610" w:type="dxa"/>
            <w:tcBorders>
              <w:top w:val="nil"/>
              <w:left w:val="outset" w:sz="6" w:space="0" w:color="auto"/>
              <w:bottom w:val="outset" w:sz="6" w:space="0" w:color="auto"/>
              <w:right w:val="outset" w:sz="6" w:space="0" w:color="auto"/>
            </w:tcBorders>
            <w:hideMark/>
          </w:tcPr>
          <w:p w14:paraId="5CC62529" w14:textId="77777777" w:rsidR="009252CF" w:rsidRPr="00F4633A" w:rsidRDefault="009252CF" w:rsidP="00F4633A">
            <w:pPr>
              <w:pStyle w:val="TableParagraph"/>
            </w:pPr>
            <w:r w:rsidRPr="00F4633A">
              <w:t>1.3.3</w:t>
            </w:r>
          </w:p>
        </w:tc>
        <w:tc>
          <w:tcPr>
            <w:tcW w:w="11745" w:type="dxa"/>
            <w:tcBorders>
              <w:top w:val="nil"/>
              <w:left w:val="outset" w:sz="6" w:space="0" w:color="auto"/>
              <w:bottom w:val="outset" w:sz="6" w:space="0" w:color="auto"/>
              <w:right w:val="outset" w:sz="6" w:space="0" w:color="auto"/>
            </w:tcBorders>
            <w:hideMark/>
          </w:tcPr>
          <w:p w14:paraId="00539DB4" w14:textId="20C27400" w:rsidR="009252CF" w:rsidRPr="00F4633A" w:rsidRDefault="009252CF" w:rsidP="00F4633A">
            <w:pPr>
              <w:pStyle w:val="TableParagraph"/>
              <w:jc w:val="left"/>
            </w:pPr>
            <w:r w:rsidRPr="00F4633A">
              <w:t>Оценивать достоверность, легитимность информации, ее соответствие</w:t>
            </w:r>
            <w:r w:rsidR="00925A0B" w:rsidRPr="00F4633A">
              <w:t xml:space="preserve"> </w:t>
            </w:r>
            <w:r w:rsidRPr="00F4633A">
              <w:t>правовым и морально-этическим нормам</w:t>
            </w:r>
          </w:p>
        </w:tc>
      </w:tr>
      <w:tr w:rsidR="009252CF" w:rsidRPr="00F4633A" w14:paraId="00E1F3A1" w14:textId="77777777" w:rsidTr="009252CF">
        <w:tc>
          <w:tcPr>
            <w:tcW w:w="2610" w:type="dxa"/>
            <w:tcBorders>
              <w:top w:val="nil"/>
              <w:left w:val="outset" w:sz="6" w:space="0" w:color="auto"/>
              <w:bottom w:val="outset" w:sz="6" w:space="0" w:color="auto"/>
              <w:right w:val="outset" w:sz="6" w:space="0" w:color="auto"/>
            </w:tcBorders>
            <w:hideMark/>
          </w:tcPr>
          <w:p w14:paraId="7B94F87B" w14:textId="77777777" w:rsidR="009252CF" w:rsidRPr="00F4633A" w:rsidRDefault="009252CF" w:rsidP="00F4633A">
            <w:pPr>
              <w:pStyle w:val="TableParagraph"/>
            </w:pPr>
            <w:r w:rsidRPr="00F4633A">
              <w:t>1.3.4</w:t>
            </w:r>
          </w:p>
        </w:tc>
        <w:tc>
          <w:tcPr>
            <w:tcW w:w="11745" w:type="dxa"/>
            <w:tcBorders>
              <w:top w:val="nil"/>
              <w:left w:val="outset" w:sz="6" w:space="0" w:color="auto"/>
              <w:bottom w:val="outset" w:sz="6" w:space="0" w:color="auto"/>
              <w:right w:val="outset" w:sz="6" w:space="0" w:color="auto"/>
            </w:tcBorders>
            <w:hideMark/>
          </w:tcPr>
          <w:p w14:paraId="2CE24E48" w14:textId="27023506" w:rsidR="009252CF" w:rsidRPr="00F4633A" w:rsidRDefault="009252CF" w:rsidP="00F4633A">
            <w:pPr>
              <w:pStyle w:val="TableParagraph"/>
              <w:jc w:val="both"/>
            </w:pPr>
            <w:r w:rsidRPr="00F4633A">
              <w:t>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w:t>
            </w:r>
            <w:r w:rsidR="00925A0B" w:rsidRPr="00F4633A">
              <w:t xml:space="preserve"> </w:t>
            </w:r>
            <w:r w:rsidRPr="00F4633A">
              <w:t>ресурсосбережения, правовых и этических норм, норм информационной безопасности</w:t>
            </w:r>
          </w:p>
        </w:tc>
      </w:tr>
      <w:tr w:rsidR="009252CF" w:rsidRPr="00F4633A" w14:paraId="3A1A2A9A" w14:textId="77777777" w:rsidTr="009252CF">
        <w:tc>
          <w:tcPr>
            <w:tcW w:w="2610" w:type="dxa"/>
            <w:tcBorders>
              <w:top w:val="nil"/>
              <w:left w:val="outset" w:sz="6" w:space="0" w:color="auto"/>
              <w:bottom w:val="outset" w:sz="6" w:space="0" w:color="auto"/>
              <w:right w:val="outset" w:sz="6" w:space="0" w:color="auto"/>
            </w:tcBorders>
            <w:hideMark/>
          </w:tcPr>
          <w:p w14:paraId="774C284C" w14:textId="77777777" w:rsidR="009252CF" w:rsidRPr="00F4633A" w:rsidRDefault="009252CF" w:rsidP="00F4633A">
            <w:pPr>
              <w:pStyle w:val="TableParagraph"/>
            </w:pPr>
            <w:r w:rsidRPr="00F4633A">
              <w:t>1.3.5</w:t>
            </w:r>
          </w:p>
        </w:tc>
        <w:tc>
          <w:tcPr>
            <w:tcW w:w="11745" w:type="dxa"/>
            <w:tcBorders>
              <w:top w:val="nil"/>
              <w:left w:val="outset" w:sz="6" w:space="0" w:color="auto"/>
              <w:bottom w:val="outset" w:sz="6" w:space="0" w:color="auto"/>
              <w:right w:val="outset" w:sz="6" w:space="0" w:color="auto"/>
            </w:tcBorders>
            <w:hideMark/>
          </w:tcPr>
          <w:p w14:paraId="4EBCBFE2" w14:textId="41EE0217" w:rsidR="009252CF" w:rsidRPr="00F4633A" w:rsidRDefault="009252CF" w:rsidP="00F4633A">
            <w:pPr>
              <w:pStyle w:val="TableParagraph"/>
              <w:jc w:val="left"/>
            </w:pPr>
            <w:r w:rsidRPr="00F4633A">
              <w:t>Владеть навыками распознавания и защиты информации, информационной</w:t>
            </w:r>
            <w:r w:rsidR="00925A0B" w:rsidRPr="00F4633A">
              <w:t xml:space="preserve"> </w:t>
            </w:r>
            <w:r w:rsidRPr="00F4633A">
              <w:t>безопасности личности</w:t>
            </w:r>
          </w:p>
        </w:tc>
      </w:tr>
      <w:tr w:rsidR="009252CF" w:rsidRPr="00F4633A" w14:paraId="0FAC84B0" w14:textId="77777777" w:rsidTr="009252CF">
        <w:tc>
          <w:tcPr>
            <w:tcW w:w="2610" w:type="dxa"/>
            <w:tcBorders>
              <w:top w:val="nil"/>
              <w:left w:val="outset" w:sz="6" w:space="0" w:color="auto"/>
              <w:bottom w:val="outset" w:sz="6" w:space="0" w:color="auto"/>
              <w:right w:val="outset" w:sz="6" w:space="0" w:color="auto"/>
            </w:tcBorders>
            <w:hideMark/>
          </w:tcPr>
          <w:p w14:paraId="18E12632" w14:textId="77777777" w:rsidR="009252CF" w:rsidRPr="00F4633A" w:rsidRDefault="009252CF" w:rsidP="00F4633A">
            <w:pPr>
              <w:pStyle w:val="TableParagraph"/>
              <w:rPr>
                <w:b/>
              </w:rPr>
            </w:pPr>
            <w:r w:rsidRPr="00F4633A">
              <w:rPr>
                <w:b/>
              </w:rPr>
              <w:t>2</w:t>
            </w:r>
          </w:p>
        </w:tc>
        <w:tc>
          <w:tcPr>
            <w:tcW w:w="11745" w:type="dxa"/>
            <w:tcBorders>
              <w:top w:val="nil"/>
              <w:left w:val="outset" w:sz="6" w:space="0" w:color="auto"/>
              <w:bottom w:val="outset" w:sz="6" w:space="0" w:color="auto"/>
              <w:right w:val="outset" w:sz="6" w:space="0" w:color="auto"/>
            </w:tcBorders>
            <w:hideMark/>
          </w:tcPr>
          <w:p w14:paraId="10831440" w14:textId="77777777" w:rsidR="009252CF" w:rsidRPr="00F4633A" w:rsidRDefault="009252CF" w:rsidP="00F4633A">
            <w:pPr>
              <w:pStyle w:val="TableParagraph"/>
              <w:jc w:val="left"/>
              <w:rPr>
                <w:b/>
              </w:rPr>
            </w:pPr>
            <w:r w:rsidRPr="00F4633A">
              <w:rPr>
                <w:b/>
              </w:rPr>
              <w:t>Коммуникативные УУД</w:t>
            </w:r>
          </w:p>
        </w:tc>
      </w:tr>
      <w:tr w:rsidR="009252CF" w:rsidRPr="00F4633A" w14:paraId="15695A11" w14:textId="77777777" w:rsidTr="009252CF">
        <w:tc>
          <w:tcPr>
            <w:tcW w:w="2610" w:type="dxa"/>
            <w:tcBorders>
              <w:top w:val="nil"/>
              <w:left w:val="outset" w:sz="6" w:space="0" w:color="auto"/>
              <w:bottom w:val="outset" w:sz="6" w:space="0" w:color="auto"/>
              <w:right w:val="outset" w:sz="6" w:space="0" w:color="auto"/>
            </w:tcBorders>
            <w:hideMark/>
          </w:tcPr>
          <w:p w14:paraId="686B1892" w14:textId="77777777" w:rsidR="009252CF" w:rsidRPr="00F4633A" w:rsidRDefault="009252CF" w:rsidP="00F4633A">
            <w:pPr>
              <w:pStyle w:val="TableParagraph"/>
              <w:rPr>
                <w:b/>
                <w:i/>
              </w:rPr>
            </w:pPr>
            <w:r w:rsidRPr="00F4633A">
              <w:rPr>
                <w:b/>
                <w:i/>
              </w:rPr>
              <w:t>2.1</w:t>
            </w:r>
          </w:p>
        </w:tc>
        <w:tc>
          <w:tcPr>
            <w:tcW w:w="11745" w:type="dxa"/>
            <w:tcBorders>
              <w:top w:val="nil"/>
              <w:left w:val="outset" w:sz="6" w:space="0" w:color="auto"/>
              <w:bottom w:val="outset" w:sz="6" w:space="0" w:color="auto"/>
              <w:right w:val="outset" w:sz="6" w:space="0" w:color="auto"/>
            </w:tcBorders>
            <w:hideMark/>
          </w:tcPr>
          <w:p w14:paraId="6F9A8190" w14:textId="77777777" w:rsidR="009252CF" w:rsidRPr="00F4633A" w:rsidRDefault="009252CF" w:rsidP="00F4633A">
            <w:pPr>
              <w:pStyle w:val="TableParagraph"/>
              <w:jc w:val="left"/>
              <w:rPr>
                <w:b/>
                <w:i/>
              </w:rPr>
            </w:pPr>
            <w:r w:rsidRPr="00F4633A">
              <w:rPr>
                <w:b/>
                <w:i/>
              </w:rPr>
              <w:t>Общение</w:t>
            </w:r>
          </w:p>
        </w:tc>
      </w:tr>
      <w:tr w:rsidR="009252CF" w:rsidRPr="00F4633A" w14:paraId="46876573" w14:textId="77777777" w:rsidTr="009252CF">
        <w:tc>
          <w:tcPr>
            <w:tcW w:w="2610" w:type="dxa"/>
            <w:tcBorders>
              <w:top w:val="nil"/>
              <w:left w:val="outset" w:sz="6" w:space="0" w:color="auto"/>
              <w:bottom w:val="outset" w:sz="6" w:space="0" w:color="auto"/>
              <w:right w:val="outset" w:sz="6" w:space="0" w:color="auto"/>
            </w:tcBorders>
            <w:hideMark/>
          </w:tcPr>
          <w:p w14:paraId="05B0EF42" w14:textId="77777777" w:rsidR="009252CF" w:rsidRPr="00F4633A" w:rsidRDefault="009252CF" w:rsidP="00F4633A">
            <w:pPr>
              <w:pStyle w:val="TableParagraph"/>
            </w:pPr>
            <w:r w:rsidRPr="00F4633A">
              <w:t>2.1.1</w:t>
            </w:r>
          </w:p>
        </w:tc>
        <w:tc>
          <w:tcPr>
            <w:tcW w:w="11745" w:type="dxa"/>
            <w:tcBorders>
              <w:top w:val="nil"/>
              <w:left w:val="outset" w:sz="6" w:space="0" w:color="auto"/>
              <w:bottom w:val="outset" w:sz="6" w:space="0" w:color="auto"/>
              <w:right w:val="outset" w:sz="6" w:space="0" w:color="auto"/>
            </w:tcBorders>
            <w:hideMark/>
          </w:tcPr>
          <w:p w14:paraId="35F6577F" w14:textId="53C427CB" w:rsidR="009252CF" w:rsidRPr="00F4633A" w:rsidRDefault="009252CF" w:rsidP="00F4633A">
            <w:pPr>
              <w:pStyle w:val="TableParagraph"/>
              <w:jc w:val="left"/>
            </w:pPr>
            <w:r w:rsidRPr="00F4633A">
              <w:t>Осуществлять коммуникации во всех сферах жизни, владеть различными</w:t>
            </w:r>
            <w:r w:rsidR="00925A0B" w:rsidRPr="00F4633A">
              <w:t xml:space="preserve"> </w:t>
            </w:r>
            <w:r w:rsidRPr="00F4633A">
              <w:t>способами общения и взаимодействия</w:t>
            </w:r>
          </w:p>
        </w:tc>
      </w:tr>
      <w:tr w:rsidR="009252CF" w:rsidRPr="00F4633A" w14:paraId="2331C2F0" w14:textId="77777777" w:rsidTr="009252CF">
        <w:tc>
          <w:tcPr>
            <w:tcW w:w="2610" w:type="dxa"/>
            <w:tcBorders>
              <w:top w:val="nil"/>
              <w:left w:val="outset" w:sz="6" w:space="0" w:color="auto"/>
              <w:bottom w:val="outset" w:sz="6" w:space="0" w:color="auto"/>
              <w:right w:val="outset" w:sz="6" w:space="0" w:color="auto"/>
            </w:tcBorders>
            <w:hideMark/>
          </w:tcPr>
          <w:p w14:paraId="534BBD1A" w14:textId="77777777" w:rsidR="009252CF" w:rsidRPr="00F4633A" w:rsidRDefault="009252CF" w:rsidP="00F4633A">
            <w:pPr>
              <w:pStyle w:val="TableParagraph"/>
            </w:pPr>
            <w:r w:rsidRPr="00F4633A">
              <w:t>2.1.2</w:t>
            </w:r>
          </w:p>
        </w:tc>
        <w:tc>
          <w:tcPr>
            <w:tcW w:w="11745" w:type="dxa"/>
            <w:tcBorders>
              <w:top w:val="nil"/>
              <w:left w:val="outset" w:sz="6" w:space="0" w:color="auto"/>
              <w:bottom w:val="outset" w:sz="6" w:space="0" w:color="auto"/>
              <w:right w:val="outset" w:sz="6" w:space="0" w:color="auto"/>
            </w:tcBorders>
            <w:hideMark/>
          </w:tcPr>
          <w:p w14:paraId="3EE99CD1" w14:textId="16654AF7" w:rsidR="009252CF" w:rsidRPr="00F4633A" w:rsidRDefault="009252CF" w:rsidP="00F4633A">
            <w:pPr>
              <w:pStyle w:val="TableParagraph"/>
              <w:jc w:val="left"/>
            </w:pPr>
            <w:r w:rsidRPr="00F4633A">
              <w:t>Развернуто и логично излагать свою точку зрения с использованием</w:t>
            </w:r>
            <w:r w:rsidR="00925A0B" w:rsidRPr="00F4633A">
              <w:t xml:space="preserve"> </w:t>
            </w:r>
            <w:r w:rsidRPr="00F4633A">
              <w:t>языковых средств</w:t>
            </w:r>
          </w:p>
        </w:tc>
      </w:tr>
      <w:tr w:rsidR="009252CF" w:rsidRPr="00F4633A" w14:paraId="7F192BC2" w14:textId="77777777" w:rsidTr="009252CF">
        <w:tc>
          <w:tcPr>
            <w:tcW w:w="2610" w:type="dxa"/>
            <w:tcBorders>
              <w:top w:val="outset" w:sz="6" w:space="0" w:color="auto"/>
              <w:left w:val="outset" w:sz="6" w:space="0" w:color="auto"/>
              <w:bottom w:val="outset" w:sz="6" w:space="0" w:color="auto"/>
              <w:right w:val="outset" w:sz="6" w:space="0" w:color="auto"/>
            </w:tcBorders>
            <w:hideMark/>
          </w:tcPr>
          <w:p w14:paraId="05DA3609" w14:textId="77777777" w:rsidR="009252CF" w:rsidRPr="00F4633A" w:rsidRDefault="009252CF" w:rsidP="00F4633A">
            <w:pPr>
              <w:pStyle w:val="TableParagraph"/>
              <w:rPr>
                <w:b/>
              </w:rPr>
            </w:pPr>
            <w:r w:rsidRPr="00F4633A">
              <w:rPr>
                <w:b/>
              </w:rPr>
              <w:t>3</w:t>
            </w:r>
          </w:p>
        </w:tc>
        <w:tc>
          <w:tcPr>
            <w:tcW w:w="11745" w:type="dxa"/>
            <w:tcBorders>
              <w:top w:val="outset" w:sz="6" w:space="0" w:color="auto"/>
              <w:left w:val="outset" w:sz="6" w:space="0" w:color="auto"/>
              <w:bottom w:val="outset" w:sz="6" w:space="0" w:color="auto"/>
              <w:right w:val="outset" w:sz="6" w:space="0" w:color="auto"/>
            </w:tcBorders>
            <w:hideMark/>
          </w:tcPr>
          <w:p w14:paraId="1F579C70" w14:textId="77777777" w:rsidR="009252CF" w:rsidRPr="00F4633A" w:rsidRDefault="009252CF" w:rsidP="00F4633A">
            <w:pPr>
              <w:pStyle w:val="TableParagraph"/>
              <w:jc w:val="left"/>
              <w:rPr>
                <w:b/>
              </w:rPr>
            </w:pPr>
            <w:r w:rsidRPr="00F4633A">
              <w:rPr>
                <w:b/>
              </w:rPr>
              <w:t>Регулятивные УУД</w:t>
            </w:r>
          </w:p>
        </w:tc>
      </w:tr>
      <w:tr w:rsidR="009252CF" w:rsidRPr="00F4633A" w14:paraId="29FE9DE5" w14:textId="77777777" w:rsidTr="009252CF">
        <w:tc>
          <w:tcPr>
            <w:tcW w:w="2610" w:type="dxa"/>
            <w:tcBorders>
              <w:top w:val="nil"/>
              <w:left w:val="outset" w:sz="6" w:space="0" w:color="auto"/>
              <w:bottom w:val="outset" w:sz="6" w:space="0" w:color="auto"/>
              <w:right w:val="outset" w:sz="6" w:space="0" w:color="auto"/>
            </w:tcBorders>
            <w:hideMark/>
          </w:tcPr>
          <w:p w14:paraId="03B09EBA" w14:textId="77777777" w:rsidR="009252CF" w:rsidRPr="00F4633A" w:rsidRDefault="009252CF" w:rsidP="00F4633A">
            <w:pPr>
              <w:pStyle w:val="TableParagraph"/>
              <w:rPr>
                <w:b/>
                <w:i/>
              </w:rPr>
            </w:pPr>
            <w:r w:rsidRPr="00F4633A">
              <w:rPr>
                <w:b/>
                <w:i/>
              </w:rPr>
              <w:t>3.1</w:t>
            </w:r>
          </w:p>
        </w:tc>
        <w:tc>
          <w:tcPr>
            <w:tcW w:w="11745" w:type="dxa"/>
            <w:tcBorders>
              <w:top w:val="nil"/>
              <w:left w:val="outset" w:sz="6" w:space="0" w:color="auto"/>
              <w:bottom w:val="outset" w:sz="6" w:space="0" w:color="auto"/>
              <w:right w:val="outset" w:sz="6" w:space="0" w:color="auto"/>
            </w:tcBorders>
            <w:hideMark/>
          </w:tcPr>
          <w:p w14:paraId="29C5F2C1" w14:textId="77777777" w:rsidR="009252CF" w:rsidRPr="00F4633A" w:rsidRDefault="009252CF" w:rsidP="00F4633A">
            <w:pPr>
              <w:pStyle w:val="TableParagraph"/>
              <w:jc w:val="left"/>
              <w:rPr>
                <w:b/>
                <w:i/>
              </w:rPr>
            </w:pPr>
            <w:r w:rsidRPr="00F4633A">
              <w:rPr>
                <w:b/>
                <w:i/>
              </w:rPr>
              <w:t>Самоорганизация</w:t>
            </w:r>
          </w:p>
        </w:tc>
      </w:tr>
      <w:tr w:rsidR="009252CF" w:rsidRPr="00F4633A" w14:paraId="7D2260F8" w14:textId="77777777" w:rsidTr="009252CF">
        <w:tc>
          <w:tcPr>
            <w:tcW w:w="2610" w:type="dxa"/>
            <w:tcBorders>
              <w:top w:val="nil"/>
              <w:left w:val="outset" w:sz="6" w:space="0" w:color="auto"/>
              <w:bottom w:val="outset" w:sz="6" w:space="0" w:color="auto"/>
              <w:right w:val="outset" w:sz="6" w:space="0" w:color="auto"/>
            </w:tcBorders>
            <w:hideMark/>
          </w:tcPr>
          <w:p w14:paraId="27FC347B" w14:textId="77777777" w:rsidR="009252CF" w:rsidRPr="00F4633A" w:rsidRDefault="009252CF" w:rsidP="00F4633A">
            <w:pPr>
              <w:pStyle w:val="TableParagraph"/>
            </w:pPr>
            <w:r w:rsidRPr="00F4633A">
              <w:t>3.1.1</w:t>
            </w:r>
          </w:p>
        </w:tc>
        <w:tc>
          <w:tcPr>
            <w:tcW w:w="11745" w:type="dxa"/>
            <w:tcBorders>
              <w:top w:val="nil"/>
              <w:left w:val="outset" w:sz="6" w:space="0" w:color="auto"/>
              <w:bottom w:val="outset" w:sz="6" w:space="0" w:color="auto"/>
              <w:right w:val="outset" w:sz="6" w:space="0" w:color="auto"/>
            </w:tcBorders>
            <w:hideMark/>
          </w:tcPr>
          <w:p w14:paraId="7CE1CA7F" w14:textId="747F497F" w:rsidR="009252CF" w:rsidRPr="00F4633A" w:rsidRDefault="009252CF" w:rsidP="00F4633A">
            <w:pPr>
              <w:pStyle w:val="TableParagraph"/>
              <w:jc w:val="left"/>
            </w:pPr>
            <w:r w:rsidRPr="00F4633A">
              <w:t>Самостоятельно осуществлять познавательную деятельность, выявлять проблемы, ставить и формулировать собственные задачи в образовательной</w:t>
            </w:r>
            <w:r w:rsidR="00925A0B" w:rsidRPr="00F4633A">
              <w:t xml:space="preserve"> </w:t>
            </w:r>
            <w:r w:rsidRPr="00F4633A">
              <w:t>деятельности и жизненных ситуациях, давать оценку новым ситуациям</w:t>
            </w:r>
          </w:p>
        </w:tc>
      </w:tr>
      <w:tr w:rsidR="009252CF" w:rsidRPr="00F4633A" w14:paraId="11119F30" w14:textId="77777777" w:rsidTr="009252CF">
        <w:tc>
          <w:tcPr>
            <w:tcW w:w="2610" w:type="dxa"/>
            <w:tcBorders>
              <w:top w:val="nil"/>
              <w:left w:val="outset" w:sz="6" w:space="0" w:color="auto"/>
              <w:bottom w:val="outset" w:sz="6" w:space="0" w:color="auto"/>
              <w:right w:val="outset" w:sz="6" w:space="0" w:color="auto"/>
            </w:tcBorders>
            <w:hideMark/>
          </w:tcPr>
          <w:p w14:paraId="2AEF0D98" w14:textId="77777777" w:rsidR="009252CF" w:rsidRPr="00F4633A" w:rsidRDefault="009252CF" w:rsidP="00F4633A">
            <w:pPr>
              <w:pStyle w:val="TableParagraph"/>
            </w:pPr>
            <w:r w:rsidRPr="00F4633A">
              <w:t>3.1.2</w:t>
            </w:r>
          </w:p>
        </w:tc>
        <w:tc>
          <w:tcPr>
            <w:tcW w:w="11745" w:type="dxa"/>
            <w:tcBorders>
              <w:top w:val="nil"/>
              <w:left w:val="outset" w:sz="6" w:space="0" w:color="auto"/>
              <w:bottom w:val="outset" w:sz="6" w:space="0" w:color="auto"/>
              <w:right w:val="outset" w:sz="6" w:space="0" w:color="auto"/>
            </w:tcBorders>
            <w:hideMark/>
          </w:tcPr>
          <w:p w14:paraId="78EC01E5" w14:textId="7728B7E9" w:rsidR="009252CF" w:rsidRPr="00F4633A" w:rsidRDefault="009252CF" w:rsidP="00F4633A">
            <w:pPr>
              <w:pStyle w:val="TableParagraph"/>
              <w:jc w:val="left"/>
            </w:pPr>
            <w:r w:rsidRPr="00F4633A">
              <w:t>Самостоятельно составлять план решения проблемы с учетом имеющихся ресурсов, собственных возможностей и предпочтений;</w:t>
            </w:r>
            <w:r w:rsidR="00925A0B" w:rsidRPr="00F4633A">
              <w:t xml:space="preserve"> </w:t>
            </w:r>
            <w:r w:rsidRPr="00F4633A">
              <w:t>делать осознанный выбор, аргументировать его, брать ответственность за решение;</w:t>
            </w:r>
            <w:r w:rsidR="00925A0B" w:rsidRPr="00F4633A">
              <w:t xml:space="preserve"> </w:t>
            </w:r>
            <w:r w:rsidRPr="00F4633A">
              <w:t>оценивать</w:t>
            </w:r>
            <w:r w:rsidR="00925A0B" w:rsidRPr="00F4633A">
              <w:t xml:space="preserve"> </w:t>
            </w:r>
            <w:r w:rsidRPr="00F4633A">
              <w:t>приобретенный</w:t>
            </w:r>
            <w:r w:rsidR="00925A0B" w:rsidRPr="00F4633A">
              <w:t xml:space="preserve"> </w:t>
            </w:r>
            <w:r w:rsidRPr="00F4633A">
              <w:t>опыт;</w:t>
            </w:r>
            <w:r w:rsidR="00925A0B" w:rsidRPr="00F4633A">
              <w:t xml:space="preserve"> </w:t>
            </w:r>
            <w:r w:rsidRPr="00F4633A">
              <w:t>способствовать</w:t>
            </w:r>
            <w:r w:rsidR="00925A0B" w:rsidRPr="00F4633A">
              <w:t xml:space="preserve"> </w:t>
            </w:r>
            <w:r w:rsidRPr="00F4633A">
              <w:t>формированию</w:t>
            </w:r>
            <w:r w:rsidR="00925A0B" w:rsidRPr="00F4633A">
              <w:t xml:space="preserve"> </w:t>
            </w:r>
            <w:r w:rsidRPr="00F4633A">
              <w:t>и проявлению широкой эрудиции в разных областях знаний</w:t>
            </w:r>
          </w:p>
        </w:tc>
      </w:tr>
      <w:tr w:rsidR="009252CF" w:rsidRPr="00F4633A" w14:paraId="577FF28F" w14:textId="77777777" w:rsidTr="009252CF">
        <w:tc>
          <w:tcPr>
            <w:tcW w:w="2610" w:type="dxa"/>
            <w:tcBorders>
              <w:top w:val="nil"/>
              <w:left w:val="outset" w:sz="6" w:space="0" w:color="auto"/>
              <w:bottom w:val="outset" w:sz="6" w:space="0" w:color="auto"/>
              <w:right w:val="outset" w:sz="6" w:space="0" w:color="auto"/>
            </w:tcBorders>
            <w:hideMark/>
          </w:tcPr>
          <w:p w14:paraId="6C14A49D" w14:textId="77777777" w:rsidR="009252CF" w:rsidRPr="00F4633A" w:rsidRDefault="009252CF" w:rsidP="00F4633A">
            <w:pPr>
              <w:pStyle w:val="TableParagraph"/>
              <w:rPr>
                <w:b/>
                <w:i/>
              </w:rPr>
            </w:pPr>
            <w:r w:rsidRPr="00F4633A">
              <w:rPr>
                <w:b/>
                <w:i/>
              </w:rPr>
              <w:t>3.2</w:t>
            </w:r>
          </w:p>
        </w:tc>
        <w:tc>
          <w:tcPr>
            <w:tcW w:w="11745" w:type="dxa"/>
            <w:tcBorders>
              <w:top w:val="nil"/>
              <w:left w:val="outset" w:sz="6" w:space="0" w:color="auto"/>
              <w:bottom w:val="outset" w:sz="6" w:space="0" w:color="auto"/>
              <w:right w:val="outset" w:sz="6" w:space="0" w:color="auto"/>
            </w:tcBorders>
            <w:hideMark/>
          </w:tcPr>
          <w:p w14:paraId="6EFC135E" w14:textId="77777777" w:rsidR="009252CF" w:rsidRPr="00F4633A" w:rsidRDefault="009252CF" w:rsidP="00F4633A">
            <w:pPr>
              <w:pStyle w:val="TableParagraph"/>
              <w:jc w:val="left"/>
              <w:rPr>
                <w:b/>
                <w:i/>
              </w:rPr>
            </w:pPr>
            <w:r w:rsidRPr="00F4633A">
              <w:rPr>
                <w:b/>
                <w:i/>
              </w:rPr>
              <w:t>Самоконтроль</w:t>
            </w:r>
          </w:p>
        </w:tc>
      </w:tr>
      <w:tr w:rsidR="009252CF" w:rsidRPr="00F4633A" w14:paraId="1FD4863E" w14:textId="77777777" w:rsidTr="009252CF">
        <w:tc>
          <w:tcPr>
            <w:tcW w:w="2610" w:type="dxa"/>
            <w:tcBorders>
              <w:top w:val="nil"/>
              <w:left w:val="outset" w:sz="6" w:space="0" w:color="auto"/>
              <w:bottom w:val="outset" w:sz="6" w:space="0" w:color="auto"/>
              <w:right w:val="outset" w:sz="6" w:space="0" w:color="auto"/>
            </w:tcBorders>
            <w:hideMark/>
          </w:tcPr>
          <w:p w14:paraId="62894A10" w14:textId="77777777" w:rsidR="009252CF" w:rsidRPr="00F4633A" w:rsidRDefault="009252CF" w:rsidP="00F4633A">
            <w:pPr>
              <w:pStyle w:val="TableParagraph"/>
            </w:pPr>
            <w:r w:rsidRPr="00F4633A">
              <w:t>3.2.1</w:t>
            </w:r>
          </w:p>
        </w:tc>
        <w:tc>
          <w:tcPr>
            <w:tcW w:w="11745" w:type="dxa"/>
            <w:tcBorders>
              <w:top w:val="nil"/>
              <w:left w:val="outset" w:sz="6" w:space="0" w:color="auto"/>
              <w:bottom w:val="outset" w:sz="6" w:space="0" w:color="auto"/>
              <w:right w:val="outset" w:sz="6" w:space="0" w:color="auto"/>
            </w:tcBorders>
            <w:hideMark/>
          </w:tcPr>
          <w:p w14:paraId="2622CB0D" w14:textId="3C506B04" w:rsidR="009252CF" w:rsidRPr="00F4633A" w:rsidRDefault="009252CF" w:rsidP="00F4633A">
            <w:pPr>
              <w:pStyle w:val="TableParagraph"/>
              <w:jc w:val="left"/>
            </w:pPr>
            <w:r w:rsidRPr="00F4633A">
              <w:t>Давать оценку новым ситуациям, вносить коррективы в деятельность,</w:t>
            </w:r>
            <w:r w:rsidR="00925A0B" w:rsidRPr="00F4633A">
              <w:t xml:space="preserve"> </w:t>
            </w:r>
            <w:r w:rsidRPr="00F4633A">
              <w:t>оценивать соответствие результатов целям</w:t>
            </w:r>
          </w:p>
        </w:tc>
      </w:tr>
      <w:tr w:rsidR="009252CF" w:rsidRPr="00F4633A" w14:paraId="04657411" w14:textId="77777777" w:rsidTr="009252CF">
        <w:tc>
          <w:tcPr>
            <w:tcW w:w="2610" w:type="dxa"/>
            <w:tcBorders>
              <w:top w:val="nil"/>
              <w:left w:val="outset" w:sz="6" w:space="0" w:color="auto"/>
              <w:bottom w:val="outset" w:sz="6" w:space="0" w:color="auto"/>
              <w:right w:val="outset" w:sz="6" w:space="0" w:color="auto"/>
            </w:tcBorders>
            <w:hideMark/>
          </w:tcPr>
          <w:p w14:paraId="372ECE2B" w14:textId="77777777" w:rsidR="009252CF" w:rsidRPr="00F4633A" w:rsidRDefault="009252CF" w:rsidP="00F4633A">
            <w:pPr>
              <w:pStyle w:val="TableParagraph"/>
            </w:pPr>
            <w:r w:rsidRPr="00F4633A">
              <w:t>3.2.2</w:t>
            </w:r>
          </w:p>
        </w:tc>
        <w:tc>
          <w:tcPr>
            <w:tcW w:w="11745" w:type="dxa"/>
            <w:tcBorders>
              <w:top w:val="nil"/>
              <w:left w:val="outset" w:sz="6" w:space="0" w:color="auto"/>
              <w:bottom w:val="outset" w:sz="6" w:space="0" w:color="auto"/>
              <w:right w:val="outset" w:sz="6" w:space="0" w:color="auto"/>
            </w:tcBorders>
            <w:hideMark/>
          </w:tcPr>
          <w:p w14:paraId="5FE23704" w14:textId="293C7776" w:rsidR="009252CF" w:rsidRPr="00F4633A" w:rsidRDefault="009252CF" w:rsidP="00F4633A">
            <w:pPr>
              <w:pStyle w:val="TableParagraph"/>
              <w:jc w:val="both"/>
            </w:pPr>
            <w:r w:rsidRPr="00F4633A">
              <w:t>Владеть навыками познавательной рефлексии как осознания совершаемых действий и мыслительных процессов, их результатов и оснований; использовать приемы рефлексии для оценки ситуации, выбора верного решения;</w:t>
            </w:r>
            <w:r w:rsidR="00925A0B" w:rsidRPr="00F4633A">
              <w:t xml:space="preserve"> </w:t>
            </w:r>
            <w:r w:rsidRPr="00F4633A">
              <w:t>уметь оценивать риски и своевременно принимать решения по их снижению</w:t>
            </w:r>
          </w:p>
        </w:tc>
      </w:tr>
      <w:tr w:rsidR="009252CF" w:rsidRPr="00F4633A" w14:paraId="7BC44E56" w14:textId="77777777" w:rsidTr="009252CF">
        <w:tc>
          <w:tcPr>
            <w:tcW w:w="2610" w:type="dxa"/>
            <w:tcBorders>
              <w:top w:val="nil"/>
              <w:left w:val="outset" w:sz="6" w:space="0" w:color="auto"/>
              <w:bottom w:val="outset" w:sz="6" w:space="0" w:color="auto"/>
              <w:right w:val="outset" w:sz="6" w:space="0" w:color="auto"/>
            </w:tcBorders>
            <w:hideMark/>
          </w:tcPr>
          <w:p w14:paraId="43225AF6" w14:textId="77777777" w:rsidR="009252CF" w:rsidRPr="00F4633A" w:rsidRDefault="009252CF" w:rsidP="00F4633A">
            <w:pPr>
              <w:pStyle w:val="TableParagraph"/>
              <w:rPr>
                <w:b/>
                <w:i/>
              </w:rPr>
            </w:pPr>
            <w:r w:rsidRPr="00F4633A">
              <w:rPr>
                <w:b/>
                <w:i/>
              </w:rPr>
              <w:t>3.3</w:t>
            </w:r>
          </w:p>
        </w:tc>
        <w:tc>
          <w:tcPr>
            <w:tcW w:w="11745" w:type="dxa"/>
            <w:tcBorders>
              <w:top w:val="nil"/>
              <w:left w:val="outset" w:sz="6" w:space="0" w:color="auto"/>
              <w:bottom w:val="outset" w:sz="6" w:space="0" w:color="auto"/>
              <w:right w:val="outset" w:sz="6" w:space="0" w:color="auto"/>
            </w:tcBorders>
            <w:hideMark/>
          </w:tcPr>
          <w:p w14:paraId="14181AAE" w14:textId="657DB199" w:rsidR="009252CF" w:rsidRPr="00F4633A" w:rsidRDefault="009252CF" w:rsidP="00F4633A">
            <w:pPr>
              <w:pStyle w:val="TableParagraph"/>
              <w:jc w:val="both"/>
            </w:pPr>
            <w:r w:rsidRPr="00F4633A">
              <w:rPr>
                <w:b/>
                <w:i/>
              </w:rPr>
              <w:t>Эмоциональный интеллект</w:t>
            </w:r>
            <w:r w:rsidRPr="00F4633A">
              <w:t xml:space="preserve">, предполагающий сформированность: саморегулирования, включающего самоконтроль, умение принимать </w:t>
            </w:r>
            <w:r w:rsidR="00925A0B" w:rsidRPr="00F4633A">
              <w:t>ответственность за свое поведение</w:t>
            </w:r>
            <w:r w:rsidRPr="00F4633A">
              <w:t>,</w:t>
            </w:r>
            <w:r w:rsidR="00925A0B" w:rsidRPr="00F4633A">
              <w:t xml:space="preserve"> </w:t>
            </w:r>
            <w:r w:rsidRPr="00F4633A">
              <w:t>способность</w:t>
            </w:r>
            <w:r w:rsidR="00925A0B" w:rsidRPr="00F4633A">
              <w:t xml:space="preserve"> </w:t>
            </w:r>
            <w:r w:rsidRPr="00F4633A">
              <w:t>адаптироваться к эмоциональным изменениям и проявлять гибкость, быть открытым новому; внутренней мотивации, включающей стремление к достижению цели</w:t>
            </w:r>
            <w:r w:rsidRPr="00F4633A">
              <w:rPr>
                <w:w w:val="150"/>
              </w:rPr>
              <w:t xml:space="preserve"> </w:t>
            </w:r>
            <w:r w:rsidRPr="00F4633A">
              <w:t>и успеху, оптимизм, инициативность, умение действовать, исходя из</w:t>
            </w:r>
            <w:r w:rsidR="00925A0B" w:rsidRPr="00F4633A">
              <w:t xml:space="preserve"> </w:t>
            </w:r>
            <w:r w:rsidRPr="00F4633A">
              <w:t>своих возможностей</w:t>
            </w:r>
          </w:p>
        </w:tc>
      </w:tr>
    </w:tbl>
    <w:p w14:paraId="2B5A2CC0" w14:textId="6AA6699B" w:rsidR="009252CF" w:rsidRPr="00F4633A" w:rsidRDefault="009252CF" w:rsidP="00F4633A">
      <w:pPr>
        <w:rPr>
          <w:rFonts w:ascii="Times New Roman" w:hAnsi="Times New Roman"/>
          <w:sz w:val="24"/>
          <w:szCs w:val="24"/>
          <w:lang w:val="ru-RU"/>
        </w:rPr>
      </w:pPr>
    </w:p>
    <w:p w14:paraId="347D54F1" w14:textId="77777777" w:rsidR="009252CF" w:rsidRPr="00F4633A" w:rsidRDefault="009252CF" w:rsidP="00F4633A">
      <w:pPr>
        <w:rPr>
          <w:rFonts w:ascii="Times New Roman" w:hAnsi="Times New Roman"/>
          <w:sz w:val="24"/>
          <w:szCs w:val="24"/>
          <w:lang w:val="ru-RU"/>
        </w:rPr>
      </w:pPr>
    </w:p>
    <w:p w14:paraId="708B1C14" w14:textId="77777777" w:rsidR="009252CF" w:rsidRPr="00F4633A" w:rsidRDefault="009252CF" w:rsidP="00F4633A">
      <w:pPr>
        <w:widowControl w:val="0"/>
        <w:autoSpaceDE w:val="0"/>
        <w:autoSpaceDN w:val="0"/>
        <w:spacing w:before="100" w:beforeAutospacing="1" w:after="100" w:afterAutospacing="1"/>
        <w:jc w:val="both"/>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lastRenderedPageBreak/>
        <w:t>В таблице 2 приведен перечень проверяемых предметных результатов освоения основной образовательной программы среднего общего образования (соотнесены с метапредметными результатами).</w:t>
      </w:r>
    </w:p>
    <w:p w14:paraId="23C127E0" w14:textId="77777777" w:rsidR="009252CF" w:rsidRPr="00F4633A" w:rsidRDefault="009252CF" w:rsidP="00F4633A">
      <w:pPr>
        <w:widowControl w:val="0"/>
        <w:autoSpaceDE w:val="0"/>
        <w:autoSpaceDN w:val="0"/>
        <w:spacing w:before="100" w:beforeAutospacing="1" w:after="100" w:afterAutospacing="1"/>
        <w:jc w:val="right"/>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Таблица 2</w:t>
      </w:r>
    </w:p>
    <w:tbl>
      <w:tblPr>
        <w:tblW w:w="14340" w:type="dxa"/>
        <w:tblInd w:w="23" w:type="dxa"/>
        <w:tblLayout w:type="fixed"/>
        <w:tblCellMar>
          <w:top w:w="15" w:type="dxa"/>
          <w:left w:w="15" w:type="dxa"/>
          <w:bottom w:w="15" w:type="dxa"/>
          <w:right w:w="15" w:type="dxa"/>
        </w:tblCellMar>
        <w:tblLook w:val="04A0" w:firstRow="1" w:lastRow="0" w:firstColumn="1" w:lastColumn="0" w:noHBand="0" w:noVBand="1"/>
      </w:tblPr>
      <w:tblGrid>
        <w:gridCol w:w="2580"/>
        <w:gridCol w:w="8940"/>
        <w:gridCol w:w="2805"/>
        <w:gridCol w:w="15"/>
      </w:tblGrid>
      <w:tr w:rsidR="009252CF" w:rsidRPr="00F4633A" w14:paraId="0411A87B" w14:textId="77777777" w:rsidTr="009252CF">
        <w:tc>
          <w:tcPr>
            <w:tcW w:w="2580" w:type="dxa"/>
            <w:tcBorders>
              <w:top w:val="outset" w:sz="6" w:space="0" w:color="auto"/>
              <w:left w:val="outset" w:sz="6" w:space="0" w:color="auto"/>
              <w:bottom w:val="outset" w:sz="6" w:space="0" w:color="auto"/>
              <w:right w:val="outset" w:sz="6" w:space="0" w:color="auto"/>
            </w:tcBorders>
            <w:hideMark/>
          </w:tcPr>
          <w:p w14:paraId="7C2C5FB2" w14:textId="77777777" w:rsidR="009252CF" w:rsidRPr="00F4633A" w:rsidRDefault="009252CF" w:rsidP="00F4633A">
            <w:pPr>
              <w:widowControl w:val="0"/>
              <w:autoSpaceDE w:val="0"/>
              <w:autoSpaceDN w:val="0"/>
              <w:spacing w:before="100" w:beforeAutospacing="1" w:after="100" w:afterAutospacing="1"/>
              <w:jc w:val="center"/>
              <w:rPr>
                <w:rFonts w:ascii="Times New Roman" w:eastAsia="Times New Roman" w:hAnsi="Times New Roman"/>
                <w:b/>
                <w:sz w:val="24"/>
                <w:szCs w:val="24"/>
                <w:lang w:val="ru-RU" w:eastAsia="ru-RU"/>
              </w:rPr>
            </w:pPr>
            <w:r w:rsidRPr="00F4633A">
              <w:rPr>
                <w:rFonts w:ascii="Times New Roman" w:eastAsia="Times New Roman" w:hAnsi="Times New Roman"/>
                <w:b/>
                <w:sz w:val="24"/>
                <w:szCs w:val="24"/>
                <w:lang w:val="ru-RU" w:eastAsia="ru-RU"/>
              </w:rPr>
              <w:t>Код проверяемого результата</w:t>
            </w:r>
          </w:p>
        </w:tc>
        <w:tc>
          <w:tcPr>
            <w:tcW w:w="8940" w:type="dxa"/>
            <w:tcBorders>
              <w:top w:val="outset" w:sz="6" w:space="0" w:color="auto"/>
              <w:left w:val="outset" w:sz="6" w:space="0" w:color="auto"/>
              <w:bottom w:val="outset" w:sz="6" w:space="0" w:color="auto"/>
              <w:right w:val="outset" w:sz="6" w:space="0" w:color="auto"/>
            </w:tcBorders>
            <w:hideMark/>
          </w:tcPr>
          <w:p w14:paraId="4D603137" w14:textId="77777777" w:rsidR="009252CF" w:rsidRPr="00F4633A" w:rsidRDefault="009252CF" w:rsidP="00F4633A">
            <w:pPr>
              <w:widowControl w:val="0"/>
              <w:autoSpaceDE w:val="0"/>
              <w:autoSpaceDN w:val="0"/>
              <w:spacing w:before="100" w:beforeAutospacing="1" w:after="100" w:afterAutospacing="1"/>
              <w:jc w:val="center"/>
              <w:rPr>
                <w:rFonts w:ascii="Times New Roman" w:eastAsia="Times New Roman" w:hAnsi="Times New Roman"/>
                <w:b/>
                <w:sz w:val="24"/>
                <w:szCs w:val="24"/>
                <w:lang w:val="ru-RU" w:eastAsia="ru-RU"/>
              </w:rPr>
            </w:pPr>
            <w:r w:rsidRPr="00F4633A">
              <w:rPr>
                <w:rFonts w:ascii="Times New Roman" w:eastAsia="Times New Roman" w:hAnsi="Times New Roman"/>
                <w:b/>
                <w:sz w:val="24"/>
                <w:szCs w:val="24"/>
                <w:lang w:val="ru-RU" w:eastAsia="ru-RU"/>
              </w:rPr>
              <w:t>Проверяемые предметные результаты освоения основной образовательной программы</w:t>
            </w:r>
          </w:p>
          <w:p w14:paraId="7E4CE710" w14:textId="77777777" w:rsidR="009252CF" w:rsidRPr="00F4633A" w:rsidRDefault="009252CF" w:rsidP="00F4633A">
            <w:pPr>
              <w:widowControl w:val="0"/>
              <w:autoSpaceDE w:val="0"/>
              <w:autoSpaceDN w:val="0"/>
              <w:spacing w:before="100" w:beforeAutospacing="1" w:after="100" w:afterAutospacing="1"/>
              <w:jc w:val="center"/>
              <w:rPr>
                <w:rFonts w:ascii="Times New Roman" w:eastAsia="Times New Roman" w:hAnsi="Times New Roman"/>
                <w:b/>
                <w:sz w:val="24"/>
                <w:szCs w:val="24"/>
                <w:lang w:val="ru-RU" w:eastAsia="ru-RU"/>
              </w:rPr>
            </w:pPr>
            <w:r w:rsidRPr="00F4633A">
              <w:rPr>
                <w:rFonts w:ascii="Times New Roman" w:eastAsia="Times New Roman" w:hAnsi="Times New Roman"/>
                <w:b/>
                <w:sz w:val="24"/>
                <w:szCs w:val="24"/>
                <w:lang w:val="ru-RU" w:eastAsia="ru-RU"/>
              </w:rPr>
              <w:t>среднего общего образования (ППР СОО)</w:t>
            </w:r>
          </w:p>
        </w:tc>
        <w:tc>
          <w:tcPr>
            <w:tcW w:w="2820" w:type="dxa"/>
            <w:gridSpan w:val="2"/>
            <w:tcBorders>
              <w:top w:val="outset" w:sz="6" w:space="0" w:color="auto"/>
              <w:left w:val="outset" w:sz="6" w:space="0" w:color="auto"/>
              <w:bottom w:val="outset" w:sz="6" w:space="0" w:color="auto"/>
              <w:right w:val="outset" w:sz="6" w:space="0" w:color="auto"/>
            </w:tcBorders>
            <w:hideMark/>
          </w:tcPr>
          <w:p w14:paraId="67495A14" w14:textId="52BDF0FD" w:rsidR="009252CF" w:rsidRPr="00F4633A" w:rsidRDefault="00925A0B" w:rsidP="00F4633A">
            <w:pPr>
              <w:widowControl w:val="0"/>
              <w:autoSpaceDE w:val="0"/>
              <w:autoSpaceDN w:val="0"/>
              <w:spacing w:before="100" w:beforeAutospacing="1" w:after="100" w:afterAutospacing="1"/>
              <w:jc w:val="center"/>
              <w:rPr>
                <w:rFonts w:ascii="Times New Roman" w:eastAsia="Times New Roman" w:hAnsi="Times New Roman"/>
                <w:b/>
                <w:sz w:val="24"/>
                <w:szCs w:val="24"/>
                <w:lang w:val="ru-RU" w:eastAsia="ru-RU"/>
              </w:rPr>
            </w:pPr>
            <w:r w:rsidRPr="00F4633A">
              <w:rPr>
                <w:rFonts w:ascii="Times New Roman" w:eastAsia="Times New Roman" w:hAnsi="Times New Roman"/>
                <w:b/>
                <w:sz w:val="24"/>
                <w:szCs w:val="24"/>
                <w:lang w:val="ru-RU" w:eastAsia="ru-RU"/>
              </w:rPr>
              <w:t>Метапредметный</w:t>
            </w:r>
            <w:r w:rsidR="009252CF" w:rsidRPr="00F4633A">
              <w:rPr>
                <w:rFonts w:ascii="Times New Roman" w:eastAsia="Times New Roman" w:hAnsi="Times New Roman"/>
                <w:b/>
                <w:sz w:val="24"/>
                <w:szCs w:val="24"/>
                <w:lang w:val="ru-RU" w:eastAsia="ru-RU"/>
              </w:rPr>
              <w:t xml:space="preserve"> результат (МП)</w:t>
            </w:r>
          </w:p>
        </w:tc>
      </w:tr>
      <w:tr w:rsidR="009252CF" w:rsidRPr="00F4633A" w14:paraId="174DDA9D" w14:textId="77777777" w:rsidTr="009252CF">
        <w:tc>
          <w:tcPr>
            <w:tcW w:w="2580" w:type="dxa"/>
            <w:tcBorders>
              <w:top w:val="nil"/>
              <w:left w:val="outset" w:sz="6" w:space="0" w:color="auto"/>
              <w:bottom w:val="outset" w:sz="6" w:space="0" w:color="auto"/>
              <w:right w:val="outset" w:sz="6" w:space="0" w:color="auto"/>
            </w:tcBorders>
            <w:hideMark/>
          </w:tcPr>
          <w:p w14:paraId="347929C9" w14:textId="77777777" w:rsidR="009252CF" w:rsidRPr="00F4633A" w:rsidRDefault="009252CF" w:rsidP="00F4633A">
            <w:pPr>
              <w:widowControl w:val="0"/>
              <w:autoSpaceDE w:val="0"/>
              <w:autoSpaceDN w:val="0"/>
              <w:spacing w:before="100" w:beforeAutospacing="1" w:after="100" w:afterAutospacing="1"/>
              <w:jc w:val="center"/>
              <w:rPr>
                <w:rFonts w:ascii="Times New Roman" w:eastAsia="Times New Roman" w:hAnsi="Times New Roman"/>
                <w:b/>
                <w:sz w:val="24"/>
                <w:szCs w:val="24"/>
                <w:lang w:val="ru-RU" w:eastAsia="ru-RU"/>
              </w:rPr>
            </w:pPr>
            <w:r w:rsidRPr="00F4633A">
              <w:rPr>
                <w:rFonts w:ascii="Times New Roman" w:eastAsia="Times New Roman" w:hAnsi="Times New Roman"/>
                <w:b/>
                <w:sz w:val="24"/>
                <w:szCs w:val="24"/>
                <w:lang w:val="ru-RU" w:eastAsia="ru-RU"/>
              </w:rPr>
              <w:t>1</w:t>
            </w:r>
          </w:p>
        </w:tc>
        <w:tc>
          <w:tcPr>
            <w:tcW w:w="11760" w:type="dxa"/>
            <w:gridSpan w:val="3"/>
            <w:tcBorders>
              <w:top w:val="nil"/>
              <w:left w:val="outset" w:sz="6" w:space="0" w:color="auto"/>
              <w:bottom w:val="outset" w:sz="6" w:space="0" w:color="auto"/>
              <w:right w:val="outset" w:sz="6" w:space="0" w:color="auto"/>
            </w:tcBorders>
            <w:hideMark/>
          </w:tcPr>
          <w:p w14:paraId="2744D937" w14:textId="77777777" w:rsidR="009252CF" w:rsidRPr="00F4633A" w:rsidRDefault="009252CF" w:rsidP="00F4633A">
            <w:pPr>
              <w:widowControl w:val="0"/>
              <w:autoSpaceDE w:val="0"/>
              <w:autoSpaceDN w:val="0"/>
              <w:spacing w:before="100" w:beforeAutospacing="1" w:after="100" w:afterAutospacing="1"/>
              <w:rPr>
                <w:rFonts w:ascii="Times New Roman" w:eastAsia="Times New Roman" w:hAnsi="Times New Roman"/>
                <w:b/>
                <w:sz w:val="24"/>
                <w:szCs w:val="24"/>
                <w:lang w:val="ru-RU" w:eastAsia="ru-RU"/>
              </w:rPr>
            </w:pPr>
            <w:r w:rsidRPr="00F4633A">
              <w:rPr>
                <w:rFonts w:ascii="Times New Roman" w:eastAsia="Times New Roman" w:hAnsi="Times New Roman"/>
                <w:b/>
                <w:sz w:val="24"/>
                <w:szCs w:val="24"/>
                <w:lang w:val="ru-RU" w:eastAsia="ru-RU"/>
              </w:rPr>
              <w:t>Числа и вычисления</w:t>
            </w:r>
          </w:p>
        </w:tc>
      </w:tr>
      <w:tr w:rsidR="009252CF" w:rsidRPr="00F4633A" w14:paraId="3A14E927" w14:textId="77777777" w:rsidTr="009252CF">
        <w:tc>
          <w:tcPr>
            <w:tcW w:w="2580" w:type="dxa"/>
            <w:tcBorders>
              <w:top w:val="nil"/>
              <w:left w:val="outset" w:sz="6" w:space="0" w:color="auto"/>
              <w:bottom w:val="outset" w:sz="6" w:space="0" w:color="auto"/>
              <w:right w:val="outset" w:sz="6" w:space="0" w:color="auto"/>
            </w:tcBorders>
            <w:hideMark/>
          </w:tcPr>
          <w:p w14:paraId="20C88564" w14:textId="77777777" w:rsidR="009252CF" w:rsidRPr="00F4633A" w:rsidRDefault="009252CF"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1.1</w:t>
            </w:r>
          </w:p>
        </w:tc>
        <w:tc>
          <w:tcPr>
            <w:tcW w:w="8940" w:type="dxa"/>
            <w:tcBorders>
              <w:top w:val="nil"/>
              <w:left w:val="outset" w:sz="6" w:space="0" w:color="auto"/>
              <w:bottom w:val="outset" w:sz="6" w:space="0" w:color="auto"/>
              <w:right w:val="outset" w:sz="6" w:space="0" w:color="auto"/>
            </w:tcBorders>
            <w:hideMark/>
          </w:tcPr>
          <w:p w14:paraId="135CCA6F" w14:textId="496D40EF" w:rsidR="009252CF" w:rsidRPr="00F4633A" w:rsidRDefault="009252CF" w:rsidP="00F4633A">
            <w:pPr>
              <w:widowControl w:val="0"/>
              <w:autoSpaceDE w:val="0"/>
              <w:autoSpaceDN w:val="0"/>
              <w:spacing w:before="100" w:beforeAutospacing="1" w:after="100" w:afterAutospacing="1"/>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Оперировать понятиями: рациональное и действительное</w:t>
            </w:r>
            <w:r w:rsidR="00925A0B" w:rsidRPr="00F4633A">
              <w:rPr>
                <w:rFonts w:ascii="Times New Roman" w:eastAsia="Times New Roman" w:hAnsi="Times New Roman"/>
                <w:sz w:val="24"/>
                <w:szCs w:val="24"/>
                <w:lang w:val="ru-RU" w:eastAsia="ru-RU"/>
              </w:rPr>
              <w:t xml:space="preserve"> </w:t>
            </w:r>
            <w:r w:rsidRPr="00F4633A">
              <w:rPr>
                <w:rFonts w:ascii="Times New Roman" w:eastAsia="Times New Roman" w:hAnsi="Times New Roman"/>
                <w:sz w:val="24"/>
                <w:szCs w:val="24"/>
                <w:lang w:val="ru-RU" w:eastAsia="ru-RU"/>
              </w:rPr>
              <w:t>число, обыкновенная и десятичная дробь, проценты</w:t>
            </w:r>
          </w:p>
        </w:tc>
        <w:tc>
          <w:tcPr>
            <w:tcW w:w="2820" w:type="dxa"/>
            <w:gridSpan w:val="2"/>
            <w:tcBorders>
              <w:top w:val="outset" w:sz="6" w:space="0" w:color="auto"/>
              <w:left w:val="outset" w:sz="6" w:space="0" w:color="auto"/>
              <w:bottom w:val="outset" w:sz="6" w:space="0" w:color="auto"/>
              <w:right w:val="outset" w:sz="6" w:space="0" w:color="auto"/>
            </w:tcBorders>
            <w:hideMark/>
          </w:tcPr>
          <w:p w14:paraId="69CEB57A" w14:textId="77777777" w:rsidR="009252CF" w:rsidRPr="00F4633A" w:rsidRDefault="009252CF"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МП 1.1; 1.2</w:t>
            </w:r>
          </w:p>
        </w:tc>
      </w:tr>
      <w:tr w:rsidR="009252CF" w:rsidRPr="00F4633A" w14:paraId="6857468D" w14:textId="77777777" w:rsidTr="009252CF">
        <w:tc>
          <w:tcPr>
            <w:tcW w:w="2580" w:type="dxa"/>
            <w:tcBorders>
              <w:top w:val="nil"/>
              <w:left w:val="outset" w:sz="6" w:space="0" w:color="auto"/>
              <w:bottom w:val="outset" w:sz="6" w:space="0" w:color="auto"/>
              <w:right w:val="outset" w:sz="6" w:space="0" w:color="auto"/>
            </w:tcBorders>
            <w:hideMark/>
          </w:tcPr>
          <w:p w14:paraId="4F416338" w14:textId="77777777" w:rsidR="009252CF" w:rsidRPr="00F4633A" w:rsidRDefault="009252CF"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1.2</w:t>
            </w:r>
          </w:p>
        </w:tc>
        <w:tc>
          <w:tcPr>
            <w:tcW w:w="8940" w:type="dxa"/>
            <w:tcBorders>
              <w:top w:val="nil"/>
              <w:left w:val="outset" w:sz="6" w:space="0" w:color="auto"/>
              <w:bottom w:val="outset" w:sz="6" w:space="0" w:color="auto"/>
              <w:right w:val="outset" w:sz="6" w:space="0" w:color="auto"/>
            </w:tcBorders>
            <w:hideMark/>
          </w:tcPr>
          <w:p w14:paraId="78B1C39E" w14:textId="46F16C95" w:rsidR="009252CF" w:rsidRPr="00F4633A" w:rsidRDefault="009252CF" w:rsidP="00F4633A">
            <w:pPr>
              <w:widowControl w:val="0"/>
              <w:autoSpaceDE w:val="0"/>
              <w:autoSpaceDN w:val="0"/>
              <w:spacing w:before="100" w:beforeAutospacing="1" w:after="100" w:afterAutospacing="1"/>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Выполнять арифметические операции с рациональными</w:t>
            </w:r>
            <w:r w:rsidR="00925A0B" w:rsidRPr="00F4633A">
              <w:rPr>
                <w:rFonts w:ascii="Times New Roman" w:eastAsia="Times New Roman" w:hAnsi="Times New Roman"/>
                <w:sz w:val="24"/>
                <w:szCs w:val="24"/>
                <w:lang w:val="ru-RU" w:eastAsia="ru-RU"/>
              </w:rPr>
              <w:t xml:space="preserve"> </w:t>
            </w:r>
            <w:r w:rsidRPr="00F4633A">
              <w:rPr>
                <w:rFonts w:ascii="Times New Roman" w:eastAsia="Times New Roman" w:hAnsi="Times New Roman"/>
                <w:sz w:val="24"/>
                <w:szCs w:val="24"/>
                <w:lang w:val="ru-RU" w:eastAsia="ru-RU"/>
              </w:rPr>
              <w:t>и действительными числами</w:t>
            </w:r>
          </w:p>
        </w:tc>
        <w:tc>
          <w:tcPr>
            <w:tcW w:w="2820" w:type="dxa"/>
            <w:gridSpan w:val="2"/>
            <w:tcBorders>
              <w:top w:val="nil"/>
              <w:left w:val="outset" w:sz="6" w:space="0" w:color="auto"/>
              <w:bottom w:val="outset" w:sz="6" w:space="0" w:color="auto"/>
              <w:right w:val="outset" w:sz="6" w:space="0" w:color="auto"/>
            </w:tcBorders>
            <w:hideMark/>
          </w:tcPr>
          <w:p w14:paraId="56AA8FB0" w14:textId="77777777" w:rsidR="009252CF" w:rsidRPr="00F4633A" w:rsidRDefault="009252CF"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МП 1.1</w:t>
            </w:r>
          </w:p>
        </w:tc>
      </w:tr>
      <w:tr w:rsidR="009252CF" w:rsidRPr="00F4633A" w14:paraId="28E4DEF1" w14:textId="77777777" w:rsidTr="009252CF">
        <w:tc>
          <w:tcPr>
            <w:tcW w:w="2580" w:type="dxa"/>
            <w:tcBorders>
              <w:top w:val="nil"/>
              <w:left w:val="outset" w:sz="6" w:space="0" w:color="auto"/>
              <w:bottom w:val="outset" w:sz="6" w:space="0" w:color="auto"/>
              <w:right w:val="outset" w:sz="6" w:space="0" w:color="auto"/>
            </w:tcBorders>
            <w:hideMark/>
          </w:tcPr>
          <w:p w14:paraId="773A7379" w14:textId="77777777" w:rsidR="009252CF" w:rsidRPr="00F4633A" w:rsidRDefault="009252CF"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1.3</w:t>
            </w:r>
          </w:p>
        </w:tc>
        <w:tc>
          <w:tcPr>
            <w:tcW w:w="8940" w:type="dxa"/>
            <w:tcBorders>
              <w:top w:val="nil"/>
              <w:left w:val="outset" w:sz="6" w:space="0" w:color="auto"/>
              <w:bottom w:val="outset" w:sz="6" w:space="0" w:color="auto"/>
              <w:right w:val="outset" w:sz="6" w:space="0" w:color="auto"/>
            </w:tcBorders>
            <w:hideMark/>
          </w:tcPr>
          <w:p w14:paraId="256D5951" w14:textId="1FE2C9FB" w:rsidR="009252CF" w:rsidRPr="00F4633A" w:rsidRDefault="009252CF" w:rsidP="00F4633A">
            <w:pPr>
              <w:widowControl w:val="0"/>
              <w:tabs>
                <w:tab w:val="left" w:pos="870"/>
                <w:tab w:val="left" w:pos="1110"/>
                <w:tab w:val="left" w:pos="1980"/>
                <w:tab w:val="left" w:pos="2460"/>
                <w:tab w:val="left" w:pos="2655"/>
                <w:tab w:val="left" w:pos="3570"/>
                <w:tab w:val="left" w:pos="3600"/>
                <w:tab w:val="left" w:pos="3840"/>
                <w:tab w:val="left" w:pos="30000"/>
                <w:tab w:val="left" w:pos="31680"/>
              </w:tabs>
              <w:autoSpaceDE w:val="0"/>
              <w:autoSpaceDN w:val="0"/>
              <w:spacing w:before="100" w:beforeAutospacing="1" w:after="100" w:afterAutospacing="1"/>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Выполнять</w:t>
            </w:r>
            <w:r w:rsidR="001A7F21" w:rsidRPr="00F4633A">
              <w:rPr>
                <w:rFonts w:ascii="Times New Roman" w:eastAsia="Times New Roman" w:hAnsi="Times New Roman"/>
                <w:sz w:val="24"/>
                <w:szCs w:val="24"/>
                <w:lang w:val="ru-RU" w:eastAsia="ru-RU"/>
              </w:rPr>
              <w:t xml:space="preserve"> </w:t>
            </w:r>
            <w:r w:rsidRPr="00F4633A">
              <w:rPr>
                <w:rFonts w:ascii="Times New Roman" w:eastAsia="Times New Roman" w:hAnsi="Times New Roman"/>
                <w:sz w:val="24"/>
                <w:szCs w:val="24"/>
                <w:lang w:val="ru-RU" w:eastAsia="ru-RU"/>
              </w:rPr>
              <w:t>приближенные</w:t>
            </w:r>
            <w:r w:rsidR="001A7F21" w:rsidRPr="00F4633A">
              <w:rPr>
                <w:rFonts w:ascii="Times New Roman" w:eastAsia="Times New Roman" w:hAnsi="Times New Roman"/>
                <w:sz w:val="24"/>
                <w:szCs w:val="24"/>
                <w:lang w:val="ru-RU" w:eastAsia="ru-RU"/>
              </w:rPr>
              <w:t xml:space="preserve"> </w:t>
            </w:r>
            <w:r w:rsidRPr="00F4633A">
              <w:rPr>
                <w:rFonts w:ascii="Times New Roman" w:eastAsia="Times New Roman" w:hAnsi="Times New Roman"/>
                <w:sz w:val="24"/>
                <w:szCs w:val="24"/>
                <w:lang w:val="ru-RU" w:eastAsia="ru-RU"/>
              </w:rPr>
              <w:t>вычисления,</w:t>
            </w:r>
            <w:r w:rsidRPr="00F4633A">
              <w:rPr>
                <w:rFonts w:ascii="Times New Roman" w:eastAsia="Times New Roman" w:hAnsi="Times New Roman"/>
                <w:sz w:val="24"/>
                <w:szCs w:val="24"/>
                <w:lang w:val="ru-RU" w:eastAsia="ru-RU"/>
              </w:rPr>
              <w:tab/>
            </w:r>
            <w:r w:rsidR="001A7F21" w:rsidRPr="00F4633A">
              <w:rPr>
                <w:rFonts w:ascii="Times New Roman" w:eastAsia="Times New Roman" w:hAnsi="Times New Roman"/>
                <w:sz w:val="24"/>
                <w:szCs w:val="24"/>
                <w:lang w:val="ru-RU" w:eastAsia="ru-RU"/>
              </w:rPr>
              <w:t xml:space="preserve"> </w:t>
            </w:r>
            <w:r w:rsidRPr="00F4633A">
              <w:rPr>
                <w:rFonts w:ascii="Times New Roman" w:eastAsia="Times New Roman" w:hAnsi="Times New Roman"/>
                <w:sz w:val="24"/>
                <w:szCs w:val="24"/>
                <w:lang w:val="ru-RU" w:eastAsia="ru-RU"/>
              </w:rPr>
              <w:t>используя правила</w:t>
            </w:r>
            <w:r w:rsidRPr="00F4633A">
              <w:rPr>
                <w:rFonts w:ascii="Times New Roman" w:eastAsia="Times New Roman" w:hAnsi="Times New Roman"/>
                <w:sz w:val="24"/>
                <w:szCs w:val="24"/>
                <w:lang w:val="ru-RU" w:eastAsia="ru-RU"/>
              </w:rPr>
              <w:tab/>
              <w:t>округления;</w:t>
            </w:r>
            <w:r w:rsidR="001A7F21" w:rsidRPr="00F4633A">
              <w:rPr>
                <w:rFonts w:ascii="Times New Roman" w:eastAsia="Times New Roman" w:hAnsi="Times New Roman"/>
                <w:sz w:val="24"/>
                <w:szCs w:val="24"/>
                <w:lang w:val="ru-RU" w:eastAsia="ru-RU"/>
              </w:rPr>
              <w:t xml:space="preserve"> </w:t>
            </w:r>
            <w:r w:rsidRPr="00F4633A">
              <w:rPr>
                <w:rFonts w:ascii="Times New Roman" w:eastAsia="Times New Roman" w:hAnsi="Times New Roman"/>
                <w:sz w:val="24"/>
                <w:szCs w:val="24"/>
                <w:lang w:val="ru-RU" w:eastAsia="ru-RU"/>
              </w:rPr>
              <w:t>делать</w:t>
            </w:r>
            <w:r w:rsidR="001A7F21" w:rsidRPr="00F4633A">
              <w:rPr>
                <w:rFonts w:ascii="Times New Roman" w:eastAsia="Times New Roman" w:hAnsi="Times New Roman"/>
                <w:sz w:val="24"/>
                <w:szCs w:val="24"/>
                <w:lang w:val="ru-RU" w:eastAsia="ru-RU"/>
              </w:rPr>
              <w:t xml:space="preserve"> </w:t>
            </w:r>
            <w:r w:rsidRPr="00F4633A">
              <w:rPr>
                <w:rFonts w:ascii="Times New Roman" w:eastAsia="Times New Roman" w:hAnsi="Times New Roman"/>
                <w:sz w:val="24"/>
                <w:szCs w:val="24"/>
                <w:lang w:val="ru-RU" w:eastAsia="ru-RU"/>
              </w:rPr>
              <w:t>прикидку</w:t>
            </w:r>
            <w:r w:rsidRPr="00F4633A">
              <w:rPr>
                <w:rFonts w:ascii="Times New Roman" w:eastAsia="Times New Roman" w:hAnsi="Times New Roman"/>
                <w:sz w:val="24"/>
                <w:szCs w:val="24"/>
                <w:lang w:val="ru-RU" w:eastAsia="ru-RU"/>
              </w:rPr>
              <w:tab/>
              <w:t>и</w:t>
            </w:r>
            <w:r w:rsidR="001A7F21" w:rsidRPr="00F4633A">
              <w:rPr>
                <w:rFonts w:ascii="Times New Roman" w:eastAsia="Times New Roman" w:hAnsi="Times New Roman"/>
                <w:sz w:val="24"/>
                <w:szCs w:val="24"/>
                <w:lang w:val="ru-RU" w:eastAsia="ru-RU"/>
              </w:rPr>
              <w:t xml:space="preserve"> </w:t>
            </w:r>
            <w:r w:rsidRPr="00F4633A">
              <w:rPr>
                <w:rFonts w:ascii="Times New Roman" w:eastAsia="Times New Roman" w:hAnsi="Times New Roman"/>
                <w:sz w:val="24"/>
                <w:szCs w:val="24"/>
                <w:lang w:val="ru-RU" w:eastAsia="ru-RU"/>
              </w:rPr>
              <w:t>оценку</w:t>
            </w:r>
            <w:r w:rsidR="00925A0B" w:rsidRPr="00F4633A">
              <w:rPr>
                <w:rFonts w:ascii="Times New Roman" w:eastAsia="Times New Roman" w:hAnsi="Times New Roman"/>
                <w:sz w:val="24"/>
                <w:szCs w:val="24"/>
                <w:lang w:val="ru-RU" w:eastAsia="ru-RU"/>
              </w:rPr>
              <w:t xml:space="preserve"> </w:t>
            </w:r>
            <w:r w:rsidRPr="00F4633A">
              <w:rPr>
                <w:rFonts w:ascii="Times New Roman" w:eastAsia="Times New Roman" w:hAnsi="Times New Roman"/>
                <w:sz w:val="24"/>
                <w:szCs w:val="24"/>
                <w:lang w:val="ru-RU" w:eastAsia="ru-RU"/>
              </w:rPr>
              <w:t>результата вычислений</w:t>
            </w:r>
          </w:p>
        </w:tc>
        <w:tc>
          <w:tcPr>
            <w:tcW w:w="2820" w:type="dxa"/>
            <w:gridSpan w:val="2"/>
            <w:tcBorders>
              <w:top w:val="nil"/>
              <w:left w:val="outset" w:sz="6" w:space="0" w:color="auto"/>
              <w:bottom w:val="outset" w:sz="6" w:space="0" w:color="auto"/>
              <w:right w:val="outset" w:sz="6" w:space="0" w:color="auto"/>
            </w:tcBorders>
            <w:hideMark/>
          </w:tcPr>
          <w:p w14:paraId="6F0834F7" w14:textId="77777777" w:rsidR="009252CF" w:rsidRPr="00F4633A" w:rsidRDefault="009252CF"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МП 1.1; 1.3; 3.2</w:t>
            </w:r>
          </w:p>
        </w:tc>
      </w:tr>
      <w:tr w:rsidR="009252CF" w:rsidRPr="00F4633A" w14:paraId="25561941" w14:textId="77777777" w:rsidTr="009252CF">
        <w:tc>
          <w:tcPr>
            <w:tcW w:w="2580" w:type="dxa"/>
            <w:tcBorders>
              <w:top w:val="nil"/>
              <w:left w:val="outset" w:sz="6" w:space="0" w:color="auto"/>
              <w:bottom w:val="outset" w:sz="6" w:space="0" w:color="auto"/>
              <w:right w:val="outset" w:sz="6" w:space="0" w:color="auto"/>
            </w:tcBorders>
            <w:hideMark/>
          </w:tcPr>
          <w:p w14:paraId="6F499D16" w14:textId="77777777" w:rsidR="009252CF" w:rsidRPr="00F4633A" w:rsidRDefault="009252CF"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1.4</w:t>
            </w:r>
          </w:p>
        </w:tc>
        <w:tc>
          <w:tcPr>
            <w:tcW w:w="8940" w:type="dxa"/>
            <w:tcBorders>
              <w:top w:val="nil"/>
              <w:left w:val="outset" w:sz="6" w:space="0" w:color="auto"/>
              <w:bottom w:val="outset" w:sz="6" w:space="0" w:color="auto"/>
              <w:right w:val="outset" w:sz="6" w:space="0" w:color="auto"/>
            </w:tcBorders>
            <w:hideMark/>
          </w:tcPr>
          <w:p w14:paraId="38564CFA" w14:textId="66AD38EE" w:rsidR="009252CF" w:rsidRPr="00F4633A" w:rsidRDefault="009252CF" w:rsidP="00F4633A">
            <w:pPr>
              <w:widowControl w:val="0"/>
              <w:autoSpaceDE w:val="0"/>
              <w:autoSpaceDN w:val="0"/>
              <w:spacing w:before="100" w:beforeAutospacing="1" w:after="100" w:afterAutospacing="1"/>
              <w:jc w:val="both"/>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Оперировать понятиями: степень с целым показателем, стандартная форма записи действительного числа, корень натуральной степени; использовать подходящую</w:t>
            </w:r>
            <w:r w:rsidR="001A7F21" w:rsidRPr="00F4633A">
              <w:rPr>
                <w:rFonts w:ascii="Times New Roman" w:eastAsia="Times New Roman" w:hAnsi="Times New Roman"/>
                <w:sz w:val="24"/>
                <w:szCs w:val="24"/>
                <w:lang w:val="ru-RU" w:eastAsia="ru-RU"/>
              </w:rPr>
              <w:t xml:space="preserve"> </w:t>
            </w:r>
            <w:r w:rsidRPr="00F4633A">
              <w:rPr>
                <w:rFonts w:ascii="Times New Roman" w:eastAsia="Times New Roman" w:hAnsi="Times New Roman"/>
                <w:sz w:val="24"/>
                <w:szCs w:val="24"/>
                <w:lang w:val="ru-RU" w:eastAsia="ru-RU"/>
              </w:rPr>
              <w:t>форму записи действительных чисел для решения практических задач и представления данных</w:t>
            </w:r>
          </w:p>
        </w:tc>
        <w:tc>
          <w:tcPr>
            <w:tcW w:w="2820" w:type="dxa"/>
            <w:gridSpan w:val="2"/>
            <w:tcBorders>
              <w:top w:val="nil"/>
              <w:left w:val="outset" w:sz="6" w:space="0" w:color="auto"/>
              <w:bottom w:val="outset" w:sz="6" w:space="0" w:color="auto"/>
              <w:right w:val="outset" w:sz="6" w:space="0" w:color="auto"/>
            </w:tcBorders>
            <w:hideMark/>
          </w:tcPr>
          <w:p w14:paraId="61D3ED8F" w14:textId="77777777" w:rsidR="009252CF" w:rsidRPr="00F4633A" w:rsidRDefault="009252CF"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МП 1.1; 1.2;</w:t>
            </w:r>
          </w:p>
          <w:p w14:paraId="1A4D5F84" w14:textId="77777777" w:rsidR="009252CF" w:rsidRPr="00F4633A" w:rsidRDefault="009252CF"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1.3; 3.1</w:t>
            </w:r>
          </w:p>
        </w:tc>
      </w:tr>
      <w:tr w:rsidR="009252CF" w:rsidRPr="00F4633A" w14:paraId="4E975679" w14:textId="77777777" w:rsidTr="009252CF">
        <w:tc>
          <w:tcPr>
            <w:tcW w:w="2580" w:type="dxa"/>
            <w:tcBorders>
              <w:top w:val="nil"/>
              <w:left w:val="outset" w:sz="6" w:space="0" w:color="auto"/>
              <w:bottom w:val="outset" w:sz="6" w:space="0" w:color="auto"/>
              <w:right w:val="outset" w:sz="6" w:space="0" w:color="auto"/>
            </w:tcBorders>
            <w:hideMark/>
          </w:tcPr>
          <w:p w14:paraId="7313A555" w14:textId="77777777" w:rsidR="009252CF" w:rsidRPr="00F4633A" w:rsidRDefault="009252CF"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1.5</w:t>
            </w:r>
          </w:p>
        </w:tc>
        <w:tc>
          <w:tcPr>
            <w:tcW w:w="8940" w:type="dxa"/>
            <w:tcBorders>
              <w:top w:val="nil"/>
              <w:left w:val="outset" w:sz="6" w:space="0" w:color="auto"/>
              <w:bottom w:val="outset" w:sz="6" w:space="0" w:color="auto"/>
              <w:right w:val="outset" w:sz="6" w:space="0" w:color="auto"/>
            </w:tcBorders>
            <w:hideMark/>
          </w:tcPr>
          <w:p w14:paraId="53BA9C19" w14:textId="77777777" w:rsidR="009252CF" w:rsidRPr="00F4633A" w:rsidRDefault="009252CF" w:rsidP="00F4633A">
            <w:pPr>
              <w:widowControl w:val="0"/>
              <w:autoSpaceDE w:val="0"/>
              <w:autoSpaceDN w:val="0"/>
              <w:spacing w:before="100" w:beforeAutospacing="1" w:after="100" w:afterAutospacing="1"/>
              <w:jc w:val="both"/>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Оперировать понятиями: синус, косинус и тангенс произвольного угла; использовать запись произвольного угла через обратные тригонометрические функции</w:t>
            </w:r>
          </w:p>
        </w:tc>
        <w:tc>
          <w:tcPr>
            <w:tcW w:w="2820" w:type="dxa"/>
            <w:gridSpan w:val="2"/>
            <w:tcBorders>
              <w:top w:val="nil"/>
              <w:left w:val="outset" w:sz="6" w:space="0" w:color="auto"/>
              <w:bottom w:val="outset" w:sz="6" w:space="0" w:color="auto"/>
              <w:right w:val="outset" w:sz="6" w:space="0" w:color="auto"/>
            </w:tcBorders>
            <w:hideMark/>
          </w:tcPr>
          <w:p w14:paraId="39034C6A" w14:textId="77777777" w:rsidR="009252CF" w:rsidRPr="00F4633A" w:rsidRDefault="009252CF"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МП 1.1; 1.2</w:t>
            </w:r>
          </w:p>
        </w:tc>
      </w:tr>
      <w:tr w:rsidR="009252CF" w:rsidRPr="00F4633A" w14:paraId="66C11C6E" w14:textId="77777777" w:rsidTr="009252CF">
        <w:tc>
          <w:tcPr>
            <w:tcW w:w="2580" w:type="dxa"/>
            <w:tcBorders>
              <w:top w:val="outset" w:sz="6" w:space="0" w:color="auto"/>
              <w:left w:val="outset" w:sz="6" w:space="0" w:color="auto"/>
              <w:bottom w:val="outset" w:sz="6" w:space="0" w:color="auto"/>
              <w:right w:val="outset" w:sz="6" w:space="0" w:color="auto"/>
            </w:tcBorders>
            <w:hideMark/>
          </w:tcPr>
          <w:p w14:paraId="57E685FA" w14:textId="77777777" w:rsidR="009252CF" w:rsidRPr="00F4633A" w:rsidRDefault="009252CF" w:rsidP="00F4633A">
            <w:pPr>
              <w:pStyle w:val="TableParagraph"/>
              <w:rPr>
                <w:b/>
              </w:rPr>
            </w:pPr>
            <w:r w:rsidRPr="00F4633A">
              <w:rPr>
                <w:b/>
              </w:rPr>
              <w:t>2</w:t>
            </w:r>
          </w:p>
        </w:tc>
        <w:tc>
          <w:tcPr>
            <w:tcW w:w="11760" w:type="dxa"/>
            <w:gridSpan w:val="3"/>
            <w:tcBorders>
              <w:top w:val="outset" w:sz="6" w:space="0" w:color="auto"/>
              <w:left w:val="outset" w:sz="6" w:space="0" w:color="auto"/>
              <w:bottom w:val="outset" w:sz="6" w:space="0" w:color="auto"/>
              <w:right w:val="outset" w:sz="6" w:space="0" w:color="auto"/>
            </w:tcBorders>
            <w:hideMark/>
          </w:tcPr>
          <w:p w14:paraId="41AEB777" w14:textId="77777777" w:rsidR="009252CF" w:rsidRPr="00F4633A" w:rsidRDefault="009252CF" w:rsidP="00F4633A">
            <w:pPr>
              <w:pStyle w:val="TableParagraph"/>
              <w:rPr>
                <w:b/>
              </w:rPr>
            </w:pPr>
            <w:r w:rsidRPr="00F4633A">
              <w:rPr>
                <w:b/>
              </w:rPr>
              <w:t>Уравнения и неравенства</w:t>
            </w:r>
          </w:p>
        </w:tc>
      </w:tr>
      <w:tr w:rsidR="009252CF" w:rsidRPr="00F4633A" w14:paraId="00DBC864" w14:textId="77777777" w:rsidTr="009252CF">
        <w:tc>
          <w:tcPr>
            <w:tcW w:w="2580" w:type="dxa"/>
            <w:tcBorders>
              <w:top w:val="nil"/>
              <w:left w:val="outset" w:sz="6" w:space="0" w:color="auto"/>
              <w:bottom w:val="outset" w:sz="6" w:space="0" w:color="auto"/>
              <w:right w:val="outset" w:sz="6" w:space="0" w:color="auto"/>
            </w:tcBorders>
            <w:hideMark/>
          </w:tcPr>
          <w:p w14:paraId="196C9DC0" w14:textId="77777777" w:rsidR="009252CF" w:rsidRPr="00F4633A" w:rsidRDefault="009252CF" w:rsidP="00F4633A">
            <w:pPr>
              <w:pStyle w:val="TableParagraph"/>
            </w:pPr>
            <w:r w:rsidRPr="00F4633A">
              <w:t>2.1</w:t>
            </w:r>
          </w:p>
        </w:tc>
        <w:tc>
          <w:tcPr>
            <w:tcW w:w="8940" w:type="dxa"/>
            <w:tcBorders>
              <w:top w:val="nil"/>
              <w:left w:val="outset" w:sz="6" w:space="0" w:color="auto"/>
              <w:bottom w:val="outset" w:sz="6" w:space="0" w:color="auto"/>
              <w:right w:val="outset" w:sz="6" w:space="0" w:color="auto"/>
            </w:tcBorders>
            <w:hideMark/>
          </w:tcPr>
          <w:p w14:paraId="76EC96E7" w14:textId="0C51D874" w:rsidR="009252CF" w:rsidRPr="00F4633A" w:rsidRDefault="009252CF" w:rsidP="00F4633A">
            <w:pPr>
              <w:pStyle w:val="TableParagraph"/>
              <w:jc w:val="both"/>
            </w:pPr>
            <w:r w:rsidRPr="00F4633A">
              <w:t>Оперировать понятиями: тождество, уравнение, неравенство, целое, рациональное уравнение, иррациональное уравнение, неравенство, тригонометрическое уравнение</w:t>
            </w:r>
          </w:p>
        </w:tc>
        <w:tc>
          <w:tcPr>
            <w:tcW w:w="2820" w:type="dxa"/>
            <w:gridSpan w:val="2"/>
            <w:tcBorders>
              <w:top w:val="outset" w:sz="6" w:space="0" w:color="auto"/>
              <w:left w:val="outset" w:sz="6" w:space="0" w:color="auto"/>
              <w:bottom w:val="outset" w:sz="6" w:space="0" w:color="auto"/>
              <w:right w:val="outset" w:sz="6" w:space="0" w:color="auto"/>
            </w:tcBorders>
            <w:hideMark/>
          </w:tcPr>
          <w:p w14:paraId="6D66190C" w14:textId="77777777" w:rsidR="009252CF" w:rsidRPr="00F4633A" w:rsidRDefault="009252CF" w:rsidP="00F4633A">
            <w:pPr>
              <w:pStyle w:val="TableParagraph"/>
            </w:pPr>
            <w:r w:rsidRPr="00F4633A">
              <w:t>МП 1.1; 1.3</w:t>
            </w:r>
          </w:p>
        </w:tc>
      </w:tr>
      <w:tr w:rsidR="009252CF" w:rsidRPr="00F4633A" w14:paraId="22147C47" w14:textId="77777777" w:rsidTr="009252CF">
        <w:tc>
          <w:tcPr>
            <w:tcW w:w="2580" w:type="dxa"/>
            <w:tcBorders>
              <w:top w:val="nil"/>
              <w:left w:val="outset" w:sz="6" w:space="0" w:color="auto"/>
              <w:bottom w:val="outset" w:sz="6" w:space="0" w:color="auto"/>
              <w:right w:val="outset" w:sz="6" w:space="0" w:color="auto"/>
            </w:tcBorders>
            <w:hideMark/>
          </w:tcPr>
          <w:p w14:paraId="0AA34E84" w14:textId="77777777" w:rsidR="009252CF" w:rsidRPr="00F4633A" w:rsidRDefault="009252CF" w:rsidP="00F4633A">
            <w:pPr>
              <w:pStyle w:val="TableParagraph"/>
            </w:pPr>
            <w:r w:rsidRPr="00F4633A">
              <w:t>2.2</w:t>
            </w:r>
          </w:p>
        </w:tc>
        <w:tc>
          <w:tcPr>
            <w:tcW w:w="8940" w:type="dxa"/>
            <w:tcBorders>
              <w:top w:val="nil"/>
              <w:left w:val="outset" w:sz="6" w:space="0" w:color="auto"/>
              <w:bottom w:val="outset" w:sz="6" w:space="0" w:color="auto"/>
              <w:right w:val="outset" w:sz="6" w:space="0" w:color="auto"/>
            </w:tcBorders>
            <w:hideMark/>
          </w:tcPr>
          <w:p w14:paraId="667E54AC" w14:textId="7A8646AA" w:rsidR="009252CF" w:rsidRPr="00F4633A" w:rsidRDefault="009252CF" w:rsidP="00F4633A">
            <w:pPr>
              <w:pStyle w:val="TableParagraph"/>
              <w:jc w:val="left"/>
            </w:pPr>
            <w:r w:rsidRPr="00F4633A">
              <w:t>Выполнять преобразования тригонометрических выражений и решать тригонометрические уравнения</w:t>
            </w:r>
          </w:p>
        </w:tc>
        <w:tc>
          <w:tcPr>
            <w:tcW w:w="2820" w:type="dxa"/>
            <w:gridSpan w:val="2"/>
            <w:tcBorders>
              <w:top w:val="nil"/>
              <w:left w:val="outset" w:sz="6" w:space="0" w:color="auto"/>
              <w:bottom w:val="outset" w:sz="6" w:space="0" w:color="auto"/>
              <w:right w:val="outset" w:sz="6" w:space="0" w:color="auto"/>
            </w:tcBorders>
            <w:hideMark/>
          </w:tcPr>
          <w:p w14:paraId="178345AB" w14:textId="77777777" w:rsidR="009252CF" w:rsidRPr="00F4633A" w:rsidRDefault="009252CF" w:rsidP="00F4633A">
            <w:pPr>
              <w:pStyle w:val="TableParagraph"/>
            </w:pPr>
            <w:r w:rsidRPr="00F4633A">
              <w:t>МП 1.1</w:t>
            </w:r>
          </w:p>
        </w:tc>
      </w:tr>
      <w:tr w:rsidR="009252CF" w:rsidRPr="00F4633A" w14:paraId="7B560915" w14:textId="77777777" w:rsidTr="009252CF">
        <w:tc>
          <w:tcPr>
            <w:tcW w:w="2580" w:type="dxa"/>
            <w:tcBorders>
              <w:top w:val="nil"/>
              <w:left w:val="outset" w:sz="6" w:space="0" w:color="auto"/>
              <w:bottom w:val="outset" w:sz="6" w:space="0" w:color="auto"/>
              <w:right w:val="outset" w:sz="6" w:space="0" w:color="auto"/>
            </w:tcBorders>
            <w:hideMark/>
          </w:tcPr>
          <w:p w14:paraId="06F06A64" w14:textId="77777777" w:rsidR="009252CF" w:rsidRPr="00F4633A" w:rsidRDefault="009252CF" w:rsidP="00F4633A">
            <w:pPr>
              <w:pStyle w:val="TableParagraph"/>
            </w:pPr>
            <w:r w:rsidRPr="00F4633A">
              <w:t>2.3</w:t>
            </w:r>
          </w:p>
        </w:tc>
        <w:tc>
          <w:tcPr>
            <w:tcW w:w="8940" w:type="dxa"/>
            <w:tcBorders>
              <w:top w:val="nil"/>
              <w:left w:val="outset" w:sz="6" w:space="0" w:color="auto"/>
              <w:bottom w:val="outset" w:sz="6" w:space="0" w:color="auto"/>
              <w:right w:val="outset" w:sz="6" w:space="0" w:color="auto"/>
            </w:tcBorders>
            <w:hideMark/>
          </w:tcPr>
          <w:p w14:paraId="1778BAAA" w14:textId="000C421E" w:rsidR="009252CF" w:rsidRPr="00F4633A" w:rsidRDefault="009252CF" w:rsidP="00F4633A">
            <w:pPr>
              <w:pStyle w:val="TableParagraph"/>
              <w:jc w:val="both"/>
            </w:pPr>
            <w:r w:rsidRPr="00F4633A">
              <w:t>Выполнять преобразования целых, рациональных и иррациональных выражений и решать основные типы целых,</w:t>
            </w:r>
            <w:r w:rsidRPr="00F4633A">
              <w:rPr>
                <w:w w:val="150"/>
              </w:rPr>
              <w:t xml:space="preserve"> </w:t>
            </w:r>
            <w:r w:rsidRPr="00F4633A">
              <w:t>рациональных</w:t>
            </w:r>
            <w:r w:rsidRPr="00F4633A">
              <w:rPr>
                <w:w w:val="150"/>
              </w:rPr>
              <w:t xml:space="preserve"> </w:t>
            </w:r>
            <w:r w:rsidRPr="00F4633A">
              <w:t>и</w:t>
            </w:r>
            <w:r w:rsidRPr="00F4633A">
              <w:rPr>
                <w:w w:val="150"/>
              </w:rPr>
              <w:t xml:space="preserve"> </w:t>
            </w:r>
            <w:r w:rsidRPr="00F4633A">
              <w:t>иррациональных</w:t>
            </w:r>
            <w:r w:rsidRPr="00F4633A">
              <w:rPr>
                <w:w w:val="150"/>
              </w:rPr>
              <w:t xml:space="preserve"> </w:t>
            </w:r>
            <w:r w:rsidRPr="00F4633A">
              <w:t>уравнений</w:t>
            </w:r>
            <w:r w:rsidR="001A7F21" w:rsidRPr="00F4633A">
              <w:t xml:space="preserve"> </w:t>
            </w:r>
            <w:r w:rsidRPr="00F4633A">
              <w:t>и неравенств</w:t>
            </w:r>
          </w:p>
        </w:tc>
        <w:tc>
          <w:tcPr>
            <w:tcW w:w="2820" w:type="dxa"/>
            <w:gridSpan w:val="2"/>
            <w:tcBorders>
              <w:top w:val="nil"/>
              <w:left w:val="outset" w:sz="6" w:space="0" w:color="auto"/>
              <w:bottom w:val="outset" w:sz="6" w:space="0" w:color="auto"/>
              <w:right w:val="outset" w:sz="6" w:space="0" w:color="auto"/>
            </w:tcBorders>
            <w:hideMark/>
          </w:tcPr>
          <w:p w14:paraId="0D9DD737" w14:textId="77777777" w:rsidR="009252CF" w:rsidRPr="00F4633A" w:rsidRDefault="009252CF" w:rsidP="00F4633A">
            <w:pPr>
              <w:pStyle w:val="TableParagraph"/>
            </w:pPr>
            <w:r w:rsidRPr="00F4633A">
              <w:t>МП 1.1</w:t>
            </w:r>
          </w:p>
        </w:tc>
      </w:tr>
      <w:tr w:rsidR="009252CF" w:rsidRPr="00F4633A" w14:paraId="3303F6BC" w14:textId="77777777" w:rsidTr="009252CF">
        <w:tc>
          <w:tcPr>
            <w:tcW w:w="2580" w:type="dxa"/>
            <w:tcBorders>
              <w:top w:val="nil"/>
              <w:left w:val="outset" w:sz="6" w:space="0" w:color="auto"/>
              <w:bottom w:val="outset" w:sz="6" w:space="0" w:color="auto"/>
              <w:right w:val="outset" w:sz="6" w:space="0" w:color="auto"/>
            </w:tcBorders>
            <w:hideMark/>
          </w:tcPr>
          <w:p w14:paraId="2EA75BFF" w14:textId="77777777" w:rsidR="009252CF" w:rsidRPr="00F4633A" w:rsidRDefault="009252CF" w:rsidP="00F4633A">
            <w:pPr>
              <w:pStyle w:val="TableParagraph"/>
            </w:pPr>
            <w:r w:rsidRPr="00F4633A">
              <w:t>2.4</w:t>
            </w:r>
          </w:p>
        </w:tc>
        <w:tc>
          <w:tcPr>
            <w:tcW w:w="8940" w:type="dxa"/>
            <w:tcBorders>
              <w:top w:val="nil"/>
              <w:left w:val="outset" w:sz="6" w:space="0" w:color="auto"/>
              <w:bottom w:val="outset" w:sz="6" w:space="0" w:color="auto"/>
              <w:right w:val="outset" w:sz="6" w:space="0" w:color="auto"/>
            </w:tcBorders>
            <w:hideMark/>
          </w:tcPr>
          <w:p w14:paraId="658118BB" w14:textId="77777777" w:rsidR="009252CF" w:rsidRPr="00F4633A" w:rsidRDefault="009252CF" w:rsidP="00F4633A">
            <w:pPr>
              <w:pStyle w:val="TableParagraph"/>
              <w:jc w:val="both"/>
            </w:pPr>
            <w:r w:rsidRPr="00F4633A">
              <w:t>Применять уравнения и неравенства для решения математических задач и задач из различных областей науки и реальной жизни</w:t>
            </w:r>
          </w:p>
        </w:tc>
        <w:tc>
          <w:tcPr>
            <w:tcW w:w="2820" w:type="dxa"/>
            <w:gridSpan w:val="2"/>
            <w:tcBorders>
              <w:top w:val="nil"/>
              <w:left w:val="outset" w:sz="6" w:space="0" w:color="auto"/>
              <w:bottom w:val="outset" w:sz="6" w:space="0" w:color="auto"/>
              <w:right w:val="outset" w:sz="6" w:space="0" w:color="auto"/>
            </w:tcBorders>
            <w:hideMark/>
          </w:tcPr>
          <w:p w14:paraId="249EA8A2" w14:textId="77777777" w:rsidR="009252CF" w:rsidRPr="00F4633A" w:rsidRDefault="009252CF" w:rsidP="00F4633A">
            <w:pPr>
              <w:pStyle w:val="TableParagraph"/>
            </w:pPr>
            <w:r w:rsidRPr="00F4633A">
              <w:t>МП 1.1; 1.2;</w:t>
            </w:r>
          </w:p>
          <w:p w14:paraId="75B81B80" w14:textId="77777777" w:rsidR="009252CF" w:rsidRPr="00F4633A" w:rsidRDefault="009252CF" w:rsidP="00F4633A">
            <w:pPr>
              <w:pStyle w:val="TableParagraph"/>
            </w:pPr>
            <w:r w:rsidRPr="00F4633A">
              <w:t>1.3; 3.1</w:t>
            </w:r>
          </w:p>
        </w:tc>
      </w:tr>
      <w:tr w:rsidR="009252CF" w:rsidRPr="00F4633A" w14:paraId="6AD16515" w14:textId="77777777" w:rsidTr="009252CF">
        <w:tc>
          <w:tcPr>
            <w:tcW w:w="2580" w:type="dxa"/>
            <w:tcBorders>
              <w:top w:val="nil"/>
              <w:left w:val="outset" w:sz="6" w:space="0" w:color="auto"/>
              <w:bottom w:val="outset" w:sz="6" w:space="0" w:color="auto"/>
              <w:right w:val="outset" w:sz="6" w:space="0" w:color="auto"/>
            </w:tcBorders>
            <w:hideMark/>
          </w:tcPr>
          <w:p w14:paraId="3A1D603E" w14:textId="77777777" w:rsidR="009252CF" w:rsidRPr="00F4633A" w:rsidRDefault="009252CF" w:rsidP="00F4633A">
            <w:pPr>
              <w:pStyle w:val="TableParagraph"/>
            </w:pPr>
            <w:r w:rsidRPr="00F4633A">
              <w:lastRenderedPageBreak/>
              <w:t>2.5</w:t>
            </w:r>
          </w:p>
        </w:tc>
        <w:tc>
          <w:tcPr>
            <w:tcW w:w="8940" w:type="dxa"/>
            <w:tcBorders>
              <w:top w:val="nil"/>
              <w:left w:val="outset" w:sz="6" w:space="0" w:color="auto"/>
              <w:bottom w:val="outset" w:sz="6" w:space="0" w:color="auto"/>
              <w:right w:val="outset" w:sz="6" w:space="0" w:color="auto"/>
            </w:tcBorders>
            <w:hideMark/>
          </w:tcPr>
          <w:p w14:paraId="1401EB1D" w14:textId="6EE50B2D" w:rsidR="009252CF" w:rsidRPr="00F4633A" w:rsidRDefault="009252CF" w:rsidP="00F4633A">
            <w:pPr>
              <w:pStyle w:val="TableParagraph"/>
              <w:jc w:val="both"/>
            </w:pPr>
            <w:r w:rsidRPr="00F4633A">
              <w:t>Моделировать реальные ситуации на языке алгебры; составлять</w:t>
            </w:r>
            <w:r w:rsidR="001A7F21" w:rsidRPr="00F4633A">
              <w:t xml:space="preserve"> </w:t>
            </w:r>
            <w:r w:rsidRPr="00F4633A">
              <w:t>выражения,</w:t>
            </w:r>
            <w:r w:rsidR="001A7F21" w:rsidRPr="00F4633A">
              <w:t xml:space="preserve"> </w:t>
            </w:r>
            <w:r w:rsidRPr="00F4633A">
              <w:t>уравнения, неравенства по условию задачи; исследовать построенные модели с использованием аппарата алгебры</w:t>
            </w:r>
          </w:p>
        </w:tc>
        <w:tc>
          <w:tcPr>
            <w:tcW w:w="2820" w:type="dxa"/>
            <w:gridSpan w:val="2"/>
            <w:tcBorders>
              <w:top w:val="nil"/>
              <w:left w:val="outset" w:sz="6" w:space="0" w:color="auto"/>
              <w:bottom w:val="outset" w:sz="6" w:space="0" w:color="auto"/>
              <w:right w:val="outset" w:sz="6" w:space="0" w:color="auto"/>
            </w:tcBorders>
            <w:hideMark/>
          </w:tcPr>
          <w:p w14:paraId="28A5810B" w14:textId="77777777" w:rsidR="009252CF" w:rsidRPr="00F4633A" w:rsidRDefault="009252CF" w:rsidP="00F4633A">
            <w:pPr>
              <w:pStyle w:val="TableParagraph"/>
            </w:pPr>
            <w:r w:rsidRPr="00F4633A">
              <w:t>МП 1.1; 1.2;</w:t>
            </w:r>
          </w:p>
          <w:p w14:paraId="70543DBD" w14:textId="77777777" w:rsidR="009252CF" w:rsidRPr="00F4633A" w:rsidRDefault="009252CF" w:rsidP="00F4633A">
            <w:pPr>
              <w:pStyle w:val="TableParagraph"/>
            </w:pPr>
            <w:r w:rsidRPr="00F4633A">
              <w:t>1.3; 3.1; 3.2</w:t>
            </w:r>
          </w:p>
        </w:tc>
      </w:tr>
      <w:tr w:rsidR="009252CF" w:rsidRPr="00F4633A" w14:paraId="0BDA5B1E" w14:textId="77777777" w:rsidTr="009252CF">
        <w:tc>
          <w:tcPr>
            <w:tcW w:w="2580" w:type="dxa"/>
            <w:tcBorders>
              <w:top w:val="nil"/>
              <w:left w:val="outset" w:sz="6" w:space="0" w:color="auto"/>
              <w:bottom w:val="outset" w:sz="6" w:space="0" w:color="auto"/>
              <w:right w:val="outset" w:sz="6" w:space="0" w:color="auto"/>
            </w:tcBorders>
            <w:hideMark/>
          </w:tcPr>
          <w:p w14:paraId="7E1FC658" w14:textId="77777777" w:rsidR="009252CF" w:rsidRPr="00F4633A" w:rsidRDefault="009252CF" w:rsidP="00F4633A">
            <w:pPr>
              <w:pStyle w:val="TableParagraph"/>
              <w:rPr>
                <w:b/>
              </w:rPr>
            </w:pPr>
            <w:r w:rsidRPr="00F4633A">
              <w:rPr>
                <w:b/>
              </w:rPr>
              <w:t>3</w:t>
            </w:r>
          </w:p>
        </w:tc>
        <w:tc>
          <w:tcPr>
            <w:tcW w:w="11760" w:type="dxa"/>
            <w:gridSpan w:val="3"/>
            <w:tcBorders>
              <w:top w:val="nil"/>
              <w:left w:val="outset" w:sz="6" w:space="0" w:color="auto"/>
              <w:bottom w:val="outset" w:sz="6" w:space="0" w:color="auto"/>
              <w:right w:val="outset" w:sz="6" w:space="0" w:color="auto"/>
            </w:tcBorders>
            <w:hideMark/>
          </w:tcPr>
          <w:p w14:paraId="24091794" w14:textId="77777777" w:rsidR="009252CF" w:rsidRPr="00F4633A" w:rsidRDefault="009252CF" w:rsidP="00F4633A">
            <w:pPr>
              <w:pStyle w:val="TableParagraph"/>
              <w:rPr>
                <w:b/>
              </w:rPr>
            </w:pPr>
            <w:r w:rsidRPr="00F4633A">
              <w:rPr>
                <w:b/>
              </w:rPr>
              <w:t>Функции и графики</w:t>
            </w:r>
          </w:p>
        </w:tc>
      </w:tr>
      <w:tr w:rsidR="009252CF" w:rsidRPr="00F4633A" w14:paraId="4F5AEFEE" w14:textId="77777777" w:rsidTr="009252CF">
        <w:tc>
          <w:tcPr>
            <w:tcW w:w="2580" w:type="dxa"/>
            <w:tcBorders>
              <w:top w:val="nil"/>
              <w:left w:val="outset" w:sz="6" w:space="0" w:color="auto"/>
              <w:bottom w:val="outset" w:sz="6" w:space="0" w:color="auto"/>
              <w:right w:val="outset" w:sz="6" w:space="0" w:color="auto"/>
            </w:tcBorders>
            <w:hideMark/>
          </w:tcPr>
          <w:p w14:paraId="52E632EA" w14:textId="77777777" w:rsidR="009252CF" w:rsidRPr="00F4633A" w:rsidRDefault="009252CF" w:rsidP="00F4633A">
            <w:pPr>
              <w:pStyle w:val="TableParagraph"/>
            </w:pPr>
            <w:r w:rsidRPr="00F4633A">
              <w:t>3.1</w:t>
            </w:r>
          </w:p>
        </w:tc>
        <w:tc>
          <w:tcPr>
            <w:tcW w:w="8940" w:type="dxa"/>
            <w:tcBorders>
              <w:top w:val="nil"/>
              <w:left w:val="outset" w:sz="6" w:space="0" w:color="auto"/>
              <w:bottom w:val="outset" w:sz="6" w:space="0" w:color="auto"/>
              <w:right w:val="outset" w:sz="6" w:space="0" w:color="auto"/>
            </w:tcBorders>
            <w:hideMark/>
          </w:tcPr>
          <w:p w14:paraId="6E6BEC59" w14:textId="404B5266" w:rsidR="009252CF" w:rsidRPr="00F4633A" w:rsidRDefault="009252CF" w:rsidP="00F4633A">
            <w:pPr>
              <w:pStyle w:val="TableParagraph"/>
              <w:jc w:val="left"/>
            </w:pPr>
            <w:r w:rsidRPr="00F4633A">
              <w:t>Оперировать</w:t>
            </w:r>
            <w:r w:rsidRPr="00F4633A">
              <w:rPr>
                <w:w w:val="150"/>
              </w:rPr>
              <w:t xml:space="preserve"> </w:t>
            </w:r>
            <w:r w:rsidRPr="00F4633A">
              <w:t>понятиями:</w:t>
            </w:r>
            <w:r w:rsidRPr="00F4633A">
              <w:rPr>
                <w:w w:val="150"/>
              </w:rPr>
              <w:t xml:space="preserve"> </w:t>
            </w:r>
            <w:r w:rsidRPr="00F4633A">
              <w:t>функция,</w:t>
            </w:r>
            <w:r w:rsidRPr="00F4633A">
              <w:rPr>
                <w:w w:val="150"/>
              </w:rPr>
              <w:t xml:space="preserve"> </w:t>
            </w:r>
            <w:r w:rsidRPr="00F4633A">
              <w:t>способы</w:t>
            </w:r>
            <w:r w:rsidRPr="00F4633A">
              <w:rPr>
                <w:w w:val="150"/>
              </w:rPr>
              <w:t xml:space="preserve"> </w:t>
            </w:r>
            <w:r w:rsidRPr="00F4633A">
              <w:t>задания</w:t>
            </w:r>
            <w:r w:rsidR="001A7F21" w:rsidRPr="00F4633A">
              <w:t xml:space="preserve"> </w:t>
            </w:r>
            <w:r w:rsidRPr="00F4633A">
              <w:t>функции, область определения и множество значений функции, график функции, взаимно обратные функции</w:t>
            </w:r>
          </w:p>
        </w:tc>
        <w:tc>
          <w:tcPr>
            <w:tcW w:w="2820" w:type="dxa"/>
            <w:gridSpan w:val="2"/>
            <w:tcBorders>
              <w:top w:val="outset" w:sz="6" w:space="0" w:color="auto"/>
              <w:left w:val="outset" w:sz="6" w:space="0" w:color="auto"/>
              <w:bottom w:val="outset" w:sz="6" w:space="0" w:color="auto"/>
              <w:right w:val="outset" w:sz="6" w:space="0" w:color="auto"/>
            </w:tcBorders>
            <w:hideMark/>
          </w:tcPr>
          <w:p w14:paraId="3D570B57" w14:textId="77777777" w:rsidR="009252CF" w:rsidRPr="00F4633A" w:rsidRDefault="009252CF" w:rsidP="00F4633A">
            <w:pPr>
              <w:pStyle w:val="TableParagraph"/>
            </w:pPr>
            <w:r w:rsidRPr="00F4633A">
              <w:t>МП 1.1; 1.3</w:t>
            </w:r>
          </w:p>
        </w:tc>
      </w:tr>
      <w:tr w:rsidR="009252CF" w:rsidRPr="00F4633A" w14:paraId="5AFD5A22" w14:textId="77777777" w:rsidTr="009252CF">
        <w:tc>
          <w:tcPr>
            <w:tcW w:w="2580" w:type="dxa"/>
            <w:tcBorders>
              <w:top w:val="nil"/>
              <w:left w:val="outset" w:sz="6" w:space="0" w:color="auto"/>
              <w:bottom w:val="outset" w:sz="6" w:space="0" w:color="auto"/>
              <w:right w:val="outset" w:sz="6" w:space="0" w:color="auto"/>
            </w:tcBorders>
            <w:hideMark/>
          </w:tcPr>
          <w:p w14:paraId="6EB369CE" w14:textId="77777777" w:rsidR="009252CF" w:rsidRPr="00F4633A" w:rsidRDefault="009252CF" w:rsidP="00F4633A">
            <w:pPr>
              <w:pStyle w:val="TableParagraph"/>
            </w:pPr>
            <w:r w:rsidRPr="00F4633A">
              <w:t>3.2</w:t>
            </w:r>
          </w:p>
        </w:tc>
        <w:tc>
          <w:tcPr>
            <w:tcW w:w="8940" w:type="dxa"/>
            <w:tcBorders>
              <w:top w:val="nil"/>
              <w:left w:val="outset" w:sz="6" w:space="0" w:color="auto"/>
              <w:bottom w:val="outset" w:sz="6" w:space="0" w:color="auto"/>
              <w:right w:val="outset" w:sz="6" w:space="0" w:color="auto"/>
            </w:tcBorders>
            <w:hideMark/>
          </w:tcPr>
          <w:p w14:paraId="73EEF6B3" w14:textId="43275B52" w:rsidR="009252CF" w:rsidRPr="00F4633A" w:rsidRDefault="009252CF" w:rsidP="00F4633A">
            <w:pPr>
              <w:pStyle w:val="TableParagraph"/>
              <w:jc w:val="left"/>
            </w:pPr>
            <w:r w:rsidRPr="00F4633A">
              <w:t xml:space="preserve">Оперировать понятиями: четность и нечетность функции, нули функции, промежутки </w:t>
            </w:r>
            <w:r w:rsidR="001A7F21" w:rsidRPr="00F4633A">
              <w:t>знак постоянства</w:t>
            </w:r>
          </w:p>
        </w:tc>
        <w:tc>
          <w:tcPr>
            <w:tcW w:w="2820" w:type="dxa"/>
            <w:gridSpan w:val="2"/>
            <w:tcBorders>
              <w:top w:val="nil"/>
              <w:left w:val="outset" w:sz="6" w:space="0" w:color="auto"/>
              <w:bottom w:val="outset" w:sz="6" w:space="0" w:color="auto"/>
              <w:right w:val="outset" w:sz="6" w:space="0" w:color="auto"/>
            </w:tcBorders>
            <w:hideMark/>
          </w:tcPr>
          <w:p w14:paraId="317B1C67" w14:textId="77777777" w:rsidR="009252CF" w:rsidRPr="00F4633A" w:rsidRDefault="009252CF" w:rsidP="00F4633A">
            <w:pPr>
              <w:pStyle w:val="TableParagraph"/>
            </w:pPr>
            <w:r w:rsidRPr="00F4633A">
              <w:t>МП 1.1; 1.3</w:t>
            </w:r>
          </w:p>
        </w:tc>
      </w:tr>
      <w:tr w:rsidR="009252CF" w:rsidRPr="00F4633A" w14:paraId="505F5EF9" w14:textId="77777777" w:rsidTr="001A7F21">
        <w:trPr>
          <w:trHeight w:val="475"/>
        </w:trPr>
        <w:tc>
          <w:tcPr>
            <w:tcW w:w="2580" w:type="dxa"/>
            <w:tcBorders>
              <w:top w:val="nil"/>
              <w:left w:val="outset" w:sz="6" w:space="0" w:color="auto"/>
              <w:bottom w:val="outset" w:sz="6" w:space="0" w:color="auto"/>
              <w:right w:val="outset" w:sz="6" w:space="0" w:color="auto"/>
            </w:tcBorders>
            <w:hideMark/>
          </w:tcPr>
          <w:p w14:paraId="4477A577" w14:textId="77777777" w:rsidR="009252CF" w:rsidRPr="00F4633A" w:rsidRDefault="009252CF" w:rsidP="00F4633A">
            <w:pPr>
              <w:pStyle w:val="TableParagraph"/>
            </w:pPr>
            <w:r w:rsidRPr="00F4633A">
              <w:t>3.3</w:t>
            </w:r>
          </w:p>
        </w:tc>
        <w:tc>
          <w:tcPr>
            <w:tcW w:w="8940" w:type="dxa"/>
            <w:tcBorders>
              <w:top w:val="nil"/>
              <w:left w:val="outset" w:sz="6" w:space="0" w:color="auto"/>
              <w:bottom w:val="outset" w:sz="6" w:space="0" w:color="auto"/>
              <w:right w:val="outset" w:sz="6" w:space="0" w:color="auto"/>
            </w:tcBorders>
            <w:hideMark/>
          </w:tcPr>
          <w:p w14:paraId="3D139B46" w14:textId="77777777" w:rsidR="009252CF" w:rsidRPr="00F4633A" w:rsidRDefault="009252CF" w:rsidP="00F4633A">
            <w:pPr>
              <w:pStyle w:val="TableParagraph"/>
              <w:spacing w:before="0" w:beforeAutospacing="0" w:after="0" w:afterAutospacing="0"/>
              <w:jc w:val="left"/>
            </w:pPr>
            <w:r w:rsidRPr="00F4633A">
              <w:t>Использовать графики функций для решения уравнений</w:t>
            </w:r>
          </w:p>
        </w:tc>
        <w:tc>
          <w:tcPr>
            <w:tcW w:w="2820" w:type="dxa"/>
            <w:gridSpan w:val="2"/>
            <w:tcBorders>
              <w:top w:val="nil"/>
              <w:left w:val="outset" w:sz="6" w:space="0" w:color="auto"/>
              <w:bottom w:val="outset" w:sz="6" w:space="0" w:color="auto"/>
              <w:right w:val="outset" w:sz="6" w:space="0" w:color="auto"/>
            </w:tcBorders>
            <w:hideMark/>
          </w:tcPr>
          <w:p w14:paraId="7D3E0C00" w14:textId="5AFE1FEF" w:rsidR="009252CF" w:rsidRPr="00F4633A" w:rsidRDefault="009252CF" w:rsidP="00F4633A">
            <w:pPr>
              <w:pStyle w:val="TableParagraph"/>
            </w:pPr>
            <w:r w:rsidRPr="00F4633A">
              <w:t>МП 1.1; 1.2;</w:t>
            </w:r>
            <w:r w:rsidR="00CE6D34" w:rsidRPr="00F4633A">
              <w:t xml:space="preserve"> </w:t>
            </w:r>
            <w:r w:rsidRPr="00F4633A">
              <w:t>1.3; 3.1</w:t>
            </w:r>
          </w:p>
        </w:tc>
      </w:tr>
      <w:tr w:rsidR="009252CF" w:rsidRPr="00F4633A" w14:paraId="120C618C" w14:textId="77777777" w:rsidTr="009252CF">
        <w:tc>
          <w:tcPr>
            <w:tcW w:w="2580" w:type="dxa"/>
            <w:tcBorders>
              <w:top w:val="nil"/>
              <w:left w:val="outset" w:sz="6" w:space="0" w:color="auto"/>
              <w:bottom w:val="outset" w:sz="6" w:space="0" w:color="auto"/>
              <w:right w:val="outset" w:sz="6" w:space="0" w:color="auto"/>
            </w:tcBorders>
            <w:hideMark/>
          </w:tcPr>
          <w:p w14:paraId="75CB63C6" w14:textId="77777777" w:rsidR="009252CF" w:rsidRPr="00F4633A" w:rsidRDefault="009252CF" w:rsidP="00F4633A">
            <w:pPr>
              <w:pStyle w:val="TableParagraph"/>
            </w:pPr>
            <w:r w:rsidRPr="00F4633A">
              <w:t>3.4</w:t>
            </w:r>
          </w:p>
        </w:tc>
        <w:tc>
          <w:tcPr>
            <w:tcW w:w="8940" w:type="dxa"/>
            <w:tcBorders>
              <w:top w:val="nil"/>
              <w:left w:val="outset" w:sz="6" w:space="0" w:color="auto"/>
              <w:bottom w:val="outset" w:sz="6" w:space="0" w:color="auto"/>
              <w:right w:val="outset" w:sz="6" w:space="0" w:color="auto"/>
            </w:tcBorders>
            <w:hideMark/>
          </w:tcPr>
          <w:p w14:paraId="16BFA3A9" w14:textId="05F545F6" w:rsidR="009252CF" w:rsidRPr="00F4633A" w:rsidRDefault="009252CF" w:rsidP="00F4633A">
            <w:pPr>
              <w:pStyle w:val="TableParagraph"/>
              <w:spacing w:before="0" w:beforeAutospacing="0" w:after="0" w:afterAutospacing="0"/>
              <w:jc w:val="both"/>
            </w:pPr>
            <w:r w:rsidRPr="00F4633A">
              <w:t>Строить и читать графики линейной функции, квадратичной функции, степенной функции с целым показателем</w:t>
            </w:r>
          </w:p>
        </w:tc>
        <w:tc>
          <w:tcPr>
            <w:tcW w:w="2820" w:type="dxa"/>
            <w:gridSpan w:val="2"/>
            <w:tcBorders>
              <w:top w:val="nil"/>
              <w:left w:val="outset" w:sz="6" w:space="0" w:color="auto"/>
              <w:bottom w:val="outset" w:sz="6" w:space="0" w:color="auto"/>
              <w:right w:val="outset" w:sz="6" w:space="0" w:color="auto"/>
            </w:tcBorders>
            <w:hideMark/>
          </w:tcPr>
          <w:p w14:paraId="50F64044" w14:textId="77777777" w:rsidR="009252CF" w:rsidRPr="00F4633A" w:rsidRDefault="009252CF" w:rsidP="00F4633A">
            <w:pPr>
              <w:pStyle w:val="TableParagraph"/>
            </w:pPr>
            <w:r w:rsidRPr="00F4633A">
              <w:t>МП 1.1; 1.2; 1.3</w:t>
            </w:r>
          </w:p>
        </w:tc>
      </w:tr>
      <w:tr w:rsidR="009252CF" w:rsidRPr="00F4633A" w14:paraId="69BFF756" w14:textId="77777777" w:rsidTr="001A7F21">
        <w:trPr>
          <w:trHeight w:val="736"/>
        </w:trPr>
        <w:tc>
          <w:tcPr>
            <w:tcW w:w="2580" w:type="dxa"/>
            <w:tcBorders>
              <w:top w:val="nil"/>
              <w:left w:val="outset" w:sz="6" w:space="0" w:color="auto"/>
              <w:bottom w:val="outset" w:sz="6" w:space="0" w:color="auto"/>
              <w:right w:val="outset" w:sz="6" w:space="0" w:color="auto"/>
            </w:tcBorders>
            <w:hideMark/>
          </w:tcPr>
          <w:p w14:paraId="00070078" w14:textId="77777777" w:rsidR="009252CF" w:rsidRPr="00F4633A" w:rsidRDefault="009252CF" w:rsidP="00F4633A">
            <w:pPr>
              <w:pStyle w:val="TableParagraph"/>
            </w:pPr>
            <w:r w:rsidRPr="00F4633A">
              <w:t>3.5</w:t>
            </w:r>
          </w:p>
        </w:tc>
        <w:tc>
          <w:tcPr>
            <w:tcW w:w="8940" w:type="dxa"/>
            <w:tcBorders>
              <w:top w:val="nil"/>
              <w:left w:val="outset" w:sz="6" w:space="0" w:color="auto"/>
              <w:bottom w:val="outset" w:sz="6" w:space="0" w:color="auto"/>
              <w:right w:val="outset" w:sz="6" w:space="0" w:color="auto"/>
            </w:tcBorders>
            <w:hideMark/>
          </w:tcPr>
          <w:p w14:paraId="33BC7691" w14:textId="1DBA244E" w:rsidR="009252CF" w:rsidRPr="00F4633A" w:rsidRDefault="009252CF" w:rsidP="00F4633A">
            <w:pPr>
              <w:pStyle w:val="TableParagraph"/>
              <w:tabs>
                <w:tab w:val="left" w:pos="0"/>
                <w:tab w:val="left" w:pos="1065"/>
                <w:tab w:val="left" w:pos="1290"/>
                <w:tab w:val="left" w:pos="1365"/>
                <w:tab w:val="left" w:pos="2085"/>
                <w:tab w:val="left" w:pos="2610"/>
                <w:tab w:val="left" w:pos="2910"/>
                <w:tab w:val="left" w:pos="3090"/>
                <w:tab w:val="left" w:pos="3345"/>
                <w:tab w:val="left" w:pos="3975"/>
                <w:tab w:val="left" w:pos="10000"/>
                <w:tab w:val="left" w:pos="30000"/>
                <w:tab w:val="left" w:pos="31680"/>
              </w:tabs>
              <w:spacing w:before="0" w:beforeAutospacing="0" w:after="0" w:afterAutospacing="0"/>
              <w:jc w:val="left"/>
            </w:pPr>
            <w:r w:rsidRPr="00F4633A">
              <w:t>Использовать</w:t>
            </w:r>
            <w:r w:rsidR="001A7F21" w:rsidRPr="00F4633A">
              <w:t xml:space="preserve"> </w:t>
            </w:r>
            <w:r w:rsidRPr="00F4633A">
              <w:t>графики</w:t>
            </w:r>
            <w:r w:rsidRPr="00F4633A">
              <w:tab/>
              <w:t>функций</w:t>
            </w:r>
            <w:r w:rsidR="001A7F21" w:rsidRPr="00F4633A">
              <w:t xml:space="preserve"> </w:t>
            </w:r>
            <w:r w:rsidRPr="00F4633A">
              <w:t>для</w:t>
            </w:r>
            <w:r w:rsidRPr="00F4633A">
              <w:tab/>
              <w:t>исследования</w:t>
            </w:r>
            <w:r w:rsidR="001A7F21" w:rsidRPr="00F4633A">
              <w:t xml:space="preserve"> </w:t>
            </w:r>
            <w:r w:rsidRPr="00F4633A">
              <w:t>процессов</w:t>
            </w:r>
            <w:r w:rsidRPr="00F4633A">
              <w:tab/>
              <w:t>и</w:t>
            </w:r>
            <w:r w:rsidRPr="00F4633A">
              <w:tab/>
            </w:r>
            <w:r w:rsidRPr="00F4633A">
              <w:tab/>
              <w:t>зависимостей</w:t>
            </w:r>
            <w:r w:rsidRPr="00F4633A">
              <w:tab/>
              <w:t>при</w:t>
            </w:r>
            <w:r w:rsidRPr="00F4633A">
              <w:tab/>
            </w:r>
            <w:r w:rsidR="001A7F21" w:rsidRPr="00F4633A">
              <w:t xml:space="preserve"> </w:t>
            </w:r>
            <w:r w:rsidRPr="00F4633A">
              <w:t>решен</w:t>
            </w:r>
            <w:r w:rsidR="001A7F21" w:rsidRPr="00F4633A">
              <w:t xml:space="preserve">ии </w:t>
            </w:r>
            <w:r w:rsidRPr="00F4633A">
              <w:t>из других учебных предметов и реальной</w:t>
            </w:r>
            <w:r w:rsidR="001A7F21" w:rsidRPr="00F4633A">
              <w:t xml:space="preserve"> </w:t>
            </w:r>
            <w:r w:rsidRPr="00F4633A">
              <w:t>жизни, выражать формулами зависимости</w:t>
            </w:r>
            <w:r w:rsidR="001A7F21" w:rsidRPr="00F4633A">
              <w:t xml:space="preserve"> </w:t>
            </w:r>
            <w:r w:rsidRPr="00F4633A">
              <w:t>между величинами</w:t>
            </w:r>
          </w:p>
        </w:tc>
        <w:tc>
          <w:tcPr>
            <w:tcW w:w="2820" w:type="dxa"/>
            <w:gridSpan w:val="2"/>
            <w:tcBorders>
              <w:top w:val="nil"/>
              <w:left w:val="outset" w:sz="6" w:space="0" w:color="auto"/>
              <w:bottom w:val="outset" w:sz="6" w:space="0" w:color="auto"/>
              <w:right w:val="outset" w:sz="6" w:space="0" w:color="auto"/>
            </w:tcBorders>
            <w:hideMark/>
          </w:tcPr>
          <w:p w14:paraId="601D6B18" w14:textId="77777777" w:rsidR="009252CF" w:rsidRPr="00F4633A" w:rsidRDefault="009252CF" w:rsidP="00F4633A">
            <w:pPr>
              <w:pStyle w:val="TableParagraph"/>
            </w:pPr>
            <w:r w:rsidRPr="00F4633A">
              <w:t>МП 1.1; 1.2;</w:t>
            </w:r>
          </w:p>
          <w:p w14:paraId="63A2706D" w14:textId="77777777" w:rsidR="009252CF" w:rsidRPr="00F4633A" w:rsidRDefault="009252CF" w:rsidP="00F4633A">
            <w:pPr>
              <w:pStyle w:val="TableParagraph"/>
            </w:pPr>
            <w:r w:rsidRPr="00F4633A">
              <w:t>1.3; 3.1; 3.2</w:t>
            </w:r>
          </w:p>
        </w:tc>
      </w:tr>
      <w:tr w:rsidR="009252CF" w:rsidRPr="00F4633A" w14:paraId="52E40978" w14:textId="77777777" w:rsidTr="009252CF">
        <w:tc>
          <w:tcPr>
            <w:tcW w:w="2580" w:type="dxa"/>
            <w:tcBorders>
              <w:top w:val="nil"/>
              <w:left w:val="outset" w:sz="6" w:space="0" w:color="auto"/>
              <w:bottom w:val="outset" w:sz="6" w:space="0" w:color="auto"/>
              <w:right w:val="outset" w:sz="6" w:space="0" w:color="auto"/>
            </w:tcBorders>
            <w:hideMark/>
          </w:tcPr>
          <w:p w14:paraId="0480941C" w14:textId="77777777" w:rsidR="009252CF" w:rsidRPr="00F4633A" w:rsidRDefault="009252CF" w:rsidP="00F4633A">
            <w:pPr>
              <w:pStyle w:val="TableParagraph"/>
              <w:rPr>
                <w:b/>
              </w:rPr>
            </w:pPr>
            <w:r w:rsidRPr="00F4633A">
              <w:rPr>
                <w:b/>
              </w:rPr>
              <w:t>4</w:t>
            </w:r>
          </w:p>
        </w:tc>
        <w:tc>
          <w:tcPr>
            <w:tcW w:w="11760" w:type="dxa"/>
            <w:gridSpan w:val="3"/>
            <w:tcBorders>
              <w:top w:val="nil"/>
              <w:left w:val="outset" w:sz="6" w:space="0" w:color="auto"/>
              <w:bottom w:val="outset" w:sz="6" w:space="0" w:color="auto"/>
              <w:right w:val="outset" w:sz="6" w:space="0" w:color="auto"/>
            </w:tcBorders>
            <w:hideMark/>
          </w:tcPr>
          <w:p w14:paraId="53BE9EEF" w14:textId="77777777" w:rsidR="009252CF" w:rsidRPr="00F4633A" w:rsidRDefault="009252CF" w:rsidP="00F4633A">
            <w:pPr>
              <w:pStyle w:val="TableParagraph"/>
              <w:rPr>
                <w:b/>
              </w:rPr>
            </w:pPr>
            <w:r w:rsidRPr="00F4633A">
              <w:rPr>
                <w:b/>
              </w:rPr>
              <w:t>Начала математического анализа</w:t>
            </w:r>
          </w:p>
        </w:tc>
      </w:tr>
      <w:tr w:rsidR="009252CF" w:rsidRPr="00F4633A" w14:paraId="6D298C10" w14:textId="77777777" w:rsidTr="009252CF">
        <w:tc>
          <w:tcPr>
            <w:tcW w:w="2580" w:type="dxa"/>
            <w:tcBorders>
              <w:top w:val="nil"/>
              <w:left w:val="outset" w:sz="6" w:space="0" w:color="auto"/>
              <w:bottom w:val="outset" w:sz="6" w:space="0" w:color="auto"/>
              <w:right w:val="outset" w:sz="6" w:space="0" w:color="auto"/>
            </w:tcBorders>
            <w:hideMark/>
          </w:tcPr>
          <w:p w14:paraId="114C27D9" w14:textId="77777777" w:rsidR="009252CF" w:rsidRPr="00F4633A" w:rsidRDefault="009252CF" w:rsidP="00F4633A">
            <w:pPr>
              <w:pStyle w:val="TableParagraph"/>
            </w:pPr>
            <w:r w:rsidRPr="00F4633A">
              <w:t>4.1</w:t>
            </w:r>
          </w:p>
        </w:tc>
        <w:tc>
          <w:tcPr>
            <w:tcW w:w="8940" w:type="dxa"/>
            <w:tcBorders>
              <w:top w:val="nil"/>
              <w:left w:val="outset" w:sz="6" w:space="0" w:color="auto"/>
              <w:bottom w:val="outset" w:sz="6" w:space="0" w:color="auto"/>
              <w:right w:val="outset" w:sz="6" w:space="0" w:color="auto"/>
            </w:tcBorders>
            <w:hideMark/>
          </w:tcPr>
          <w:p w14:paraId="31A16ED9" w14:textId="090F93EA" w:rsidR="009252CF" w:rsidRPr="00F4633A" w:rsidRDefault="009252CF" w:rsidP="00F4633A">
            <w:pPr>
              <w:pStyle w:val="TableParagraph"/>
              <w:jc w:val="left"/>
            </w:pPr>
            <w:r w:rsidRPr="00F4633A">
              <w:t>Оперировать понятиями: последовательность, арифметическая и геометрическая прогрессии</w:t>
            </w:r>
          </w:p>
        </w:tc>
        <w:tc>
          <w:tcPr>
            <w:tcW w:w="2820" w:type="dxa"/>
            <w:gridSpan w:val="2"/>
            <w:tcBorders>
              <w:top w:val="outset" w:sz="6" w:space="0" w:color="auto"/>
              <w:left w:val="outset" w:sz="6" w:space="0" w:color="auto"/>
              <w:bottom w:val="outset" w:sz="6" w:space="0" w:color="auto"/>
              <w:right w:val="outset" w:sz="6" w:space="0" w:color="auto"/>
            </w:tcBorders>
            <w:hideMark/>
          </w:tcPr>
          <w:p w14:paraId="19264B75" w14:textId="77777777" w:rsidR="009252CF" w:rsidRPr="00F4633A" w:rsidRDefault="009252CF" w:rsidP="00F4633A">
            <w:pPr>
              <w:pStyle w:val="TableParagraph"/>
            </w:pPr>
            <w:r w:rsidRPr="00F4633A">
              <w:t>МП 1.1; 1.3</w:t>
            </w:r>
          </w:p>
        </w:tc>
      </w:tr>
      <w:tr w:rsidR="009252CF" w:rsidRPr="00F4633A" w14:paraId="185C3667" w14:textId="77777777" w:rsidTr="009252CF">
        <w:tc>
          <w:tcPr>
            <w:tcW w:w="2580" w:type="dxa"/>
            <w:tcBorders>
              <w:top w:val="nil"/>
              <w:left w:val="outset" w:sz="6" w:space="0" w:color="auto"/>
              <w:bottom w:val="outset" w:sz="6" w:space="0" w:color="auto"/>
              <w:right w:val="outset" w:sz="6" w:space="0" w:color="auto"/>
            </w:tcBorders>
            <w:hideMark/>
          </w:tcPr>
          <w:p w14:paraId="6DEF235E" w14:textId="77777777" w:rsidR="009252CF" w:rsidRPr="00F4633A" w:rsidRDefault="009252CF" w:rsidP="00F4633A">
            <w:pPr>
              <w:pStyle w:val="TableParagraph"/>
            </w:pPr>
            <w:r w:rsidRPr="00F4633A">
              <w:t>4.2</w:t>
            </w:r>
          </w:p>
        </w:tc>
        <w:tc>
          <w:tcPr>
            <w:tcW w:w="8940" w:type="dxa"/>
            <w:tcBorders>
              <w:top w:val="nil"/>
              <w:left w:val="outset" w:sz="6" w:space="0" w:color="auto"/>
              <w:bottom w:val="outset" w:sz="6" w:space="0" w:color="auto"/>
              <w:right w:val="outset" w:sz="6" w:space="0" w:color="auto"/>
            </w:tcBorders>
            <w:hideMark/>
          </w:tcPr>
          <w:p w14:paraId="0A2CBA2C" w14:textId="35AA27BD" w:rsidR="009252CF" w:rsidRPr="00F4633A" w:rsidRDefault="009252CF" w:rsidP="00F4633A">
            <w:pPr>
              <w:pStyle w:val="TableParagraph"/>
              <w:jc w:val="both"/>
            </w:pPr>
            <w:r w:rsidRPr="00F4633A">
              <w:t>Оперировать понятиями: бесконечно убывающая геометрическая прогрессия, сумма бесконечно убывающей геометрической прогрессии</w:t>
            </w:r>
          </w:p>
        </w:tc>
        <w:tc>
          <w:tcPr>
            <w:tcW w:w="2820" w:type="dxa"/>
            <w:gridSpan w:val="2"/>
            <w:tcBorders>
              <w:top w:val="nil"/>
              <w:left w:val="outset" w:sz="6" w:space="0" w:color="auto"/>
              <w:bottom w:val="outset" w:sz="6" w:space="0" w:color="auto"/>
              <w:right w:val="outset" w:sz="6" w:space="0" w:color="auto"/>
            </w:tcBorders>
            <w:hideMark/>
          </w:tcPr>
          <w:p w14:paraId="70EEE88C" w14:textId="77777777" w:rsidR="009252CF" w:rsidRPr="00F4633A" w:rsidRDefault="009252CF" w:rsidP="00F4633A">
            <w:pPr>
              <w:pStyle w:val="TableParagraph"/>
            </w:pPr>
            <w:r w:rsidRPr="00F4633A">
              <w:t>МП 1.1; 1.3</w:t>
            </w:r>
          </w:p>
        </w:tc>
      </w:tr>
      <w:tr w:rsidR="009252CF" w:rsidRPr="00F4633A" w14:paraId="330CF1CF" w14:textId="77777777" w:rsidTr="009252CF">
        <w:tc>
          <w:tcPr>
            <w:tcW w:w="2580" w:type="dxa"/>
            <w:tcBorders>
              <w:top w:val="nil"/>
              <w:left w:val="outset" w:sz="6" w:space="0" w:color="auto"/>
              <w:bottom w:val="outset" w:sz="6" w:space="0" w:color="auto"/>
              <w:right w:val="outset" w:sz="6" w:space="0" w:color="auto"/>
            </w:tcBorders>
            <w:hideMark/>
          </w:tcPr>
          <w:p w14:paraId="249FC47E" w14:textId="77777777" w:rsidR="009252CF" w:rsidRPr="00F4633A" w:rsidRDefault="009252CF" w:rsidP="00F4633A">
            <w:pPr>
              <w:pStyle w:val="TableParagraph"/>
            </w:pPr>
            <w:r w:rsidRPr="00F4633A">
              <w:t>4.3</w:t>
            </w:r>
          </w:p>
        </w:tc>
        <w:tc>
          <w:tcPr>
            <w:tcW w:w="8940" w:type="dxa"/>
            <w:tcBorders>
              <w:top w:val="nil"/>
              <w:left w:val="outset" w:sz="6" w:space="0" w:color="auto"/>
              <w:bottom w:val="outset" w:sz="6" w:space="0" w:color="auto"/>
              <w:right w:val="outset" w:sz="6" w:space="0" w:color="auto"/>
            </w:tcBorders>
            <w:hideMark/>
          </w:tcPr>
          <w:p w14:paraId="2041DCA8" w14:textId="77777777" w:rsidR="009252CF" w:rsidRPr="00F4633A" w:rsidRDefault="009252CF" w:rsidP="00F4633A">
            <w:pPr>
              <w:pStyle w:val="TableParagraph"/>
              <w:jc w:val="left"/>
            </w:pPr>
            <w:r w:rsidRPr="00F4633A">
              <w:t>Задавать последовательности различными способами</w:t>
            </w:r>
          </w:p>
        </w:tc>
        <w:tc>
          <w:tcPr>
            <w:tcW w:w="2820" w:type="dxa"/>
            <w:gridSpan w:val="2"/>
            <w:tcBorders>
              <w:top w:val="nil"/>
              <w:left w:val="outset" w:sz="6" w:space="0" w:color="auto"/>
              <w:bottom w:val="outset" w:sz="6" w:space="0" w:color="auto"/>
              <w:right w:val="outset" w:sz="6" w:space="0" w:color="auto"/>
            </w:tcBorders>
            <w:hideMark/>
          </w:tcPr>
          <w:p w14:paraId="19BAEC6E" w14:textId="77777777" w:rsidR="009252CF" w:rsidRPr="00F4633A" w:rsidRDefault="009252CF" w:rsidP="00F4633A">
            <w:pPr>
              <w:pStyle w:val="TableParagraph"/>
            </w:pPr>
            <w:r w:rsidRPr="00F4633A">
              <w:t>МП 1.1; 1.2; 3.1</w:t>
            </w:r>
          </w:p>
        </w:tc>
      </w:tr>
      <w:tr w:rsidR="009252CF" w:rsidRPr="00F4633A" w14:paraId="1D4C62BE" w14:textId="77777777" w:rsidTr="009252CF">
        <w:tc>
          <w:tcPr>
            <w:tcW w:w="2580" w:type="dxa"/>
            <w:tcBorders>
              <w:top w:val="nil"/>
              <w:left w:val="outset" w:sz="6" w:space="0" w:color="auto"/>
              <w:bottom w:val="outset" w:sz="6" w:space="0" w:color="auto"/>
              <w:right w:val="outset" w:sz="6" w:space="0" w:color="auto"/>
            </w:tcBorders>
            <w:hideMark/>
          </w:tcPr>
          <w:p w14:paraId="12A54E5F" w14:textId="77777777" w:rsidR="009252CF" w:rsidRPr="00F4633A" w:rsidRDefault="009252CF" w:rsidP="00F4633A">
            <w:pPr>
              <w:pStyle w:val="TableParagraph"/>
            </w:pPr>
            <w:r w:rsidRPr="00F4633A">
              <w:t>4.4</w:t>
            </w:r>
          </w:p>
        </w:tc>
        <w:tc>
          <w:tcPr>
            <w:tcW w:w="8940" w:type="dxa"/>
            <w:tcBorders>
              <w:top w:val="nil"/>
              <w:left w:val="outset" w:sz="6" w:space="0" w:color="auto"/>
              <w:bottom w:val="outset" w:sz="6" w:space="0" w:color="auto"/>
              <w:right w:val="outset" w:sz="6" w:space="0" w:color="auto"/>
            </w:tcBorders>
            <w:hideMark/>
          </w:tcPr>
          <w:p w14:paraId="6ABC4084" w14:textId="77777777" w:rsidR="009252CF" w:rsidRPr="00F4633A" w:rsidRDefault="009252CF" w:rsidP="00F4633A">
            <w:pPr>
              <w:pStyle w:val="TableParagraph"/>
              <w:jc w:val="left"/>
            </w:pPr>
            <w:r w:rsidRPr="00F4633A">
              <w:t>Использовать свойства последовательностей и прогрессий для решения реальных задач прикладного характера</w:t>
            </w:r>
          </w:p>
        </w:tc>
        <w:tc>
          <w:tcPr>
            <w:tcW w:w="2820" w:type="dxa"/>
            <w:gridSpan w:val="2"/>
            <w:tcBorders>
              <w:top w:val="nil"/>
              <w:left w:val="outset" w:sz="6" w:space="0" w:color="auto"/>
              <w:bottom w:val="outset" w:sz="6" w:space="0" w:color="auto"/>
              <w:right w:val="outset" w:sz="6" w:space="0" w:color="auto"/>
            </w:tcBorders>
            <w:hideMark/>
          </w:tcPr>
          <w:p w14:paraId="5A021780" w14:textId="35598DD7" w:rsidR="009252CF" w:rsidRPr="00F4633A" w:rsidRDefault="009252CF" w:rsidP="00F4633A">
            <w:pPr>
              <w:pStyle w:val="TableParagraph"/>
            </w:pPr>
            <w:r w:rsidRPr="00F4633A">
              <w:t>МП 1.1; 1.2;</w:t>
            </w:r>
            <w:r w:rsidR="00CE6D34" w:rsidRPr="00F4633A">
              <w:t xml:space="preserve"> </w:t>
            </w:r>
            <w:r w:rsidRPr="00F4633A">
              <w:t>1.3; 3.1; 3.2</w:t>
            </w:r>
          </w:p>
        </w:tc>
      </w:tr>
      <w:tr w:rsidR="009252CF" w:rsidRPr="00F4633A" w14:paraId="7099A2AD" w14:textId="77777777" w:rsidTr="009252CF">
        <w:tc>
          <w:tcPr>
            <w:tcW w:w="2580" w:type="dxa"/>
            <w:tcBorders>
              <w:top w:val="nil"/>
              <w:left w:val="outset" w:sz="6" w:space="0" w:color="auto"/>
              <w:bottom w:val="outset" w:sz="6" w:space="0" w:color="auto"/>
              <w:right w:val="outset" w:sz="6" w:space="0" w:color="auto"/>
            </w:tcBorders>
            <w:hideMark/>
          </w:tcPr>
          <w:p w14:paraId="1674D351" w14:textId="77777777" w:rsidR="009252CF" w:rsidRPr="00F4633A" w:rsidRDefault="009252CF" w:rsidP="00F4633A">
            <w:pPr>
              <w:pStyle w:val="TableParagraph"/>
              <w:rPr>
                <w:b/>
              </w:rPr>
            </w:pPr>
            <w:r w:rsidRPr="00F4633A">
              <w:rPr>
                <w:b/>
              </w:rPr>
              <w:t>5</w:t>
            </w:r>
          </w:p>
        </w:tc>
        <w:tc>
          <w:tcPr>
            <w:tcW w:w="11760" w:type="dxa"/>
            <w:gridSpan w:val="3"/>
            <w:tcBorders>
              <w:top w:val="nil"/>
              <w:left w:val="outset" w:sz="6" w:space="0" w:color="auto"/>
              <w:bottom w:val="outset" w:sz="6" w:space="0" w:color="auto"/>
              <w:right w:val="outset" w:sz="6" w:space="0" w:color="auto"/>
            </w:tcBorders>
            <w:hideMark/>
          </w:tcPr>
          <w:p w14:paraId="1ADB780F" w14:textId="77777777" w:rsidR="009252CF" w:rsidRPr="00F4633A" w:rsidRDefault="009252CF" w:rsidP="00F4633A">
            <w:pPr>
              <w:pStyle w:val="TableParagraph"/>
              <w:rPr>
                <w:b/>
              </w:rPr>
            </w:pPr>
            <w:r w:rsidRPr="00F4633A">
              <w:rPr>
                <w:b/>
              </w:rPr>
              <w:t>Множества и логика</w:t>
            </w:r>
          </w:p>
        </w:tc>
      </w:tr>
      <w:tr w:rsidR="009252CF" w:rsidRPr="00F4633A" w14:paraId="04252F34" w14:textId="77777777" w:rsidTr="009252CF">
        <w:tc>
          <w:tcPr>
            <w:tcW w:w="2580" w:type="dxa"/>
            <w:tcBorders>
              <w:top w:val="nil"/>
              <w:left w:val="outset" w:sz="6" w:space="0" w:color="auto"/>
              <w:bottom w:val="outset" w:sz="6" w:space="0" w:color="auto"/>
              <w:right w:val="outset" w:sz="6" w:space="0" w:color="auto"/>
            </w:tcBorders>
            <w:hideMark/>
          </w:tcPr>
          <w:p w14:paraId="5102AEC6" w14:textId="77777777" w:rsidR="009252CF" w:rsidRPr="00F4633A" w:rsidRDefault="009252CF" w:rsidP="00F4633A">
            <w:pPr>
              <w:pStyle w:val="TableParagraph"/>
            </w:pPr>
            <w:r w:rsidRPr="00F4633A">
              <w:t>5.1</w:t>
            </w:r>
          </w:p>
        </w:tc>
        <w:tc>
          <w:tcPr>
            <w:tcW w:w="8940" w:type="dxa"/>
            <w:tcBorders>
              <w:top w:val="nil"/>
              <w:left w:val="outset" w:sz="6" w:space="0" w:color="auto"/>
              <w:bottom w:val="outset" w:sz="6" w:space="0" w:color="auto"/>
              <w:right w:val="outset" w:sz="6" w:space="0" w:color="auto"/>
            </w:tcBorders>
            <w:hideMark/>
          </w:tcPr>
          <w:p w14:paraId="6EF7B95E" w14:textId="77777777" w:rsidR="009252CF" w:rsidRPr="00F4633A" w:rsidRDefault="009252CF" w:rsidP="00F4633A">
            <w:pPr>
              <w:pStyle w:val="TableParagraph"/>
              <w:jc w:val="left"/>
            </w:pPr>
            <w:r w:rsidRPr="00F4633A">
              <w:t>Оперировать понятиями: множество, операции над множествами</w:t>
            </w:r>
          </w:p>
        </w:tc>
        <w:tc>
          <w:tcPr>
            <w:tcW w:w="2820" w:type="dxa"/>
            <w:gridSpan w:val="2"/>
            <w:tcBorders>
              <w:top w:val="outset" w:sz="6" w:space="0" w:color="auto"/>
              <w:left w:val="outset" w:sz="6" w:space="0" w:color="auto"/>
              <w:bottom w:val="outset" w:sz="6" w:space="0" w:color="auto"/>
              <w:right w:val="outset" w:sz="6" w:space="0" w:color="auto"/>
            </w:tcBorders>
            <w:hideMark/>
          </w:tcPr>
          <w:p w14:paraId="308F4A61" w14:textId="77777777" w:rsidR="009252CF" w:rsidRPr="00F4633A" w:rsidRDefault="009252CF" w:rsidP="00F4633A">
            <w:pPr>
              <w:pStyle w:val="TableParagraph"/>
            </w:pPr>
            <w:r w:rsidRPr="00F4633A">
              <w:t>МП 1.1; 1.3</w:t>
            </w:r>
          </w:p>
        </w:tc>
      </w:tr>
      <w:tr w:rsidR="009252CF" w:rsidRPr="00F4633A" w14:paraId="058B47D8" w14:textId="77777777" w:rsidTr="009252CF">
        <w:tc>
          <w:tcPr>
            <w:tcW w:w="2580" w:type="dxa"/>
            <w:tcBorders>
              <w:top w:val="nil"/>
              <w:left w:val="outset" w:sz="6" w:space="0" w:color="auto"/>
              <w:bottom w:val="outset" w:sz="6" w:space="0" w:color="auto"/>
              <w:right w:val="outset" w:sz="6" w:space="0" w:color="auto"/>
            </w:tcBorders>
            <w:hideMark/>
          </w:tcPr>
          <w:p w14:paraId="219087B4" w14:textId="77777777" w:rsidR="009252CF" w:rsidRPr="00F4633A" w:rsidRDefault="009252CF" w:rsidP="00F4633A">
            <w:pPr>
              <w:pStyle w:val="TableParagraph"/>
            </w:pPr>
            <w:r w:rsidRPr="00F4633A">
              <w:t>5.2</w:t>
            </w:r>
          </w:p>
        </w:tc>
        <w:tc>
          <w:tcPr>
            <w:tcW w:w="8940" w:type="dxa"/>
            <w:tcBorders>
              <w:top w:val="nil"/>
              <w:left w:val="outset" w:sz="6" w:space="0" w:color="auto"/>
              <w:bottom w:val="outset" w:sz="6" w:space="0" w:color="auto"/>
              <w:right w:val="outset" w:sz="6" w:space="0" w:color="auto"/>
            </w:tcBorders>
            <w:hideMark/>
          </w:tcPr>
          <w:p w14:paraId="40B2C581" w14:textId="77777777" w:rsidR="009252CF" w:rsidRPr="00F4633A" w:rsidRDefault="009252CF" w:rsidP="00F4633A">
            <w:pPr>
              <w:pStyle w:val="TableParagraph"/>
              <w:jc w:val="both"/>
            </w:pPr>
            <w:r w:rsidRPr="00F4633A">
              <w:t>Использовать теоретико-множественный аппарат для описания реальных процессов и явлений, при решении задач из других учебных предметов</w:t>
            </w:r>
          </w:p>
        </w:tc>
        <w:tc>
          <w:tcPr>
            <w:tcW w:w="2820" w:type="dxa"/>
            <w:gridSpan w:val="2"/>
            <w:tcBorders>
              <w:top w:val="nil"/>
              <w:left w:val="outset" w:sz="6" w:space="0" w:color="auto"/>
              <w:bottom w:val="outset" w:sz="6" w:space="0" w:color="auto"/>
              <w:right w:val="outset" w:sz="6" w:space="0" w:color="auto"/>
            </w:tcBorders>
            <w:hideMark/>
          </w:tcPr>
          <w:p w14:paraId="7E971847" w14:textId="37024C4F" w:rsidR="009252CF" w:rsidRPr="00F4633A" w:rsidRDefault="009252CF" w:rsidP="00F4633A">
            <w:pPr>
              <w:pStyle w:val="TableParagraph"/>
            </w:pPr>
            <w:r w:rsidRPr="00F4633A">
              <w:t>МП 1.1; 1.2;</w:t>
            </w:r>
            <w:r w:rsidR="00CE6D34" w:rsidRPr="00F4633A">
              <w:t xml:space="preserve"> </w:t>
            </w:r>
            <w:r w:rsidRPr="00F4633A">
              <w:t>1.3; 3.1</w:t>
            </w:r>
          </w:p>
        </w:tc>
      </w:tr>
      <w:tr w:rsidR="009252CF" w:rsidRPr="00F4633A" w14:paraId="170EC4FD" w14:textId="77777777" w:rsidTr="009252CF">
        <w:tc>
          <w:tcPr>
            <w:tcW w:w="2580" w:type="dxa"/>
            <w:tcBorders>
              <w:top w:val="nil"/>
              <w:left w:val="outset" w:sz="6" w:space="0" w:color="auto"/>
              <w:bottom w:val="outset" w:sz="6" w:space="0" w:color="auto"/>
              <w:right w:val="outset" w:sz="6" w:space="0" w:color="auto"/>
            </w:tcBorders>
            <w:hideMark/>
          </w:tcPr>
          <w:p w14:paraId="4B4FDA3F" w14:textId="77777777" w:rsidR="009252CF" w:rsidRPr="00F4633A" w:rsidRDefault="009252CF" w:rsidP="00F4633A">
            <w:pPr>
              <w:pStyle w:val="TableParagraph"/>
            </w:pPr>
            <w:r w:rsidRPr="00F4633A">
              <w:t>5.3</w:t>
            </w:r>
          </w:p>
        </w:tc>
        <w:tc>
          <w:tcPr>
            <w:tcW w:w="8940" w:type="dxa"/>
            <w:tcBorders>
              <w:top w:val="nil"/>
              <w:left w:val="outset" w:sz="6" w:space="0" w:color="auto"/>
              <w:bottom w:val="outset" w:sz="6" w:space="0" w:color="auto"/>
              <w:right w:val="outset" w:sz="6" w:space="0" w:color="auto"/>
            </w:tcBorders>
            <w:hideMark/>
          </w:tcPr>
          <w:p w14:paraId="5174863E" w14:textId="77777777" w:rsidR="009252CF" w:rsidRPr="00F4633A" w:rsidRDefault="009252CF" w:rsidP="00F4633A">
            <w:pPr>
              <w:pStyle w:val="TableParagraph"/>
              <w:jc w:val="left"/>
            </w:pPr>
            <w:r w:rsidRPr="00F4633A">
              <w:t>Оперировать понятиями: определение, теорема, следствие, доказательство</w:t>
            </w:r>
          </w:p>
        </w:tc>
        <w:tc>
          <w:tcPr>
            <w:tcW w:w="2820" w:type="dxa"/>
            <w:gridSpan w:val="2"/>
            <w:tcBorders>
              <w:top w:val="nil"/>
              <w:left w:val="outset" w:sz="6" w:space="0" w:color="auto"/>
              <w:bottom w:val="outset" w:sz="6" w:space="0" w:color="auto"/>
              <w:right w:val="outset" w:sz="6" w:space="0" w:color="auto"/>
            </w:tcBorders>
            <w:hideMark/>
          </w:tcPr>
          <w:p w14:paraId="30145507" w14:textId="28744CD3" w:rsidR="009252CF" w:rsidRPr="00F4633A" w:rsidRDefault="009252CF" w:rsidP="00F4633A">
            <w:pPr>
              <w:pStyle w:val="TableParagraph"/>
            </w:pPr>
            <w:r w:rsidRPr="00F4633A">
              <w:t>МП 1.1; 1.2;</w:t>
            </w:r>
            <w:r w:rsidR="00CE6D34" w:rsidRPr="00F4633A">
              <w:t xml:space="preserve"> </w:t>
            </w:r>
            <w:r w:rsidRPr="00F4633A">
              <w:t>1.3; 3.1; 3.2</w:t>
            </w:r>
          </w:p>
        </w:tc>
      </w:tr>
      <w:tr w:rsidR="009252CF" w:rsidRPr="00F4633A" w14:paraId="74AA08BC" w14:textId="77777777" w:rsidTr="009252CF">
        <w:tc>
          <w:tcPr>
            <w:tcW w:w="2580" w:type="dxa"/>
            <w:tcBorders>
              <w:top w:val="outset" w:sz="6" w:space="0" w:color="auto"/>
              <w:left w:val="outset" w:sz="6" w:space="0" w:color="auto"/>
              <w:bottom w:val="outset" w:sz="6" w:space="0" w:color="auto"/>
              <w:right w:val="outset" w:sz="6" w:space="0" w:color="auto"/>
            </w:tcBorders>
            <w:hideMark/>
          </w:tcPr>
          <w:p w14:paraId="1D337B82" w14:textId="77777777" w:rsidR="009252CF" w:rsidRPr="00F4633A" w:rsidRDefault="009252CF" w:rsidP="00F4633A">
            <w:pPr>
              <w:pStyle w:val="TableParagraph"/>
              <w:rPr>
                <w:b/>
              </w:rPr>
            </w:pPr>
            <w:r w:rsidRPr="00F4633A">
              <w:rPr>
                <w:b/>
              </w:rPr>
              <w:t>6</w:t>
            </w:r>
          </w:p>
        </w:tc>
        <w:tc>
          <w:tcPr>
            <w:tcW w:w="11760" w:type="dxa"/>
            <w:gridSpan w:val="3"/>
            <w:tcBorders>
              <w:top w:val="outset" w:sz="6" w:space="0" w:color="auto"/>
              <w:left w:val="outset" w:sz="6" w:space="0" w:color="auto"/>
              <w:bottom w:val="outset" w:sz="6" w:space="0" w:color="auto"/>
              <w:right w:val="outset" w:sz="6" w:space="0" w:color="auto"/>
            </w:tcBorders>
            <w:hideMark/>
          </w:tcPr>
          <w:p w14:paraId="5B15F6CD" w14:textId="77777777" w:rsidR="009252CF" w:rsidRPr="00F4633A" w:rsidRDefault="009252CF" w:rsidP="00F4633A">
            <w:pPr>
              <w:pStyle w:val="TableParagraph"/>
              <w:rPr>
                <w:b/>
              </w:rPr>
            </w:pPr>
            <w:r w:rsidRPr="00F4633A">
              <w:rPr>
                <w:b/>
              </w:rPr>
              <w:t>Теория вероятностей и статистика</w:t>
            </w:r>
          </w:p>
        </w:tc>
      </w:tr>
      <w:tr w:rsidR="009252CF" w:rsidRPr="00F4633A" w14:paraId="6193F24D" w14:textId="77777777" w:rsidTr="009252CF">
        <w:tc>
          <w:tcPr>
            <w:tcW w:w="2580" w:type="dxa"/>
            <w:tcBorders>
              <w:top w:val="nil"/>
              <w:left w:val="outset" w:sz="6" w:space="0" w:color="auto"/>
              <w:bottom w:val="outset" w:sz="6" w:space="0" w:color="auto"/>
              <w:right w:val="outset" w:sz="6" w:space="0" w:color="auto"/>
            </w:tcBorders>
            <w:hideMark/>
          </w:tcPr>
          <w:p w14:paraId="3A1E1493" w14:textId="77777777" w:rsidR="009252CF" w:rsidRPr="00F4633A" w:rsidRDefault="009252CF" w:rsidP="00F4633A">
            <w:pPr>
              <w:pStyle w:val="TableParagraph"/>
            </w:pPr>
            <w:r w:rsidRPr="00F4633A">
              <w:t>6.1</w:t>
            </w:r>
          </w:p>
        </w:tc>
        <w:tc>
          <w:tcPr>
            <w:tcW w:w="8940" w:type="dxa"/>
            <w:tcBorders>
              <w:top w:val="nil"/>
              <w:left w:val="outset" w:sz="6" w:space="0" w:color="auto"/>
              <w:bottom w:val="outset" w:sz="6" w:space="0" w:color="auto"/>
              <w:right w:val="outset" w:sz="6" w:space="0" w:color="auto"/>
            </w:tcBorders>
            <w:hideMark/>
          </w:tcPr>
          <w:p w14:paraId="2F08240B" w14:textId="77777777" w:rsidR="009252CF" w:rsidRPr="00F4633A" w:rsidRDefault="009252CF" w:rsidP="00F4633A">
            <w:pPr>
              <w:pStyle w:val="TableParagraph"/>
              <w:jc w:val="left"/>
            </w:pPr>
            <w:r w:rsidRPr="00F4633A">
              <w:t>Читать и строить таблицы и диаграммы</w:t>
            </w:r>
          </w:p>
        </w:tc>
        <w:tc>
          <w:tcPr>
            <w:tcW w:w="2820" w:type="dxa"/>
            <w:gridSpan w:val="2"/>
            <w:tcBorders>
              <w:top w:val="outset" w:sz="6" w:space="0" w:color="auto"/>
              <w:left w:val="outset" w:sz="6" w:space="0" w:color="auto"/>
              <w:bottom w:val="outset" w:sz="6" w:space="0" w:color="auto"/>
              <w:right w:val="outset" w:sz="6" w:space="0" w:color="auto"/>
            </w:tcBorders>
            <w:hideMark/>
          </w:tcPr>
          <w:p w14:paraId="665B8F43" w14:textId="77777777" w:rsidR="009252CF" w:rsidRPr="00F4633A" w:rsidRDefault="009252CF" w:rsidP="00F4633A">
            <w:pPr>
              <w:pStyle w:val="TableParagraph"/>
            </w:pPr>
            <w:r w:rsidRPr="00F4633A">
              <w:t>МП 1.1; 1.2; 1.3</w:t>
            </w:r>
          </w:p>
        </w:tc>
      </w:tr>
      <w:tr w:rsidR="009252CF" w:rsidRPr="00F4633A" w14:paraId="71CB08FA" w14:textId="77777777" w:rsidTr="009252CF">
        <w:tc>
          <w:tcPr>
            <w:tcW w:w="2580" w:type="dxa"/>
            <w:tcBorders>
              <w:top w:val="nil"/>
              <w:left w:val="outset" w:sz="6" w:space="0" w:color="auto"/>
              <w:bottom w:val="outset" w:sz="6" w:space="0" w:color="auto"/>
              <w:right w:val="outset" w:sz="6" w:space="0" w:color="auto"/>
            </w:tcBorders>
            <w:hideMark/>
          </w:tcPr>
          <w:p w14:paraId="03C36292" w14:textId="77777777" w:rsidR="009252CF" w:rsidRPr="00F4633A" w:rsidRDefault="009252CF" w:rsidP="00F4633A">
            <w:pPr>
              <w:pStyle w:val="TableParagraph"/>
            </w:pPr>
            <w:r w:rsidRPr="00F4633A">
              <w:t>6.2</w:t>
            </w:r>
          </w:p>
        </w:tc>
        <w:tc>
          <w:tcPr>
            <w:tcW w:w="8940" w:type="dxa"/>
            <w:tcBorders>
              <w:top w:val="nil"/>
              <w:left w:val="outset" w:sz="6" w:space="0" w:color="auto"/>
              <w:bottom w:val="outset" w:sz="6" w:space="0" w:color="auto"/>
              <w:right w:val="outset" w:sz="6" w:space="0" w:color="auto"/>
            </w:tcBorders>
            <w:hideMark/>
          </w:tcPr>
          <w:p w14:paraId="79A93268" w14:textId="77777777" w:rsidR="009252CF" w:rsidRPr="00F4633A" w:rsidRDefault="009252CF" w:rsidP="00F4633A">
            <w:pPr>
              <w:pStyle w:val="TableParagraph"/>
              <w:jc w:val="both"/>
            </w:pPr>
            <w:r w:rsidRPr="00F4633A">
              <w:t>Оперировать понятиями: среднее арифметическое, медиана, наибольшее значение, наименьшее значение, размах массива числовых данных</w:t>
            </w:r>
          </w:p>
        </w:tc>
        <w:tc>
          <w:tcPr>
            <w:tcW w:w="2820" w:type="dxa"/>
            <w:gridSpan w:val="2"/>
            <w:tcBorders>
              <w:top w:val="nil"/>
              <w:left w:val="outset" w:sz="6" w:space="0" w:color="auto"/>
              <w:bottom w:val="outset" w:sz="6" w:space="0" w:color="auto"/>
              <w:right w:val="outset" w:sz="6" w:space="0" w:color="auto"/>
            </w:tcBorders>
            <w:hideMark/>
          </w:tcPr>
          <w:p w14:paraId="6AFFC8E6" w14:textId="77777777" w:rsidR="009252CF" w:rsidRPr="00F4633A" w:rsidRDefault="009252CF" w:rsidP="00F4633A">
            <w:pPr>
              <w:pStyle w:val="TableParagraph"/>
            </w:pPr>
            <w:r w:rsidRPr="00F4633A">
              <w:t>МП 1.1; 1.3</w:t>
            </w:r>
          </w:p>
        </w:tc>
      </w:tr>
      <w:tr w:rsidR="009252CF" w:rsidRPr="00F4633A" w14:paraId="10A3AD84" w14:textId="77777777" w:rsidTr="009252CF">
        <w:tc>
          <w:tcPr>
            <w:tcW w:w="2580" w:type="dxa"/>
            <w:tcBorders>
              <w:top w:val="nil"/>
              <w:left w:val="outset" w:sz="6" w:space="0" w:color="auto"/>
              <w:bottom w:val="outset" w:sz="6" w:space="0" w:color="auto"/>
              <w:right w:val="outset" w:sz="6" w:space="0" w:color="auto"/>
            </w:tcBorders>
            <w:hideMark/>
          </w:tcPr>
          <w:p w14:paraId="15244E8B" w14:textId="77777777" w:rsidR="009252CF" w:rsidRPr="00F4633A" w:rsidRDefault="009252CF" w:rsidP="00F4633A">
            <w:pPr>
              <w:pStyle w:val="TableParagraph"/>
            </w:pPr>
            <w:r w:rsidRPr="00F4633A">
              <w:lastRenderedPageBreak/>
              <w:t>6.3</w:t>
            </w:r>
          </w:p>
        </w:tc>
        <w:tc>
          <w:tcPr>
            <w:tcW w:w="8940" w:type="dxa"/>
            <w:tcBorders>
              <w:top w:val="nil"/>
              <w:left w:val="outset" w:sz="6" w:space="0" w:color="auto"/>
              <w:bottom w:val="outset" w:sz="6" w:space="0" w:color="auto"/>
              <w:right w:val="outset" w:sz="6" w:space="0" w:color="auto"/>
            </w:tcBorders>
            <w:hideMark/>
          </w:tcPr>
          <w:p w14:paraId="08847683" w14:textId="138A9312" w:rsidR="009252CF" w:rsidRPr="00F4633A" w:rsidRDefault="009252CF" w:rsidP="00F4633A">
            <w:pPr>
              <w:pStyle w:val="TableParagraph"/>
              <w:jc w:val="both"/>
            </w:pPr>
            <w:r w:rsidRPr="00F4633A">
              <w:t xml:space="preserve">Оперировать понятиями: случайный эксперимент (опыт) и случайное событие, элементарное событие (элементарный исход) случайного опыта; находить вероятности в опытах с равновозможными случайными </w:t>
            </w:r>
            <w:r w:rsidR="001A7F21" w:rsidRPr="00F4633A">
              <w:t>событиями; находить</w:t>
            </w:r>
            <w:r w:rsidRPr="00F4633A">
              <w:t xml:space="preserve"> и </w:t>
            </w:r>
            <w:r w:rsidR="001A7F21" w:rsidRPr="00F4633A">
              <w:t xml:space="preserve">сравнивать вероятности </w:t>
            </w:r>
            <w:r w:rsidRPr="00F4633A">
              <w:t>событий в изученных случайных экспериментах</w:t>
            </w:r>
          </w:p>
        </w:tc>
        <w:tc>
          <w:tcPr>
            <w:tcW w:w="2820" w:type="dxa"/>
            <w:gridSpan w:val="2"/>
            <w:tcBorders>
              <w:top w:val="nil"/>
              <w:left w:val="outset" w:sz="6" w:space="0" w:color="auto"/>
              <w:bottom w:val="outset" w:sz="6" w:space="0" w:color="auto"/>
              <w:right w:val="outset" w:sz="6" w:space="0" w:color="auto"/>
            </w:tcBorders>
            <w:hideMark/>
          </w:tcPr>
          <w:p w14:paraId="5CC343FF" w14:textId="77777777" w:rsidR="009252CF" w:rsidRPr="00F4633A" w:rsidRDefault="009252CF" w:rsidP="00F4633A">
            <w:pPr>
              <w:pStyle w:val="TableParagraph"/>
            </w:pPr>
            <w:r w:rsidRPr="00F4633A">
              <w:t>МП 1.1; 1.2;</w:t>
            </w:r>
          </w:p>
          <w:p w14:paraId="4A14879F" w14:textId="77777777" w:rsidR="009252CF" w:rsidRPr="00F4633A" w:rsidRDefault="009252CF" w:rsidP="00F4633A">
            <w:pPr>
              <w:pStyle w:val="TableParagraph"/>
            </w:pPr>
            <w:r w:rsidRPr="00F4633A">
              <w:t>1.3; 3.1</w:t>
            </w:r>
          </w:p>
        </w:tc>
      </w:tr>
      <w:tr w:rsidR="009252CF" w:rsidRPr="00F4633A" w14:paraId="2652AF50" w14:textId="77777777" w:rsidTr="009252CF">
        <w:tc>
          <w:tcPr>
            <w:tcW w:w="2580" w:type="dxa"/>
            <w:tcBorders>
              <w:top w:val="nil"/>
              <w:left w:val="outset" w:sz="6" w:space="0" w:color="auto"/>
              <w:bottom w:val="outset" w:sz="6" w:space="0" w:color="auto"/>
              <w:right w:val="outset" w:sz="6" w:space="0" w:color="auto"/>
            </w:tcBorders>
            <w:hideMark/>
          </w:tcPr>
          <w:p w14:paraId="724450C1" w14:textId="77777777" w:rsidR="009252CF" w:rsidRPr="00F4633A" w:rsidRDefault="009252CF" w:rsidP="00F4633A">
            <w:pPr>
              <w:pStyle w:val="TableParagraph"/>
            </w:pPr>
            <w:r w:rsidRPr="00F4633A">
              <w:t>6.4</w:t>
            </w:r>
          </w:p>
        </w:tc>
        <w:tc>
          <w:tcPr>
            <w:tcW w:w="8940" w:type="dxa"/>
            <w:tcBorders>
              <w:top w:val="nil"/>
              <w:left w:val="outset" w:sz="6" w:space="0" w:color="auto"/>
              <w:bottom w:val="outset" w:sz="6" w:space="0" w:color="auto"/>
              <w:right w:val="outset" w:sz="6" w:space="0" w:color="auto"/>
            </w:tcBorders>
            <w:hideMark/>
          </w:tcPr>
          <w:p w14:paraId="0867C8AD" w14:textId="0533C5E3" w:rsidR="009252CF" w:rsidRPr="00F4633A" w:rsidRDefault="009252CF" w:rsidP="00F4633A">
            <w:pPr>
              <w:pStyle w:val="TableParagraph"/>
              <w:jc w:val="both"/>
            </w:pPr>
            <w:r w:rsidRPr="00F4633A">
              <w:t>Находить</w:t>
            </w:r>
            <w:r w:rsidRPr="00F4633A">
              <w:rPr>
                <w:w w:val="150"/>
              </w:rPr>
              <w:t xml:space="preserve"> </w:t>
            </w:r>
            <w:r w:rsidRPr="00F4633A">
              <w:t>и</w:t>
            </w:r>
            <w:r w:rsidRPr="00F4633A">
              <w:rPr>
                <w:w w:val="150"/>
              </w:rPr>
              <w:t xml:space="preserve"> </w:t>
            </w:r>
            <w:r w:rsidRPr="00F4633A">
              <w:t>формулировать</w:t>
            </w:r>
            <w:r w:rsidRPr="00F4633A">
              <w:rPr>
                <w:w w:val="150"/>
              </w:rPr>
              <w:t xml:space="preserve"> </w:t>
            </w:r>
            <w:r w:rsidRPr="00F4633A">
              <w:t>события:</w:t>
            </w:r>
            <w:r w:rsidRPr="00F4633A">
              <w:rPr>
                <w:w w:val="150"/>
              </w:rPr>
              <w:t xml:space="preserve"> </w:t>
            </w:r>
            <w:r w:rsidRPr="00F4633A">
              <w:t>пересечение и объединение данных событий, событие, противоположное данному событию; пользоваться диаграммами</w:t>
            </w:r>
            <w:r w:rsidR="001A7F21" w:rsidRPr="00F4633A">
              <w:t xml:space="preserve"> </w:t>
            </w:r>
            <w:r w:rsidRPr="00F4633A">
              <w:t>Эйлера и формулой сложения вероятностей при решении задач</w:t>
            </w:r>
          </w:p>
        </w:tc>
        <w:tc>
          <w:tcPr>
            <w:tcW w:w="2820" w:type="dxa"/>
            <w:gridSpan w:val="2"/>
            <w:tcBorders>
              <w:top w:val="nil"/>
              <w:left w:val="outset" w:sz="6" w:space="0" w:color="auto"/>
              <w:bottom w:val="outset" w:sz="6" w:space="0" w:color="auto"/>
              <w:right w:val="outset" w:sz="6" w:space="0" w:color="auto"/>
            </w:tcBorders>
            <w:hideMark/>
          </w:tcPr>
          <w:p w14:paraId="108A57B0" w14:textId="77777777" w:rsidR="009252CF" w:rsidRPr="00F4633A" w:rsidRDefault="009252CF" w:rsidP="00F4633A">
            <w:pPr>
              <w:pStyle w:val="TableParagraph"/>
            </w:pPr>
            <w:r w:rsidRPr="00F4633A">
              <w:t>МП 1.1; 1.3</w:t>
            </w:r>
          </w:p>
        </w:tc>
      </w:tr>
      <w:tr w:rsidR="009252CF" w:rsidRPr="00F4633A" w14:paraId="6AD46803" w14:textId="77777777" w:rsidTr="009252CF">
        <w:tc>
          <w:tcPr>
            <w:tcW w:w="2580" w:type="dxa"/>
            <w:tcBorders>
              <w:top w:val="nil"/>
              <w:left w:val="outset" w:sz="6" w:space="0" w:color="auto"/>
              <w:bottom w:val="outset" w:sz="6" w:space="0" w:color="auto"/>
              <w:right w:val="outset" w:sz="6" w:space="0" w:color="auto"/>
            </w:tcBorders>
            <w:hideMark/>
          </w:tcPr>
          <w:p w14:paraId="4D1C68A1" w14:textId="77777777" w:rsidR="009252CF" w:rsidRPr="00F4633A" w:rsidRDefault="009252CF" w:rsidP="00F4633A">
            <w:pPr>
              <w:pStyle w:val="TableParagraph"/>
            </w:pPr>
            <w:r w:rsidRPr="00F4633A">
              <w:t>6.5</w:t>
            </w:r>
          </w:p>
        </w:tc>
        <w:tc>
          <w:tcPr>
            <w:tcW w:w="8940" w:type="dxa"/>
            <w:tcBorders>
              <w:top w:val="nil"/>
              <w:left w:val="outset" w:sz="6" w:space="0" w:color="auto"/>
              <w:bottom w:val="outset" w:sz="6" w:space="0" w:color="auto"/>
              <w:right w:val="outset" w:sz="6" w:space="0" w:color="auto"/>
            </w:tcBorders>
            <w:hideMark/>
          </w:tcPr>
          <w:p w14:paraId="0EFF361B" w14:textId="787FF10F" w:rsidR="009252CF" w:rsidRPr="00F4633A" w:rsidRDefault="009252CF" w:rsidP="00F4633A">
            <w:pPr>
              <w:pStyle w:val="TableParagraph"/>
              <w:jc w:val="left"/>
            </w:pPr>
            <w:r w:rsidRPr="00F4633A">
              <w:t>Оперировать понятиями: условная вероятность, независимые события; находить вероятности с помощью правила умножения, дерева случайного опыта</w:t>
            </w:r>
          </w:p>
        </w:tc>
        <w:tc>
          <w:tcPr>
            <w:tcW w:w="2820" w:type="dxa"/>
            <w:gridSpan w:val="2"/>
            <w:tcBorders>
              <w:top w:val="nil"/>
              <w:left w:val="outset" w:sz="6" w:space="0" w:color="auto"/>
              <w:bottom w:val="outset" w:sz="6" w:space="0" w:color="auto"/>
              <w:right w:val="outset" w:sz="6" w:space="0" w:color="auto"/>
            </w:tcBorders>
            <w:hideMark/>
          </w:tcPr>
          <w:p w14:paraId="6FCB71AA" w14:textId="77777777" w:rsidR="009252CF" w:rsidRPr="00F4633A" w:rsidRDefault="009252CF" w:rsidP="00F4633A">
            <w:pPr>
              <w:pStyle w:val="TableParagraph"/>
            </w:pPr>
            <w:r w:rsidRPr="00F4633A">
              <w:t>МП 1.1; 1.2; 1.3</w:t>
            </w:r>
          </w:p>
        </w:tc>
      </w:tr>
      <w:tr w:rsidR="009252CF" w:rsidRPr="00F4633A" w14:paraId="0749EE4F" w14:textId="77777777" w:rsidTr="009252CF">
        <w:tc>
          <w:tcPr>
            <w:tcW w:w="2580" w:type="dxa"/>
            <w:tcBorders>
              <w:top w:val="nil"/>
              <w:left w:val="outset" w:sz="6" w:space="0" w:color="auto"/>
              <w:bottom w:val="outset" w:sz="6" w:space="0" w:color="auto"/>
              <w:right w:val="outset" w:sz="6" w:space="0" w:color="auto"/>
            </w:tcBorders>
            <w:hideMark/>
          </w:tcPr>
          <w:p w14:paraId="71A73299" w14:textId="77777777" w:rsidR="009252CF" w:rsidRPr="00F4633A" w:rsidRDefault="009252CF" w:rsidP="00F4633A">
            <w:pPr>
              <w:pStyle w:val="TableParagraph"/>
            </w:pPr>
            <w:r w:rsidRPr="00F4633A">
              <w:t>6.6</w:t>
            </w:r>
          </w:p>
        </w:tc>
        <w:tc>
          <w:tcPr>
            <w:tcW w:w="8940" w:type="dxa"/>
            <w:tcBorders>
              <w:top w:val="nil"/>
              <w:left w:val="outset" w:sz="6" w:space="0" w:color="auto"/>
              <w:bottom w:val="outset" w:sz="6" w:space="0" w:color="auto"/>
              <w:right w:val="outset" w:sz="6" w:space="0" w:color="auto"/>
            </w:tcBorders>
            <w:hideMark/>
          </w:tcPr>
          <w:p w14:paraId="364D0CFF" w14:textId="77777777" w:rsidR="009252CF" w:rsidRPr="00F4633A" w:rsidRDefault="009252CF" w:rsidP="00F4633A">
            <w:pPr>
              <w:pStyle w:val="TableParagraph"/>
              <w:jc w:val="left"/>
            </w:pPr>
            <w:r w:rsidRPr="00F4633A">
              <w:t>Применять комбинаторное правило умножения при решении задач</w:t>
            </w:r>
          </w:p>
        </w:tc>
        <w:tc>
          <w:tcPr>
            <w:tcW w:w="2820" w:type="dxa"/>
            <w:gridSpan w:val="2"/>
            <w:tcBorders>
              <w:top w:val="nil"/>
              <w:left w:val="outset" w:sz="6" w:space="0" w:color="auto"/>
              <w:bottom w:val="outset" w:sz="6" w:space="0" w:color="auto"/>
              <w:right w:val="outset" w:sz="6" w:space="0" w:color="auto"/>
            </w:tcBorders>
            <w:hideMark/>
          </w:tcPr>
          <w:p w14:paraId="44F85E64" w14:textId="77777777" w:rsidR="009252CF" w:rsidRPr="00F4633A" w:rsidRDefault="009252CF" w:rsidP="00F4633A">
            <w:pPr>
              <w:pStyle w:val="TableParagraph"/>
            </w:pPr>
            <w:r w:rsidRPr="00F4633A">
              <w:t>МП 1.1</w:t>
            </w:r>
          </w:p>
        </w:tc>
      </w:tr>
      <w:tr w:rsidR="009252CF" w:rsidRPr="00F4633A" w14:paraId="418E25C3" w14:textId="77777777" w:rsidTr="009252CF">
        <w:tc>
          <w:tcPr>
            <w:tcW w:w="2580" w:type="dxa"/>
            <w:tcBorders>
              <w:top w:val="nil"/>
              <w:left w:val="outset" w:sz="6" w:space="0" w:color="auto"/>
              <w:bottom w:val="outset" w:sz="6" w:space="0" w:color="auto"/>
              <w:right w:val="outset" w:sz="6" w:space="0" w:color="auto"/>
            </w:tcBorders>
            <w:hideMark/>
          </w:tcPr>
          <w:p w14:paraId="3A480738" w14:textId="77777777" w:rsidR="009252CF" w:rsidRPr="00F4633A" w:rsidRDefault="009252CF" w:rsidP="00F4633A">
            <w:pPr>
              <w:pStyle w:val="TableParagraph"/>
            </w:pPr>
            <w:r w:rsidRPr="00F4633A">
              <w:t>6.7</w:t>
            </w:r>
          </w:p>
        </w:tc>
        <w:tc>
          <w:tcPr>
            <w:tcW w:w="8940" w:type="dxa"/>
            <w:tcBorders>
              <w:top w:val="nil"/>
              <w:left w:val="outset" w:sz="6" w:space="0" w:color="auto"/>
              <w:bottom w:val="outset" w:sz="6" w:space="0" w:color="auto"/>
              <w:right w:val="outset" w:sz="6" w:space="0" w:color="auto"/>
            </w:tcBorders>
            <w:hideMark/>
          </w:tcPr>
          <w:p w14:paraId="40EBCAEE" w14:textId="0D17F8E1" w:rsidR="009252CF" w:rsidRPr="00F4633A" w:rsidRDefault="009252CF" w:rsidP="00F4633A">
            <w:pPr>
              <w:pStyle w:val="TableParagraph"/>
              <w:jc w:val="both"/>
            </w:pPr>
            <w:r w:rsidRPr="00F4633A">
              <w:t>Оперировать понятиями: испытание, независимые испытания, серия испытаний, успех и неудача; находить вероятности событий в серии независимых испытаний до первого успеха; находить вероятности</w:t>
            </w:r>
            <w:r w:rsidR="001A7F21" w:rsidRPr="00F4633A">
              <w:t xml:space="preserve"> </w:t>
            </w:r>
            <w:r w:rsidRPr="00F4633A">
              <w:t>событий в серии испытаний Бернулли</w:t>
            </w:r>
          </w:p>
        </w:tc>
        <w:tc>
          <w:tcPr>
            <w:tcW w:w="2820" w:type="dxa"/>
            <w:gridSpan w:val="2"/>
            <w:tcBorders>
              <w:top w:val="nil"/>
              <w:left w:val="outset" w:sz="6" w:space="0" w:color="auto"/>
              <w:bottom w:val="outset" w:sz="6" w:space="0" w:color="auto"/>
              <w:right w:val="outset" w:sz="6" w:space="0" w:color="auto"/>
            </w:tcBorders>
            <w:hideMark/>
          </w:tcPr>
          <w:p w14:paraId="30D4D79E" w14:textId="77777777" w:rsidR="009252CF" w:rsidRPr="00F4633A" w:rsidRDefault="009252CF" w:rsidP="00F4633A">
            <w:pPr>
              <w:pStyle w:val="TableParagraph"/>
            </w:pPr>
            <w:r w:rsidRPr="00F4633A">
              <w:t>МП 1.1; 1.2;</w:t>
            </w:r>
          </w:p>
          <w:p w14:paraId="706082FD" w14:textId="77777777" w:rsidR="009252CF" w:rsidRPr="00F4633A" w:rsidRDefault="009252CF" w:rsidP="00F4633A">
            <w:pPr>
              <w:pStyle w:val="TableParagraph"/>
            </w:pPr>
            <w:r w:rsidRPr="00F4633A">
              <w:t>1.3; 3.1</w:t>
            </w:r>
          </w:p>
        </w:tc>
      </w:tr>
      <w:tr w:rsidR="009252CF" w:rsidRPr="00F4633A" w14:paraId="352647B2" w14:textId="77777777" w:rsidTr="009252CF">
        <w:tc>
          <w:tcPr>
            <w:tcW w:w="2580" w:type="dxa"/>
            <w:tcBorders>
              <w:top w:val="nil"/>
              <w:left w:val="outset" w:sz="6" w:space="0" w:color="auto"/>
              <w:bottom w:val="outset" w:sz="6" w:space="0" w:color="auto"/>
              <w:right w:val="outset" w:sz="6" w:space="0" w:color="auto"/>
            </w:tcBorders>
            <w:hideMark/>
          </w:tcPr>
          <w:p w14:paraId="054B7B71" w14:textId="77777777" w:rsidR="009252CF" w:rsidRPr="00F4633A" w:rsidRDefault="009252CF" w:rsidP="00F4633A">
            <w:pPr>
              <w:pStyle w:val="TableParagraph"/>
            </w:pPr>
            <w:r w:rsidRPr="00F4633A">
              <w:t>6.8</w:t>
            </w:r>
          </w:p>
        </w:tc>
        <w:tc>
          <w:tcPr>
            <w:tcW w:w="8940" w:type="dxa"/>
            <w:tcBorders>
              <w:top w:val="nil"/>
              <w:left w:val="outset" w:sz="6" w:space="0" w:color="auto"/>
              <w:bottom w:val="outset" w:sz="6" w:space="0" w:color="auto"/>
              <w:right w:val="outset" w:sz="6" w:space="0" w:color="auto"/>
            </w:tcBorders>
            <w:hideMark/>
          </w:tcPr>
          <w:p w14:paraId="3BCB4A1C" w14:textId="6BB37580" w:rsidR="009252CF" w:rsidRPr="00F4633A" w:rsidRDefault="009252CF" w:rsidP="00F4633A">
            <w:pPr>
              <w:pStyle w:val="TableParagraph"/>
              <w:jc w:val="left"/>
            </w:pPr>
            <w:r w:rsidRPr="00F4633A">
              <w:t>Оперировать понятиями: случайная величина, распределение вероятностей, диаграмма распределения</w:t>
            </w:r>
          </w:p>
        </w:tc>
        <w:tc>
          <w:tcPr>
            <w:tcW w:w="2820" w:type="dxa"/>
            <w:gridSpan w:val="2"/>
            <w:tcBorders>
              <w:top w:val="nil"/>
              <w:left w:val="outset" w:sz="6" w:space="0" w:color="auto"/>
              <w:bottom w:val="outset" w:sz="6" w:space="0" w:color="auto"/>
              <w:right w:val="outset" w:sz="6" w:space="0" w:color="auto"/>
            </w:tcBorders>
            <w:hideMark/>
          </w:tcPr>
          <w:p w14:paraId="00E6E686" w14:textId="77777777" w:rsidR="009252CF" w:rsidRPr="00F4633A" w:rsidRDefault="009252CF" w:rsidP="00F4633A">
            <w:pPr>
              <w:pStyle w:val="TableParagraph"/>
            </w:pPr>
            <w:r w:rsidRPr="00F4633A">
              <w:t>МП 1.1; 1.3</w:t>
            </w:r>
          </w:p>
        </w:tc>
      </w:tr>
      <w:tr w:rsidR="009252CF" w:rsidRPr="00F4633A" w14:paraId="3B64EF66" w14:textId="77777777" w:rsidTr="009252CF">
        <w:tc>
          <w:tcPr>
            <w:tcW w:w="2580" w:type="dxa"/>
            <w:tcBorders>
              <w:top w:val="nil"/>
              <w:left w:val="outset" w:sz="6" w:space="0" w:color="auto"/>
              <w:bottom w:val="outset" w:sz="6" w:space="0" w:color="auto"/>
              <w:right w:val="outset" w:sz="6" w:space="0" w:color="auto"/>
            </w:tcBorders>
            <w:hideMark/>
          </w:tcPr>
          <w:p w14:paraId="1899472B" w14:textId="77777777" w:rsidR="009252CF" w:rsidRPr="00F4633A" w:rsidRDefault="009252CF" w:rsidP="00F4633A">
            <w:pPr>
              <w:pStyle w:val="TableParagraph"/>
              <w:rPr>
                <w:b/>
              </w:rPr>
            </w:pPr>
            <w:r w:rsidRPr="00F4633A">
              <w:rPr>
                <w:b/>
              </w:rPr>
              <w:t>7</w:t>
            </w:r>
          </w:p>
        </w:tc>
        <w:tc>
          <w:tcPr>
            <w:tcW w:w="11760" w:type="dxa"/>
            <w:gridSpan w:val="3"/>
            <w:tcBorders>
              <w:top w:val="nil"/>
              <w:left w:val="outset" w:sz="6" w:space="0" w:color="auto"/>
              <w:bottom w:val="outset" w:sz="6" w:space="0" w:color="auto"/>
              <w:right w:val="outset" w:sz="6" w:space="0" w:color="auto"/>
            </w:tcBorders>
            <w:hideMark/>
          </w:tcPr>
          <w:p w14:paraId="4B4BF0E2" w14:textId="77777777" w:rsidR="009252CF" w:rsidRPr="00F4633A" w:rsidRDefault="009252CF" w:rsidP="00F4633A">
            <w:pPr>
              <w:pStyle w:val="TableParagraph"/>
              <w:rPr>
                <w:b/>
              </w:rPr>
            </w:pPr>
            <w:r w:rsidRPr="00F4633A">
              <w:rPr>
                <w:b/>
              </w:rPr>
              <w:t>Геометрия</w:t>
            </w:r>
          </w:p>
        </w:tc>
      </w:tr>
      <w:tr w:rsidR="009252CF" w:rsidRPr="00F4633A" w14:paraId="1AD17EC5" w14:textId="77777777" w:rsidTr="009252CF">
        <w:tc>
          <w:tcPr>
            <w:tcW w:w="2580" w:type="dxa"/>
            <w:tcBorders>
              <w:top w:val="nil"/>
              <w:left w:val="outset" w:sz="6" w:space="0" w:color="auto"/>
              <w:bottom w:val="outset" w:sz="6" w:space="0" w:color="auto"/>
              <w:right w:val="outset" w:sz="6" w:space="0" w:color="auto"/>
            </w:tcBorders>
            <w:hideMark/>
          </w:tcPr>
          <w:p w14:paraId="2A40DD65" w14:textId="77777777" w:rsidR="009252CF" w:rsidRPr="00F4633A" w:rsidRDefault="009252CF" w:rsidP="00F4633A">
            <w:pPr>
              <w:pStyle w:val="TableParagraph"/>
            </w:pPr>
            <w:r w:rsidRPr="00F4633A">
              <w:t>7.1</w:t>
            </w:r>
          </w:p>
        </w:tc>
        <w:tc>
          <w:tcPr>
            <w:tcW w:w="8940" w:type="dxa"/>
            <w:tcBorders>
              <w:top w:val="nil"/>
              <w:left w:val="outset" w:sz="6" w:space="0" w:color="auto"/>
              <w:bottom w:val="outset" w:sz="6" w:space="0" w:color="auto"/>
              <w:right w:val="outset" w:sz="6" w:space="0" w:color="auto"/>
            </w:tcBorders>
            <w:hideMark/>
          </w:tcPr>
          <w:p w14:paraId="157A2E28" w14:textId="77777777" w:rsidR="009252CF" w:rsidRPr="00F4633A" w:rsidRDefault="009252CF" w:rsidP="00F4633A">
            <w:pPr>
              <w:pStyle w:val="TableParagraph"/>
              <w:jc w:val="left"/>
            </w:pPr>
            <w:r w:rsidRPr="00F4633A">
              <w:t>Оперировать понятиями: точка, прямая, плоскость</w:t>
            </w:r>
          </w:p>
        </w:tc>
        <w:tc>
          <w:tcPr>
            <w:tcW w:w="2820" w:type="dxa"/>
            <w:gridSpan w:val="2"/>
            <w:tcBorders>
              <w:top w:val="outset" w:sz="6" w:space="0" w:color="auto"/>
              <w:left w:val="outset" w:sz="6" w:space="0" w:color="auto"/>
              <w:bottom w:val="outset" w:sz="6" w:space="0" w:color="auto"/>
              <w:right w:val="outset" w:sz="6" w:space="0" w:color="auto"/>
            </w:tcBorders>
            <w:hideMark/>
          </w:tcPr>
          <w:p w14:paraId="0B496C6E" w14:textId="77777777" w:rsidR="009252CF" w:rsidRPr="00F4633A" w:rsidRDefault="009252CF" w:rsidP="00F4633A">
            <w:pPr>
              <w:pStyle w:val="TableParagraph"/>
            </w:pPr>
            <w:r w:rsidRPr="00F4633A">
              <w:t>МП 1.1; 1.3</w:t>
            </w:r>
          </w:p>
        </w:tc>
      </w:tr>
      <w:tr w:rsidR="009252CF" w:rsidRPr="00F4633A" w14:paraId="1BA30249" w14:textId="77777777" w:rsidTr="009252CF">
        <w:tc>
          <w:tcPr>
            <w:tcW w:w="2580" w:type="dxa"/>
            <w:tcBorders>
              <w:top w:val="nil"/>
              <w:left w:val="outset" w:sz="6" w:space="0" w:color="auto"/>
              <w:bottom w:val="outset" w:sz="6" w:space="0" w:color="auto"/>
              <w:right w:val="outset" w:sz="6" w:space="0" w:color="auto"/>
            </w:tcBorders>
            <w:hideMark/>
          </w:tcPr>
          <w:p w14:paraId="71F917FE" w14:textId="77777777" w:rsidR="009252CF" w:rsidRPr="00F4633A" w:rsidRDefault="009252CF" w:rsidP="00F4633A">
            <w:pPr>
              <w:pStyle w:val="TableParagraph"/>
            </w:pPr>
            <w:r w:rsidRPr="00F4633A">
              <w:t>7.2</w:t>
            </w:r>
          </w:p>
        </w:tc>
        <w:tc>
          <w:tcPr>
            <w:tcW w:w="8940" w:type="dxa"/>
            <w:tcBorders>
              <w:top w:val="nil"/>
              <w:left w:val="outset" w:sz="6" w:space="0" w:color="auto"/>
              <w:bottom w:val="outset" w:sz="6" w:space="0" w:color="auto"/>
              <w:right w:val="outset" w:sz="6" w:space="0" w:color="auto"/>
            </w:tcBorders>
            <w:hideMark/>
          </w:tcPr>
          <w:p w14:paraId="7C1A4F99" w14:textId="77777777" w:rsidR="009252CF" w:rsidRPr="00F4633A" w:rsidRDefault="009252CF" w:rsidP="00F4633A">
            <w:pPr>
              <w:pStyle w:val="TableParagraph"/>
              <w:jc w:val="left"/>
            </w:pPr>
            <w:r w:rsidRPr="00F4633A">
              <w:t>Применять аксиомы стереометрии и следствия из них при решении геометрических задач</w:t>
            </w:r>
          </w:p>
        </w:tc>
        <w:tc>
          <w:tcPr>
            <w:tcW w:w="2820" w:type="dxa"/>
            <w:gridSpan w:val="2"/>
            <w:tcBorders>
              <w:top w:val="nil"/>
              <w:left w:val="outset" w:sz="6" w:space="0" w:color="auto"/>
              <w:bottom w:val="outset" w:sz="6" w:space="0" w:color="auto"/>
              <w:right w:val="outset" w:sz="6" w:space="0" w:color="auto"/>
            </w:tcBorders>
            <w:hideMark/>
          </w:tcPr>
          <w:p w14:paraId="186CA92E" w14:textId="77777777" w:rsidR="009252CF" w:rsidRPr="00F4633A" w:rsidRDefault="009252CF" w:rsidP="00F4633A">
            <w:pPr>
              <w:pStyle w:val="TableParagraph"/>
            </w:pPr>
            <w:r w:rsidRPr="00F4633A">
              <w:t>МП 1.1; 1.2; 1.3</w:t>
            </w:r>
          </w:p>
        </w:tc>
      </w:tr>
      <w:tr w:rsidR="009252CF" w:rsidRPr="00F4633A" w14:paraId="26F96015" w14:textId="77777777" w:rsidTr="009252CF">
        <w:tc>
          <w:tcPr>
            <w:tcW w:w="2580" w:type="dxa"/>
            <w:tcBorders>
              <w:top w:val="nil"/>
              <w:left w:val="outset" w:sz="6" w:space="0" w:color="auto"/>
              <w:bottom w:val="outset" w:sz="6" w:space="0" w:color="auto"/>
              <w:right w:val="outset" w:sz="6" w:space="0" w:color="auto"/>
            </w:tcBorders>
            <w:hideMark/>
          </w:tcPr>
          <w:p w14:paraId="579B6350" w14:textId="77777777" w:rsidR="009252CF" w:rsidRPr="00F4633A" w:rsidRDefault="009252CF" w:rsidP="00F4633A">
            <w:pPr>
              <w:pStyle w:val="TableParagraph"/>
            </w:pPr>
            <w:r w:rsidRPr="00F4633A">
              <w:t>7.3</w:t>
            </w:r>
          </w:p>
        </w:tc>
        <w:tc>
          <w:tcPr>
            <w:tcW w:w="8940" w:type="dxa"/>
            <w:tcBorders>
              <w:top w:val="nil"/>
              <w:left w:val="outset" w:sz="6" w:space="0" w:color="auto"/>
              <w:bottom w:val="outset" w:sz="6" w:space="0" w:color="auto"/>
              <w:right w:val="outset" w:sz="6" w:space="0" w:color="auto"/>
            </w:tcBorders>
            <w:hideMark/>
          </w:tcPr>
          <w:p w14:paraId="04FEFB54" w14:textId="3B219712" w:rsidR="009252CF" w:rsidRPr="00F4633A" w:rsidRDefault="009252CF" w:rsidP="00F4633A">
            <w:pPr>
              <w:pStyle w:val="TableParagraph"/>
              <w:jc w:val="left"/>
            </w:pPr>
            <w:r w:rsidRPr="00F4633A">
              <w:t xml:space="preserve">Оперировать понятиями: </w:t>
            </w:r>
            <w:r w:rsidR="001A7F21" w:rsidRPr="00F4633A">
              <w:t>параллельность и</w:t>
            </w:r>
            <w:r w:rsidRPr="00F4633A">
              <w:t xml:space="preserve"> перпендикулярность прямых и плоскостей</w:t>
            </w:r>
          </w:p>
        </w:tc>
        <w:tc>
          <w:tcPr>
            <w:tcW w:w="2820" w:type="dxa"/>
            <w:gridSpan w:val="2"/>
            <w:tcBorders>
              <w:top w:val="nil"/>
              <w:left w:val="outset" w:sz="6" w:space="0" w:color="auto"/>
              <w:bottom w:val="outset" w:sz="6" w:space="0" w:color="auto"/>
              <w:right w:val="outset" w:sz="6" w:space="0" w:color="auto"/>
            </w:tcBorders>
            <w:hideMark/>
          </w:tcPr>
          <w:p w14:paraId="44FC87FA" w14:textId="77777777" w:rsidR="009252CF" w:rsidRPr="00F4633A" w:rsidRDefault="009252CF" w:rsidP="00F4633A">
            <w:pPr>
              <w:pStyle w:val="TableParagraph"/>
            </w:pPr>
            <w:r w:rsidRPr="00F4633A">
              <w:t>МП 1.1; 1.3</w:t>
            </w:r>
          </w:p>
        </w:tc>
      </w:tr>
      <w:tr w:rsidR="009252CF" w:rsidRPr="00F4633A" w14:paraId="76F557F0" w14:textId="77777777" w:rsidTr="00CE6D34">
        <w:trPr>
          <w:trHeight w:val="442"/>
        </w:trPr>
        <w:tc>
          <w:tcPr>
            <w:tcW w:w="2580" w:type="dxa"/>
            <w:tcBorders>
              <w:top w:val="nil"/>
              <w:left w:val="outset" w:sz="6" w:space="0" w:color="auto"/>
              <w:bottom w:val="outset" w:sz="6" w:space="0" w:color="auto"/>
              <w:right w:val="outset" w:sz="6" w:space="0" w:color="auto"/>
            </w:tcBorders>
            <w:hideMark/>
          </w:tcPr>
          <w:p w14:paraId="47E7CC70" w14:textId="77777777" w:rsidR="009252CF" w:rsidRPr="00F4633A" w:rsidRDefault="009252CF" w:rsidP="00F4633A">
            <w:pPr>
              <w:pStyle w:val="TableParagraph"/>
            </w:pPr>
            <w:r w:rsidRPr="00F4633A">
              <w:t>7.4</w:t>
            </w:r>
          </w:p>
        </w:tc>
        <w:tc>
          <w:tcPr>
            <w:tcW w:w="8940" w:type="dxa"/>
            <w:tcBorders>
              <w:top w:val="nil"/>
              <w:left w:val="outset" w:sz="6" w:space="0" w:color="auto"/>
              <w:bottom w:val="outset" w:sz="6" w:space="0" w:color="auto"/>
              <w:right w:val="outset" w:sz="6" w:space="0" w:color="auto"/>
            </w:tcBorders>
            <w:hideMark/>
          </w:tcPr>
          <w:p w14:paraId="229AB11E" w14:textId="438AD6B4" w:rsidR="009252CF" w:rsidRPr="00F4633A" w:rsidRDefault="009252CF" w:rsidP="00F4633A">
            <w:pPr>
              <w:pStyle w:val="TableParagraph"/>
              <w:tabs>
                <w:tab w:val="left" w:pos="1680"/>
                <w:tab w:val="left" w:pos="2550"/>
                <w:tab w:val="left" w:pos="3795"/>
                <w:tab w:val="left" w:pos="31680"/>
              </w:tabs>
              <w:jc w:val="left"/>
            </w:pPr>
            <w:r w:rsidRPr="00F4633A">
              <w:t>Классифицировать</w:t>
            </w:r>
            <w:r w:rsidR="00CE6D34" w:rsidRPr="00F4633A">
              <w:t xml:space="preserve"> </w:t>
            </w:r>
            <w:r w:rsidRPr="00F4633A">
              <w:t>взаимное</w:t>
            </w:r>
            <w:r w:rsidR="00CE6D34" w:rsidRPr="00F4633A">
              <w:t xml:space="preserve"> </w:t>
            </w:r>
            <w:r w:rsidRPr="00F4633A">
              <w:t>расположение</w:t>
            </w:r>
            <w:r w:rsidR="00CE6D34" w:rsidRPr="00F4633A">
              <w:t xml:space="preserve"> </w:t>
            </w:r>
            <w:r w:rsidRPr="00F4633A">
              <w:t>прямых и плоскостей в пространстве</w:t>
            </w:r>
          </w:p>
        </w:tc>
        <w:tc>
          <w:tcPr>
            <w:tcW w:w="2820" w:type="dxa"/>
            <w:gridSpan w:val="2"/>
            <w:tcBorders>
              <w:top w:val="nil"/>
              <w:left w:val="outset" w:sz="6" w:space="0" w:color="auto"/>
              <w:bottom w:val="outset" w:sz="6" w:space="0" w:color="auto"/>
              <w:right w:val="outset" w:sz="6" w:space="0" w:color="auto"/>
            </w:tcBorders>
            <w:hideMark/>
          </w:tcPr>
          <w:p w14:paraId="6E7AC570" w14:textId="34A44D90" w:rsidR="009252CF" w:rsidRPr="00F4633A" w:rsidRDefault="009252CF" w:rsidP="00F4633A">
            <w:pPr>
              <w:pStyle w:val="TableParagraph"/>
            </w:pPr>
            <w:r w:rsidRPr="00F4633A">
              <w:t>МП 1.1; 1.2;</w:t>
            </w:r>
            <w:r w:rsidR="00CE6D34" w:rsidRPr="00F4633A">
              <w:t xml:space="preserve"> </w:t>
            </w:r>
            <w:r w:rsidRPr="00F4633A">
              <w:t>1.3; 3.1; 3.2</w:t>
            </w:r>
          </w:p>
        </w:tc>
      </w:tr>
      <w:tr w:rsidR="009252CF" w:rsidRPr="00F4633A" w14:paraId="498A4856" w14:textId="77777777" w:rsidTr="009252CF">
        <w:tc>
          <w:tcPr>
            <w:tcW w:w="2580" w:type="dxa"/>
            <w:tcBorders>
              <w:top w:val="nil"/>
              <w:left w:val="outset" w:sz="6" w:space="0" w:color="auto"/>
              <w:bottom w:val="outset" w:sz="6" w:space="0" w:color="auto"/>
              <w:right w:val="outset" w:sz="6" w:space="0" w:color="auto"/>
            </w:tcBorders>
            <w:hideMark/>
          </w:tcPr>
          <w:p w14:paraId="3D3B94F0" w14:textId="77777777" w:rsidR="009252CF" w:rsidRPr="00F4633A" w:rsidRDefault="009252CF" w:rsidP="00F4633A">
            <w:pPr>
              <w:pStyle w:val="TableParagraph"/>
            </w:pPr>
            <w:r w:rsidRPr="00F4633A">
              <w:t>7.5</w:t>
            </w:r>
          </w:p>
        </w:tc>
        <w:tc>
          <w:tcPr>
            <w:tcW w:w="8940" w:type="dxa"/>
            <w:tcBorders>
              <w:top w:val="nil"/>
              <w:left w:val="outset" w:sz="6" w:space="0" w:color="auto"/>
              <w:bottom w:val="outset" w:sz="6" w:space="0" w:color="auto"/>
              <w:right w:val="outset" w:sz="6" w:space="0" w:color="auto"/>
            </w:tcBorders>
            <w:hideMark/>
          </w:tcPr>
          <w:p w14:paraId="31CD93AE" w14:textId="77777777" w:rsidR="009252CF" w:rsidRPr="00F4633A" w:rsidRDefault="009252CF" w:rsidP="00F4633A">
            <w:pPr>
              <w:pStyle w:val="TableParagraph"/>
              <w:jc w:val="both"/>
            </w:pPr>
            <w:r w:rsidRPr="00F4633A">
              <w:t>Оперировать понятиями: двугранный угол, грани и ребро двугранного угла, линейный угол двугранного угла, градусная мера двугранного угла</w:t>
            </w:r>
          </w:p>
        </w:tc>
        <w:tc>
          <w:tcPr>
            <w:tcW w:w="2820" w:type="dxa"/>
            <w:gridSpan w:val="2"/>
            <w:tcBorders>
              <w:top w:val="nil"/>
              <w:left w:val="outset" w:sz="6" w:space="0" w:color="auto"/>
              <w:bottom w:val="outset" w:sz="6" w:space="0" w:color="auto"/>
              <w:right w:val="outset" w:sz="6" w:space="0" w:color="auto"/>
            </w:tcBorders>
            <w:hideMark/>
          </w:tcPr>
          <w:p w14:paraId="36A7418B" w14:textId="77777777" w:rsidR="009252CF" w:rsidRPr="00F4633A" w:rsidRDefault="009252CF" w:rsidP="00F4633A">
            <w:pPr>
              <w:pStyle w:val="TableParagraph"/>
            </w:pPr>
            <w:r w:rsidRPr="00F4633A">
              <w:t>МП 1.1; 1.3</w:t>
            </w:r>
          </w:p>
        </w:tc>
      </w:tr>
      <w:tr w:rsidR="009252CF" w:rsidRPr="00F4633A" w14:paraId="6B29C326" w14:textId="77777777" w:rsidTr="009252CF">
        <w:tc>
          <w:tcPr>
            <w:tcW w:w="2580" w:type="dxa"/>
            <w:tcBorders>
              <w:top w:val="nil"/>
              <w:left w:val="outset" w:sz="6" w:space="0" w:color="auto"/>
              <w:bottom w:val="outset" w:sz="6" w:space="0" w:color="auto"/>
              <w:right w:val="outset" w:sz="6" w:space="0" w:color="auto"/>
            </w:tcBorders>
            <w:hideMark/>
          </w:tcPr>
          <w:p w14:paraId="5905F916" w14:textId="77777777" w:rsidR="009252CF" w:rsidRPr="00F4633A" w:rsidRDefault="009252CF" w:rsidP="00F4633A">
            <w:pPr>
              <w:pStyle w:val="TableParagraph"/>
            </w:pPr>
            <w:r w:rsidRPr="00F4633A">
              <w:t>7.6</w:t>
            </w:r>
          </w:p>
        </w:tc>
        <w:tc>
          <w:tcPr>
            <w:tcW w:w="8940" w:type="dxa"/>
            <w:tcBorders>
              <w:top w:val="nil"/>
              <w:left w:val="outset" w:sz="6" w:space="0" w:color="auto"/>
              <w:bottom w:val="outset" w:sz="6" w:space="0" w:color="auto"/>
              <w:right w:val="outset" w:sz="6" w:space="0" w:color="auto"/>
            </w:tcBorders>
            <w:hideMark/>
          </w:tcPr>
          <w:p w14:paraId="5531A5C5" w14:textId="77777777" w:rsidR="009252CF" w:rsidRPr="00F4633A" w:rsidRDefault="009252CF" w:rsidP="00F4633A">
            <w:pPr>
              <w:pStyle w:val="TableParagraph"/>
              <w:jc w:val="both"/>
            </w:pPr>
            <w:r w:rsidRPr="00F4633A">
              <w:t>Оперировать</w:t>
            </w:r>
            <w:r w:rsidRPr="00F4633A">
              <w:rPr>
                <w:w w:val="150"/>
              </w:rPr>
              <w:t xml:space="preserve"> </w:t>
            </w:r>
            <w:r w:rsidRPr="00F4633A">
              <w:t>понятиями:</w:t>
            </w:r>
            <w:r w:rsidRPr="00F4633A">
              <w:rPr>
                <w:w w:val="150"/>
              </w:rPr>
              <w:t xml:space="preserve"> </w:t>
            </w:r>
            <w:r w:rsidRPr="00F4633A">
              <w:t>многогранник,</w:t>
            </w:r>
            <w:r w:rsidRPr="00F4633A">
              <w:rPr>
                <w:w w:val="150"/>
              </w:rPr>
              <w:t xml:space="preserve"> </w:t>
            </w:r>
            <w:r w:rsidRPr="00F4633A">
              <w:t>выпуклый и невыпуклый многогранник, элементы многогранника, правильный многогранник</w:t>
            </w:r>
          </w:p>
        </w:tc>
        <w:tc>
          <w:tcPr>
            <w:tcW w:w="2820" w:type="dxa"/>
            <w:gridSpan w:val="2"/>
            <w:tcBorders>
              <w:top w:val="nil"/>
              <w:left w:val="outset" w:sz="6" w:space="0" w:color="auto"/>
              <w:bottom w:val="outset" w:sz="6" w:space="0" w:color="auto"/>
              <w:right w:val="outset" w:sz="6" w:space="0" w:color="auto"/>
            </w:tcBorders>
            <w:hideMark/>
          </w:tcPr>
          <w:p w14:paraId="6CB15C2B" w14:textId="77777777" w:rsidR="009252CF" w:rsidRPr="00F4633A" w:rsidRDefault="009252CF" w:rsidP="00F4633A">
            <w:pPr>
              <w:pStyle w:val="TableParagraph"/>
            </w:pPr>
            <w:r w:rsidRPr="00F4633A">
              <w:t>МП 1.1; 1.3</w:t>
            </w:r>
          </w:p>
        </w:tc>
      </w:tr>
      <w:tr w:rsidR="009252CF" w:rsidRPr="00F4633A" w14:paraId="0627623A" w14:textId="77777777" w:rsidTr="009252CF">
        <w:tc>
          <w:tcPr>
            <w:tcW w:w="2580" w:type="dxa"/>
            <w:tcBorders>
              <w:top w:val="nil"/>
              <w:left w:val="outset" w:sz="6" w:space="0" w:color="auto"/>
              <w:bottom w:val="outset" w:sz="6" w:space="0" w:color="auto"/>
              <w:right w:val="outset" w:sz="6" w:space="0" w:color="auto"/>
            </w:tcBorders>
            <w:hideMark/>
          </w:tcPr>
          <w:p w14:paraId="3C306771" w14:textId="77777777" w:rsidR="009252CF" w:rsidRPr="00F4633A" w:rsidRDefault="009252CF" w:rsidP="00F4633A">
            <w:pPr>
              <w:pStyle w:val="TableParagraph"/>
            </w:pPr>
            <w:r w:rsidRPr="00F4633A">
              <w:t>7.7</w:t>
            </w:r>
          </w:p>
        </w:tc>
        <w:tc>
          <w:tcPr>
            <w:tcW w:w="8940" w:type="dxa"/>
            <w:tcBorders>
              <w:top w:val="nil"/>
              <w:left w:val="outset" w:sz="6" w:space="0" w:color="auto"/>
              <w:bottom w:val="outset" w:sz="6" w:space="0" w:color="auto"/>
              <w:right w:val="outset" w:sz="6" w:space="0" w:color="auto"/>
            </w:tcBorders>
            <w:hideMark/>
          </w:tcPr>
          <w:p w14:paraId="345E2A4C" w14:textId="35CDCE2C" w:rsidR="009252CF" w:rsidRPr="00F4633A" w:rsidRDefault="009252CF" w:rsidP="00F4633A">
            <w:pPr>
              <w:pStyle w:val="TableParagraph"/>
              <w:jc w:val="left"/>
            </w:pPr>
            <w:r w:rsidRPr="00F4633A">
              <w:t>Распознавать основные виды многогранников (пирамида,</w:t>
            </w:r>
            <w:r w:rsidR="00CE6D34" w:rsidRPr="00F4633A">
              <w:t xml:space="preserve"> </w:t>
            </w:r>
            <w:r w:rsidRPr="00F4633A">
              <w:t>призма, прямоугольный параллелепипед, куб)</w:t>
            </w:r>
          </w:p>
        </w:tc>
        <w:tc>
          <w:tcPr>
            <w:tcW w:w="2820" w:type="dxa"/>
            <w:gridSpan w:val="2"/>
            <w:tcBorders>
              <w:top w:val="nil"/>
              <w:left w:val="outset" w:sz="6" w:space="0" w:color="auto"/>
              <w:bottom w:val="outset" w:sz="6" w:space="0" w:color="auto"/>
              <w:right w:val="outset" w:sz="6" w:space="0" w:color="auto"/>
            </w:tcBorders>
            <w:hideMark/>
          </w:tcPr>
          <w:p w14:paraId="1B8987B1" w14:textId="77777777" w:rsidR="009252CF" w:rsidRPr="00F4633A" w:rsidRDefault="009252CF" w:rsidP="00F4633A">
            <w:pPr>
              <w:pStyle w:val="TableParagraph"/>
            </w:pPr>
            <w:r w:rsidRPr="00F4633A">
              <w:t>МП 1.1</w:t>
            </w:r>
          </w:p>
        </w:tc>
      </w:tr>
      <w:tr w:rsidR="009252CF" w:rsidRPr="00F4633A" w14:paraId="6FC86C61" w14:textId="77777777" w:rsidTr="009252CF">
        <w:tc>
          <w:tcPr>
            <w:tcW w:w="2580" w:type="dxa"/>
            <w:tcBorders>
              <w:top w:val="nil"/>
              <w:left w:val="outset" w:sz="6" w:space="0" w:color="auto"/>
              <w:bottom w:val="outset" w:sz="6" w:space="0" w:color="auto"/>
              <w:right w:val="outset" w:sz="6" w:space="0" w:color="auto"/>
            </w:tcBorders>
            <w:hideMark/>
          </w:tcPr>
          <w:p w14:paraId="2FF00524" w14:textId="77777777" w:rsidR="009252CF" w:rsidRPr="00F4633A" w:rsidRDefault="009252CF" w:rsidP="00F4633A">
            <w:pPr>
              <w:pStyle w:val="TableParagraph"/>
            </w:pPr>
            <w:r w:rsidRPr="00F4633A">
              <w:t>7.8</w:t>
            </w:r>
          </w:p>
        </w:tc>
        <w:tc>
          <w:tcPr>
            <w:tcW w:w="8940" w:type="dxa"/>
            <w:tcBorders>
              <w:top w:val="nil"/>
              <w:left w:val="outset" w:sz="6" w:space="0" w:color="auto"/>
              <w:bottom w:val="outset" w:sz="6" w:space="0" w:color="auto"/>
              <w:right w:val="outset" w:sz="6" w:space="0" w:color="auto"/>
            </w:tcBorders>
            <w:hideMark/>
          </w:tcPr>
          <w:p w14:paraId="36D92B2D" w14:textId="5C6F92A7" w:rsidR="009252CF" w:rsidRPr="00F4633A" w:rsidRDefault="009252CF" w:rsidP="00F4633A">
            <w:pPr>
              <w:pStyle w:val="TableParagraph"/>
              <w:jc w:val="both"/>
            </w:pPr>
            <w:r w:rsidRPr="00F4633A">
              <w:t xml:space="preserve">Классифицировать многогранники, выбирая основания для классификации (выпуклые и невыпуклые </w:t>
            </w:r>
            <w:r w:rsidR="00CE6D34" w:rsidRPr="00F4633A">
              <w:t>многогранники</w:t>
            </w:r>
            <w:r w:rsidRPr="00F4633A">
              <w:t>, правильные многогранники, прямые и наклонные</w:t>
            </w:r>
            <w:r w:rsidR="00CE6D34" w:rsidRPr="00F4633A">
              <w:t xml:space="preserve"> </w:t>
            </w:r>
            <w:r w:rsidRPr="00F4633A">
              <w:t>призмы, параллелепипеды)</w:t>
            </w:r>
          </w:p>
        </w:tc>
        <w:tc>
          <w:tcPr>
            <w:tcW w:w="2820" w:type="dxa"/>
            <w:gridSpan w:val="2"/>
            <w:tcBorders>
              <w:top w:val="nil"/>
              <w:left w:val="outset" w:sz="6" w:space="0" w:color="auto"/>
              <w:bottom w:val="outset" w:sz="6" w:space="0" w:color="auto"/>
              <w:right w:val="outset" w:sz="6" w:space="0" w:color="auto"/>
            </w:tcBorders>
            <w:hideMark/>
          </w:tcPr>
          <w:p w14:paraId="445A262E" w14:textId="77777777" w:rsidR="009252CF" w:rsidRPr="00F4633A" w:rsidRDefault="009252CF" w:rsidP="00F4633A">
            <w:pPr>
              <w:pStyle w:val="TableParagraph"/>
            </w:pPr>
            <w:r w:rsidRPr="00F4633A">
              <w:t>МП 1.1; 1.2;</w:t>
            </w:r>
          </w:p>
          <w:p w14:paraId="51777B77" w14:textId="77777777" w:rsidR="009252CF" w:rsidRPr="00F4633A" w:rsidRDefault="009252CF" w:rsidP="00F4633A">
            <w:pPr>
              <w:pStyle w:val="TableParagraph"/>
            </w:pPr>
            <w:r w:rsidRPr="00F4633A">
              <w:t>1.3; 3.1</w:t>
            </w:r>
          </w:p>
        </w:tc>
      </w:tr>
      <w:tr w:rsidR="009252CF" w:rsidRPr="00F4633A" w14:paraId="5C4C52A2" w14:textId="77777777" w:rsidTr="009252CF">
        <w:tc>
          <w:tcPr>
            <w:tcW w:w="2580" w:type="dxa"/>
            <w:tcBorders>
              <w:top w:val="nil"/>
              <w:left w:val="outset" w:sz="6" w:space="0" w:color="auto"/>
              <w:bottom w:val="outset" w:sz="6" w:space="0" w:color="auto"/>
              <w:right w:val="outset" w:sz="6" w:space="0" w:color="auto"/>
            </w:tcBorders>
            <w:hideMark/>
          </w:tcPr>
          <w:p w14:paraId="76F2B182" w14:textId="77777777" w:rsidR="009252CF" w:rsidRPr="00F4633A" w:rsidRDefault="009252CF" w:rsidP="00F4633A">
            <w:pPr>
              <w:pStyle w:val="TableParagraph"/>
            </w:pPr>
            <w:r w:rsidRPr="00F4633A">
              <w:t>7.9</w:t>
            </w:r>
          </w:p>
        </w:tc>
        <w:tc>
          <w:tcPr>
            <w:tcW w:w="8940" w:type="dxa"/>
            <w:tcBorders>
              <w:top w:val="nil"/>
              <w:left w:val="outset" w:sz="6" w:space="0" w:color="auto"/>
              <w:bottom w:val="outset" w:sz="6" w:space="0" w:color="auto"/>
              <w:right w:val="outset" w:sz="6" w:space="0" w:color="auto"/>
            </w:tcBorders>
            <w:hideMark/>
          </w:tcPr>
          <w:p w14:paraId="5790B432" w14:textId="77777777" w:rsidR="009252CF" w:rsidRPr="00F4633A" w:rsidRDefault="009252CF" w:rsidP="00F4633A">
            <w:pPr>
              <w:pStyle w:val="TableParagraph"/>
              <w:jc w:val="left"/>
            </w:pPr>
            <w:r w:rsidRPr="00F4633A">
              <w:t>Оперировать понятиями: секущая плоскость, сечение многогранников</w:t>
            </w:r>
          </w:p>
        </w:tc>
        <w:tc>
          <w:tcPr>
            <w:tcW w:w="2820" w:type="dxa"/>
            <w:gridSpan w:val="2"/>
            <w:tcBorders>
              <w:top w:val="nil"/>
              <w:left w:val="outset" w:sz="6" w:space="0" w:color="auto"/>
              <w:bottom w:val="outset" w:sz="6" w:space="0" w:color="auto"/>
              <w:right w:val="outset" w:sz="6" w:space="0" w:color="auto"/>
            </w:tcBorders>
            <w:hideMark/>
          </w:tcPr>
          <w:p w14:paraId="655DD8A0" w14:textId="77777777" w:rsidR="009252CF" w:rsidRPr="00F4633A" w:rsidRDefault="009252CF" w:rsidP="00F4633A">
            <w:pPr>
              <w:pStyle w:val="TableParagraph"/>
            </w:pPr>
            <w:r w:rsidRPr="00F4633A">
              <w:t>МП 1.1; 1.3</w:t>
            </w:r>
          </w:p>
        </w:tc>
      </w:tr>
      <w:tr w:rsidR="009252CF" w:rsidRPr="00F4633A" w14:paraId="38C6A300" w14:textId="77777777" w:rsidTr="00CE6D34">
        <w:trPr>
          <w:trHeight w:val="513"/>
        </w:trPr>
        <w:tc>
          <w:tcPr>
            <w:tcW w:w="2580" w:type="dxa"/>
            <w:tcBorders>
              <w:top w:val="nil"/>
              <w:left w:val="outset" w:sz="6" w:space="0" w:color="auto"/>
              <w:bottom w:val="outset" w:sz="6" w:space="0" w:color="auto"/>
              <w:right w:val="outset" w:sz="6" w:space="0" w:color="auto"/>
            </w:tcBorders>
            <w:hideMark/>
          </w:tcPr>
          <w:p w14:paraId="770AE8E4" w14:textId="77777777" w:rsidR="009252CF" w:rsidRPr="00F4633A" w:rsidRDefault="009252CF" w:rsidP="00F4633A">
            <w:pPr>
              <w:pStyle w:val="TableParagraph"/>
            </w:pPr>
            <w:r w:rsidRPr="00F4633A">
              <w:lastRenderedPageBreak/>
              <w:t>7.10</w:t>
            </w:r>
          </w:p>
        </w:tc>
        <w:tc>
          <w:tcPr>
            <w:tcW w:w="8940" w:type="dxa"/>
            <w:tcBorders>
              <w:top w:val="nil"/>
              <w:left w:val="outset" w:sz="6" w:space="0" w:color="auto"/>
              <w:bottom w:val="outset" w:sz="6" w:space="0" w:color="auto"/>
              <w:right w:val="outset" w:sz="6" w:space="0" w:color="auto"/>
            </w:tcBorders>
            <w:hideMark/>
          </w:tcPr>
          <w:p w14:paraId="78955D13" w14:textId="58EE4406" w:rsidR="009252CF" w:rsidRPr="00F4633A" w:rsidRDefault="009252CF" w:rsidP="00F4633A">
            <w:pPr>
              <w:pStyle w:val="TableParagraph"/>
              <w:jc w:val="left"/>
            </w:pPr>
            <w:r w:rsidRPr="00F4633A">
              <w:t xml:space="preserve">Объяснять принципы построения сечений </w:t>
            </w:r>
            <w:r w:rsidR="00CE6D34" w:rsidRPr="00F4633A">
              <w:t>многогранников</w:t>
            </w:r>
            <w:r w:rsidRPr="00F4633A">
              <w:t>, используя метод следов</w:t>
            </w:r>
          </w:p>
        </w:tc>
        <w:tc>
          <w:tcPr>
            <w:tcW w:w="2820" w:type="dxa"/>
            <w:gridSpan w:val="2"/>
            <w:tcBorders>
              <w:top w:val="nil"/>
              <w:left w:val="outset" w:sz="6" w:space="0" w:color="auto"/>
              <w:bottom w:val="outset" w:sz="6" w:space="0" w:color="auto"/>
              <w:right w:val="outset" w:sz="6" w:space="0" w:color="auto"/>
            </w:tcBorders>
            <w:hideMark/>
          </w:tcPr>
          <w:p w14:paraId="1D7F5402" w14:textId="675F0310" w:rsidR="009252CF" w:rsidRPr="00F4633A" w:rsidRDefault="009252CF" w:rsidP="00F4633A">
            <w:pPr>
              <w:pStyle w:val="TableParagraph"/>
            </w:pPr>
            <w:r w:rsidRPr="00F4633A">
              <w:t>МП 1.1; 1.2;</w:t>
            </w:r>
            <w:r w:rsidR="00CE6D34" w:rsidRPr="00F4633A">
              <w:t xml:space="preserve"> </w:t>
            </w:r>
            <w:r w:rsidRPr="00F4633A">
              <w:t>1.3; 3.1</w:t>
            </w:r>
          </w:p>
        </w:tc>
      </w:tr>
      <w:tr w:rsidR="009252CF" w:rsidRPr="00F4633A" w14:paraId="5E515BD4" w14:textId="77777777" w:rsidTr="009252CF">
        <w:trPr>
          <w:gridAfter w:val="1"/>
          <w:wAfter w:w="15" w:type="dxa"/>
        </w:trPr>
        <w:tc>
          <w:tcPr>
            <w:tcW w:w="2580" w:type="dxa"/>
            <w:tcBorders>
              <w:top w:val="outset" w:sz="6" w:space="0" w:color="auto"/>
              <w:left w:val="outset" w:sz="6" w:space="0" w:color="auto"/>
              <w:bottom w:val="outset" w:sz="6" w:space="0" w:color="auto"/>
              <w:right w:val="outset" w:sz="6" w:space="0" w:color="auto"/>
            </w:tcBorders>
            <w:hideMark/>
          </w:tcPr>
          <w:p w14:paraId="0E612339" w14:textId="77777777" w:rsidR="009252CF" w:rsidRPr="00F4633A" w:rsidRDefault="009252CF" w:rsidP="00F4633A">
            <w:pPr>
              <w:pStyle w:val="TableParagraph"/>
            </w:pPr>
            <w:r w:rsidRPr="00F4633A">
              <w:t>7.11</w:t>
            </w:r>
          </w:p>
        </w:tc>
        <w:tc>
          <w:tcPr>
            <w:tcW w:w="8940" w:type="dxa"/>
            <w:tcBorders>
              <w:top w:val="outset" w:sz="6" w:space="0" w:color="auto"/>
              <w:left w:val="outset" w:sz="6" w:space="0" w:color="auto"/>
              <w:bottom w:val="outset" w:sz="6" w:space="0" w:color="auto"/>
              <w:right w:val="outset" w:sz="6" w:space="0" w:color="auto"/>
            </w:tcBorders>
            <w:hideMark/>
          </w:tcPr>
          <w:p w14:paraId="39A76064" w14:textId="3A3F7982" w:rsidR="009252CF" w:rsidRPr="00F4633A" w:rsidRDefault="009252CF" w:rsidP="00F4633A">
            <w:pPr>
              <w:pStyle w:val="TableParagraph"/>
              <w:jc w:val="left"/>
            </w:pPr>
            <w:r w:rsidRPr="00F4633A">
              <w:t>Строить сечения многогранников методом следов, выполнять (выносные) плоские чертежи из рисунков</w:t>
            </w:r>
            <w:r w:rsidR="00CE6D34" w:rsidRPr="00F4633A">
              <w:t xml:space="preserve"> </w:t>
            </w:r>
            <w:r w:rsidRPr="00F4633A">
              <w:t>простых объемных фигур: вид сверху, сбоку, снизу</w:t>
            </w:r>
          </w:p>
        </w:tc>
        <w:tc>
          <w:tcPr>
            <w:tcW w:w="2805" w:type="dxa"/>
            <w:tcBorders>
              <w:top w:val="outset" w:sz="6" w:space="0" w:color="auto"/>
              <w:left w:val="outset" w:sz="6" w:space="0" w:color="auto"/>
              <w:bottom w:val="outset" w:sz="6" w:space="0" w:color="auto"/>
              <w:right w:val="outset" w:sz="6" w:space="0" w:color="auto"/>
            </w:tcBorders>
            <w:hideMark/>
          </w:tcPr>
          <w:p w14:paraId="09F6DB8D" w14:textId="406C843C" w:rsidR="009252CF" w:rsidRPr="00F4633A" w:rsidRDefault="009252CF" w:rsidP="00F4633A">
            <w:pPr>
              <w:pStyle w:val="TableParagraph"/>
            </w:pPr>
            <w:r w:rsidRPr="00F4633A">
              <w:t>МП 1.1; 1.2;</w:t>
            </w:r>
            <w:r w:rsidR="00CE6D34" w:rsidRPr="00F4633A">
              <w:t xml:space="preserve"> </w:t>
            </w:r>
            <w:r w:rsidRPr="00F4633A">
              <w:t>1.3; 3.1; 3.2</w:t>
            </w:r>
          </w:p>
        </w:tc>
      </w:tr>
      <w:tr w:rsidR="009252CF" w:rsidRPr="00F4633A" w14:paraId="7749243F" w14:textId="77777777" w:rsidTr="009252CF">
        <w:trPr>
          <w:gridAfter w:val="1"/>
          <w:wAfter w:w="15" w:type="dxa"/>
        </w:trPr>
        <w:tc>
          <w:tcPr>
            <w:tcW w:w="2580" w:type="dxa"/>
            <w:tcBorders>
              <w:top w:val="nil"/>
              <w:left w:val="outset" w:sz="6" w:space="0" w:color="auto"/>
              <w:bottom w:val="outset" w:sz="6" w:space="0" w:color="auto"/>
              <w:right w:val="outset" w:sz="6" w:space="0" w:color="auto"/>
            </w:tcBorders>
            <w:hideMark/>
          </w:tcPr>
          <w:p w14:paraId="723CC947" w14:textId="77777777" w:rsidR="009252CF" w:rsidRPr="00F4633A" w:rsidRDefault="009252CF" w:rsidP="00F4633A">
            <w:pPr>
              <w:pStyle w:val="TableParagraph"/>
            </w:pPr>
            <w:r w:rsidRPr="00F4633A">
              <w:t>7.12</w:t>
            </w:r>
          </w:p>
        </w:tc>
        <w:tc>
          <w:tcPr>
            <w:tcW w:w="8940" w:type="dxa"/>
            <w:tcBorders>
              <w:top w:val="nil"/>
              <w:left w:val="outset" w:sz="6" w:space="0" w:color="auto"/>
              <w:bottom w:val="outset" w:sz="6" w:space="0" w:color="auto"/>
              <w:right w:val="outset" w:sz="6" w:space="0" w:color="auto"/>
            </w:tcBorders>
            <w:hideMark/>
          </w:tcPr>
          <w:p w14:paraId="79E420CD" w14:textId="1E80C36A" w:rsidR="009252CF" w:rsidRPr="00F4633A" w:rsidRDefault="009252CF" w:rsidP="00F4633A">
            <w:pPr>
              <w:pStyle w:val="TableParagraph"/>
              <w:jc w:val="both"/>
            </w:pPr>
            <w:r w:rsidRPr="00F4633A">
              <w:t>Решать задачи на нахождение геометрических величин по образцам или алгоритмам, применяя известные аналитические методы при решении стандартных математических задач на вычисление расстояний между двумя точками, от точки до прямой, от точки до</w:t>
            </w:r>
            <w:r w:rsidR="00CE6D34" w:rsidRPr="00F4633A">
              <w:t xml:space="preserve"> </w:t>
            </w:r>
            <w:r w:rsidRPr="00F4633A">
              <w:t>плоскости, между скрещивающимися прямыми</w:t>
            </w:r>
          </w:p>
        </w:tc>
        <w:tc>
          <w:tcPr>
            <w:tcW w:w="2805" w:type="dxa"/>
            <w:tcBorders>
              <w:top w:val="nil"/>
              <w:left w:val="outset" w:sz="6" w:space="0" w:color="auto"/>
              <w:bottom w:val="outset" w:sz="6" w:space="0" w:color="auto"/>
              <w:right w:val="outset" w:sz="6" w:space="0" w:color="auto"/>
            </w:tcBorders>
            <w:hideMark/>
          </w:tcPr>
          <w:p w14:paraId="3FCB6317" w14:textId="77777777" w:rsidR="009252CF" w:rsidRPr="00F4633A" w:rsidRDefault="009252CF" w:rsidP="00F4633A">
            <w:pPr>
              <w:pStyle w:val="TableParagraph"/>
            </w:pPr>
            <w:r w:rsidRPr="00F4633A">
              <w:t>МП 1.1; 1.2;</w:t>
            </w:r>
          </w:p>
          <w:p w14:paraId="78A544B1" w14:textId="77777777" w:rsidR="009252CF" w:rsidRPr="00F4633A" w:rsidRDefault="009252CF" w:rsidP="00F4633A">
            <w:pPr>
              <w:pStyle w:val="TableParagraph"/>
            </w:pPr>
            <w:r w:rsidRPr="00F4633A">
              <w:t>1.3; 3.1</w:t>
            </w:r>
          </w:p>
        </w:tc>
      </w:tr>
      <w:tr w:rsidR="009252CF" w:rsidRPr="00F4633A" w14:paraId="4EE1FE27" w14:textId="77777777" w:rsidTr="009252CF">
        <w:trPr>
          <w:gridAfter w:val="1"/>
          <w:wAfter w:w="15" w:type="dxa"/>
        </w:trPr>
        <w:tc>
          <w:tcPr>
            <w:tcW w:w="2580" w:type="dxa"/>
            <w:tcBorders>
              <w:top w:val="nil"/>
              <w:left w:val="outset" w:sz="6" w:space="0" w:color="auto"/>
              <w:bottom w:val="outset" w:sz="6" w:space="0" w:color="auto"/>
              <w:right w:val="outset" w:sz="6" w:space="0" w:color="auto"/>
            </w:tcBorders>
            <w:hideMark/>
          </w:tcPr>
          <w:p w14:paraId="4C007F18" w14:textId="77777777" w:rsidR="009252CF" w:rsidRPr="00F4633A" w:rsidRDefault="009252CF" w:rsidP="00F4633A">
            <w:pPr>
              <w:pStyle w:val="TableParagraph"/>
            </w:pPr>
            <w:r w:rsidRPr="00F4633A">
              <w:t>7.13</w:t>
            </w:r>
          </w:p>
        </w:tc>
        <w:tc>
          <w:tcPr>
            <w:tcW w:w="8940" w:type="dxa"/>
            <w:tcBorders>
              <w:top w:val="nil"/>
              <w:left w:val="outset" w:sz="6" w:space="0" w:color="auto"/>
              <w:bottom w:val="outset" w:sz="6" w:space="0" w:color="auto"/>
              <w:right w:val="outset" w:sz="6" w:space="0" w:color="auto"/>
            </w:tcBorders>
            <w:hideMark/>
          </w:tcPr>
          <w:p w14:paraId="2DA9CF8D" w14:textId="34FA2379" w:rsidR="009252CF" w:rsidRPr="00F4633A" w:rsidRDefault="009252CF" w:rsidP="00F4633A">
            <w:pPr>
              <w:pStyle w:val="TableParagraph"/>
              <w:jc w:val="both"/>
            </w:pPr>
            <w:r w:rsidRPr="00F4633A">
              <w:t>Решать задачи на нахождение геометрических величин по образцам или алгоритмам, применяя известные аналитические методы при решении стандартных математических задач на вычисление углов между скрещивающимися прямыми, углов между прямой и плоскостью, углов между плоскостями, двугранных углов</w:t>
            </w:r>
          </w:p>
        </w:tc>
        <w:tc>
          <w:tcPr>
            <w:tcW w:w="2805" w:type="dxa"/>
            <w:tcBorders>
              <w:top w:val="nil"/>
              <w:left w:val="outset" w:sz="6" w:space="0" w:color="auto"/>
              <w:bottom w:val="outset" w:sz="6" w:space="0" w:color="auto"/>
              <w:right w:val="outset" w:sz="6" w:space="0" w:color="auto"/>
            </w:tcBorders>
            <w:hideMark/>
          </w:tcPr>
          <w:p w14:paraId="668C26B7" w14:textId="77777777" w:rsidR="009252CF" w:rsidRPr="00F4633A" w:rsidRDefault="009252CF" w:rsidP="00F4633A">
            <w:pPr>
              <w:pStyle w:val="TableParagraph"/>
            </w:pPr>
            <w:r w:rsidRPr="00F4633A">
              <w:t>МП 1.1; 1.2;</w:t>
            </w:r>
          </w:p>
          <w:p w14:paraId="29B63A29" w14:textId="77777777" w:rsidR="009252CF" w:rsidRPr="00F4633A" w:rsidRDefault="009252CF" w:rsidP="00F4633A">
            <w:pPr>
              <w:pStyle w:val="TableParagraph"/>
            </w:pPr>
            <w:r w:rsidRPr="00F4633A">
              <w:t>1.3; 3.1</w:t>
            </w:r>
          </w:p>
        </w:tc>
      </w:tr>
      <w:tr w:rsidR="009252CF" w:rsidRPr="00F4633A" w14:paraId="61A6B241" w14:textId="77777777" w:rsidTr="009252CF">
        <w:trPr>
          <w:gridAfter w:val="1"/>
          <w:wAfter w:w="15" w:type="dxa"/>
        </w:trPr>
        <w:tc>
          <w:tcPr>
            <w:tcW w:w="2580" w:type="dxa"/>
            <w:tcBorders>
              <w:top w:val="nil"/>
              <w:left w:val="outset" w:sz="6" w:space="0" w:color="auto"/>
              <w:bottom w:val="outset" w:sz="6" w:space="0" w:color="auto"/>
              <w:right w:val="outset" w:sz="6" w:space="0" w:color="auto"/>
            </w:tcBorders>
            <w:hideMark/>
          </w:tcPr>
          <w:p w14:paraId="4EDFEE0A" w14:textId="77777777" w:rsidR="009252CF" w:rsidRPr="00F4633A" w:rsidRDefault="009252CF" w:rsidP="00F4633A">
            <w:pPr>
              <w:pStyle w:val="TableParagraph"/>
            </w:pPr>
            <w:r w:rsidRPr="00F4633A">
              <w:t>7.14</w:t>
            </w:r>
          </w:p>
        </w:tc>
        <w:tc>
          <w:tcPr>
            <w:tcW w:w="8940" w:type="dxa"/>
            <w:tcBorders>
              <w:top w:val="nil"/>
              <w:left w:val="outset" w:sz="6" w:space="0" w:color="auto"/>
              <w:bottom w:val="outset" w:sz="6" w:space="0" w:color="auto"/>
              <w:right w:val="outset" w:sz="6" w:space="0" w:color="auto"/>
            </w:tcBorders>
            <w:hideMark/>
          </w:tcPr>
          <w:p w14:paraId="66B0BCFC" w14:textId="4F1AD6CA" w:rsidR="009252CF" w:rsidRPr="00F4633A" w:rsidRDefault="009252CF" w:rsidP="00F4633A">
            <w:pPr>
              <w:pStyle w:val="TableParagraph"/>
              <w:jc w:val="both"/>
            </w:pPr>
            <w:r w:rsidRPr="00F4633A">
              <w:t>Вычислять объемы и площади поверхностей многогранников (призма, пирамида) с применением формул; вычислять соотношения между площадями поверхностей,</w:t>
            </w:r>
            <w:r w:rsidR="00CE6D34" w:rsidRPr="00F4633A">
              <w:t xml:space="preserve"> </w:t>
            </w:r>
            <w:r w:rsidRPr="00F4633A">
              <w:t>объемами подобных многогранников</w:t>
            </w:r>
          </w:p>
        </w:tc>
        <w:tc>
          <w:tcPr>
            <w:tcW w:w="2805" w:type="dxa"/>
            <w:tcBorders>
              <w:top w:val="nil"/>
              <w:left w:val="outset" w:sz="6" w:space="0" w:color="auto"/>
              <w:bottom w:val="outset" w:sz="6" w:space="0" w:color="auto"/>
              <w:right w:val="outset" w:sz="6" w:space="0" w:color="auto"/>
            </w:tcBorders>
            <w:hideMark/>
          </w:tcPr>
          <w:p w14:paraId="254EF8AC" w14:textId="77777777" w:rsidR="009252CF" w:rsidRPr="00F4633A" w:rsidRDefault="009252CF" w:rsidP="00F4633A">
            <w:pPr>
              <w:pStyle w:val="TableParagraph"/>
            </w:pPr>
            <w:r w:rsidRPr="00F4633A">
              <w:t>МП 1.1; 1.3</w:t>
            </w:r>
          </w:p>
        </w:tc>
      </w:tr>
      <w:tr w:rsidR="009252CF" w:rsidRPr="00F4633A" w14:paraId="2720626D" w14:textId="77777777" w:rsidTr="009252CF">
        <w:trPr>
          <w:gridAfter w:val="1"/>
          <w:wAfter w:w="15" w:type="dxa"/>
        </w:trPr>
        <w:tc>
          <w:tcPr>
            <w:tcW w:w="2580" w:type="dxa"/>
            <w:tcBorders>
              <w:top w:val="nil"/>
              <w:left w:val="outset" w:sz="6" w:space="0" w:color="auto"/>
              <w:bottom w:val="outset" w:sz="6" w:space="0" w:color="auto"/>
              <w:right w:val="outset" w:sz="6" w:space="0" w:color="auto"/>
            </w:tcBorders>
            <w:hideMark/>
          </w:tcPr>
          <w:p w14:paraId="5311444C" w14:textId="77777777" w:rsidR="009252CF" w:rsidRPr="00F4633A" w:rsidRDefault="009252CF" w:rsidP="00F4633A">
            <w:pPr>
              <w:pStyle w:val="TableParagraph"/>
            </w:pPr>
            <w:r w:rsidRPr="00F4633A">
              <w:t>7.15</w:t>
            </w:r>
          </w:p>
        </w:tc>
        <w:tc>
          <w:tcPr>
            <w:tcW w:w="8940" w:type="dxa"/>
            <w:tcBorders>
              <w:top w:val="nil"/>
              <w:left w:val="outset" w:sz="6" w:space="0" w:color="auto"/>
              <w:bottom w:val="outset" w:sz="6" w:space="0" w:color="auto"/>
              <w:right w:val="outset" w:sz="6" w:space="0" w:color="auto"/>
            </w:tcBorders>
            <w:hideMark/>
          </w:tcPr>
          <w:p w14:paraId="43B34CCC" w14:textId="74757BE1" w:rsidR="009252CF" w:rsidRPr="00F4633A" w:rsidRDefault="009252CF" w:rsidP="00F4633A">
            <w:pPr>
              <w:pStyle w:val="TableParagraph"/>
              <w:jc w:val="left"/>
            </w:pPr>
            <w:r w:rsidRPr="00F4633A">
              <w:t>Оперировать</w:t>
            </w:r>
            <w:r w:rsidRPr="00F4633A">
              <w:rPr>
                <w:w w:val="150"/>
              </w:rPr>
              <w:t xml:space="preserve"> </w:t>
            </w:r>
            <w:r w:rsidRPr="00F4633A">
              <w:t>понятиями:</w:t>
            </w:r>
            <w:r w:rsidRPr="00F4633A">
              <w:rPr>
                <w:w w:val="150"/>
              </w:rPr>
              <w:t xml:space="preserve"> </w:t>
            </w:r>
            <w:r w:rsidRPr="00F4633A">
              <w:t>симметрия</w:t>
            </w:r>
            <w:r w:rsidRPr="00F4633A">
              <w:rPr>
                <w:w w:val="150"/>
              </w:rPr>
              <w:t xml:space="preserve"> </w:t>
            </w:r>
            <w:r w:rsidRPr="00F4633A">
              <w:t>в</w:t>
            </w:r>
            <w:r w:rsidRPr="00F4633A">
              <w:rPr>
                <w:w w:val="150"/>
              </w:rPr>
              <w:t xml:space="preserve"> </w:t>
            </w:r>
            <w:r w:rsidRPr="00F4633A">
              <w:t>пространстве,</w:t>
            </w:r>
            <w:r w:rsidR="00CE6D34" w:rsidRPr="00F4633A">
              <w:t xml:space="preserve"> </w:t>
            </w:r>
            <w:r w:rsidRPr="00F4633A">
              <w:t>центр, ось и плоскость симметрии, центр, ось и плоскость симметрии фигуры</w:t>
            </w:r>
          </w:p>
        </w:tc>
        <w:tc>
          <w:tcPr>
            <w:tcW w:w="2805" w:type="dxa"/>
            <w:tcBorders>
              <w:top w:val="nil"/>
              <w:left w:val="outset" w:sz="6" w:space="0" w:color="auto"/>
              <w:bottom w:val="outset" w:sz="6" w:space="0" w:color="auto"/>
              <w:right w:val="outset" w:sz="6" w:space="0" w:color="auto"/>
            </w:tcBorders>
            <w:hideMark/>
          </w:tcPr>
          <w:p w14:paraId="50960A92" w14:textId="77777777" w:rsidR="009252CF" w:rsidRPr="00F4633A" w:rsidRDefault="009252CF" w:rsidP="00F4633A">
            <w:pPr>
              <w:pStyle w:val="TableParagraph"/>
            </w:pPr>
            <w:r w:rsidRPr="00F4633A">
              <w:t>МП 1.1; 1.3</w:t>
            </w:r>
          </w:p>
        </w:tc>
      </w:tr>
      <w:tr w:rsidR="009252CF" w:rsidRPr="00F4633A" w14:paraId="6A5A5584" w14:textId="77777777" w:rsidTr="009252CF">
        <w:trPr>
          <w:gridAfter w:val="1"/>
          <w:wAfter w:w="15" w:type="dxa"/>
        </w:trPr>
        <w:tc>
          <w:tcPr>
            <w:tcW w:w="2580" w:type="dxa"/>
            <w:tcBorders>
              <w:top w:val="nil"/>
              <w:left w:val="outset" w:sz="6" w:space="0" w:color="auto"/>
              <w:bottom w:val="outset" w:sz="6" w:space="0" w:color="auto"/>
              <w:right w:val="outset" w:sz="6" w:space="0" w:color="auto"/>
            </w:tcBorders>
            <w:hideMark/>
          </w:tcPr>
          <w:p w14:paraId="206CABD8" w14:textId="77777777" w:rsidR="009252CF" w:rsidRPr="00F4633A" w:rsidRDefault="009252CF" w:rsidP="00F4633A">
            <w:pPr>
              <w:pStyle w:val="TableParagraph"/>
            </w:pPr>
            <w:r w:rsidRPr="00F4633A">
              <w:t>7.16</w:t>
            </w:r>
          </w:p>
        </w:tc>
        <w:tc>
          <w:tcPr>
            <w:tcW w:w="8940" w:type="dxa"/>
            <w:tcBorders>
              <w:top w:val="nil"/>
              <w:left w:val="outset" w:sz="6" w:space="0" w:color="auto"/>
              <w:bottom w:val="outset" w:sz="6" w:space="0" w:color="auto"/>
              <w:right w:val="outset" w:sz="6" w:space="0" w:color="auto"/>
            </w:tcBorders>
            <w:hideMark/>
          </w:tcPr>
          <w:p w14:paraId="6FE102FF" w14:textId="676956E5" w:rsidR="009252CF" w:rsidRPr="00F4633A" w:rsidRDefault="009252CF" w:rsidP="00F4633A">
            <w:pPr>
              <w:pStyle w:val="TableParagraph"/>
              <w:jc w:val="left"/>
            </w:pPr>
            <w:r w:rsidRPr="00F4633A">
              <w:t>Извлекать, преобразовывать и интерпретировать информацию о пространственных геометрических фигурах,</w:t>
            </w:r>
            <w:r w:rsidR="00CE6D34" w:rsidRPr="00F4633A">
              <w:t xml:space="preserve"> </w:t>
            </w:r>
            <w:r w:rsidRPr="00F4633A">
              <w:t>представленную на чертежах и рисунках</w:t>
            </w:r>
          </w:p>
        </w:tc>
        <w:tc>
          <w:tcPr>
            <w:tcW w:w="2805" w:type="dxa"/>
            <w:tcBorders>
              <w:top w:val="nil"/>
              <w:left w:val="outset" w:sz="6" w:space="0" w:color="auto"/>
              <w:bottom w:val="outset" w:sz="6" w:space="0" w:color="auto"/>
              <w:right w:val="outset" w:sz="6" w:space="0" w:color="auto"/>
            </w:tcBorders>
            <w:hideMark/>
          </w:tcPr>
          <w:p w14:paraId="263CEAB2" w14:textId="77777777" w:rsidR="009252CF" w:rsidRPr="00F4633A" w:rsidRDefault="009252CF" w:rsidP="00F4633A">
            <w:pPr>
              <w:pStyle w:val="TableParagraph"/>
            </w:pPr>
            <w:r w:rsidRPr="00F4633A">
              <w:t>МП 1.1; 1.2;</w:t>
            </w:r>
          </w:p>
          <w:p w14:paraId="0A048476" w14:textId="77777777" w:rsidR="009252CF" w:rsidRPr="00F4633A" w:rsidRDefault="009252CF" w:rsidP="00F4633A">
            <w:pPr>
              <w:pStyle w:val="TableParagraph"/>
            </w:pPr>
            <w:r w:rsidRPr="00F4633A">
              <w:t>1.3; 3.1</w:t>
            </w:r>
          </w:p>
        </w:tc>
      </w:tr>
      <w:tr w:rsidR="009252CF" w:rsidRPr="00F4633A" w14:paraId="14E71F09" w14:textId="77777777" w:rsidTr="009252CF">
        <w:trPr>
          <w:gridAfter w:val="1"/>
          <w:wAfter w:w="15" w:type="dxa"/>
        </w:trPr>
        <w:tc>
          <w:tcPr>
            <w:tcW w:w="2580" w:type="dxa"/>
            <w:tcBorders>
              <w:top w:val="nil"/>
              <w:left w:val="outset" w:sz="6" w:space="0" w:color="auto"/>
              <w:bottom w:val="outset" w:sz="6" w:space="0" w:color="auto"/>
              <w:right w:val="outset" w:sz="6" w:space="0" w:color="auto"/>
            </w:tcBorders>
            <w:hideMark/>
          </w:tcPr>
          <w:p w14:paraId="268FA111" w14:textId="77777777" w:rsidR="009252CF" w:rsidRPr="00F4633A" w:rsidRDefault="009252CF" w:rsidP="00F4633A">
            <w:pPr>
              <w:pStyle w:val="TableParagraph"/>
            </w:pPr>
            <w:r w:rsidRPr="00F4633A">
              <w:t>7.17</w:t>
            </w:r>
          </w:p>
        </w:tc>
        <w:tc>
          <w:tcPr>
            <w:tcW w:w="8940" w:type="dxa"/>
            <w:tcBorders>
              <w:top w:val="nil"/>
              <w:left w:val="outset" w:sz="6" w:space="0" w:color="auto"/>
              <w:bottom w:val="outset" w:sz="6" w:space="0" w:color="auto"/>
              <w:right w:val="outset" w:sz="6" w:space="0" w:color="auto"/>
            </w:tcBorders>
            <w:hideMark/>
          </w:tcPr>
          <w:p w14:paraId="23A63917" w14:textId="7D980EFC" w:rsidR="009252CF" w:rsidRPr="00F4633A" w:rsidRDefault="009252CF" w:rsidP="00F4633A">
            <w:pPr>
              <w:pStyle w:val="TableParagraph"/>
              <w:jc w:val="left"/>
            </w:pPr>
            <w:r w:rsidRPr="00F4633A">
              <w:t>Применять геометрические факты для решения стереометрических задач,</w:t>
            </w:r>
            <w:r w:rsidR="00CE6D34" w:rsidRPr="00F4633A">
              <w:t xml:space="preserve"> </w:t>
            </w:r>
            <w:r w:rsidRPr="00F4633A">
              <w:t>предполагающих несколько шагов</w:t>
            </w:r>
            <w:r w:rsidR="00CE6D34" w:rsidRPr="00F4633A">
              <w:t xml:space="preserve"> </w:t>
            </w:r>
            <w:r w:rsidRPr="00F4633A">
              <w:t>решения, если условия применения заданы в явной форме</w:t>
            </w:r>
          </w:p>
        </w:tc>
        <w:tc>
          <w:tcPr>
            <w:tcW w:w="2805" w:type="dxa"/>
            <w:tcBorders>
              <w:top w:val="nil"/>
              <w:left w:val="outset" w:sz="6" w:space="0" w:color="auto"/>
              <w:bottom w:val="outset" w:sz="6" w:space="0" w:color="auto"/>
              <w:right w:val="outset" w:sz="6" w:space="0" w:color="auto"/>
            </w:tcBorders>
            <w:hideMark/>
          </w:tcPr>
          <w:p w14:paraId="3AE8F38F" w14:textId="77777777" w:rsidR="009252CF" w:rsidRPr="00F4633A" w:rsidRDefault="009252CF" w:rsidP="00F4633A">
            <w:pPr>
              <w:pStyle w:val="TableParagraph"/>
            </w:pPr>
            <w:r w:rsidRPr="00F4633A">
              <w:t>МП 1.1; 1.2;</w:t>
            </w:r>
          </w:p>
          <w:p w14:paraId="15D48460" w14:textId="77777777" w:rsidR="009252CF" w:rsidRPr="00F4633A" w:rsidRDefault="009252CF" w:rsidP="00F4633A">
            <w:pPr>
              <w:pStyle w:val="TableParagraph"/>
            </w:pPr>
            <w:r w:rsidRPr="00F4633A">
              <w:t>1.3; 3.1; 3.2</w:t>
            </w:r>
          </w:p>
        </w:tc>
      </w:tr>
      <w:tr w:rsidR="009252CF" w:rsidRPr="00F4633A" w14:paraId="560000A6" w14:textId="77777777" w:rsidTr="009252CF">
        <w:trPr>
          <w:gridAfter w:val="1"/>
          <w:wAfter w:w="15" w:type="dxa"/>
        </w:trPr>
        <w:tc>
          <w:tcPr>
            <w:tcW w:w="2580" w:type="dxa"/>
            <w:tcBorders>
              <w:top w:val="nil"/>
              <w:left w:val="outset" w:sz="6" w:space="0" w:color="auto"/>
              <w:bottom w:val="outset" w:sz="6" w:space="0" w:color="auto"/>
              <w:right w:val="outset" w:sz="6" w:space="0" w:color="auto"/>
            </w:tcBorders>
            <w:hideMark/>
          </w:tcPr>
          <w:p w14:paraId="019E4CAD" w14:textId="77777777" w:rsidR="009252CF" w:rsidRPr="00F4633A" w:rsidRDefault="009252CF" w:rsidP="00F4633A">
            <w:pPr>
              <w:pStyle w:val="TableParagraph"/>
            </w:pPr>
            <w:r w:rsidRPr="00F4633A">
              <w:t>7.18</w:t>
            </w:r>
          </w:p>
        </w:tc>
        <w:tc>
          <w:tcPr>
            <w:tcW w:w="8940" w:type="dxa"/>
            <w:tcBorders>
              <w:top w:val="nil"/>
              <w:left w:val="outset" w:sz="6" w:space="0" w:color="auto"/>
              <w:bottom w:val="outset" w:sz="6" w:space="0" w:color="auto"/>
              <w:right w:val="outset" w:sz="6" w:space="0" w:color="auto"/>
            </w:tcBorders>
            <w:hideMark/>
          </w:tcPr>
          <w:p w14:paraId="0D3B3753" w14:textId="7CE9DCD4" w:rsidR="009252CF" w:rsidRPr="00F4633A" w:rsidRDefault="009252CF" w:rsidP="00F4633A">
            <w:pPr>
              <w:pStyle w:val="TableParagraph"/>
              <w:tabs>
                <w:tab w:val="left" w:pos="1110"/>
                <w:tab w:val="left" w:pos="2220"/>
                <w:tab w:val="left" w:pos="3435"/>
                <w:tab w:val="left" w:pos="4290"/>
                <w:tab w:val="left" w:pos="20000"/>
                <w:tab w:val="left" w:pos="30000"/>
                <w:tab w:val="left" w:pos="31680"/>
              </w:tabs>
              <w:jc w:val="left"/>
            </w:pPr>
            <w:r w:rsidRPr="00F4633A">
              <w:t>Применять</w:t>
            </w:r>
            <w:r w:rsidR="00CE6D34" w:rsidRPr="00F4633A">
              <w:t xml:space="preserve"> </w:t>
            </w:r>
            <w:r w:rsidRPr="00F4633A">
              <w:t>простейшие</w:t>
            </w:r>
            <w:r w:rsidR="00CE6D34" w:rsidRPr="00F4633A">
              <w:t xml:space="preserve"> </w:t>
            </w:r>
            <w:r w:rsidRPr="00F4633A">
              <w:t>программные</w:t>
            </w:r>
            <w:r w:rsidR="00CE6D34" w:rsidRPr="00F4633A">
              <w:t xml:space="preserve"> </w:t>
            </w:r>
            <w:r w:rsidRPr="00F4633A">
              <w:t>средства</w:t>
            </w:r>
            <w:r w:rsidRPr="00F4633A">
              <w:tab/>
              <w:t>и электронно-коммуникационные системы при решении</w:t>
            </w:r>
            <w:r w:rsidR="00CE6D34" w:rsidRPr="00F4633A">
              <w:t xml:space="preserve"> </w:t>
            </w:r>
            <w:r w:rsidRPr="00F4633A">
              <w:t>стереометрических задач</w:t>
            </w:r>
          </w:p>
        </w:tc>
        <w:tc>
          <w:tcPr>
            <w:tcW w:w="2805" w:type="dxa"/>
            <w:tcBorders>
              <w:top w:val="nil"/>
              <w:left w:val="outset" w:sz="6" w:space="0" w:color="auto"/>
              <w:bottom w:val="outset" w:sz="6" w:space="0" w:color="auto"/>
              <w:right w:val="outset" w:sz="6" w:space="0" w:color="auto"/>
            </w:tcBorders>
            <w:hideMark/>
          </w:tcPr>
          <w:p w14:paraId="33C63585" w14:textId="77777777" w:rsidR="009252CF" w:rsidRPr="00F4633A" w:rsidRDefault="009252CF" w:rsidP="00F4633A">
            <w:pPr>
              <w:pStyle w:val="TableParagraph"/>
            </w:pPr>
            <w:r w:rsidRPr="00F4633A">
              <w:t>МП 1.1; 1.3</w:t>
            </w:r>
          </w:p>
        </w:tc>
      </w:tr>
      <w:tr w:rsidR="009252CF" w:rsidRPr="00F4633A" w14:paraId="2CA9A74F" w14:textId="77777777" w:rsidTr="009252CF">
        <w:trPr>
          <w:gridAfter w:val="1"/>
          <w:wAfter w:w="15" w:type="dxa"/>
        </w:trPr>
        <w:tc>
          <w:tcPr>
            <w:tcW w:w="2580" w:type="dxa"/>
            <w:tcBorders>
              <w:top w:val="nil"/>
              <w:left w:val="outset" w:sz="6" w:space="0" w:color="auto"/>
              <w:bottom w:val="outset" w:sz="6" w:space="0" w:color="auto"/>
              <w:right w:val="outset" w:sz="6" w:space="0" w:color="auto"/>
            </w:tcBorders>
            <w:hideMark/>
          </w:tcPr>
          <w:p w14:paraId="5925D3E1" w14:textId="77777777" w:rsidR="009252CF" w:rsidRPr="00F4633A" w:rsidRDefault="009252CF" w:rsidP="00F4633A">
            <w:pPr>
              <w:pStyle w:val="TableParagraph"/>
            </w:pPr>
            <w:r w:rsidRPr="00F4633A">
              <w:t>7.19</w:t>
            </w:r>
          </w:p>
        </w:tc>
        <w:tc>
          <w:tcPr>
            <w:tcW w:w="8940" w:type="dxa"/>
            <w:tcBorders>
              <w:top w:val="nil"/>
              <w:left w:val="outset" w:sz="6" w:space="0" w:color="auto"/>
              <w:bottom w:val="outset" w:sz="6" w:space="0" w:color="auto"/>
              <w:right w:val="outset" w:sz="6" w:space="0" w:color="auto"/>
            </w:tcBorders>
            <w:hideMark/>
          </w:tcPr>
          <w:p w14:paraId="40F88A4E" w14:textId="56930914" w:rsidR="009252CF" w:rsidRPr="00F4633A" w:rsidRDefault="009252CF" w:rsidP="00F4633A">
            <w:pPr>
              <w:pStyle w:val="TableParagraph"/>
              <w:jc w:val="left"/>
            </w:pPr>
            <w:r w:rsidRPr="00F4633A">
              <w:t>Приводить примеры математических закономерностей в природе и жизни, распознавать проявление законов</w:t>
            </w:r>
            <w:r w:rsidR="00CE6D34" w:rsidRPr="00F4633A">
              <w:t xml:space="preserve"> </w:t>
            </w:r>
            <w:r w:rsidRPr="00F4633A">
              <w:t>геометрии в искусстве</w:t>
            </w:r>
          </w:p>
        </w:tc>
        <w:tc>
          <w:tcPr>
            <w:tcW w:w="2805" w:type="dxa"/>
            <w:tcBorders>
              <w:top w:val="nil"/>
              <w:left w:val="outset" w:sz="6" w:space="0" w:color="auto"/>
              <w:bottom w:val="outset" w:sz="6" w:space="0" w:color="auto"/>
              <w:right w:val="outset" w:sz="6" w:space="0" w:color="auto"/>
            </w:tcBorders>
            <w:hideMark/>
          </w:tcPr>
          <w:p w14:paraId="19DE98EC" w14:textId="77777777" w:rsidR="009252CF" w:rsidRPr="00F4633A" w:rsidRDefault="009252CF" w:rsidP="00F4633A">
            <w:pPr>
              <w:pStyle w:val="TableParagraph"/>
            </w:pPr>
            <w:r w:rsidRPr="00F4633A">
              <w:t>МП 1.1; 1.2;</w:t>
            </w:r>
          </w:p>
          <w:p w14:paraId="0B9D4D43" w14:textId="77777777" w:rsidR="009252CF" w:rsidRPr="00F4633A" w:rsidRDefault="009252CF" w:rsidP="00F4633A">
            <w:pPr>
              <w:pStyle w:val="TableParagraph"/>
            </w:pPr>
            <w:r w:rsidRPr="00F4633A">
              <w:t>1.3; 3.1; 3.2</w:t>
            </w:r>
          </w:p>
        </w:tc>
      </w:tr>
      <w:tr w:rsidR="009252CF" w:rsidRPr="00F4633A" w14:paraId="712FCAFA" w14:textId="77777777" w:rsidTr="009252CF">
        <w:trPr>
          <w:gridAfter w:val="1"/>
          <w:wAfter w:w="15" w:type="dxa"/>
        </w:trPr>
        <w:tc>
          <w:tcPr>
            <w:tcW w:w="2580" w:type="dxa"/>
            <w:tcBorders>
              <w:top w:val="nil"/>
              <w:left w:val="outset" w:sz="6" w:space="0" w:color="auto"/>
              <w:bottom w:val="outset" w:sz="6" w:space="0" w:color="auto"/>
              <w:right w:val="outset" w:sz="6" w:space="0" w:color="auto"/>
            </w:tcBorders>
            <w:hideMark/>
          </w:tcPr>
          <w:p w14:paraId="03843C5F" w14:textId="77777777" w:rsidR="009252CF" w:rsidRPr="00F4633A" w:rsidRDefault="009252CF" w:rsidP="00F4633A">
            <w:pPr>
              <w:pStyle w:val="TableParagraph"/>
            </w:pPr>
            <w:r w:rsidRPr="00F4633A">
              <w:t>7.20</w:t>
            </w:r>
          </w:p>
        </w:tc>
        <w:tc>
          <w:tcPr>
            <w:tcW w:w="8940" w:type="dxa"/>
            <w:tcBorders>
              <w:top w:val="nil"/>
              <w:left w:val="outset" w:sz="6" w:space="0" w:color="auto"/>
              <w:bottom w:val="outset" w:sz="6" w:space="0" w:color="auto"/>
              <w:right w:val="outset" w:sz="6" w:space="0" w:color="auto"/>
            </w:tcBorders>
            <w:hideMark/>
          </w:tcPr>
          <w:p w14:paraId="1BDF3BB6" w14:textId="4724ABD1" w:rsidR="009252CF" w:rsidRPr="00F4633A" w:rsidRDefault="009252CF" w:rsidP="00F4633A">
            <w:pPr>
              <w:pStyle w:val="TableParagraph"/>
              <w:jc w:val="both"/>
            </w:pPr>
            <w:r w:rsidRPr="00F4633A">
              <w:t>Применять полученные знания на практике: анализировать реальные ситуации и применять изученные понятия в процессе поиска решения математически сформулированной проблемы; моделировать реальные ситуации на языке геометрии; исследовать построенные модели с использованием геометрических понятий и теорем, аппарата алгебры; решать практические задачи,</w:t>
            </w:r>
            <w:r w:rsidR="00CE6D34" w:rsidRPr="00F4633A">
              <w:t xml:space="preserve"> </w:t>
            </w:r>
            <w:r w:rsidRPr="00F4633A">
              <w:t>связанные с нахождением геометрических величин</w:t>
            </w:r>
          </w:p>
        </w:tc>
        <w:tc>
          <w:tcPr>
            <w:tcW w:w="2805" w:type="dxa"/>
            <w:tcBorders>
              <w:top w:val="nil"/>
              <w:left w:val="outset" w:sz="6" w:space="0" w:color="auto"/>
              <w:bottom w:val="outset" w:sz="6" w:space="0" w:color="auto"/>
              <w:right w:val="outset" w:sz="6" w:space="0" w:color="auto"/>
            </w:tcBorders>
            <w:hideMark/>
          </w:tcPr>
          <w:p w14:paraId="5E0280F2" w14:textId="77777777" w:rsidR="009252CF" w:rsidRPr="00F4633A" w:rsidRDefault="009252CF" w:rsidP="00F4633A">
            <w:pPr>
              <w:pStyle w:val="TableParagraph"/>
            </w:pPr>
            <w:r w:rsidRPr="00F4633A">
              <w:t>МП 1.1; 1.2;</w:t>
            </w:r>
          </w:p>
          <w:p w14:paraId="2119ADDD" w14:textId="77777777" w:rsidR="009252CF" w:rsidRPr="00F4633A" w:rsidRDefault="009252CF" w:rsidP="00F4633A">
            <w:pPr>
              <w:pStyle w:val="TableParagraph"/>
            </w:pPr>
            <w:r w:rsidRPr="00F4633A">
              <w:t>1.3; 3.1; 3.2</w:t>
            </w:r>
          </w:p>
        </w:tc>
      </w:tr>
    </w:tbl>
    <w:p w14:paraId="115703E7" w14:textId="77777777" w:rsidR="009252CF" w:rsidRPr="00F4633A" w:rsidRDefault="009252CF" w:rsidP="00F4633A">
      <w:pPr>
        <w:widowControl w:val="0"/>
        <w:autoSpaceDE w:val="0"/>
        <w:autoSpaceDN w:val="0"/>
        <w:spacing w:before="100" w:beforeAutospacing="1" w:after="100" w:afterAutospacing="1"/>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lastRenderedPageBreak/>
        <w:t>В таблице 3 приведен перечень проверяемых элементов содержания.</w:t>
      </w:r>
    </w:p>
    <w:p w14:paraId="1A956873" w14:textId="5E5B413F" w:rsidR="009252CF" w:rsidRPr="00F4633A" w:rsidRDefault="009252CF" w:rsidP="00F4633A">
      <w:pPr>
        <w:widowControl w:val="0"/>
        <w:autoSpaceDE w:val="0"/>
        <w:autoSpaceDN w:val="0"/>
        <w:spacing w:before="100" w:beforeAutospacing="1" w:after="100" w:afterAutospacing="1"/>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Таблица 3</w:t>
      </w:r>
    </w:p>
    <w:tbl>
      <w:tblPr>
        <w:tblW w:w="14340" w:type="dxa"/>
        <w:tblInd w:w="23" w:type="dxa"/>
        <w:tblLayout w:type="fixed"/>
        <w:tblCellMar>
          <w:top w:w="15" w:type="dxa"/>
          <w:left w:w="15" w:type="dxa"/>
          <w:bottom w:w="15" w:type="dxa"/>
          <w:right w:w="15" w:type="dxa"/>
        </w:tblCellMar>
        <w:tblLook w:val="04A0" w:firstRow="1" w:lastRow="0" w:firstColumn="1" w:lastColumn="0" w:noHBand="0" w:noVBand="1"/>
      </w:tblPr>
      <w:tblGrid>
        <w:gridCol w:w="1215"/>
        <w:gridCol w:w="13125"/>
      </w:tblGrid>
      <w:tr w:rsidR="009252CF" w:rsidRPr="00F4633A" w14:paraId="54242BE2" w14:textId="77777777" w:rsidTr="00D10020">
        <w:tc>
          <w:tcPr>
            <w:tcW w:w="1215" w:type="dxa"/>
            <w:tcBorders>
              <w:top w:val="outset" w:sz="6" w:space="0" w:color="auto"/>
              <w:left w:val="outset" w:sz="6" w:space="0" w:color="auto"/>
              <w:bottom w:val="outset" w:sz="6" w:space="0" w:color="auto"/>
              <w:right w:val="outset" w:sz="6" w:space="0" w:color="auto"/>
            </w:tcBorders>
            <w:hideMark/>
          </w:tcPr>
          <w:p w14:paraId="3D164F5E" w14:textId="77777777" w:rsidR="009252CF" w:rsidRPr="00F4633A" w:rsidRDefault="009252CF" w:rsidP="00F4633A">
            <w:pPr>
              <w:widowControl w:val="0"/>
              <w:autoSpaceDE w:val="0"/>
              <w:autoSpaceDN w:val="0"/>
              <w:spacing w:before="100" w:beforeAutospacing="1" w:after="100" w:afterAutospacing="1"/>
              <w:jc w:val="center"/>
              <w:rPr>
                <w:rFonts w:ascii="Times New Roman" w:eastAsia="Times New Roman" w:hAnsi="Times New Roman"/>
                <w:b/>
                <w:sz w:val="24"/>
                <w:szCs w:val="24"/>
                <w:lang w:val="ru-RU" w:eastAsia="ru-RU"/>
              </w:rPr>
            </w:pPr>
            <w:r w:rsidRPr="00F4633A">
              <w:rPr>
                <w:rFonts w:ascii="Times New Roman" w:eastAsia="Times New Roman" w:hAnsi="Times New Roman"/>
                <w:b/>
                <w:sz w:val="24"/>
                <w:szCs w:val="24"/>
                <w:lang w:val="ru-RU" w:eastAsia="ru-RU"/>
              </w:rPr>
              <w:t>Код</w:t>
            </w:r>
          </w:p>
        </w:tc>
        <w:tc>
          <w:tcPr>
            <w:tcW w:w="13125" w:type="dxa"/>
            <w:tcBorders>
              <w:top w:val="outset" w:sz="6" w:space="0" w:color="auto"/>
              <w:left w:val="outset" w:sz="6" w:space="0" w:color="auto"/>
              <w:bottom w:val="outset" w:sz="6" w:space="0" w:color="auto"/>
              <w:right w:val="outset" w:sz="6" w:space="0" w:color="auto"/>
            </w:tcBorders>
            <w:hideMark/>
          </w:tcPr>
          <w:p w14:paraId="1BEFA89C" w14:textId="77777777" w:rsidR="009252CF" w:rsidRPr="00F4633A" w:rsidRDefault="009252CF" w:rsidP="00F4633A">
            <w:pPr>
              <w:widowControl w:val="0"/>
              <w:autoSpaceDE w:val="0"/>
              <w:autoSpaceDN w:val="0"/>
              <w:spacing w:before="100" w:beforeAutospacing="1" w:after="100" w:afterAutospacing="1"/>
              <w:jc w:val="center"/>
              <w:rPr>
                <w:rFonts w:ascii="Times New Roman" w:eastAsia="Times New Roman" w:hAnsi="Times New Roman"/>
                <w:b/>
                <w:sz w:val="24"/>
                <w:szCs w:val="24"/>
                <w:lang w:val="ru-RU" w:eastAsia="ru-RU"/>
              </w:rPr>
            </w:pPr>
            <w:r w:rsidRPr="00F4633A">
              <w:rPr>
                <w:rFonts w:ascii="Times New Roman" w:eastAsia="Times New Roman" w:hAnsi="Times New Roman"/>
                <w:b/>
                <w:sz w:val="24"/>
                <w:szCs w:val="24"/>
                <w:lang w:val="ru-RU" w:eastAsia="ru-RU"/>
              </w:rPr>
              <w:t>Проверяемые элементы содержания (ПЭС)</w:t>
            </w:r>
          </w:p>
        </w:tc>
      </w:tr>
      <w:tr w:rsidR="009252CF" w:rsidRPr="00F4633A" w14:paraId="60CB42EC" w14:textId="77777777" w:rsidTr="00D10020">
        <w:tc>
          <w:tcPr>
            <w:tcW w:w="1215" w:type="dxa"/>
            <w:tcBorders>
              <w:top w:val="nil"/>
              <w:left w:val="outset" w:sz="6" w:space="0" w:color="auto"/>
              <w:bottom w:val="outset" w:sz="6" w:space="0" w:color="auto"/>
              <w:right w:val="outset" w:sz="6" w:space="0" w:color="auto"/>
            </w:tcBorders>
            <w:hideMark/>
          </w:tcPr>
          <w:p w14:paraId="0AB45452" w14:textId="77777777" w:rsidR="009252CF" w:rsidRPr="00F4633A" w:rsidRDefault="009252CF" w:rsidP="00F4633A">
            <w:pPr>
              <w:widowControl w:val="0"/>
              <w:autoSpaceDE w:val="0"/>
              <w:autoSpaceDN w:val="0"/>
              <w:spacing w:before="100" w:beforeAutospacing="1" w:after="100" w:afterAutospacing="1"/>
              <w:jc w:val="center"/>
              <w:rPr>
                <w:rFonts w:ascii="Times New Roman" w:eastAsia="Times New Roman" w:hAnsi="Times New Roman"/>
                <w:b/>
                <w:sz w:val="24"/>
                <w:szCs w:val="24"/>
                <w:lang w:val="ru-RU" w:eastAsia="ru-RU"/>
              </w:rPr>
            </w:pPr>
            <w:r w:rsidRPr="00F4633A">
              <w:rPr>
                <w:rFonts w:ascii="Times New Roman" w:eastAsia="Times New Roman" w:hAnsi="Times New Roman"/>
                <w:b/>
                <w:sz w:val="24"/>
                <w:szCs w:val="24"/>
                <w:lang w:val="ru-RU" w:eastAsia="ru-RU"/>
              </w:rPr>
              <w:t>1</w:t>
            </w:r>
          </w:p>
        </w:tc>
        <w:tc>
          <w:tcPr>
            <w:tcW w:w="13125" w:type="dxa"/>
            <w:tcBorders>
              <w:top w:val="nil"/>
              <w:left w:val="outset" w:sz="6" w:space="0" w:color="auto"/>
              <w:bottom w:val="outset" w:sz="6" w:space="0" w:color="auto"/>
              <w:right w:val="outset" w:sz="6" w:space="0" w:color="auto"/>
            </w:tcBorders>
            <w:hideMark/>
          </w:tcPr>
          <w:p w14:paraId="431391C0" w14:textId="77777777" w:rsidR="009252CF" w:rsidRPr="00F4633A" w:rsidRDefault="009252CF" w:rsidP="00F4633A">
            <w:pPr>
              <w:widowControl w:val="0"/>
              <w:autoSpaceDE w:val="0"/>
              <w:autoSpaceDN w:val="0"/>
              <w:spacing w:before="100" w:beforeAutospacing="1" w:after="100" w:afterAutospacing="1"/>
              <w:rPr>
                <w:rFonts w:ascii="Times New Roman" w:eastAsia="Times New Roman" w:hAnsi="Times New Roman"/>
                <w:b/>
                <w:sz w:val="24"/>
                <w:szCs w:val="24"/>
                <w:lang w:val="ru-RU" w:eastAsia="ru-RU"/>
              </w:rPr>
            </w:pPr>
            <w:r w:rsidRPr="00F4633A">
              <w:rPr>
                <w:rFonts w:ascii="Times New Roman" w:eastAsia="Times New Roman" w:hAnsi="Times New Roman"/>
                <w:b/>
                <w:sz w:val="24"/>
                <w:szCs w:val="24"/>
                <w:lang w:val="ru-RU" w:eastAsia="ru-RU"/>
              </w:rPr>
              <w:t>Числа и вычисления</w:t>
            </w:r>
          </w:p>
        </w:tc>
      </w:tr>
      <w:tr w:rsidR="009252CF" w:rsidRPr="00F4633A" w14:paraId="18FC4865" w14:textId="77777777" w:rsidTr="00D10020">
        <w:tc>
          <w:tcPr>
            <w:tcW w:w="1215" w:type="dxa"/>
            <w:tcBorders>
              <w:top w:val="nil"/>
              <w:left w:val="outset" w:sz="6" w:space="0" w:color="auto"/>
              <w:bottom w:val="outset" w:sz="6" w:space="0" w:color="auto"/>
              <w:right w:val="outset" w:sz="6" w:space="0" w:color="auto"/>
            </w:tcBorders>
            <w:hideMark/>
          </w:tcPr>
          <w:p w14:paraId="70D33F35" w14:textId="77777777" w:rsidR="009252CF" w:rsidRPr="00F4633A" w:rsidRDefault="009252CF"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1.1</w:t>
            </w:r>
          </w:p>
        </w:tc>
        <w:tc>
          <w:tcPr>
            <w:tcW w:w="13125" w:type="dxa"/>
            <w:tcBorders>
              <w:top w:val="nil"/>
              <w:left w:val="outset" w:sz="6" w:space="0" w:color="auto"/>
              <w:bottom w:val="outset" w:sz="6" w:space="0" w:color="auto"/>
              <w:right w:val="outset" w:sz="6" w:space="0" w:color="auto"/>
            </w:tcBorders>
            <w:hideMark/>
          </w:tcPr>
          <w:p w14:paraId="732CCE89" w14:textId="1E362315" w:rsidR="009252CF" w:rsidRPr="00F4633A" w:rsidRDefault="009252CF" w:rsidP="00F4633A">
            <w:pPr>
              <w:widowControl w:val="0"/>
              <w:autoSpaceDE w:val="0"/>
              <w:autoSpaceDN w:val="0"/>
              <w:spacing w:before="100" w:beforeAutospacing="1" w:after="100" w:afterAutospacing="1"/>
              <w:jc w:val="both"/>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Рациональные числа. Обыкновенные и десятичные дроби, проценты, бесконечные периодические дроби. Арифметические операции с рациональными числами,</w:t>
            </w:r>
            <w:r w:rsidRPr="00F4633A">
              <w:rPr>
                <w:rFonts w:ascii="Times New Roman" w:eastAsia="Times New Roman" w:hAnsi="Times New Roman"/>
                <w:w w:val="150"/>
                <w:sz w:val="24"/>
                <w:szCs w:val="24"/>
                <w:lang w:val="ru-RU" w:eastAsia="ru-RU"/>
              </w:rPr>
              <w:t xml:space="preserve"> </w:t>
            </w:r>
            <w:r w:rsidRPr="00F4633A">
              <w:rPr>
                <w:rFonts w:ascii="Times New Roman" w:eastAsia="Times New Roman" w:hAnsi="Times New Roman"/>
                <w:sz w:val="24"/>
                <w:szCs w:val="24"/>
                <w:lang w:val="ru-RU" w:eastAsia="ru-RU"/>
              </w:rPr>
              <w:t>преобразования</w:t>
            </w:r>
            <w:r w:rsidRPr="00F4633A">
              <w:rPr>
                <w:rFonts w:ascii="Times New Roman" w:eastAsia="Times New Roman" w:hAnsi="Times New Roman"/>
                <w:w w:val="150"/>
                <w:sz w:val="24"/>
                <w:szCs w:val="24"/>
                <w:lang w:val="ru-RU" w:eastAsia="ru-RU"/>
              </w:rPr>
              <w:t xml:space="preserve"> </w:t>
            </w:r>
            <w:r w:rsidRPr="00F4633A">
              <w:rPr>
                <w:rFonts w:ascii="Times New Roman" w:eastAsia="Times New Roman" w:hAnsi="Times New Roman"/>
                <w:sz w:val="24"/>
                <w:szCs w:val="24"/>
                <w:lang w:val="ru-RU" w:eastAsia="ru-RU"/>
              </w:rPr>
              <w:t>числовых</w:t>
            </w:r>
            <w:r w:rsidRPr="00F4633A">
              <w:rPr>
                <w:rFonts w:ascii="Times New Roman" w:eastAsia="Times New Roman" w:hAnsi="Times New Roman"/>
                <w:w w:val="150"/>
                <w:sz w:val="24"/>
                <w:szCs w:val="24"/>
                <w:lang w:val="ru-RU" w:eastAsia="ru-RU"/>
              </w:rPr>
              <w:t xml:space="preserve"> </w:t>
            </w:r>
            <w:r w:rsidRPr="00F4633A">
              <w:rPr>
                <w:rFonts w:ascii="Times New Roman" w:eastAsia="Times New Roman" w:hAnsi="Times New Roman"/>
                <w:sz w:val="24"/>
                <w:szCs w:val="24"/>
                <w:lang w:val="ru-RU" w:eastAsia="ru-RU"/>
              </w:rPr>
              <w:t>выражений.</w:t>
            </w:r>
            <w:r w:rsidRPr="00F4633A">
              <w:rPr>
                <w:rFonts w:ascii="Times New Roman" w:eastAsia="Times New Roman" w:hAnsi="Times New Roman"/>
                <w:w w:val="150"/>
                <w:sz w:val="24"/>
                <w:szCs w:val="24"/>
                <w:lang w:val="ru-RU" w:eastAsia="ru-RU"/>
              </w:rPr>
              <w:t xml:space="preserve">  </w:t>
            </w:r>
            <w:r w:rsidRPr="00F4633A">
              <w:rPr>
                <w:rFonts w:ascii="Times New Roman" w:eastAsia="Times New Roman" w:hAnsi="Times New Roman"/>
                <w:sz w:val="24"/>
                <w:szCs w:val="24"/>
                <w:lang w:val="ru-RU" w:eastAsia="ru-RU"/>
              </w:rPr>
              <w:t>Применение</w:t>
            </w:r>
            <w:r w:rsidRPr="00F4633A">
              <w:rPr>
                <w:rFonts w:ascii="Times New Roman" w:eastAsia="Times New Roman" w:hAnsi="Times New Roman"/>
                <w:w w:val="150"/>
                <w:sz w:val="24"/>
                <w:szCs w:val="24"/>
                <w:lang w:val="ru-RU" w:eastAsia="ru-RU"/>
              </w:rPr>
              <w:t xml:space="preserve"> </w:t>
            </w:r>
            <w:r w:rsidRPr="00F4633A">
              <w:rPr>
                <w:rFonts w:ascii="Times New Roman" w:eastAsia="Times New Roman" w:hAnsi="Times New Roman"/>
                <w:sz w:val="24"/>
                <w:szCs w:val="24"/>
                <w:lang w:val="ru-RU" w:eastAsia="ru-RU"/>
              </w:rPr>
              <w:t>дробей и процентов для решения прикладных задач из различных отраслей знаний и реальной жизни</w:t>
            </w:r>
          </w:p>
        </w:tc>
      </w:tr>
      <w:tr w:rsidR="00D10020" w:rsidRPr="00F4633A" w14:paraId="4679D852" w14:textId="77777777" w:rsidTr="00D10020">
        <w:tc>
          <w:tcPr>
            <w:tcW w:w="1215" w:type="dxa"/>
            <w:tcBorders>
              <w:top w:val="outset" w:sz="6" w:space="0" w:color="auto"/>
              <w:left w:val="outset" w:sz="6" w:space="0" w:color="auto"/>
              <w:bottom w:val="outset" w:sz="6" w:space="0" w:color="auto"/>
              <w:right w:val="outset" w:sz="6" w:space="0" w:color="auto"/>
            </w:tcBorders>
            <w:hideMark/>
          </w:tcPr>
          <w:p w14:paraId="6D859F49" w14:textId="77777777" w:rsidR="00D10020" w:rsidRPr="00F4633A" w:rsidRDefault="00D10020" w:rsidP="00F4633A">
            <w:pPr>
              <w:pStyle w:val="TableParagraph"/>
            </w:pPr>
            <w:r w:rsidRPr="00F4633A">
              <w:t>1.2</w:t>
            </w:r>
          </w:p>
        </w:tc>
        <w:tc>
          <w:tcPr>
            <w:tcW w:w="13125" w:type="dxa"/>
            <w:tcBorders>
              <w:top w:val="outset" w:sz="6" w:space="0" w:color="auto"/>
              <w:left w:val="outset" w:sz="6" w:space="0" w:color="auto"/>
              <w:bottom w:val="outset" w:sz="6" w:space="0" w:color="auto"/>
              <w:right w:val="outset" w:sz="6" w:space="0" w:color="auto"/>
            </w:tcBorders>
            <w:hideMark/>
          </w:tcPr>
          <w:p w14:paraId="3A3CB85F" w14:textId="77777777" w:rsidR="00D10020" w:rsidRPr="00F4633A" w:rsidRDefault="00D10020" w:rsidP="00F4633A">
            <w:pPr>
              <w:pStyle w:val="TableParagraph"/>
              <w:jc w:val="both"/>
            </w:pPr>
            <w:r w:rsidRPr="00F4633A">
              <w:t>Действительные числа. Рациональные и иррациональные числа. Арифметические операции с действительными числами. Приближенные вычисления, правила округления, прикидка и оценка результата вычислений</w:t>
            </w:r>
          </w:p>
        </w:tc>
      </w:tr>
      <w:tr w:rsidR="00D10020" w:rsidRPr="00F4633A" w14:paraId="5B4F17BE" w14:textId="77777777" w:rsidTr="00D10020">
        <w:tc>
          <w:tcPr>
            <w:tcW w:w="1215" w:type="dxa"/>
            <w:tcBorders>
              <w:top w:val="nil"/>
              <w:left w:val="outset" w:sz="6" w:space="0" w:color="auto"/>
              <w:bottom w:val="outset" w:sz="6" w:space="0" w:color="auto"/>
              <w:right w:val="outset" w:sz="6" w:space="0" w:color="auto"/>
            </w:tcBorders>
            <w:hideMark/>
          </w:tcPr>
          <w:p w14:paraId="4B6CAA63" w14:textId="77777777" w:rsidR="00D10020" w:rsidRPr="00F4633A" w:rsidRDefault="00D10020" w:rsidP="00F4633A">
            <w:pPr>
              <w:pStyle w:val="TableParagraph"/>
            </w:pPr>
            <w:r w:rsidRPr="00F4633A">
              <w:t>1.3</w:t>
            </w:r>
          </w:p>
        </w:tc>
        <w:tc>
          <w:tcPr>
            <w:tcW w:w="13125" w:type="dxa"/>
            <w:tcBorders>
              <w:top w:val="nil"/>
              <w:left w:val="outset" w:sz="6" w:space="0" w:color="auto"/>
              <w:bottom w:val="outset" w:sz="6" w:space="0" w:color="auto"/>
              <w:right w:val="outset" w:sz="6" w:space="0" w:color="auto"/>
            </w:tcBorders>
            <w:hideMark/>
          </w:tcPr>
          <w:p w14:paraId="22D187AF" w14:textId="77777777" w:rsidR="00D10020" w:rsidRPr="00F4633A" w:rsidRDefault="00D10020" w:rsidP="00F4633A">
            <w:pPr>
              <w:pStyle w:val="TableParagraph"/>
              <w:jc w:val="both"/>
            </w:pPr>
            <w:r w:rsidRPr="00F4633A">
              <w:t>Степень с целым показателем. Стандартная форма записи действительного числа. Использование подходящей формы записи действительных чисел для решения практических задач и представления данных</w:t>
            </w:r>
          </w:p>
        </w:tc>
      </w:tr>
      <w:tr w:rsidR="00D10020" w:rsidRPr="00F4633A" w14:paraId="5251C1A0" w14:textId="77777777" w:rsidTr="00D10020">
        <w:tc>
          <w:tcPr>
            <w:tcW w:w="1215" w:type="dxa"/>
            <w:tcBorders>
              <w:top w:val="nil"/>
              <w:left w:val="outset" w:sz="6" w:space="0" w:color="auto"/>
              <w:bottom w:val="outset" w:sz="6" w:space="0" w:color="auto"/>
              <w:right w:val="outset" w:sz="6" w:space="0" w:color="auto"/>
            </w:tcBorders>
            <w:hideMark/>
          </w:tcPr>
          <w:p w14:paraId="044EC5B2" w14:textId="77777777" w:rsidR="00D10020" w:rsidRPr="00F4633A" w:rsidRDefault="00D10020" w:rsidP="00F4633A">
            <w:pPr>
              <w:pStyle w:val="TableParagraph"/>
            </w:pPr>
            <w:r w:rsidRPr="00F4633A">
              <w:t>1.4</w:t>
            </w:r>
          </w:p>
        </w:tc>
        <w:tc>
          <w:tcPr>
            <w:tcW w:w="13125" w:type="dxa"/>
            <w:tcBorders>
              <w:top w:val="nil"/>
              <w:left w:val="outset" w:sz="6" w:space="0" w:color="auto"/>
              <w:bottom w:val="outset" w:sz="6" w:space="0" w:color="auto"/>
              <w:right w:val="outset" w:sz="6" w:space="0" w:color="auto"/>
            </w:tcBorders>
            <w:hideMark/>
          </w:tcPr>
          <w:p w14:paraId="5D02DFD4" w14:textId="77777777" w:rsidR="00D10020" w:rsidRPr="00F4633A" w:rsidRDefault="00D10020" w:rsidP="00F4633A">
            <w:pPr>
              <w:pStyle w:val="TableParagraph"/>
              <w:jc w:val="left"/>
            </w:pPr>
            <w:r w:rsidRPr="00F4633A">
              <w:t>Арифметический корень натуральной степени. Действия с арифметическими корнями натуральной степени</w:t>
            </w:r>
          </w:p>
        </w:tc>
      </w:tr>
      <w:tr w:rsidR="00D10020" w:rsidRPr="00F4633A" w14:paraId="5A1E52D9" w14:textId="77777777" w:rsidTr="00D10020">
        <w:tc>
          <w:tcPr>
            <w:tcW w:w="1215" w:type="dxa"/>
            <w:tcBorders>
              <w:top w:val="nil"/>
              <w:left w:val="outset" w:sz="6" w:space="0" w:color="auto"/>
              <w:bottom w:val="outset" w:sz="6" w:space="0" w:color="auto"/>
              <w:right w:val="outset" w:sz="6" w:space="0" w:color="auto"/>
            </w:tcBorders>
            <w:hideMark/>
          </w:tcPr>
          <w:p w14:paraId="257DE966" w14:textId="77777777" w:rsidR="00D10020" w:rsidRPr="00F4633A" w:rsidRDefault="00D10020" w:rsidP="00F4633A">
            <w:pPr>
              <w:pStyle w:val="TableParagraph"/>
            </w:pPr>
            <w:r w:rsidRPr="00F4633A">
              <w:t>1.5</w:t>
            </w:r>
          </w:p>
        </w:tc>
        <w:tc>
          <w:tcPr>
            <w:tcW w:w="13125" w:type="dxa"/>
            <w:tcBorders>
              <w:top w:val="nil"/>
              <w:left w:val="outset" w:sz="6" w:space="0" w:color="auto"/>
              <w:bottom w:val="outset" w:sz="6" w:space="0" w:color="auto"/>
              <w:right w:val="outset" w:sz="6" w:space="0" w:color="auto"/>
            </w:tcBorders>
            <w:hideMark/>
          </w:tcPr>
          <w:p w14:paraId="6A6FB276" w14:textId="77777777" w:rsidR="00D10020" w:rsidRPr="00F4633A" w:rsidRDefault="00D10020" w:rsidP="00F4633A">
            <w:pPr>
              <w:pStyle w:val="TableParagraph"/>
              <w:jc w:val="left"/>
            </w:pPr>
            <w:r w:rsidRPr="00F4633A">
              <w:t>Синус, косинус и тангенс числового аргумента. Арксинус, арккосинус, арктангенс числового аргумента</w:t>
            </w:r>
          </w:p>
        </w:tc>
      </w:tr>
      <w:tr w:rsidR="00D10020" w:rsidRPr="00F4633A" w14:paraId="7E73081E" w14:textId="77777777" w:rsidTr="00D10020">
        <w:tc>
          <w:tcPr>
            <w:tcW w:w="1215" w:type="dxa"/>
            <w:tcBorders>
              <w:top w:val="nil"/>
              <w:left w:val="outset" w:sz="6" w:space="0" w:color="auto"/>
              <w:bottom w:val="outset" w:sz="6" w:space="0" w:color="auto"/>
              <w:right w:val="outset" w:sz="6" w:space="0" w:color="auto"/>
            </w:tcBorders>
            <w:hideMark/>
          </w:tcPr>
          <w:p w14:paraId="585D43F2" w14:textId="77777777" w:rsidR="00D10020" w:rsidRPr="00F4633A" w:rsidRDefault="00D10020" w:rsidP="00F4633A">
            <w:pPr>
              <w:pStyle w:val="TableParagraph"/>
              <w:rPr>
                <w:b/>
              </w:rPr>
            </w:pPr>
            <w:r w:rsidRPr="00F4633A">
              <w:rPr>
                <w:b/>
              </w:rPr>
              <w:t>2</w:t>
            </w:r>
          </w:p>
        </w:tc>
        <w:tc>
          <w:tcPr>
            <w:tcW w:w="13125" w:type="dxa"/>
            <w:tcBorders>
              <w:top w:val="nil"/>
              <w:left w:val="outset" w:sz="6" w:space="0" w:color="auto"/>
              <w:bottom w:val="outset" w:sz="6" w:space="0" w:color="auto"/>
              <w:right w:val="outset" w:sz="6" w:space="0" w:color="auto"/>
            </w:tcBorders>
            <w:hideMark/>
          </w:tcPr>
          <w:p w14:paraId="0D047116" w14:textId="77777777" w:rsidR="00D10020" w:rsidRPr="00F4633A" w:rsidRDefault="00D10020" w:rsidP="00F4633A">
            <w:pPr>
              <w:pStyle w:val="TableParagraph"/>
              <w:jc w:val="left"/>
              <w:rPr>
                <w:b/>
              </w:rPr>
            </w:pPr>
            <w:r w:rsidRPr="00F4633A">
              <w:rPr>
                <w:b/>
              </w:rPr>
              <w:t>Уравнения и неравенства</w:t>
            </w:r>
          </w:p>
        </w:tc>
      </w:tr>
      <w:tr w:rsidR="00D10020" w:rsidRPr="00F4633A" w14:paraId="57C80E2F" w14:textId="77777777" w:rsidTr="00D10020">
        <w:tc>
          <w:tcPr>
            <w:tcW w:w="1215" w:type="dxa"/>
            <w:tcBorders>
              <w:top w:val="nil"/>
              <w:left w:val="outset" w:sz="6" w:space="0" w:color="auto"/>
              <w:bottom w:val="outset" w:sz="6" w:space="0" w:color="auto"/>
              <w:right w:val="outset" w:sz="6" w:space="0" w:color="auto"/>
            </w:tcBorders>
            <w:hideMark/>
          </w:tcPr>
          <w:p w14:paraId="1E0B70C5" w14:textId="77777777" w:rsidR="00D10020" w:rsidRPr="00F4633A" w:rsidRDefault="00D10020" w:rsidP="00F4633A">
            <w:pPr>
              <w:pStyle w:val="TableParagraph"/>
            </w:pPr>
            <w:r w:rsidRPr="00F4633A">
              <w:t>2.1</w:t>
            </w:r>
          </w:p>
        </w:tc>
        <w:tc>
          <w:tcPr>
            <w:tcW w:w="13125" w:type="dxa"/>
            <w:tcBorders>
              <w:top w:val="nil"/>
              <w:left w:val="outset" w:sz="6" w:space="0" w:color="auto"/>
              <w:bottom w:val="outset" w:sz="6" w:space="0" w:color="auto"/>
              <w:right w:val="outset" w:sz="6" w:space="0" w:color="auto"/>
            </w:tcBorders>
            <w:hideMark/>
          </w:tcPr>
          <w:p w14:paraId="37F1F16F" w14:textId="77777777" w:rsidR="00D10020" w:rsidRPr="00F4633A" w:rsidRDefault="00D10020" w:rsidP="00F4633A">
            <w:pPr>
              <w:pStyle w:val="TableParagraph"/>
              <w:jc w:val="left"/>
            </w:pPr>
            <w:r w:rsidRPr="00F4633A">
              <w:t>Тождества и тождественные преобразования</w:t>
            </w:r>
          </w:p>
        </w:tc>
      </w:tr>
      <w:tr w:rsidR="00D10020" w:rsidRPr="00F4633A" w14:paraId="36D53702" w14:textId="77777777" w:rsidTr="00D10020">
        <w:tc>
          <w:tcPr>
            <w:tcW w:w="1215" w:type="dxa"/>
            <w:tcBorders>
              <w:top w:val="nil"/>
              <w:left w:val="outset" w:sz="6" w:space="0" w:color="auto"/>
              <w:bottom w:val="outset" w:sz="6" w:space="0" w:color="auto"/>
              <w:right w:val="outset" w:sz="6" w:space="0" w:color="auto"/>
            </w:tcBorders>
            <w:hideMark/>
          </w:tcPr>
          <w:p w14:paraId="30D4F944" w14:textId="77777777" w:rsidR="00D10020" w:rsidRPr="00F4633A" w:rsidRDefault="00D10020" w:rsidP="00F4633A">
            <w:pPr>
              <w:pStyle w:val="TableParagraph"/>
            </w:pPr>
            <w:r w:rsidRPr="00F4633A">
              <w:t>2.2</w:t>
            </w:r>
          </w:p>
        </w:tc>
        <w:tc>
          <w:tcPr>
            <w:tcW w:w="13125" w:type="dxa"/>
            <w:tcBorders>
              <w:top w:val="nil"/>
              <w:left w:val="outset" w:sz="6" w:space="0" w:color="auto"/>
              <w:bottom w:val="outset" w:sz="6" w:space="0" w:color="auto"/>
              <w:right w:val="outset" w:sz="6" w:space="0" w:color="auto"/>
            </w:tcBorders>
            <w:hideMark/>
          </w:tcPr>
          <w:p w14:paraId="756B7786" w14:textId="77777777" w:rsidR="00D10020" w:rsidRPr="00F4633A" w:rsidRDefault="00D10020" w:rsidP="00F4633A">
            <w:pPr>
              <w:pStyle w:val="TableParagraph"/>
              <w:jc w:val="left"/>
            </w:pPr>
            <w:r w:rsidRPr="00F4633A">
              <w:t>Преобразование тригонометрических выражений. Основные тригонометрические формулы</w:t>
            </w:r>
          </w:p>
        </w:tc>
      </w:tr>
      <w:tr w:rsidR="00D10020" w:rsidRPr="00F4633A" w14:paraId="2554C197" w14:textId="77777777" w:rsidTr="00D10020">
        <w:tc>
          <w:tcPr>
            <w:tcW w:w="1215" w:type="dxa"/>
            <w:tcBorders>
              <w:top w:val="nil"/>
              <w:left w:val="outset" w:sz="6" w:space="0" w:color="auto"/>
              <w:bottom w:val="outset" w:sz="6" w:space="0" w:color="auto"/>
              <w:right w:val="outset" w:sz="6" w:space="0" w:color="auto"/>
            </w:tcBorders>
            <w:hideMark/>
          </w:tcPr>
          <w:p w14:paraId="2CAC0DC9" w14:textId="77777777" w:rsidR="00D10020" w:rsidRPr="00F4633A" w:rsidRDefault="00D10020" w:rsidP="00F4633A">
            <w:pPr>
              <w:pStyle w:val="TableParagraph"/>
            </w:pPr>
            <w:r w:rsidRPr="00F4633A">
              <w:t>2.3</w:t>
            </w:r>
          </w:p>
        </w:tc>
        <w:tc>
          <w:tcPr>
            <w:tcW w:w="13125" w:type="dxa"/>
            <w:tcBorders>
              <w:top w:val="nil"/>
              <w:left w:val="outset" w:sz="6" w:space="0" w:color="auto"/>
              <w:bottom w:val="outset" w:sz="6" w:space="0" w:color="auto"/>
              <w:right w:val="outset" w:sz="6" w:space="0" w:color="auto"/>
            </w:tcBorders>
            <w:hideMark/>
          </w:tcPr>
          <w:p w14:paraId="5F99AB7D" w14:textId="201038AA" w:rsidR="00D10020" w:rsidRPr="00F4633A" w:rsidRDefault="00D10020" w:rsidP="00F4633A">
            <w:pPr>
              <w:pStyle w:val="TableParagraph"/>
              <w:tabs>
                <w:tab w:val="left" w:pos="1110"/>
                <w:tab w:val="left" w:pos="1815"/>
                <w:tab w:val="left" w:pos="2820"/>
                <w:tab w:val="left" w:pos="4005"/>
                <w:tab w:val="left" w:pos="4845"/>
                <w:tab w:val="left" w:pos="5985"/>
                <w:tab w:val="left" w:pos="31680"/>
              </w:tabs>
              <w:jc w:val="left"/>
            </w:pPr>
            <w:r w:rsidRPr="00F4633A">
              <w:t>Уравнение,</w:t>
            </w:r>
            <w:r w:rsidR="00CE6D34" w:rsidRPr="00F4633A">
              <w:t xml:space="preserve"> </w:t>
            </w:r>
            <w:r w:rsidRPr="00F4633A">
              <w:t>корень</w:t>
            </w:r>
            <w:r w:rsidR="00CE6D34" w:rsidRPr="00F4633A">
              <w:t xml:space="preserve"> </w:t>
            </w:r>
            <w:r w:rsidRPr="00F4633A">
              <w:t>уравнения.</w:t>
            </w:r>
            <w:r w:rsidR="00CE6D34" w:rsidRPr="00F4633A">
              <w:t xml:space="preserve"> </w:t>
            </w:r>
            <w:r w:rsidRPr="00F4633A">
              <w:t>Неравенство,</w:t>
            </w:r>
            <w:r w:rsidR="00CE6D34" w:rsidRPr="00F4633A">
              <w:t xml:space="preserve"> </w:t>
            </w:r>
            <w:r w:rsidRPr="00F4633A">
              <w:t>решение</w:t>
            </w:r>
            <w:r w:rsidR="00CE6D34" w:rsidRPr="00F4633A">
              <w:t xml:space="preserve"> </w:t>
            </w:r>
            <w:r w:rsidRPr="00F4633A">
              <w:t>неравенства.</w:t>
            </w:r>
            <w:r w:rsidR="00CE6D34" w:rsidRPr="00F4633A">
              <w:t xml:space="preserve"> </w:t>
            </w:r>
            <w:r w:rsidRPr="00F4633A">
              <w:t>Метод интервалов</w:t>
            </w:r>
          </w:p>
        </w:tc>
      </w:tr>
      <w:tr w:rsidR="00D10020" w:rsidRPr="00F4633A" w14:paraId="197684F2" w14:textId="77777777" w:rsidTr="00D10020">
        <w:tc>
          <w:tcPr>
            <w:tcW w:w="1215" w:type="dxa"/>
            <w:tcBorders>
              <w:top w:val="nil"/>
              <w:left w:val="outset" w:sz="6" w:space="0" w:color="auto"/>
              <w:bottom w:val="outset" w:sz="6" w:space="0" w:color="auto"/>
              <w:right w:val="outset" w:sz="6" w:space="0" w:color="auto"/>
            </w:tcBorders>
            <w:hideMark/>
          </w:tcPr>
          <w:p w14:paraId="3F9375E7" w14:textId="77777777" w:rsidR="00D10020" w:rsidRPr="00F4633A" w:rsidRDefault="00D10020" w:rsidP="00F4633A">
            <w:pPr>
              <w:pStyle w:val="TableParagraph"/>
            </w:pPr>
            <w:r w:rsidRPr="00F4633A">
              <w:t>2.4</w:t>
            </w:r>
          </w:p>
        </w:tc>
        <w:tc>
          <w:tcPr>
            <w:tcW w:w="13125" w:type="dxa"/>
            <w:tcBorders>
              <w:top w:val="nil"/>
              <w:left w:val="outset" w:sz="6" w:space="0" w:color="auto"/>
              <w:bottom w:val="outset" w:sz="6" w:space="0" w:color="auto"/>
              <w:right w:val="outset" w:sz="6" w:space="0" w:color="auto"/>
            </w:tcBorders>
            <w:hideMark/>
          </w:tcPr>
          <w:p w14:paraId="171EF3AA" w14:textId="77777777" w:rsidR="00D10020" w:rsidRPr="00F4633A" w:rsidRDefault="00D10020" w:rsidP="00F4633A">
            <w:pPr>
              <w:pStyle w:val="TableParagraph"/>
              <w:jc w:val="left"/>
            </w:pPr>
            <w:r w:rsidRPr="00F4633A">
              <w:t>Решение целых и дробно-рациональных уравнений и неравенств</w:t>
            </w:r>
          </w:p>
        </w:tc>
      </w:tr>
      <w:tr w:rsidR="00D10020" w:rsidRPr="00F4633A" w14:paraId="5D3A3DFD" w14:textId="77777777" w:rsidTr="00D10020">
        <w:tc>
          <w:tcPr>
            <w:tcW w:w="1215" w:type="dxa"/>
            <w:tcBorders>
              <w:top w:val="nil"/>
              <w:left w:val="outset" w:sz="6" w:space="0" w:color="auto"/>
              <w:bottom w:val="outset" w:sz="6" w:space="0" w:color="auto"/>
              <w:right w:val="outset" w:sz="6" w:space="0" w:color="auto"/>
            </w:tcBorders>
            <w:hideMark/>
          </w:tcPr>
          <w:p w14:paraId="72D6F6A0" w14:textId="77777777" w:rsidR="00D10020" w:rsidRPr="00F4633A" w:rsidRDefault="00D10020" w:rsidP="00F4633A">
            <w:pPr>
              <w:pStyle w:val="TableParagraph"/>
            </w:pPr>
            <w:r w:rsidRPr="00F4633A">
              <w:t>2.5</w:t>
            </w:r>
          </w:p>
        </w:tc>
        <w:tc>
          <w:tcPr>
            <w:tcW w:w="13125" w:type="dxa"/>
            <w:tcBorders>
              <w:top w:val="nil"/>
              <w:left w:val="outset" w:sz="6" w:space="0" w:color="auto"/>
              <w:bottom w:val="outset" w:sz="6" w:space="0" w:color="auto"/>
              <w:right w:val="outset" w:sz="6" w:space="0" w:color="auto"/>
            </w:tcBorders>
            <w:hideMark/>
          </w:tcPr>
          <w:p w14:paraId="3BC0599A" w14:textId="77777777" w:rsidR="00D10020" w:rsidRPr="00F4633A" w:rsidRDefault="00D10020" w:rsidP="00F4633A">
            <w:pPr>
              <w:pStyle w:val="TableParagraph"/>
              <w:jc w:val="left"/>
            </w:pPr>
            <w:r w:rsidRPr="00F4633A">
              <w:t>Решение иррациональных уравнений и неравенств</w:t>
            </w:r>
          </w:p>
        </w:tc>
      </w:tr>
      <w:tr w:rsidR="00D10020" w:rsidRPr="00F4633A" w14:paraId="5114848C" w14:textId="77777777" w:rsidTr="00D10020">
        <w:tc>
          <w:tcPr>
            <w:tcW w:w="1215" w:type="dxa"/>
            <w:tcBorders>
              <w:top w:val="nil"/>
              <w:left w:val="outset" w:sz="6" w:space="0" w:color="auto"/>
              <w:bottom w:val="outset" w:sz="6" w:space="0" w:color="auto"/>
              <w:right w:val="outset" w:sz="6" w:space="0" w:color="auto"/>
            </w:tcBorders>
            <w:hideMark/>
          </w:tcPr>
          <w:p w14:paraId="1E68F2F8" w14:textId="77777777" w:rsidR="00D10020" w:rsidRPr="00F4633A" w:rsidRDefault="00D10020" w:rsidP="00F4633A">
            <w:pPr>
              <w:pStyle w:val="TableParagraph"/>
            </w:pPr>
            <w:r w:rsidRPr="00F4633A">
              <w:t>2.6</w:t>
            </w:r>
          </w:p>
        </w:tc>
        <w:tc>
          <w:tcPr>
            <w:tcW w:w="13125" w:type="dxa"/>
            <w:tcBorders>
              <w:top w:val="nil"/>
              <w:left w:val="outset" w:sz="6" w:space="0" w:color="auto"/>
              <w:bottom w:val="outset" w:sz="6" w:space="0" w:color="auto"/>
              <w:right w:val="outset" w:sz="6" w:space="0" w:color="auto"/>
            </w:tcBorders>
            <w:hideMark/>
          </w:tcPr>
          <w:p w14:paraId="3B3DE8B0" w14:textId="77777777" w:rsidR="00D10020" w:rsidRPr="00F4633A" w:rsidRDefault="00D10020" w:rsidP="00F4633A">
            <w:pPr>
              <w:pStyle w:val="TableParagraph"/>
              <w:jc w:val="left"/>
            </w:pPr>
            <w:r w:rsidRPr="00F4633A">
              <w:t>Решение тригонометрических уравнений</w:t>
            </w:r>
          </w:p>
        </w:tc>
      </w:tr>
      <w:tr w:rsidR="00D10020" w:rsidRPr="00F4633A" w14:paraId="3603D3FD" w14:textId="77777777" w:rsidTr="00D10020">
        <w:tc>
          <w:tcPr>
            <w:tcW w:w="1215" w:type="dxa"/>
            <w:tcBorders>
              <w:top w:val="nil"/>
              <w:left w:val="outset" w:sz="6" w:space="0" w:color="auto"/>
              <w:bottom w:val="outset" w:sz="6" w:space="0" w:color="auto"/>
              <w:right w:val="outset" w:sz="6" w:space="0" w:color="auto"/>
            </w:tcBorders>
            <w:hideMark/>
          </w:tcPr>
          <w:p w14:paraId="1B2DDC2F" w14:textId="77777777" w:rsidR="00D10020" w:rsidRPr="00F4633A" w:rsidRDefault="00D10020" w:rsidP="00F4633A">
            <w:pPr>
              <w:pStyle w:val="TableParagraph"/>
            </w:pPr>
            <w:r w:rsidRPr="00F4633A">
              <w:t>2.7</w:t>
            </w:r>
          </w:p>
        </w:tc>
        <w:tc>
          <w:tcPr>
            <w:tcW w:w="13125" w:type="dxa"/>
            <w:tcBorders>
              <w:top w:val="nil"/>
              <w:left w:val="outset" w:sz="6" w:space="0" w:color="auto"/>
              <w:bottom w:val="outset" w:sz="6" w:space="0" w:color="auto"/>
              <w:right w:val="outset" w:sz="6" w:space="0" w:color="auto"/>
            </w:tcBorders>
            <w:hideMark/>
          </w:tcPr>
          <w:p w14:paraId="4964AB13" w14:textId="77777777" w:rsidR="00D10020" w:rsidRPr="00F4633A" w:rsidRDefault="00D10020" w:rsidP="00F4633A">
            <w:pPr>
              <w:pStyle w:val="TableParagraph"/>
              <w:jc w:val="left"/>
            </w:pPr>
            <w:r w:rsidRPr="00F4633A">
              <w:t>Применение уравнений и неравенств к решению математических задач и задач из различных областей науки и реальной жизни</w:t>
            </w:r>
          </w:p>
        </w:tc>
      </w:tr>
      <w:tr w:rsidR="00D10020" w:rsidRPr="00F4633A" w14:paraId="0AA82A66" w14:textId="77777777" w:rsidTr="00D10020">
        <w:tc>
          <w:tcPr>
            <w:tcW w:w="1215" w:type="dxa"/>
            <w:tcBorders>
              <w:top w:val="nil"/>
              <w:left w:val="outset" w:sz="6" w:space="0" w:color="auto"/>
              <w:bottom w:val="outset" w:sz="6" w:space="0" w:color="auto"/>
              <w:right w:val="outset" w:sz="6" w:space="0" w:color="auto"/>
            </w:tcBorders>
            <w:hideMark/>
          </w:tcPr>
          <w:p w14:paraId="4BE873D1" w14:textId="77777777" w:rsidR="00D10020" w:rsidRPr="00F4633A" w:rsidRDefault="00D10020" w:rsidP="00F4633A">
            <w:pPr>
              <w:pStyle w:val="TableParagraph"/>
              <w:rPr>
                <w:b/>
              </w:rPr>
            </w:pPr>
            <w:r w:rsidRPr="00F4633A">
              <w:rPr>
                <w:b/>
              </w:rPr>
              <w:t>3</w:t>
            </w:r>
          </w:p>
        </w:tc>
        <w:tc>
          <w:tcPr>
            <w:tcW w:w="13125" w:type="dxa"/>
            <w:tcBorders>
              <w:top w:val="nil"/>
              <w:left w:val="outset" w:sz="6" w:space="0" w:color="auto"/>
              <w:bottom w:val="outset" w:sz="6" w:space="0" w:color="auto"/>
              <w:right w:val="outset" w:sz="6" w:space="0" w:color="auto"/>
            </w:tcBorders>
            <w:hideMark/>
          </w:tcPr>
          <w:p w14:paraId="2FAFE9C6" w14:textId="77777777" w:rsidR="00D10020" w:rsidRPr="00F4633A" w:rsidRDefault="00D10020" w:rsidP="00F4633A">
            <w:pPr>
              <w:pStyle w:val="TableParagraph"/>
              <w:jc w:val="left"/>
              <w:rPr>
                <w:b/>
              </w:rPr>
            </w:pPr>
            <w:r w:rsidRPr="00F4633A">
              <w:rPr>
                <w:b/>
              </w:rPr>
              <w:t>Функции и графики</w:t>
            </w:r>
          </w:p>
        </w:tc>
      </w:tr>
      <w:tr w:rsidR="00D10020" w:rsidRPr="00F4633A" w14:paraId="58C1686F" w14:textId="77777777" w:rsidTr="00D10020">
        <w:tc>
          <w:tcPr>
            <w:tcW w:w="1215" w:type="dxa"/>
            <w:tcBorders>
              <w:top w:val="nil"/>
              <w:left w:val="outset" w:sz="6" w:space="0" w:color="auto"/>
              <w:bottom w:val="outset" w:sz="6" w:space="0" w:color="auto"/>
              <w:right w:val="outset" w:sz="6" w:space="0" w:color="auto"/>
            </w:tcBorders>
            <w:hideMark/>
          </w:tcPr>
          <w:p w14:paraId="706F39E2" w14:textId="77777777" w:rsidR="00D10020" w:rsidRPr="00F4633A" w:rsidRDefault="00D10020" w:rsidP="00F4633A">
            <w:pPr>
              <w:pStyle w:val="TableParagraph"/>
            </w:pPr>
            <w:r w:rsidRPr="00F4633A">
              <w:t>3.1</w:t>
            </w:r>
          </w:p>
        </w:tc>
        <w:tc>
          <w:tcPr>
            <w:tcW w:w="13125" w:type="dxa"/>
            <w:tcBorders>
              <w:top w:val="nil"/>
              <w:left w:val="outset" w:sz="6" w:space="0" w:color="auto"/>
              <w:bottom w:val="outset" w:sz="6" w:space="0" w:color="auto"/>
              <w:right w:val="outset" w:sz="6" w:space="0" w:color="auto"/>
            </w:tcBorders>
            <w:hideMark/>
          </w:tcPr>
          <w:p w14:paraId="760C8118" w14:textId="77777777" w:rsidR="00D10020" w:rsidRPr="00F4633A" w:rsidRDefault="00D10020" w:rsidP="00F4633A">
            <w:pPr>
              <w:pStyle w:val="TableParagraph"/>
              <w:jc w:val="left"/>
            </w:pPr>
            <w:r w:rsidRPr="00F4633A">
              <w:t>Функция, способы задания функции. График функции. Взаимно обратные функции</w:t>
            </w:r>
          </w:p>
        </w:tc>
      </w:tr>
      <w:tr w:rsidR="00D10020" w:rsidRPr="00F4633A" w14:paraId="1436EE9B" w14:textId="77777777" w:rsidTr="00D10020">
        <w:tc>
          <w:tcPr>
            <w:tcW w:w="1215" w:type="dxa"/>
            <w:tcBorders>
              <w:top w:val="nil"/>
              <w:left w:val="outset" w:sz="6" w:space="0" w:color="auto"/>
              <w:bottom w:val="outset" w:sz="6" w:space="0" w:color="auto"/>
              <w:right w:val="outset" w:sz="6" w:space="0" w:color="auto"/>
            </w:tcBorders>
            <w:hideMark/>
          </w:tcPr>
          <w:p w14:paraId="0ED047C3" w14:textId="77777777" w:rsidR="00D10020" w:rsidRPr="00F4633A" w:rsidRDefault="00D10020" w:rsidP="00F4633A">
            <w:pPr>
              <w:pStyle w:val="TableParagraph"/>
            </w:pPr>
            <w:r w:rsidRPr="00F4633A">
              <w:t>3.2</w:t>
            </w:r>
          </w:p>
        </w:tc>
        <w:tc>
          <w:tcPr>
            <w:tcW w:w="13125" w:type="dxa"/>
            <w:tcBorders>
              <w:top w:val="nil"/>
              <w:left w:val="outset" w:sz="6" w:space="0" w:color="auto"/>
              <w:bottom w:val="outset" w:sz="6" w:space="0" w:color="auto"/>
              <w:right w:val="outset" w:sz="6" w:space="0" w:color="auto"/>
            </w:tcBorders>
            <w:hideMark/>
          </w:tcPr>
          <w:p w14:paraId="675DCAB8" w14:textId="7FC49891" w:rsidR="00D10020" w:rsidRPr="00F4633A" w:rsidRDefault="00D10020" w:rsidP="00F4633A">
            <w:pPr>
              <w:pStyle w:val="TableParagraph"/>
              <w:tabs>
                <w:tab w:val="left" w:pos="0"/>
                <w:tab w:val="left" w:pos="885"/>
                <w:tab w:val="left" w:pos="2055"/>
                <w:tab w:val="left" w:pos="2340"/>
                <w:tab w:val="left" w:pos="3360"/>
                <w:tab w:val="left" w:pos="4245"/>
                <w:tab w:val="left" w:pos="5160"/>
                <w:tab w:val="left" w:pos="5760"/>
                <w:tab w:val="left" w:pos="10000"/>
                <w:tab w:val="left" w:pos="30000"/>
                <w:tab w:val="left" w:pos="31680"/>
              </w:tabs>
              <w:jc w:val="left"/>
            </w:pPr>
            <w:r w:rsidRPr="00F4633A">
              <w:t>Область</w:t>
            </w:r>
            <w:r w:rsidRPr="00F4633A">
              <w:tab/>
              <w:t>определения</w:t>
            </w:r>
            <w:r w:rsidRPr="00F4633A">
              <w:tab/>
              <w:t>и</w:t>
            </w:r>
            <w:r w:rsidR="00CE6D34" w:rsidRPr="00F4633A">
              <w:t xml:space="preserve"> </w:t>
            </w:r>
            <w:r w:rsidRPr="00F4633A">
              <w:t>множество</w:t>
            </w:r>
            <w:r w:rsidR="00CE6D34" w:rsidRPr="00F4633A">
              <w:t xml:space="preserve"> </w:t>
            </w:r>
            <w:r w:rsidRPr="00F4633A">
              <w:t>значений</w:t>
            </w:r>
            <w:r w:rsidR="00CE6D34" w:rsidRPr="00F4633A">
              <w:t xml:space="preserve"> </w:t>
            </w:r>
            <w:r w:rsidRPr="00F4633A">
              <w:t>функции.</w:t>
            </w:r>
            <w:r w:rsidRPr="00F4633A">
              <w:tab/>
              <w:t>Нули</w:t>
            </w:r>
            <w:r w:rsidR="00CE6D34" w:rsidRPr="00F4633A">
              <w:t xml:space="preserve"> </w:t>
            </w:r>
            <w:r w:rsidRPr="00F4633A">
              <w:t xml:space="preserve">функции. Промежутки </w:t>
            </w:r>
            <w:r w:rsidR="00CE6D34" w:rsidRPr="00F4633A">
              <w:t>знак постоянства</w:t>
            </w:r>
            <w:r w:rsidRPr="00F4633A">
              <w:t>. Четные и нечетные функции</w:t>
            </w:r>
          </w:p>
        </w:tc>
      </w:tr>
      <w:tr w:rsidR="00D10020" w:rsidRPr="00F4633A" w14:paraId="17F27366" w14:textId="77777777" w:rsidTr="00D10020">
        <w:tc>
          <w:tcPr>
            <w:tcW w:w="1215" w:type="dxa"/>
            <w:tcBorders>
              <w:top w:val="nil"/>
              <w:left w:val="outset" w:sz="6" w:space="0" w:color="auto"/>
              <w:bottom w:val="outset" w:sz="6" w:space="0" w:color="auto"/>
              <w:right w:val="outset" w:sz="6" w:space="0" w:color="auto"/>
            </w:tcBorders>
            <w:hideMark/>
          </w:tcPr>
          <w:p w14:paraId="1A6C6A28" w14:textId="77777777" w:rsidR="00D10020" w:rsidRPr="00F4633A" w:rsidRDefault="00D10020" w:rsidP="00F4633A">
            <w:pPr>
              <w:pStyle w:val="TableParagraph"/>
            </w:pPr>
            <w:r w:rsidRPr="00F4633A">
              <w:t>3.3</w:t>
            </w:r>
          </w:p>
        </w:tc>
        <w:tc>
          <w:tcPr>
            <w:tcW w:w="13125" w:type="dxa"/>
            <w:tcBorders>
              <w:top w:val="nil"/>
              <w:left w:val="outset" w:sz="6" w:space="0" w:color="auto"/>
              <w:bottom w:val="outset" w:sz="6" w:space="0" w:color="auto"/>
              <w:right w:val="outset" w:sz="6" w:space="0" w:color="auto"/>
            </w:tcBorders>
            <w:hideMark/>
          </w:tcPr>
          <w:p w14:paraId="4C313CB3" w14:textId="77777777" w:rsidR="00D10020" w:rsidRPr="00F4633A" w:rsidRDefault="00D10020" w:rsidP="00F4633A">
            <w:pPr>
              <w:pStyle w:val="TableParagraph"/>
              <w:jc w:val="left"/>
            </w:pPr>
            <w:r w:rsidRPr="00F4633A">
              <w:t xml:space="preserve">Степенная функция с натуральным и целым показателем. Ее свойства и график. Свойства и график корня </w:t>
            </w:r>
            <w:r w:rsidRPr="00F4633A">
              <w:rPr>
                <w:i/>
              </w:rPr>
              <w:t>n</w:t>
            </w:r>
            <w:r w:rsidRPr="00F4633A">
              <w:t>-ой степени</w:t>
            </w:r>
          </w:p>
        </w:tc>
      </w:tr>
      <w:tr w:rsidR="00D10020" w:rsidRPr="00F4633A" w14:paraId="528E2922" w14:textId="77777777" w:rsidTr="00D10020">
        <w:tc>
          <w:tcPr>
            <w:tcW w:w="1215" w:type="dxa"/>
            <w:tcBorders>
              <w:top w:val="nil"/>
              <w:left w:val="outset" w:sz="6" w:space="0" w:color="auto"/>
              <w:bottom w:val="outset" w:sz="6" w:space="0" w:color="auto"/>
              <w:right w:val="outset" w:sz="6" w:space="0" w:color="auto"/>
            </w:tcBorders>
            <w:hideMark/>
          </w:tcPr>
          <w:p w14:paraId="4B41D7C3" w14:textId="77777777" w:rsidR="00D10020" w:rsidRPr="00F4633A" w:rsidRDefault="00D10020" w:rsidP="00F4633A">
            <w:pPr>
              <w:pStyle w:val="TableParagraph"/>
            </w:pPr>
            <w:r w:rsidRPr="00F4633A">
              <w:t>3.4</w:t>
            </w:r>
          </w:p>
        </w:tc>
        <w:tc>
          <w:tcPr>
            <w:tcW w:w="13125" w:type="dxa"/>
            <w:tcBorders>
              <w:top w:val="nil"/>
              <w:left w:val="outset" w:sz="6" w:space="0" w:color="auto"/>
              <w:bottom w:val="outset" w:sz="6" w:space="0" w:color="auto"/>
              <w:right w:val="outset" w:sz="6" w:space="0" w:color="auto"/>
            </w:tcBorders>
            <w:hideMark/>
          </w:tcPr>
          <w:p w14:paraId="37FF2729" w14:textId="75B14501" w:rsidR="00D10020" w:rsidRPr="00F4633A" w:rsidRDefault="00D10020" w:rsidP="00F4633A">
            <w:pPr>
              <w:pStyle w:val="TableParagraph"/>
              <w:tabs>
                <w:tab w:val="left" w:pos="1815"/>
                <w:tab w:val="left" w:pos="2940"/>
                <w:tab w:val="left" w:pos="4095"/>
                <w:tab w:val="left" w:pos="5835"/>
                <w:tab w:val="left" w:pos="10000"/>
                <w:tab w:val="left" w:pos="30000"/>
                <w:tab w:val="left" w:pos="31680"/>
              </w:tabs>
              <w:jc w:val="left"/>
            </w:pPr>
            <w:r w:rsidRPr="00F4633A">
              <w:t>Тригонометрическая</w:t>
            </w:r>
            <w:r w:rsidR="00CE6D34" w:rsidRPr="00F4633A">
              <w:t xml:space="preserve"> </w:t>
            </w:r>
            <w:r w:rsidRPr="00F4633A">
              <w:t>окружность,</w:t>
            </w:r>
            <w:r w:rsidR="00CE6D34" w:rsidRPr="00F4633A">
              <w:t xml:space="preserve"> </w:t>
            </w:r>
            <w:r w:rsidRPr="00F4633A">
              <w:t>определение</w:t>
            </w:r>
            <w:r w:rsidR="00CE6D34" w:rsidRPr="00F4633A">
              <w:t xml:space="preserve"> </w:t>
            </w:r>
            <w:r w:rsidRPr="00F4633A">
              <w:t>тригонометрических</w:t>
            </w:r>
            <w:r w:rsidR="00CE6D34" w:rsidRPr="00F4633A">
              <w:t xml:space="preserve"> </w:t>
            </w:r>
            <w:r w:rsidRPr="00F4633A">
              <w:t>функций числового аргумента</w:t>
            </w:r>
          </w:p>
        </w:tc>
      </w:tr>
      <w:tr w:rsidR="00D10020" w:rsidRPr="00F4633A" w14:paraId="1F206AA7" w14:textId="77777777" w:rsidTr="00D10020">
        <w:tc>
          <w:tcPr>
            <w:tcW w:w="1215" w:type="dxa"/>
            <w:tcBorders>
              <w:top w:val="nil"/>
              <w:left w:val="outset" w:sz="6" w:space="0" w:color="auto"/>
              <w:bottom w:val="outset" w:sz="6" w:space="0" w:color="auto"/>
              <w:right w:val="outset" w:sz="6" w:space="0" w:color="auto"/>
            </w:tcBorders>
            <w:hideMark/>
          </w:tcPr>
          <w:p w14:paraId="32CCE401" w14:textId="77777777" w:rsidR="00D10020" w:rsidRPr="00F4633A" w:rsidRDefault="00D10020" w:rsidP="00F4633A">
            <w:pPr>
              <w:pStyle w:val="TableParagraph"/>
              <w:rPr>
                <w:b/>
              </w:rPr>
            </w:pPr>
            <w:r w:rsidRPr="00F4633A">
              <w:rPr>
                <w:b/>
              </w:rPr>
              <w:t>4</w:t>
            </w:r>
          </w:p>
        </w:tc>
        <w:tc>
          <w:tcPr>
            <w:tcW w:w="13125" w:type="dxa"/>
            <w:tcBorders>
              <w:top w:val="nil"/>
              <w:left w:val="outset" w:sz="6" w:space="0" w:color="auto"/>
              <w:bottom w:val="outset" w:sz="6" w:space="0" w:color="auto"/>
              <w:right w:val="outset" w:sz="6" w:space="0" w:color="auto"/>
            </w:tcBorders>
            <w:hideMark/>
          </w:tcPr>
          <w:p w14:paraId="7953CE5B" w14:textId="77777777" w:rsidR="00D10020" w:rsidRPr="00F4633A" w:rsidRDefault="00D10020" w:rsidP="00F4633A">
            <w:pPr>
              <w:pStyle w:val="TableParagraph"/>
              <w:jc w:val="left"/>
              <w:rPr>
                <w:b/>
              </w:rPr>
            </w:pPr>
            <w:r w:rsidRPr="00F4633A">
              <w:rPr>
                <w:b/>
              </w:rPr>
              <w:t>Начала математического анализа</w:t>
            </w:r>
          </w:p>
        </w:tc>
      </w:tr>
      <w:tr w:rsidR="00D10020" w:rsidRPr="00F4633A" w14:paraId="63A3DA5E" w14:textId="77777777" w:rsidTr="00D10020">
        <w:tc>
          <w:tcPr>
            <w:tcW w:w="1215" w:type="dxa"/>
            <w:tcBorders>
              <w:top w:val="nil"/>
              <w:left w:val="outset" w:sz="6" w:space="0" w:color="auto"/>
              <w:bottom w:val="outset" w:sz="6" w:space="0" w:color="auto"/>
              <w:right w:val="outset" w:sz="6" w:space="0" w:color="auto"/>
            </w:tcBorders>
            <w:hideMark/>
          </w:tcPr>
          <w:p w14:paraId="39A84A3B" w14:textId="77777777" w:rsidR="00D10020" w:rsidRPr="00F4633A" w:rsidRDefault="00D10020" w:rsidP="00F4633A">
            <w:pPr>
              <w:pStyle w:val="TableParagraph"/>
            </w:pPr>
            <w:r w:rsidRPr="00F4633A">
              <w:t>4.1</w:t>
            </w:r>
          </w:p>
        </w:tc>
        <w:tc>
          <w:tcPr>
            <w:tcW w:w="13125" w:type="dxa"/>
            <w:tcBorders>
              <w:top w:val="nil"/>
              <w:left w:val="outset" w:sz="6" w:space="0" w:color="auto"/>
              <w:bottom w:val="outset" w:sz="6" w:space="0" w:color="auto"/>
              <w:right w:val="outset" w:sz="6" w:space="0" w:color="auto"/>
            </w:tcBorders>
            <w:hideMark/>
          </w:tcPr>
          <w:p w14:paraId="083490CE" w14:textId="57E43201" w:rsidR="00D10020" w:rsidRPr="00F4633A" w:rsidRDefault="00D10020" w:rsidP="00F4633A">
            <w:pPr>
              <w:pStyle w:val="TableParagraph"/>
              <w:tabs>
                <w:tab w:val="left" w:pos="1920"/>
                <w:tab w:val="left" w:pos="2775"/>
                <w:tab w:val="left" w:pos="3585"/>
                <w:tab w:val="left" w:pos="5475"/>
                <w:tab w:val="left" w:pos="31680"/>
              </w:tabs>
              <w:jc w:val="left"/>
            </w:pPr>
            <w:r w:rsidRPr="00F4633A">
              <w:t>Последовательности,</w:t>
            </w:r>
            <w:r w:rsidR="00CE6D34" w:rsidRPr="00F4633A">
              <w:t xml:space="preserve"> </w:t>
            </w:r>
            <w:r w:rsidRPr="00F4633A">
              <w:t>способы</w:t>
            </w:r>
            <w:r w:rsidR="00CE6D34" w:rsidRPr="00F4633A">
              <w:t xml:space="preserve"> </w:t>
            </w:r>
            <w:r w:rsidRPr="00F4633A">
              <w:t>задания</w:t>
            </w:r>
            <w:r w:rsidR="00CE6D34" w:rsidRPr="00F4633A">
              <w:t xml:space="preserve"> </w:t>
            </w:r>
            <w:r w:rsidRPr="00F4633A">
              <w:t>последовательностей.</w:t>
            </w:r>
            <w:r w:rsidR="00CE6D34" w:rsidRPr="00F4633A">
              <w:t xml:space="preserve"> </w:t>
            </w:r>
            <w:r w:rsidRPr="00F4633A">
              <w:t>Монотонные последовательности</w:t>
            </w:r>
          </w:p>
        </w:tc>
      </w:tr>
      <w:tr w:rsidR="00D10020" w:rsidRPr="00F4633A" w14:paraId="3B85F1AC" w14:textId="77777777" w:rsidTr="00D10020">
        <w:tc>
          <w:tcPr>
            <w:tcW w:w="1215" w:type="dxa"/>
            <w:tcBorders>
              <w:top w:val="nil"/>
              <w:left w:val="outset" w:sz="6" w:space="0" w:color="auto"/>
              <w:bottom w:val="outset" w:sz="6" w:space="0" w:color="auto"/>
              <w:right w:val="outset" w:sz="6" w:space="0" w:color="auto"/>
            </w:tcBorders>
            <w:hideMark/>
          </w:tcPr>
          <w:p w14:paraId="1FFD3672" w14:textId="77777777" w:rsidR="00D10020" w:rsidRPr="00F4633A" w:rsidRDefault="00D10020" w:rsidP="00F4633A">
            <w:pPr>
              <w:pStyle w:val="TableParagraph"/>
            </w:pPr>
            <w:r w:rsidRPr="00F4633A">
              <w:t>4.2</w:t>
            </w:r>
          </w:p>
        </w:tc>
        <w:tc>
          <w:tcPr>
            <w:tcW w:w="13125" w:type="dxa"/>
            <w:tcBorders>
              <w:top w:val="nil"/>
              <w:left w:val="outset" w:sz="6" w:space="0" w:color="auto"/>
              <w:bottom w:val="outset" w:sz="6" w:space="0" w:color="auto"/>
              <w:right w:val="outset" w:sz="6" w:space="0" w:color="auto"/>
            </w:tcBorders>
            <w:hideMark/>
          </w:tcPr>
          <w:p w14:paraId="501E7546" w14:textId="77777777" w:rsidR="00D10020" w:rsidRPr="00F4633A" w:rsidRDefault="00D10020" w:rsidP="00F4633A">
            <w:pPr>
              <w:pStyle w:val="TableParagraph"/>
              <w:jc w:val="both"/>
            </w:pPr>
            <w:r w:rsidRPr="00F4633A">
              <w:t xml:space="preserve">Арифметическая и геометрическая прогрессии. Бесконечно убывающая геометрическая прогрессия. Сумма бесконечно </w:t>
            </w:r>
            <w:r w:rsidRPr="00F4633A">
              <w:lastRenderedPageBreak/>
              <w:t>убывающей геометрической прогрессии. Формула сложных процентов. Использование прогрессии для решения реальных задач прикладного характера</w:t>
            </w:r>
          </w:p>
        </w:tc>
      </w:tr>
      <w:tr w:rsidR="00D10020" w:rsidRPr="00F4633A" w14:paraId="6BAD91AF" w14:textId="77777777" w:rsidTr="00D10020">
        <w:tc>
          <w:tcPr>
            <w:tcW w:w="1215" w:type="dxa"/>
            <w:tcBorders>
              <w:top w:val="nil"/>
              <w:left w:val="outset" w:sz="6" w:space="0" w:color="auto"/>
              <w:bottom w:val="outset" w:sz="6" w:space="0" w:color="auto"/>
              <w:right w:val="outset" w:sz="6" w:space="0" w:color="auto"/>
            </w:tcBorders>
            <w:hideMark/>
          </w:tcPr>
          <w:p w14:paraId="1C9514E6" w14:textId="77777777" w:rsidR="00D10020" w:rsidRPr="00F4633A" w:rsidRDefault="00D10020" w:rsidP="00F4633A">
            <w:pPr>
              <w:pStyle w:val="TableParagraph"/>
              <w:rPr>
                <w:b/>
              </w:rPr>
            </w:pPr>
            <w:r w:rsidRPr="00F4633A">
              <w:rPr>
                <w:b/>
              </w:rPr>
              <w:lastRenderedPageBreak/>
              <w:t>5</w:t>
            </w:r>
          </w:p>
        </w:tc>
        <w:tc>
          <w:tcPr>
            <w:tcW w:w="13125" w:type="dxa"/>
            <w:tcBorders>
              <w:top w:val="nil"/>
              <w:left w:val="outset" w:sz="6" w:space="0" w:color="auto"/>
              <w:bottom w:val="outset" w:sz="6" w:space="0" w:color="auto"/>
              <w:right w:val="outset" w:sz="6" w:space="0" w:color="auto"/>
            </w:tcBorders>
            <w:hideMark/>
          </w:tcPr>
          <w:p w14:paraId="1E4F84FD" w14:textId="77777777" w:rsidR="00D10020" w:rsidRPr="00F4633A" w:rsidRDefault="00D10020" w:rsidP="00F4633A">
            <w:pPr>
              <w:pStyle w:val="TableParagraph"/>
              <w:jc w:val="left"/>
              <w:rPr>
                <w:b/>
              </w:rPr>
            </w:pPr>
            <w:r w:rsidRPr="00F4633A">
              <w:rPr>
                <w:b/>
              </w:rPr>
              <w:t>Множества и логика</w:t>
            </w:r>
          </w:p>
        </w:tc>
      </w:tr>
      <w:tr w:rsidR="00D10020" w:rsidRPr="00F4633A" w14:paraId="0FF66B2A" w14:textId="77777777" w:rsidTr="00D10020">
        <w:tc>
          <w:tcPr>
            <w:tcW w:w="1215" w:type="dxa"/>
            <w:tcBorders>
              <w:top w:val="nil"/>
              <w:left w:val="outset" w:sz="6" w:space="0" w:color="auto"/>
              <w:bottom w:val="outset" w:sz="6" w:space="0" w:color="auto"/>
              <w:right w:val="outset" w:sz="6" w:space="0" w:color="auto"/>
            </w:tcBorders>
            <w:hideMark/>
          </w:tcPr>
          <w:p w14:paraId="7CBAD41E" w14:textId="77777777" w:rsidR="00D10020" w:rsidRPr="00F4633A" w:rsidRDefault="00D10020" w:rsidP="00F4633A">
            <w:pPr>
              <w:pStyle w:val="TableParagraph"/>
            </w:pPr>
            <w:r w:rsidRPr="00F4633A">
              <w:t>5.1</w:t>
            </w:r>
          </w:p>
        </w:tc>
        <w:tc>
          <w:tcPr>
            <w:tcW w:w="13125" w:type="dxa"/>
            <w:tcBorders>
              <w:top w:val="nil"/>
              <w:left w:val="outset" w:sz="6" w:space="0" w:color="auto"/>
              <w:bottom w:val="outset" w:sz="6" w:space="0" w:color="auto"/>
              <w:right w:val="outset" w:sz="6" w:space="0" w:color="auto"/>
            </w:tcBorders>
            <w:hideMark/>
          </w:tcPr>
          <w:p w14:paraId="26687252" w14:textId="77777777" w:rsidR="00D10020" w:rsidRPr="00F4633A" w:rsidRDefault="00D10020" w:rsidP="00F4633A">
            <w:pPr>
              <w:pStyle w:val="TableParagraph"/>
              <w:jc w:val="both"/>
            </w:pPr>
            <w:r w:rsidRPr="00F4633A">
              <w:t>Множество, операции над множествами. Диаграммы Эйлера – Венна. Применение теоретико-множественного аппарата для описания реальных процессов и явлений, при решении задач из других учебных предметов</w:t>
            </w:r>
          </w:p>
        </w:tc>
      </w:tr>
      <w:tr w:rsidR="00D10020" w:rsidRPr="00F4633A" w14:paraId="1F36AA8D" w14:textId="77777777" w:rsidTr="00D10020">
        <w:tc>
          <w:tcPr>
            <w:tcW w:w="1215" w:type="dxa"/>
            <w:tcBorders>
              <w:top w:val="nil"/>
              <w:left w:val="outset" w:sz="6" w:space="0" w:color="auto"/>
              <w:bottom w:val="outset" w:sz="6" w:space="0" w:color="auto"/>
              <w:right w:val="outset" w:sz="6" w:space="0" w:color="auto"/>
            </w:tcBorders>
            <w:hideMark/>
          </w:tcPr>
          <w:p w14:paraId="7B79E6A6" w14:textId="77777777" w:rsidR="00D10020" w:rsidRPr="00F4633A" w:rsidRDefault="00D10020" w:rsidP="00F4633A">
            <w:pPr>
              <w:pStyle w:val="TableParagraph"/>
            </w:pPr>
            <w:r w:rsidRPr="00F4633A">
              <w:t>5.2</w:t>
            </w:r>
          </w:p>
        </w:tc>
        <w:tc>
          <w:tcPr>
            <w:tcW w:w="13125" w:type="dxa"/>
            <w:tcBorders>
              <w:top w:val="nil"/>
              <w:left w:val="outset" w:sz="6" w:space="0" w:color="auto"/>
              <w:bottom w:val="outset" w:sz="6" w:space="0" w:color="auto"/>
              <w:right w:val="outset" w:sz="6" w:space="0" w:color="auto"/>
            </w:tcBorders>
            <w:hideMark/>
          </w:tcPr>
          <w:p w14:paraId="0E925795" w14:textId="77777777" w:rsidR="00D10020" w:rsidRPr="00F4633A" w:rsidRDefault="00D10020" w:rsidP="00F4633A">
            <w:pPr>
              <w:pStyle w:val="TableParagraph"/>
              <w:jc w:val="left"/>
            </w:pPr>
            <w:r w:rsidRPr="00F4633A">
              <w:t>Определение, теорема, следствие, доказательство</w:t>
            </w:r>
          </w:p>
        </w:tc>
      </w:tr>
      <w:tr w:rsidR="00D10020" w:rsidRPr="00F4633A" w14:paraId="48A1B61F" w14:textId="77777777" w:rsidTr="00D10020">
        <w:tc>
          <w:tcPr>
            <w:tcW w:w="1215" w:type="dxa"/>
            <w:tcBorders>
              <w:top w:val="nil"/>
              <w:left w:val="outset" w:sz="6" w:space="0" w:color="auto"/>
              <w:bottom w:val="outset" w:sz="6" w:space="0" w:color="auto"/>
              <w:right w:val="outset" w:sz="6" w:space="0" w:color="auto"/>
            </w:tcBorders>
            <w:hideMark/>
          </w:tcPr>
          <w:p w14:paraId="0F399846" w14:textId="77777777" w:rsidR="00D10020" w:rsidRPr="00F4633A" w:rsidRDefault="00D10020" w:rsidP="00F4633A">
            <w:pPr>
              <w:pStyle w:val="TableParagraph"/>
              <w:rPr>
                <w:b/>
              </w:rPr>
            </w:pPr>
            <w:r w:rsidRPr="00F4633A">
              <w:rPr>
                <w:b/>
              </w:rPr>
              <w:t>6</w:t>
            </w:r>
          </w:p>
        </w:tc>
        <w:tc>
          <w:tcPr>
            <w:tcW w:w="13125" w:type="dxa"/>
            <w:tcBorders>
              <w:top w:val="nil"/>
              <w:left w:val="outset" w:sz="6" w:space="0" w:color="auto"/>
              <w:bottom w:val="outset" w:sz="6" w:space="0" w:color="auto"/>
              <w:right w:val="outset" w:sz="6" w:space="0" w:color="auto"/>
            </w:tcBorders>
            <w:hideMark/>
          </w:tcPr>
          <w:p w14:paraId="2F937FFC" w14:textId="77777777" w:rsidR="00D10020" w:rsidRPr="00F4633A" w:rsidRDefault="00D10020" w:rsidP="00F4633A">
            <w:pPr>
              <w:pStyle w:val="TableParagraph"/>
              <w:jc w:val="left"/>
              <w:rPr>
                <w:b/>
              </w:rPr>
            </w:pPr>
            <w:r w:rsidRPr="00F4633A">
              <w:rPr>
                <w:b/>
              </w:rPr>
              <w:t>Теория вероятностей и статистика</w:t>
            </w:r>
          </w:p>
        </w:tc>
      </w:tr>
      <w:tr w:rsidR="00D10020" w:rsidRPr="00F4633A" w14:paraId="116569C2" w14:textId="77777777" w:rsidTr="00D10020">
        <w:tc>
          <w:tcPr>
            <w:tcW w:w="1215" w:type="dxa"/>
            <w:tcBorders>
              <w:top w:val="nil"/>
              <w:left w:val="outset" w:sz="6" w:space="0" w:color="auto"/>
              <w:bottom w:val="outset" w:sz="6" w:space="0" w:color="auto"/>
              <w:right w:val="outset" w:sz="6" w:space="0" w:color="auto"/>
            </w:tcBorders>
            <w:hideMark/>
          </w:tcPr>
          <w:p w14:paraId="7ED4995A" w14:textId="77777777" w:rsidR="00D10020" w:rsidRPr="00F4633A" w:rsidRDefault="00D10020" w:rsidP="00F4633A">
            <w:pPr>
              <w:pStyle w:val="TableParagraph"/>
            </w:pPr>
            <w:r w:rsidRPr="00F4633A">
              <w:t>6.1</w:t>
            </w:r>
          </w:p>
        </w:tc>
        <w:tc>
          <w:tcPr>
            <w:tcW w:w="13125" w:type="dxa"/>
            <w:tcBorders>
              <w:top w:val="nil"/>
              <w:left w:val="outset" w:sz="6" w:space="0" w:color="auto"/>
              <w:bottom w:val="outset" w:sz="6" w:space="0" w:color="auto"/>
              <w:right w:val="outset" w:sz="6" w:space="0" w:color="auto"/>
            </w:tcBorders>
            <w:hideMark/>
          </w:tcPr>
          <w:p w14:paraId="3D0C0695" w14:textId="77777777" w:rsidR="00D10020" w:rsidRPr="00F4633A" w:rsidRDefault="00D10020" w:rsidP="00F4633A">
            <w:pPr>
              <w:pStyle w:val="TableParagraph"/>
              <w:jc w:val="both"/>
            </w:pPr>
            <w:r w:rsidRPr="00F4633A">
              <w:t>Представление данных с помощью таблиц и диаграмм. Среднее арифметическое, медиана, наибольшее и наименьшее значения, размах, дисперсия и стандартное отклонение числовых наборов</w:t>
            </w:r>
          </w:p>
        </w:tc>
      </w:tr>
      <w:tr w:rsidR="00D10020" w:rsidRPr="00F4633A" w14:paraId="29436CD4" w14:textId="77777777" w:rsidTr="00D10020">
        <w:tc>
          <w:tcPr>
            <w:tcW w:w="1215" w:type="dxa"/>
            <w:tcBorders>
              <w:top w:val="nil"/>
              <w:left w:val="outset" w:sz="6" w:space="0" w:color="auto"/>
              <w:bottom w:val="outset" w:sz="6" w:space="0" w:color="auto"/>
              <w:right w:val="outset" w:sz="6" w:space="0" w:color="auto"/>
            </w:tcBorders>
            <w:hideMark/>
          </w:tcPr>
          <w:p w14:paraId="7A96F2F7" w14:textId="77777777" w:rsidR="00D10020" w:rsidRPr="00F4633A" w:rsidRDefault="00D10020" w:rsidP="00F4633A">
            <w:pPr>
              <w:pStyle w:val="TableParagraph"/>
            </w:pPr>
            <w:r w:rsidRPr="00F4633A">
              <w:t>6.2</w:t>
            </w:r>
          </w:p>
        </w:tc>
        <w:tc>
          <w:tcPr>
            <w:tcW w:w="13125" w:type="dxa"/>
            <w:tcBorders>
              <w:top w:val="nil"/>
              <w:left w:val="outset" w:sz="6" w:space="0" w:color="auto"/>
              <w:bottom w:val="outset" w:sz="6" w:space="0" w:color="auto"/>
              <w:right w:val="outset" w:sz="6" w:space="0" w:color="auto"/>
            </w:tcBorders>
            <w:hideMark/>
          </w:tcPr>
          <w:p w14:paraId="0BF3F67A" w14:textId="77777777" w:rsidR="00D10020" w:rsidRPr="00F4633A" w:rsidRDefault="00D10020" w:rsidP="00F4633A">
            <w:pPr>
              <w:pStyle w:val="TableParagraph"/>
              <w:jc w:val="both"/>
            </w:pPr>
            <w:r w:rsidRPr="00F4633A">
              <w:t>Случайные эксперименты (опыты) и случайные события. Элементарные события (исходы). Вероятность случайного события. Близость частоты и вероятности событий. Случайные опыты с равновозможными элементарными событиями. Вероятности событий в опытах с равновозможными элементарными событиями</w:t>
            </w:r>
          </w:p>
        </w:tc>
      </w:tr>
      <w:tr w:rsidR="00D10020" w:rsidRPr="00F4633A" w14:paraId="02FAC182" w14:textId="77777777" w:rsidTr="00D10020">
        <w:tc>
          <w:tcPr>
            <w:tcW w:w="1215" w:type="dxa"/>
            <w:tcBorders>
              <w:top w:val="outset" w:sz="6" w:space="0" w:color="auto"/>
              <w:left w:val="outset" w:sz="6" w:space="0" w:color="auto"/>
              <w:bottom w:val="outset" w:sz="6" w:space="0" w:color="auto"/>
              <w:right w:val="outset" w:sz="6" w:space="0" w:color="auto"/>
            </w:tcBorders>
            <w:hideMark/>
          </w:tcPr>
          <w:p w14:paraId="4288ACE8" w14:textId="77777777" w:rsidR="00D10020" w:rsidRPr="00F4633A" w:rsidRDefault="00D10020" w:rsidP="00F4633A">
            <w:pPr>
              <w:pStyle w:val="TableParagraph"/>
            </w:pPr>
            <w:r w:rsidRPr="00F4633A">
              <w:t>6.3</w:t>
            </w:r>
          </w:p>
        </w:tc>
        <w:tc>
          <w:tcPr>
            <w:tcW w:w="13125" w:type="dxa"/>
            <w:tcBorders>
              <w:top w:val="outset" w:sz="6" w:space="0" w:color="auto"/>
              <w:left w:val="outset" w:sz="6" w:space="0" w:color="auto"/>
              <w:bottom w:val="outset" w:sz="6" w:space="0" w:color="auto"/>
              <w:right w:val="outset" w:sz="6" w:space="0" w:color="auto"/>
            </w:tcBorders>
            <w:hideMark/>
          </w:tcPr>
          <w:p w14:paraId="105E0BE3" w14:textId="77777777" w:rsidR="00D10020" w:rsidRPr="00F4633A" w:rsidRDefault="00D10020" w:rsidP="00F4633A">
            <w:pPr>
              <w:pStyle w:val="TableParagraph"/>
              <w:jc w:val="left"/>
            </w:pPr>
            <w:r w:rsidRPr="00F4633A">
              <w:t>Операции над событиями: пересечение, объединение, противоположные события. Диаграммы Эйлера. Формула сложения вероятностей</w:t>
            </w:r>
          </w:p>
        </w:tc>
      </w:tr>
      <w:tr w:rsidR="00D10020" w:rsidRPr="00F4633A" w14:paraId="29AA59E7" w14:textId="77777777" w:rsidTr="00D10020">
        <w:tc>
          <w:tcPr>
            <w:tcW w:w="1215" w:type="dxa"/>
            <w:tcBorders>
              <w:top w:val="nil"/>
              <w:left w:val="outset" w:sz="6" w:space="0" w:color="auto"/>
              <w:bottom w:val="outset" w:sz="6" w:space="0" w:color="auto"/>
              <w:right w:val="outset" w:sz="6" w:space="0" w:color="auto"/>
            </w:tcBorders>
            <w:hideMark/>
          </w:tcPr>
          <w:p w14:paraId="68DE5AFC" w14:textId="77777777" w:rsidR="00D10020" w:rsidRPr="00F4633A" w:rsidRDefault="00D10020" w:rsidP="00F4633A">
            <w:pPr>
              <w:pStyle w:val="TableParagraph"/>
            </w:pPr>
            <w:r w:rsidRPr="00F4633A">
              <w:t>6.4</w:t>
            </w:r>
          </w:p>
        </w:tc>
        <w:tc>
          <w:tcPr>
            <w:tcW w:w="13125" w:type="dxa"/>
            <w:tcBorders>
              <w:top w:val="nil"/>
              <w:left w:val="outset" w:sz="6" w:space="0" w:color="auto"/>
              <w:bottom w:val="outset" w:sz="6" w:space="0" w:color="auto"/>
              <w:right w:val="outset" w:sz="6" w:space="0" w:color="auto"/>
            </w:tcBorders>
            <w:hideMark/>
          </w:tcPr>
          <w:p w14:paraId="35556FAF" w14:textId="051938C5" w:rsidR="00D10020" w:rsidRPr="00F4633A" w:rsidRDefault="00D10020" w:rsidP="00F4633A">
            <w:pPr>
              <w:pStyle w:val="TableParagraph"/>
              <w:tabs>
                <w:tab w:val="left" w:pos="1065"/>
                <w:tab w:val="left" w:pos="2295"/>
                <w:tab w:val="left" w:pos="3465"/>
                <w:tab w:val="left" w:pos="4800"/>
                <w:tab w:val="left" w:pos="5610"/>
                <w:tab w:val="left" w:pos="31680"/>
              </w:tabs>
              <w:jc w:val="left"/>
            </w:pPr>
            <w:r w:rsidRPr="00F4633A">
              <w:t>Условная</w:t>
            </w:r>
            <w:r w:rsidRPr="00F4633A">
              <w:tab/>
              <w:t>вероятность.</w:t>
            </w:r>
            <w:r w:rsidR="00CE6D34" w:rsidRPr="00F4633A">
              <w:t xml:space="preserve"> </w:t>
            </w:r>
            <w:r w:rsidRPr="00F4633A">
              <w:t>Умножение</w:t>
            </w:r>
            <w:r w:rsidR="00CE6D34" w:rsidRPr="00F4633A">
              <w:t xml:space="preserve"> </w:t>
            </w:r>
            <w:r w:rsidRPr="00F4633A">
              <w:t>вероятностей.</w:t>
            </w:r>
            <w:r w:rsidR="00CE6D34" w:rsidRPr="00F4633A">
              <w:t xml:space="preserve"> </w:t>
            </w:r>
            <w:r w:rsidRPr="00F4633A">
              <w:t>Дерево</w:t>
            </w:r>
            <w:r w:rsidR="00CE6D34" w:rsidRPr="00F4633A">
              <w:t xml:space="preserve"> </w:t>
            </w:r>
            <w:r w:rsidRPr="00F4633A">
              <w:t>случайного эксперимента. Формула полной вероятности. Независимые события</w:t>
            </w:r>
          </w:p>
        </w:tc>
      </w:tr>
      <w:tr w:rsidR="00D10020" w:rsidRPr="00F4633A" w14:paraId="0119B9D0" w14:textId="77777777" w:rsidTr="00D10020">
        <w:tc>
          <w:tcPr>
            <w:tcW w:w="1215" w:type="dxa"/>
            <w:tcBorders>
              <w:top w:val="nil"/>
              <w:left w:val="outset" w:sz="6" w:space="0" w:color="auto"/>
              <w:bottom w:val="outset" w:sz="6" w:space="0" w:color="auto"/>
              <w:right w:val="outset" w:sz="6" w:space="0" w:color="auto"/>
            </w:tcBorders>
            <w:hideMark/>
          </w:tcPr>
          <w:p w14:paraId="0747B7C8" w14:textId="77777777" w:rsidR="00D10020" w:rsidRPr="00F4633A" w:rsidRDefault="00D10020" w:rsidP="00F4633A">
            <w:pPr>
              <w:pStyle w:val="TableParagraph"/>
            </w:pPr>
            <w:r w:rsidRPr="00F4633A">
              <w:t>6.5</w:t>
            </w:r>
          </w:p>
        </w:tc>
        <w:tc>
          <w:tcPr>
            <w:tcW w:w="13125" w:type="dxa"/>
            <w:tcBorders>
              <w:top w:val="nil"/>
              <w:left w:val="outset" w:sz="6" w:space="0" w:color="auto"/>
              <w:bottom w:val="outset" w:sz="6" w:space="0" w:color="auto"/>
              <w:right w:val="outset" w:sz="6" w:space="0" w:color="auto"/>
            </w:tcBorders>
            <w:hideMark/>
          </w:tcPr>
          <w:p w14:paraId="6562245C" w14:textId="77777777" w:rsidR="00D10020" w:rsidRPr="00F4633A" w:rsidRDefault="00D10020" w:rsidP="00F4633A">
            <w:pPr>
              <w:pStyle w:val="TableParagraph"/>
              <w:jc w:val="left"/>
            </w:pPr>
            <w:r w:rsidRPr="00F4633A">
              <w:t>Комбинаторное правило умножения. Перестановки и факториал. Число сочетаний. Треугольник Паскаля. Формула бинома Ньютона</w:t>
            </w:r>
          </w:p>
        </w:tc>
      </w:tr>
      <w:tr w:rsidR="00D10020" w:rsidRPr="00F4633A" w14:paraId="1335DA45" w14:textId="77777777" w:rsidTr="00D10020">
        <w:tc>
          <w:tcPr>
            <w:tcW w:w="1215" w:type="dxa"/>
            <w:tcBorders>
              <w:top w:val="nil"/>
              <w:left w:val="outset" w:sz="6" w:space="0" w:color="auto"/>
              <w:bottom w:val="outset" w:sz="6" w:space="0" w:color="auto"/>
              <w:right w:val="outset" w:sz="6" w:space="0" w:color="auto"/>
            </w:tcBorders>
            <w:hideMark/>
          </w:tcPr>
          <w:p w14:paraId="52FA129D" w14:textId="77777777" w:rsidR="00D10020" w:rsidRPr="00F4633A" w:rsidRDefault="00D10020" w:rsidP="00F4633A">
            <w:pPr>
              <w:pStyle w:val="TableParagraph"/>
            </w:pPr>
            <w:r w:rsidRPr="00F4633A">
              <w:t>6.6</w:t>
            </w:r>
          </w:p>
        </w:tc>
        <w:tc>
          <w:tcPr>
            <w:tcW w:w="13125" w:type="dxa"/>
            <w:tcBorders>
              <w:top w:val="nil"/>
              <w:left w:val="outset" w:sz="6" w:space="0" w:color="auto"/>
              <w:bottom w:val="outset" w:sz="6" w:space="0" w:color="auto"/>
              <w:right w:val="outset" w:sz="6" w:space="0" w:color="auto"/>
            </w:tcBorders>
            <w:hideMark/>
          </w:tcPr>
          <w:p w14:paraId="5EA8F7C3" w14:textId="77777777" w:rsidR="00D10020" w:rsidRPr="00F4633A" w:rsidRDefault="00D10020" w:rsidP="00F4633A">
            <w:pPr>
              <w:pStyle w:val="TableParagraph"/>
              <w:jc w:val="both"/>
            </w:pPr>
            <w:r w:rsidRPr="00F4633A">
              <w:t>Бинарный случайный опыт (испытание), успех и неудача. Независимые испытания. Серия независимых испытаний до первого успеха. Серия независимых испытаний Бернулли</w:t>
            </w:r>
          </w:p>
        </w:tc>
      </w:tr>
      <w:tr w:rsidR="00D10020" w:rsidRPr="00F4633A" w14:paraId="1768D211" w14:textId="77777777" w:rsidTr="00D10020">
        <w:tc>
          <w:tcPr>
            <w:tcW w:w="1215" w:type="dxa"/>
            <w:tcBorders>
              <w:top w:val="nil"/>
              <w:left w:val="outset" w:sz="6" w:space="0" w:color="auto"/>
              <w:bottom w:val="outset" w:sz="6" w:space="0" w:color="auto"/>
              <w:right w:val="outset" w:sz="6" w:space="0" w:color="auto"/>
            </w:tcBorders>
            <w:hideMark/>
          </w:tcPr>
          <w:p w14:paraId="14034829" w14:textId="77777777" w:rsidR="00D10020" w:rsidRPr="00F4633A" w:rsidRDefault="00D10020" w:rsidP="00F4633A">
            <w:pPr>
              <w:pStyle w:val="TableParagraph"/>
            </w:pPr>
            <w:r w:rsidRPr="00F4633A">
              <w:t>6.7</w:t>
            </w:r>
          </w:p>
        </w:tc>
        <w:tc>
          <w:tcPr>
            <w:tcW w:w="13125" w:type="dxa"/>
            <w:tcBorders>
              <w:top w:val="nil"/>
              <w:left w:val="outset" w:sz="6" w:space="0" w:color="auto"/>
              <w:bottom w:val="outset" w:sz="6" w:space="0" w:color="auto"/>
              <w:right w:val="outset" w:sz="6" w:space="0" w:color="auto"/>
            </w:tcBorders>
            <w:hideMark/>
          </w:tcPr>
          <w:p w14:paraId="5CF3FE1F" w14:textId="77777777" w:rsidR="00D10020" w:rsidRPr="00F4633A" w:rsidRDefault="00D10020" w:rsidP="00F4633A">
            <w:pPr>
              <w:pStyle w:val="TableParagraph"/>
              <w:jc w:val="left"/>
            </w:pPr>
            <w:r w:rsidRPr="00F4633A">
              <w:t>Случайная величина. Распределение вероятностей. Диаграмма распределения. Примеры распределений, в том числе геометрическое и биномиальное</w:t>
            </w:r>
          </w:p>
        </w:tc>
      </w:tr>
      <w:tr w:rsidR="00D10020" w:rsidRPr="00F4633A" w14:paraId="0C359831" w14:textId="77777777" w:rsidTr="00D10020">
        <w:tc>
          <w:tcPr>
            <w:tcW w:w="1215" w:type="dxa"/>
            <w:tcBorders>
              <w:top w:val="nil"/>
              <w:left w:val="outset" w:sz="6" w:space="0" w:color="auto"/>
              <w:bottom w:val="outset" w:sz="6" w:space="0" w:color="auto"/>
              <w:right w:val="outset" w:sz="6" w:space="0" w:color="auto"/>
            </w:tcBorders>
            <w:hideMark/>
          </w:tcPr>
          <w:p w14:paraId="2B4F91BF" w14:textId="77777777" w:rsidR="00D10020" w:rsidRPr="00F4633A" w:rsidRDefault="00D10020" w:rsidP="00F4633A">
            <w:pPr>
              <w:pStyle w:val="TableParagraph"/>
              <w:rPr>
                <w:b/>
              </w:rPr>
            </w:pPr>
            <w:r w:rsidRPr="00F4633A">
              <w:rPr>
                <w:b/>
              </w:rPr>
              <w:t>7</w:t>
            </w:r>
          </w:p>
        </w:tc>
        <w:tc>
          <w:tcPr>
            <w:tcW w:w="13125" w:type="dxa"/>
            <w:tcBorders>
              <w:top w:val="nil"/>
              <w:left w:val="outset" w:sz="6" w:space="0" w:color="auto"/>
              <w:bottom w:val="outset" w:sz="6" w:space="0" w:color="auto"/>
              <w:right w:val="outset" w:sz="6" w:space="0" w:color="auto"/>
            </w:tcBorders>
            <w:hideMark/>
          </w:tcPr>
          <w:p w14:paraId="26970F60" w14:textId="77777777" w:rsidR="00D10020" w:rsidRPr="00F4633A" w:rsidRDefault="00D10020" w:rsidP="00F4633A">
            <w:pPr>
              <w:pStyle w:val="TableParagraph"/>
              <w:jc w:val="left"/>
              <w:rPr>
                <w:b/>
              </w:rPr>
            </w:pPr>
            <w:r w:rsidRPr="00F4633A">
              <w:rPr>
                <w:b/>
              </w:rPr>
              <w:t>Геометрия</w:t>
            </w:r>
          </w:p>
        </w:tc>
      </w:tr>
      <w:tr w:rsidR="00D10020" w:rsidRPr="00F4633A" w14:paraId="60BB4294" w14:textId="77777777" w:rsidTr="00D10020">
        <w:tc>
          <w:tcPr>
            <w:tcW w:w="1215" w:type="dxa"/>
            <w:tcBorders>
              <w:top w:val="nil"/>
              <w:left w:val="outset" w:sz="6" w:space="0" w:color="auto"/>
              <w:bottom w:val="outset" w:sz="6" w:space="0" w:color="auto"/>
              <w:right w:val="outset" w:sz="6" w:space="0" w:color="auto"/>
            </w:tcBorders>
            <w:hideMark/>
          </w:tcPr>
          <w:p w14:paraId="7F1C39C2" w14:textId="77777777" w:rsidR="00D10020" w:rsidRPr="00F4633A" w:rsidRDefault="00D10020" w:rsidP="00F4633A">
            <w:pPr>
              <w:pStyle w:val="TableParagraph"/>
            </w:pPr>
            <w:r w:rsidRPr="00F4633A">
              <w:t>7.1</w:t>
            </w:r>
          </w:p>
        </w:tc>
        <w:tc>
          <w:tcPr>
            <w:tcW w:w="13125" w:type="dxa"/>
            <w:tcBorders>
              <w:top w:val="nil"/>
              <w:left w:val="outset" w:sz="6" w:space="0" w:color="auto"/>
              <w:bottom w:val="outset" w:sz="6" w:space="0" w:color="auto"/>
              <w:right w:val="outset" w:sz="6" w:space="0" w:color="auto"/>
            </w:tcBorders>
            <w:hideMark/>
          </w:tcPr>
          <w:p w14:paraId="78E0BCE3" w14:textId="77777777" w:rsidR="00D10020" w:rsidRPr="00F4633A" w:rsidRDefault="00D10020" w:rsidP="00F4633A">
            <w:pPr>
              <w:pStyle w:val="TableParagraph"/>
              <w:jc w:val="both"/>
            </w:pPr>
            <w:r w:rsidRPr="00F4633A">
              <w:t>Основные понятия стереометрии. Точка, прямая, плоскость, пространство. Понятие об аксиоматическом построении стереометрии: аксиомы стереометрии и следствия из них</w:t>
            </w:r>
          </w:p>
        </w:tc>
      </w:tr>
      <w:tr w:rsidR="00D10020" w:rsidRPr="00F4633A" w14:paraId="1407EAB7" w14:textId="77777777" w:rsidTr="00D10020">
        <w:tc>
          <w:tcPr>
            <w:tcW w:w="1215" w:type="dxa"/>
            <w:tcBorders>
              <w:top w:val="nil"/>
              <w:left w:val="outset" w:sz="6" w:space="0" w:color="auto"/>
              <w:bottom w:val="outset" w:sz="6" w:space="0" w:color="auto"/>
              <w:right w:val="outset" w:sz="6" w:space="0" w:color="auto"/>
            </w:tcBorders>
            <w:hideMark/>
          </w:tcPr>
          <w:p w14:paraId="0AF61A2F" w14:textId="77777777" w:rsidR="00D10020" w:rsidRPr="00F4633A" w:rsidRDefault="00D10020" w:rsidP="00F4633A">
            <w:pPr>
              <w:pStyle w:val="TableParagraph"/>
            </w:pPr>
            <w:r w:rsidRPr="00F4633A">
              <w:t>7.2</w:t>
            </w:r>
          </w:p>
        </w:tc>
        <w:tc>
          <w:tcPr>
            <w:tcW w:w="13125" w:type="dxa"/>
            <w:tcBorders>
              <w:top w:val="nil"/>
              <w:left w:val="outset" w:sz="6" w:space="0" w:color="auto"/>
              <w:bottom w:val="outset" w:sz="6" w:space="0" w:color="auto"/>
              <w:right w:val="outset" w:sz="6" w:space="0" w:color="auto"/>
            </w:tcBorders>
            <w:hideMark/>
          </w:tcPr>
          <w:p w14:paraId="1E573E90" w14:textId="33A38B20" w:rsidR="00D10020" w:rsidRPr="00F4633A" w:rsidRDefault="00D10020" w:rsidP="00F4633A">
            <w:pPr>
              <w:pStyle w:val="TableParagraph"/>
              <w:jc w:val="both"/>
            </w:pPr>
            <w:r w:rsidRPr="00F4633A">
              <w:t>Взаимное расположение прямых в пространстве: пересекающиеся, параллельные и скрещивающиеся прямые. Параллельность прямых и плоскостей в пространстве: параллельные прямые в пространстве, параллельность трех прямых, параллельность прямой и плоскости. Углы с со направленными сторонами, угол между прямыми в пространстве. Параллельность плоскостей: параллельные плоскости, свойства параллельных плоскостей. Простейшие пространственные фигуры на плоскости: тетраэдр, куб, параллелепипед, построение сечений</w:t>
            </w:r>
          </w:p>
        </w:tc>
      </w:tr>
      <w:tr w:rsidR="00D10020" w:rsidRPr="00F4633A" w14:paraId="61A8FED0" w14:textId="77777777" w:rsidTr="00D10020">
        <w:tc>
          <w:tcPr>
            <w:tcW w:w="1215" w:type="dxa"/>
            <w:tcBorders>
              <w:top w:val="nil"/>
              <w:left w:val="outset" w:sz="6" w:space="0" w:color="auto"/>
              <w:bottom w:val="outset" w:sz="6" w:space="0" w:color="auto"/>
              <w:right w:val="outset" w:sz="6" w:space="0" w:color="auto"/>
            </w:tcBorders>
            <w:hideMark/>
          </w:tcPr>
          <w:p w14:paraId="0EC41E23" w14:textId="77777777" w:rsidR="00D10020" w:rsidRPr="00F4633A" w:rsidRDefault="00D10020" w:rsidP="00F4633A">
            <w:pPr>
              <w:pStyle w:val="TableParagraph"/>
            </w:pPr>
            <w:r w:rsidRPr="00F4633A">
              <w:t>7.3</w:t>
            </w:r>
          </w:p>
        </w:tc>
        <w:tc>
          <w:tcPr>
            <w:tcW w:w="13125" w:type="dxa"/>
            <w:tcBorders>
              <w:top w:val="nil"/>
              <w:left w:val="outset" w:sz="6" w:space="0" w:color="auto"/>
              <w:bottom w:val="outset" w:sz="6" w:space="0" w:color="auto"/>
              <w:right w:val="outset" w:sz="6" w:space="0" w:color="auto"/>
            </w:tcBorders>
            <w:hideMark/>
          </w:tcPr>
          <w:p w14:paraId="14C4EC46" w14:textId="5338AA94" w:rsidR="00D10020" w:rsidRPr="00F4633A" w:rsidRDefault="00D10020" w:rsidP="00F4633A">
            <w:pPr>
              <w:pStyle w:val="TableParagraph"/>
              <w:jc w:val="both"/>
            </w:pPr>
            <w:r w:rsidRPr="00F4633A">
              <w:t xml:space="preserve">Перпендикулярность прямой и плоскости: перпендикулярные прямые в пространстве, прямые параллельные и перпендикулярные к плоскости, признак перпендикулярности прямой и плоскости, теорема о прямой перпендикулярной плоскости. Углы в пространстве: угол между прямой и плоскостью, двугранный угол, линейный угол двугранного угла. </w:t>
            </w:r>
            <w:r w:rsidRPr="00F4633A">
              <w:lastRenderedPageBreak/>
              <w:t>Перпендикуляр и наклонные: расстояние от точки до плоскости, расстояние от прямой до плоскости, проекция фигуры на плоскость. Перпендикулярность плоскостей: признак перпендикулярности двух плоскостей. Теорема о трех перпендикулярах</w:t>
            </w:r>
          </w:p>
        </w:tc>
      </w:tr>
      <w:tr w:rsidR="00D10020" w:rsidRPr="00F4633A" w14:paraId="6F05FC97" w14:textId="77777777" w:rsidTr="00D10020">
        <w:tc>
          <w:tcPr>
            <w:tcW w:w="1215" w:type="dxa"/>
            <w:tcBorders>
              <w:top w:val="nil"/>
              <w:left w:val="outset" w:sz="6" w:space="0" w:color="auto"/>
              <w:bottom w:val="outset" w:sz="6" w:space="0" w:color="auto"/>
              <w:right w:val="outset" w:sz="6" w:space="0" w:color="auto"/>
            </w:tcBorders>
            <w:hideMark/>
          </w:tcPr>
          <w:p w14:paraId="2B44530C" w14:textId="77777777" w:rsidR="00D10020" w:rsidRPr="00F4633A" w:rsidRDefault="00D10020" w:rsidP="00F4633A">
            <w:pPr>
              <w:pStyle w:val="TableParagraph"/>
            </w:pPr>
            <w:r w:rsidRPr="00F4633A">
              <w:lastRenderedPageBreak/>
              <w:t>7.4</w:t>
            </w:r>
          </w:p>
        </w:tc>
        <w:tc>
          <w:tcPr>
            <w:tcW w:w="13125" w:type="dxa"/>
            <w:tcBorders>
              <w:top w:val="nil"/>
              <w:left w:val="outset" w:sz="6" w:space="0" w:color="auto"/>
              <w:bottom w:val="outset" w:sz="6" w:space="0" w:color="auto"/>
              <w:right w:val="outset" w:sz="6" w:space="0" w:color="auto"/>
            </w:tcBorders>
            <w:hideMark/>
          </w:tcPr>
          <w:p w14:paraId="7732B2E5" w14:textId="3016C1DD" w:rsidR="00D10020" w:rsidRPr="00F4633A" w:rsidRDefault="00D10020" w:rsidP="00F4633A">
            <w:pPr>
              <w:pStyle w:val="TableParagraph"/>
              <w:jc w:val="both"/>
            </w:pPr>
            <w:r w:rsidRPr="00F4633A">
              <w:t xml:space="preserve">Понятие многогранника, основные элементы многогранника, выпуклые и невыпуклые многогранники, развертка многогранника. Призма: </w:t>
            </w:r>
            <w:r w:rsidRPr="00F4633A">
              <w:rPr>
                <w:i/>
              </w:rPr>
              <w:t>n</w:t>
            </w:r>
            <w:r w:rsidRPr="00F4633A">
              <w:t xml:space="preserve">-угольная призма, грани и основания призмы, прямая и наклонная призмы, боковая и полная поверхность призмы. Параллелепипед, прямоугольный параллелепипед и его свойства. Пирамида: </w:t>
            </w:r>
            <w:r w:rsidRPr="00F4633A">
              <w:rPr>
                <w:i/>
              </w:rPr>
              <w:t>n</w:t>
            </w:r>
            <w:r w:rsidRPr="00F4633A">
              <w:t>-угольная пирамида, грани и основание пирамиды, боковая и полная поверхность пирамиды, правильная и усеченная пирамида. Элементы призмы и пирамиды. Правильные многогранники: понятие правильного многогранника, правильная призма и правильная пирамида, правильная треугольная пирамида и правильный тетраэдр, куб. Представление о правильных многогранниках: октаэдр, додекаэдр и икосаэдр. Сечения призмы и пирамиды</w:t>
            </w:r>
          </w:p>
        </w:tc>
      </w:tr>
      <w:tr w:rsidR="00D10020" w:rsidRPr="00F4633A" w14:paraId="40FF5994" w14:textId="77777777" w:rsidTr="00D10020">
        <w:tc>
          <w:tcPr>
            <w:tcW w:w="1215" w:type="dxa"/>
            <w:tcBorders>
              <w:top w:val="nil"/>
              <w:left w:val="outset" w:sz="6" w:space="0" w:color="auto"/>
              <w:bottom w:val="outset" w:sz="6" w:space="0" w:color="auto"/>
              <w:right w:val="outset" w:sz="6" w:space="0" w:color="auto"/>
            </w:tcBorders>
            <w:hideMark/>
          </w:tcPr>
          <w:p w14:paraId="53B8215E" w14:textId="77777777" w:rsidR="00D10020" w:rsidRPr="00F4633A" w:rsidRDefault="00D10020" w:rsidP="00F4633A">
            <w:pPr>
              <w:pStyle w:val="TableParagraph"/>
            </w:pPr>
            <w:r w:rsidRPr="00F4633A">
              <w:t>7.5</w:t>
            </w:r>
          </w:p>
        </w:tc>
        <w:tc>
          <w:tcPr>
            <w:tcW w:w="13125" w:type="dxa"/>
            <w:tcBorders>
              <w:top w:val="nil"/>
              <w:left w:val="outset" w:sz="6" w:space="0" w:color="auto"/>
              <w:bottom w:val="outset" w:sz="6" w:space="0" w:color="auto"/>
              <w:right w:val="outset" w:sz="6" w:space="0" w:color="auto"/>
            </w:tcBorders>
            <w:hideMark/>
          </w:tcPr>
          <w:p w14:paraId="59E4FE5F" w14:textId="77777777" w:rsidR="00D10020" w:rsidRPr="00F4633A" w:rsidRDefault="00D10020" w:rsidP="00F4633A">
            <w:pPr>
              <w:pStyle w:val="TableParagraph"/>
              <w:jc w:val="both"/>
            </w:pPr>
            <w:r w:rsidRPr="00F4633A">
              <w:t>Симметрия в пространстве: симметрия относительно точки, прямой, плоскости. Элементы симметрии в пирамидах, параллелепипедах, правильных многогранниках</w:t>
            </w:r>
          </w:p>
        </w:tc>
      </w:tr>
      <w:tr w:rsidR="00D10020" w:rsidRPr="00F4633A" w14:paraId="7776C1DA" w14:textId="77777777" w:rsidTr="00D10020">
        <w:tc>
          <w:tcPr>
            <w:tcW w:w="1215" w:type="dxa"/>
            <w:tcBorders>
              <w:top w:val="nil"/>
              <w:left w:val="outset" w:sz="6" w:space="0" w:color="auto"/>
              <w:bottom w:val="outset" w:sz="6" w:space="0" w:color="auto"/>
              <w:right w:val="outset" w:sz="6" w:space="0" w:color="auto"/>
            </w:tcBorders>
            <w:hideMark/>
          </w:tcPr>
          <w:p w14:paraId="1F1C5F28" w14:textId="77777777" w:rsidR="00D10020" w:rsidRPr="00F4633A" w:rsidRDefault="00D10020" w:rsidP="00F4633A">
            <w:pPr>
              <w:pStyle w:val="TableParagraph"/>
            </w:pPr>
            <w:r w:rsidRPr="00F4633A">
              <w:t>7.6</w:t>
            </w:r>
          </w:p>
        </w:tc>
        <w:tc>
          <w:tcPr>
            <w:tcW w:w="13125" w:type="dxa"/>
            <w:tcBorders>
              <w:top w:val="nil"/>
              <w:left w:val="outset" w:sz="6" w:space="0" w:color="auto"/>
              <w:bottom w:val="outset" w:sz="6" w:space="0" w:color="auto"/>
              <w:right w:val="outset" w:sz="6" w:space="0" w:color="auto"/>
            </w:tcBorders>
            <w:hideMark/>
          </w:tcPr>
          <w:p w14:paraId="1E7B3396" w14:textId="77777777" w:rsidR="00D10020" w:rsidRPr="00F4633A" w:rsidRDefault="00D10020" w:rsidP="00F4633A">
            <w:pPr>
              <w:pStyle w:val="TableParagraph"/>
              <w:jc w:val="both"/>
            </w:pPr>
            <w:r w:rsidRPr="00F4633A">
              <w:t>Вычисление элементов многогранников: ребра, диагонали, углы. Площадь боковой поверхности и полной поверхности прямой призмы, площадь оснований, теорема о боковой поверхности прямой призмы. Площадь боковой поверхности и поверхности правильной пирамиды, теорема о площади усеченной пирамиды. Понятие об объеме. Объем пирамиды, призмы</w:t>
            </w:r>
          </w:p>
        </w:tc>
      </w:tr>
      <w:tr w:rsidR="00D10020" w:rsidRPr="00F4633A" w14:paraId="6894270F" w14:textId="77777777" w:rsidTr="00D10020">
        <w:tc>
          <w:tcPr>
            <w:tcW w:w="1215" w:type="dxa"/>
            <w:tcBorders>
              <w:top w:val="nil"/>
              <w:left w:val="outset" w:sz="6" w:space="0" w:color="auto"/>
              <w:bottom w:val="outset" w:sz="6" w:space="0" w:color="auto"/>
              <w:right w:val="outset" w:sz="6" w:space="0" w:color="auto"/>
            </w:tcBorders>
            <w:hideMark/>
          </w:tcPr>
          <w:p w14:paraId="21F7C986" w14:textId="77777777" w:rsidR="00D10020" w:rsidRPr="00F4633A" w:rsidRDefault="00D10020" w:rsidP="00F4633A">
            <w:pPr>
              <w:pStyle w:val="TableParagraph"/>
            </w:pPr>
            <w:r w:rsidRPr="00F4633A">
              <w:t>7.7</w:t>
            </w:r>
          </w:p>
        </w:tc>
        <w:tc>
          <w:tcPr>
            <w:tcW w:w="13125" w:type="dxa"/>
            <w:tcBorders>
              <w:top w:val="nil"/>
              <w:left w:val="outset" w:sz="6" w:space="0" w:color="auto"/>
              <w:bottom w:val="outset" w:sz="6" w:space="0" w:color="auto"/>
              <w:right w:val="outset" w:sz="6" w:space="0" w:color="auto"/>
            </w:tcBorders>
            <w:hideMark/>
          </w:tcPr>
          <w:p w14:paraId="39FAE0F0" w14:textId="77777777" w:rsidR="00D10020" w:rsidRPr="00F4633A" w:rsidRDefault="00D10020" w:rsidP="00F4633A">
            <w:pPr>
              <w:pStyle w:val="TableParagraph"/>
              <w:jc w:val="left"/>
            </w:pPr>
            <w:r w:rsidRPr="00F4633A">
              <w:t>Подобные тела в пространстве. Соотношения между площадями поверхностей, объемами подобных тел</w:t>
            </w:r>
          </w:p>
        </w:tc>
      </w:tr>
    </w:tbl>
    <w:p w14:paraId="261DA97D" w14:textId="77777777" w:rsidR="009252CF" w:rsidRPr="00F4633A" w:rsidRDefault="009252CF" w:rsidP="00F4633A">
      <w:pPr>
        <w:rPr>
          <w:rFonts w:ascii="Times New Roman" w:hAnsi="Times New Roman"/>
          <w:sz w:val="24"/>
          <w:szCs w:val="24"/>
          <w:lang w:val="ru-RU"/>
        </w:rPr>
      </w:pPr>
    </w:p>
    <w:p w14:paraId="13DEEECB" w14:textId="77777777" w:rsidR="00D10020" w:rsidRPr="00F4633A" w:rsidRDefault="00D10020" w:rsidP="00F4633A">
      <w:pPr>
        <w:numPr>
          <w:ilvl w:val="0"/>
          <w:numId w:val="3"/>
        </w:numPr>
        <w:rPr>
          <w:rFonts w:ascii="Times New Roman" w:hAnsi="Times New Roman"/>
          <w:b/>
          <w:bCs/>
          <w:sz w:val="24"/>
          <w:szCs w:val="24"/>
          <w:lang w:val="ru-RU"/>
        </w:rPr>
      </w:pPr>
      <w:r w:rsidRPr="00F4633A">
        <w:rPr>
          <w:rFonts w:ascii="Times New Roman" w:hAnsi="Times New Roman"/>
          <w:b/>
          <w:bCs/>
          <w:sz w:val="24"/>
          <w:szCs w:val="24"/>
          <w:lang w:val="ru-RU"/>
        </w:rPr>
        <w:t>Распределение заданий проверочной работы по позициям кодификатора</w:t>
      </w:r>
    </w:p>
    <w:p w14:paraId="6A7B943F" w14:textId="70224A59" w:rsidR="00D10020" w:rsidRPr="00F4633A" w:rsidRDefault="00D10020" w:rsidP="00F4633A">
      <w:pPr>
        <w:rPr>
          <w:rFonts w:ascii="Times New Roman" w:hAnsi="Times New Roman"/>
          <w:sz w:val="24"/>
          <w:szCs w:val="24"/>
          <w:lang w:val="ru-RU"/>
        </w:rPr>
      </w:pPr>
      <w:r w:rsidRPr="00F4633A">
        <w:rPr>
          <w:rFonts w:ascii="Times New Roman" w:hAnsi="Times New Roman"/>
          <w:sz w:val="24"/>
          <w:szCs w:val="24"/>
          <w:lang w:val="ru-RU"/>
        </w:rPr>
        <w:t>В</w:t>
      </w:r>
      <w:r w:rsidRPr="00F4633A">
        <w:rPr>
          <w:rFonts w:ascii="Times New Roman" w:hAnsi="Times New Roman"/>
          <w:sz w:val="24"/>
          <w:szCs w:val="24"/>
          <w:lang w:val="ru-RU"/>
        </w:rPr>
        <w:tab/>
        <w:t>таблице</w:t>
      </w:r>
      <w:r w:rsidR="00436FE6" w:rsidRPr="00F4633A">
        <w:rPr>
          <w:rFonts w:ascii="Times New Roman" w:hAnsi="Times New Roman"/>
          <w:sz w:val="24"/>
          <w:szCs w:val="24"/>
          <w:lang w:val="ru-RU"/>
        </w:rPr>
        <w:t xml:space="preserve"> </w:t>
      </w:r>
      <w:r w:rsidRPr="00F4633A">
        <w:rPr>
          <w:rFonts w:ascii="Times New Roman" w:hAnsi="Times New Roman"/>
          <w:sz w:val="24"/>
          <w:szCs w:val="24"/>
          <w:lang w:val="ru-RU"/>
        </w:rPr>
        <w:t>4</w:t>
      </w:r>
      <w:r w:rsidR="00436FE6" w:rsidRPr="00F4633A">
        <w:rPr>
          <w:rFonts w:ascii="Times New Roman" w:hAnsi="Times New Roman"/>
          <w:sz w:val="24"/>
          <w:szCs w:val="24"/>
          <w:lang w:val="ru-RU"/>
        </w:rPr>
        <w:t xml:space="preserve"> </w:t>
      </w:r>
      <w:r w:rsidRPr="00F4633A">
        <w:rPr>
          <w:rFonts w:ascii="Times New Roman" w:hAnsi="Times New Roman"/>
          <w:sz w:val="24"/>
          <w:szCs w:val="24"/>
          <w:lang w:val="ru-RU"/>
        </w:rPr>
        <w:t>представлена</w:t>
      </w:r>
      <w:r w:rsidR="00436FE6" w:rsidRPr="00F4633A">
        <w:rPr>
          <w:rFonts w:ascii="Times New Roman" w:hAnsi="Times New Roman"/>
          <w:sz w:val="24"/>
          <w:szCs w:val="24"/>
          <w:lang w:val="ru-RU"/>
        </w:rPr>
        <w:t xml:space="preserve"> </w:t>
      </w:r>
      <w:r w:rsidRPr="00F4633A">
        <w:rPr>
          <w:rFonts w:ascii="Times New Roman" w:hAnsi="Times New Roman"/>
          <w:sz w:val="24"/>
          <w:szCs w:val="24"/>
          <w:lang w:val="ru-RU"/>
        </w:rPr>
        <w:t>информация</w:t>
      </w:r>
      <w:r w:rsidR="00436FE6" w:rsidRPr="00F4633A">
        <w:rPr>
          <w:rFonts w:ascii="Times New Roman" w:hAnsi="Times New Roman"/>
          <w:sz w:val="24"/>
          <w:szCs w:val="24"/>
          <w:lang w:val="ru-RU"/>
        </w:rPr>
        <w:t xml:space="preserve"> </w:t>
      </w:r>
      <w:r w:rsidRPr="00F4633A">
        <w:rPr>
          <w:rFonts w:ascii="Times New Roman" w:hAnsi="Times New Roman"/>
          <w:sz w:val="24"/>
          <w:szCs w:val="24"/>
          <w:lang w:val="ru-RU"/>
        </w:rPr>
        <w:t>о</w:t>
      </w:r>
      <w:r w:rsidR="00436FE6" w:rsidRPr="00F4633A">
        <w:rPr>
          <w:rFonts w:ascii="Times New Roman" w:hAnsi="Times New Roman"/>
          <w:sz w:val="24"/>
          <w:szCs w:val="24"/>
          <w:lang w:val="ru-RU"/>
        </w:rPr>
        <w:t xml:space="preserve"> </w:t>
      </w:r>
      <w:r w:rsidRPr="00F4633A">
        <w:rPr>
          <w:rFonts w:ascii="Times New Roman" w:hAnsi="Times New Roman"/>
          <w:sz w:val="24"/>
          <w:szCs w:val="24"/>
          <w:lang w:val="ru-RU"/>
        </w:rPr>
        <w:t>распределении</w:t>
      </w:r>
      <w:r w:rsidRPr="00F4633A">
        <w:rPr>
          <w:rFonts w:ascii="Times New Roman" w:hAnsi="Times New Roman"/>
          <w:sz w:val="24"/>
          <w:szCs w:val="24"/>
          <w:lang w:val="ru-RU"/>
        </w:rPr>
        <w:tab/>
        <w:t>заданий по позициям кодификатора.</w:t>
      </w:r>
    </w:p>
    <w:p w14:paraId="6D55597A" w14:textId="77777777" w:rsidR="00436FE6" w:rsidRPr="00F4633A" w:rsidRDefault="00436FE6" w:rsidP="00F4633A">
      <w:pPr>
        <w:rPr>
          <w:rFonts w:ascii="Times New Roman" w:hAnsi="Times New Roman"/>
          <w:sz w:val="24"/>
          <w:szCs w:val="24"/>
          <w:lang w:val="ru-RU"/>
        </w:rPr>
      </w:pPr>
    </w:p>
    <w:p w14:paraId="21F31F10" w14:textId="77777777" w:rsidR="00D10020" w:rsidRPr="00F4633A" w:rsidRDefault="00D10020" w:rsidP="00F4633A">
      <w:pPr>
        <w:rPr>
          <w:rFonts w:ascii="Times New Roman" w:hAnsi="Times New Roman"/>
          <w:sz w:val="24"/>
          <w:szCs w:val="24"/>
          <w:lang w:val="ru-RU"/>
        </w:rPr>
      </w:pPr>
      <w:r w:rsidRPr="00F4633A">
        <w:rPr>
          <w:rFonts w:ascii="Times New Roman" w:hAnsi="Times New Roman"/>
          <w:sz w:val="24"/>
          <w:szCs w:val="24"/>
          <w:lang w:val="ru-RU"/>
        </w:rPr>
        <w:t>Таблица 4</w:t>
      </w:r>
    </w:p>
    <w:tbl>
      <w:tblPr>
        <w:tblW w:w="14190" w:type="dxa"/>
        <w:tblInd w:w="23" w:type="dxa"/>
        <w:tblLayout w:type="fixed"/>
        <w:tblCellMar>
          <w:top w:w="15" w:type="dxa"/>
          <w:left w:w="15" w:type="dxa"/>
          <w:bottom w:w="15" w:type="dxa"/>
          <w:right w:w="15" w:type="dxa"/>
        </w:tblCellMar>
        <w:tblLook w:val="04A0" w:firstRow="1" w:lastRow="0" w:firstColumn="1" w:lastColumn="0" w:noHBand="0" w:noVBand="1"/>
      </w:tblPr>
      <w:tblGrid>
        <w:gridCol w:w="945"/>
        <w:gridCol w:w="135"/>
        <w:gridCol w:w="8370"/>
        <w:gridCol w:w="1882"/>
        <w:gridCol w:w="1268"/>
        <w:gridCol w:w="15"/>
        <w:gridCol w:w="1575"/>
      </w:tblGrid>
      <w:tr w:rsidR="00D10020" w:rsidRPr="00F4633A" w14:paraId="311AA259" w14:textId="77777777" w:rsidTr="00436FE6">
        <w:tc>
          <w:tcPr>
            <w:tcW w:w="1080" w:type="dxa"/>
            <w:gridSpan w:val="2"/>
            <w:tcBorders>
              <w:top w:val="outset" w:sz="6" w:space="0" w:color="auto"/>
              <w:left w:val="outset" w:sz="6" w:space="0" w:color="auto"/>
              <w:bottom w:val="outset" w:sz="6" w:space="0" w:color="auto"/>
              <w:right w:val="outset" w:sz="6" w:space="0" w:color="auto"/>
            </w:tcBorders>
            <w:hideMark/>
          </w:tcPr>
          <w:p w14:paraId="60D1E7ED" w14:textId="77777777" w:rsidR="00D10020" w:rsidRPr="00F4633A" w:rsidRDefault="00D10020" w:rsidP="00F4633A">
            <w:pPr>
              <w:widowControl w:val="0"/>
              <w:autoSpaceDE w:val="0"/>
              <w:autoSpaceDN w:val="0"/>
              <w:spacing w:before="100" w:beforeAutospacing="1" w:after="100" w:afterAutospacing="1"/>
              <w:rPr>
                <w:rFonts w:ascii="Times New Roman" w:eastAsia="Times New Roman" w:hAnsi="Times New Roman"/>
                <w:b/>
                <w:sz w:val="24"/>
                <w:szCs w:val="24"/>
                <w:lang w:val="ru-RU" w:eastAsia="ru-RU"/>
              </w:rPr>
            </w:pPr>
            <w:r w:rsidRPr="00F4633A">
              <w:rPr>
                <w:rFonts w:ascii="Times New Roman" w:eastAsia="Times New Roman" w:hAnsi="Times New Roman"/>
                <w:b/>
                <w:sz w:val="24"/>
                <w:szCs w:val="24"/>
                <w:lang w:val="ru-RU" w:eastAsia="ru-RU"/>
              </w:rPr>
              <w:t>№</w:t>
            </w:r>
          </w:p>
        </w:tc>
        <w:tc>
          <w:tcPr>
            <w:tcW w:w="8370" w:type="dxa"/>
            <w:tcBorders>
              <w:top w:val="outset" w:sz="6" w:space="0" w:color="auto"/>
              <w:left w:val="outset" w:sz="6" w:space="0" w:color="auto"/>
              <w:bottom w:val="outset" w:sz="6" w:space="0" w:color="auto"/>
              <w:right w:val="outset" w:sz="6" w:space="0" w:color="auto"/>
            </w:tcBorders>
            <w:hideMark/>
          </w:tcPr>
          <w:p w14:paraId="6FBB518D" w14:textId="77777777" w:rsidR="00D10020" w:rsidRPr="00F4633A" w:rsidRDefault="00D10020" w:rsidP="00F4633A">
            <w:pPr>
              <w:widowControl w:val="0"/>
              <w:autoSpaceDE w:val="0"/>
              <w:autoSpaceDN w:val="0"/>
              <w:spacing w:before="100" w:beforeAutospacing="1" w:after="100" w:afterAutospacing="1"/>
              <w:rPr>
                <w:rFonts w:ascii="Times New Roman" w:eastAsia="Times New Roman" w:hAnsi="Times New Roman"/>
                <w:b/>
                <w:sz w:val="24"/>
                <w:szCs w:val="24"/>
                <w:lang w:val="ru-RU" w:eastAsia="ru-RU"/>
              </w:rPr>
            </w:pPr>
            <w:r w:rsidRPr="00F4633A">
              <w:rPr>
                <w:rFonts w:ascii="Times New Roman" w:eastAsia="Times New Roman" w:hAnsi="Times New Roman"/>
                <w:b/>
                <w:sz w:val="24"/>
                <w:szCs w:val="24"/>
                <w:lang w:val="ru-RU" w:eastAsia="ru-RU"/>
              </w:rPr>
              <w:t>Проверяемые предметные результаты (ППР)</w:t>
            </w:r>
          </w:p>
        </w:tc>
        <w:tc>
          <w:tcPr>
            <w:tcW w:w="1882" w:type="dxa"/>
            <w:tcBorders>
              <w:top w:val="outset" w:sz="6" w:space="0" w:color="auto"/>
              <w:left w:val="outset" w:sz="6" w:space="0" w:color="auto"/>
              <w:bottom w:val="outset" w:sz="6" w:space="0" w:color="auto"/>
              <w:right w:val="outset" w:sz="6" w:space="0" w:color="auto"/>
            </w:tcBorders>
            <w:hideMark/>
          </w:tcPr>
          <w:p w14:paraId="003481FE" w14:textId="77777777" w:rsidR="00D10020" w:rsidRPr="00F4633A" w:rsidRDefault="00D10020" w:rsidP="00F4633A">
            <w:pPr>
              <w:widowControl w:val="0"/>
              <w:autoSpaceDE w:val="0"/>
              <w:autoSpaceDN w:val="0"/>
              <w:spacing w:before="100" w:beforeAutospacing="1" w:after="100" w:afterAutospacing="1"/>
              <w:rPr>
                <w:rFonts w:ascii="Times New Roman" w:eastAsia="Times New Roman" w:hAnsi="Times New Roman"/>
                <w:b/>
                <w:sz w:val="24"/>
                <w:szCs w:val="24"/>
                <w:lang w:val="ru-RU" w:eastAsia="ru-RU"/>
              </w:rPr>
            </w:pPr>
            <w:r w:rsidRPr="00F4633A">
              <w:rPr>
                <w:rFonts w:ascii="Times New Roman" w:eastAsia="Times New Roman" w:hAnsi="Times New Roman"/>
                <w:b/>
                <w:sz w:val="24"/>
                <w:szCs w:val="24"/>
                <w:lang w:val="ru-RU" w:eastAsia="ru-RU"/>
              </w:rPr>
              <w:t>Код ПЭС/ ППР</w:t>
            </w:r>
          </w:p>
        </w:tc>
        <w:tc>
          <w:tcPr>
            <w:tcW w:w="1268" w:type="dxa"/>
            <w:tcBorders>
              <w:top w:val="outset" w:sz="6" w:space="0" w:color="auto"/>
              <w:left w:val="outset" w:sz="6" w:space="0" w:color="auto"/>
              <w:bottom w:val="outset" w:sz="6" w:space="0" w:color="auto"/>
              <w:right w:val="outset" w:sz="6" w:space="0" w:color="auto"/>
            </w:tcBorders>
            <w:hideMark/>
          </w:tcPr>
          <w:p w14:paraId="796B92CF" w14:textId="05A430C2" w:rsidR="00D10020" w:rsidRPr="00F4633A" w:rsidRDefault="00D10020" w:rsidP="00F4633A">
            <w:pPr>
              <w:widowControl w:val="0"/>
              <w:autoSpaceDE w:val="0"/>
              <w:autoSpaceDN w:val="0"/>
              <w:spacing w:before="100" w:beforeAutospacing="1" w:after="100" w:afterAutospacing="1"/>
              <w:jc w:val="both"/>
              <w:rPr>
                <w:rFonts w:ascii="Times New Roman" w:eastAsia="Times New Roman" w:hAnsi="Times New Roman"/>
                <w:b/>
                <w:sz w:val="24"/>
                <w:szCs w:val="24"/>
                <w:lang w:val="ru-RU" w:eastAsia="ru-RU"/>
              </w:rPr>
            </w:pPr>
            <w:r w:rsidRPr="00F4633A">
              <w:rPr>
                <w:rFonts w:ascii="Times New Roman" w:eastAsia="Times New Roman" w:hAnsi="Times New Roman"/>
                <w:b/>
                <w:sz w:val="24"/>
                <w:szCs w:val="24"/>
                <w:lang w:val="ru-RU" w:eastAsia="ru-RU"/>
              </w:rPr>
              <w:t>Уровень сложности</w:t>
            </w:r>
            <w:r w:rsidR="00CE6D34" w:rsidRPr="00F4633A">
              <w:rPr>
                <w:rFonts w:ascii="Times New Roman" w:eastAsia="Times New Roman" w:hAnsi="Times New Roman"/>
                <w:b/>
                <w:sz w:val="24"/>
                <w:szCs w:val="24"/>
                <w:lang w:val="ru-RU" w:eastAsia="ru-RU"/>
              </w:rPr>
              <w:t xml:space="preserve"> </w:t>
            </w:r>
            <w:r w:rsidRPr="00F4633A">
              <w:rPr>
                <w:rFonts w:ascii="Times New Roman" w:eastAsia="Times New Roman" w:hAnsi="Times New Roman"/>
                <w:b/>
                <w:sz w:val="24"/>
                <w:szCs w:val="24"/>
                <w:lang w:val="ru-RU" w:eastAsia="ru-RU"/>
              </w:rPr>
              <w:t>задания</w:t>
            </w:r>
          </w:p>
        </w:tc>
        <w:tc>
          <w:tcPr>
            <w:tcW w:w="1590" w:type="dxa"/>
            <w:gridSpan w:val="2"/>
            <w:tcBorders>
              <w:top w:val="outset" w:sz="6" w:space="0" w:color="auto"/>
              <w:left w:val="outset" w:sz="6" w:space="0" w:color="auto"/>
              <w:bottom w:val="outset" w:sz="6" w:space="0" w:color="auto"/>
              <w:right w:val="outset" w:sz="6" w:space="0" w:color="auto"/>
            </w:tcBorders>
            <w:hideMark/>
          </w:tcPr>
          <w:p w14:paraId="2EEC0F7B" w14:textId="208B739C" w:rsidR="00D10020" w:rsidRPr="00F4633A" w:rsidRDefault="00D10020" w:rsidP="00F4633A">
            <w:pPr>
              <w:widowControl w:val="0"/>
              <w:autoSpaceDE w:val="0"/>
              <w:autoSpaceDN w:val="0"/>
              <w:spacing w:before="100" w:beforeAutospacing="1" w:after="100" w:afterAutospacing="1"/>
              <w:jc w:val="center"/>
              <w:rPr>
                <w:rFonts w:ascii="Times New Roman" w:eastAsia="Times New Roman" w:hAnsi="Times New Roman"/>
                <w:b/>
                <w:sz w:val="24"/>
                <w:szCs w:val="24"/>
                <w:lang w:val="ru-RU" w:eastAsia="ru-RU"/>
              </w:rPr>
            </w:pPr>
            <w:r w:rsidRPr="00F4633A">
              <w:rPr>
                <w:rFonts w:ascii="Times New Roman" w:eastAsia="Times New Roman" w:hAnsi="Times New Roman"/>
                <w:b/>
                <w:sz w:val="24"/>
                <w:szCs w:val="24"/>
                <w:lang w:val="ru-RU" w:eastAsia="ru-RU"/>
              </w:rPr>
              <w:t>Максимальны й балл за выполнение задания</w:t>
            </w:r>
          </w:p>
        </w:tc>
      </w:tr>
      <w:tr w:rsidR="00D10020" w:rsidRPr="00F4633A" w14:paraId="6AD2BBD2" w14:textId="77777777" w:rsidTr="00D10020">
        <w:tc>
          <w:tcPr>
            <w:tcW w:w="14190" w:type="dxa"/>
            <w:gridSpan w:val="7"/>
            <w:tcBorders>
              <w:top w:val="nil"/>
              <w:left w:val="outset" w:sz="6" w:space="0" w:color="auto"/>
              <w:bottom w:val="outset" w:sz="6" w:space="0" w:color="auto"/>
              <w:right w:val="outset" w:sz="6" w:space="0" w:color="auto"/>
            </w:tcBorders>
            <w:hideMark/>
          </w:tcPr>
          <w:p w14:paraId="65D300CE" w14:textId="77777777" w:rsidR="00D10020" w:rsidRPr="00F4633A" w:rsidRDefault="00D10020" w:rsidP="00F4633A">
            <w:pPr>
              <w:widowControl w:val="0"/>
              <w:autoSpaceDE w:val="0"/>
              <w:autoSpaceDN w:val="0"/>
              <w:spacing w:before="100" w:beforeAutospacing="1" w:after="100" w:afterAutospacing="1"/>
              <w:jc w:val="center"/>
              <w:rPr>
                <w:rFonts w:ascii="Times New Roman" w:eastAsia="Times New Roman" w:hAnsi="Times New Roman"/>
                <w:b/>
                <w:sz w:val="24"/>
                <w:szCs w:val="24"/>
                <w:lang w:val="ru-RU" w:eastAsia="ru-RU"/>
              </w:rPr>
            </w:pPr>
            <w:r w:rsidRPr="00F4633A">
              <w:rPr>
                <w:rFonts w:ascii="Times New Roman" w:eastAsia="Times New Roman" w:hAnsi="Times New Roman"/>
                <w:b/>
                <w:sz w:val="24"/>
                <w:szCs w:val="24"/>
                <w:lang w:val="ru-RU" w:eastAsia="ru-RU"/>
              </w:rPr>
              <w:t>Часть 1</w:t>
            </w:r>
          </w:p>
        </w:tc>
      </w:tr>
      <w:tr w:rsidR="00D10020" w:rsidRPr="00F4633A" w14:paraId="4FBC27A0" w14:textId="77777777" w:rsidTr="00436FE6">
        <w:tc>
          <w:tcPr>
            <w:tcW w:w="945" w:type="dxa"/>
            <w:tcBorders>
              <w:top w:val="nil"/>
              <w:left w:val="outset" w:sz="6" w:space="0" w:color="auto"/>
              <w:bottom w:val="outset" w:sz="6" w:space="0" w:color="auto"/>
              <w:right w:val="outset" w:sz="6" w:space="0" w:color="auto"/>
            </w:tcBorders>
            <w:hideMark/>
          </w:tcPr>
          <w:p w14:paraId="317C5117" w14:textId="77777777" w:rsidR="00D10020" w:rsidRPr="00F4633A" w:rsidRDefault="00D10020"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1</w:t>
            </w:r>
          </w:p>
        </w:tc>
        <w:tc>
          <w:tcPr>
            <w:tcW w:w="8505" w:type="dxa"/>
            <w:gridSpan w:val="2"/>
            <w:tcBorders>
              <w:top w:val="outset" w:sz="6" w:space="0" w:color="auto"/>
              <w:left w:val="nil"/>
              <w:bottom w:val="outset" w:sz="6" w:space="0" w:color="auto"/>
              <w:right w:val="outset" w:sz="6" w:space="0" w:color="auto"/>
            </w:tcBorders>
            <w:hideMark/>
          </w:tcPr>
          <w:p w14:paraId="093FA51E" w14:textId="238C6FD2" w:rsidR="00D10020" w:rsidRPr="00F4633A" w:rsidRDefault="00D10020" w:rsidP="00F4633A">
            <w:pPr>
              <w:widowControl w:val="0"/>
              <w:autoSpaceDE w:val="0"/>
              <w:autoSpaceDN w:val="0"/>
              <w:spacing w:before="100" w:beforeAutospacing="1" w:after="100" w:afterAutospacing="1"/>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Оперировать понятиями: рациональное и действительное число, обыкновенная и десятичная дробь, проценты</w:t>
            </w:r>
          </w:p>
        </w:tc>
        <w:tc>
          <w:tcPr>
            <w:tcW w:w="1882" w:type="dxa"/>
            <w:tcBorders>
              <w:top w:val="outset" w:sz="6" w:space="0" w:color="auto"/>
              <w:left w:val="nil"/>
              <w:bottom w:val="outset" w:sz="6" w:space="0" w:color="auto"/>
              <w:right w:val="outset" w:sz="6" w:space="0" w:color="auto"/>
            </w:tcBorders>
            <w:hideMark/>
          </w:tcPr>
          <w:p w14:paraId="69AE277E" w14:textId="77777777" w:rsidR="00D10020" w:rsidRPr="00F4633A" w:rsidRDefault="00D10020"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1.1/1.1</w:t>
            </w:r>
          </w:p>
        </w:tc>
        <w:tc>
          <w:tcPr>
            <w:tcW w:w="1268" w:type="dxa"/>
            <w:tcBorders>
              <w:top w:val="outset" w:sz="6" w:space="0" w:color="auto"/>
              <w:left w:val="nil"/>
              <w:bottom w:val="outset" w:sz="6" w:space="0" w:color="auto"/>
              <w:right w:val="outset" w:sz="6" w:space="0" w:color="auto"/>
            </w:tcBorders>
            <w:hideMark/>
          </w:tcPr>
          <w:p w14:paraId="592E046F" w14:textId="77777777" w:rsidR="00D10020" w:rsidRPr="00F4633A" w:rsidRDefault="00D10020"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Б</w:t>
            </w:r>
          </w:p>
        </w:tc>
        <w:tc>
          <w:tcPr>
            <w:tcW w:w="1590" w:type="dxa"/>
            <w:gridSpan w:val="2"/>
            <w:tcBorders>
              <w:top w:val="outset" w:sz="6" w:space="0" w:color="auto"/>
              <w:left w:val="nil"/>
              <w:bottom w:val="outset" w:sz="6" w:space="0" w:color="auto"/>
              <w:right w:val="outset" w:sz="6" w:space="0" w:color="auto"/>
            </w:tcBorders>
            <w:hideMark/>
          </w:tcPr>
          <w:p w14:paraId="556CF33C" w14:textId="77777777" w:rsidR="00D10020" w:rsidRPr="00F4633A" w:rsidRDefault="00D10020"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1</w:t>
            </w:r>
          </w:p>
        </w:tc>
      </w:tr>
      <w:tr w:rsidR="00D10020" w:rsidRPr="00F4633A" w14:paraId="01A999DA" w14:textId="77777777" w:rsidTr="00436FE6">
        <w:tc>
          <w:tcPr>
            <w:tcW w:w="945" w:type="dxa"/>
            <w:tcBorders>
              <w:top w:val="nil"/>
              <w:left w:val="outset" w:sz="6" w:space="0" w:color="auto"/>
              <w:bottom w:val="outset" w:sz="6" w:space="0" w:color="auto"/>
              <w:right w:val="outset" w:sz="6" w:space="0" w:color="auto"/>
            </w:tcBorders>
            <w:hideMark/>
          </w:tcPr>
          <w:p w14:paraId="0049155F" w14:textId="77777777" w:rsidR="00D10020" w:rsidRPr="00F4633A" w:rsidRDefault="00D10020"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2</w:t>
            </w:r>
          </w:p>
        </w:tc>
        <w:tc>
          <w:tcPr>
            <w:tcW w:w="8505" w:type="dxa"/>
            <w:gridSpan w:val="2"/>
            <w:tcBorders>
              <w:top w:val="nil"/>
              <w:left w:val="nil"/>
              <w:bottom w:val="outset" w:sz="6" w:space="0" w:color="auto"/>
              <w:right w:val="outset" w:sz="6" w:space="0" w:color="auto"/>
            </w:tcBorders>
            <w:hideMark/>
          </w:tcPr>
          <w:p w14:paraId="4CE7C51E" w14:textId="71F329AE" w:rsidR="00D10020" w:rsidRPr="00F4633A" w:rsidRDefault="00D10020" w:rsidP="00F4633A">
            <w:pPr>
              <w:widowControl w:val="0"/>
              <w:autoSpaceDE w:val="0"/>
              <w:autoSpaceDN w:val="0"/>
              <w:spacing w:before="100" w:beforeAutospacing="1" w:after="100" w:afterAutospacing="1"/>
              <w:jc w:val="both"/>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Оперировать понятиями: степень с целым показателем, стандартная форма записи действительного числа, корень натуральной степени; использовать подходящую</w:t>
            </w:r>
            <w:r w:rsidRPr="00F4633A">
              <w:rPr>
                <w:rFonts w:ascii="Times New Roman" w:eastAsia="Times New Roman" w:hAnsi="Times New Roman"/>
                <w:w w:val="150"/>
                <w:sz w:val="24"/>
                <w:szCs w:val="24"/>
                <w:lang w:val="ru-RU" w:eastAsia="ru-RU"/>
              </w:rPr>
              <w:t xml:space="preserve"> </w:t>
            </w:r>
            <w:r w:rsidRPr="00F4633A">
              <w:rPr>
                <w:rFonts w:ascii="Times New Roman" w:eastAsia="Times New Roman" w:hAnsi="Times New Roman"/>
                <w:sz w:val="24"/>
                <w:szCs w:val="24"/>
                <w:lang w:val="ru-RU" w:eastAsia="ru-RU"/>
              </w:rPr>
              <w:t>форму</w:t>
            </w:r>
            <w:r w:rsidRPr="00F4633A">
              <w:rPr>
                <w:rFonts w:ascii="Times New Roman" w:eastAsia="Times New Roman" w:hAnsi="Times New Roman"/>
                <w:w w:val="150"/>
                <w:sz w:val="24"/>
                <w:szCs w:val="24"/>
                <w:lang w:val="ru-RU" w:eastAsia="ru-RU"/>
              </w:rPr>
              <w:t xml:space="preserve"> </w:t>
            </w:r>
            <w:r w:rsidRPr="00F4633A">
              <w:rPr>
                <w:rFonts w:ascii="Times New Roman" w:eastAsia="Times New Roman" w:hAnsi="Times New Roman"/>
                <w:sz w:val="24"/>
                <w:szCs w:val="24"/>
                <w:lang w:val="ru-RU" w:eastAsia="ru-RU"/>
              </w:rPr>
              <w:t>записи</w:t>
            </w:r>
            <w:r w:rsidRPr="00F4633A">
              <w:rPr>
                <w:rFonts w:ascii="Times New Roman" w:eastAsia="Times New Roman" w:hAnsi="Times New Roman"/>
                <w:w w:val="150"/>
                <w:sz w:val="24"/>
                <w:szCs w:val="24"/>
                <w:lang w:val="ru-RU" w:eastAsia="ru-RU"/>
              </w:rPr>
              <w:t xml:space="preserve"> </w:t>
            </w:r>
            <w:r w:rsidRPr="00F4633A">
              <w:rPr>
                <w:rFonts w:ascii="Times New Roman" w:eastAsia="Times New Roman" w:hAnsi="Times New Roman"/>
                <w:sz w:val="24"/>
                <w:szCs w:val="24"/>
                <w:lang w:val="ru-RU" w:eastAsia="ru-RU"/>
              </w:rPr>
              <w:t>действительных</w:t>
            </w:r>
            <w:r w:rsidRPr="00F4633A">
              <w:rPr>
                <w:rFonts w:ascii="Times New Roman" w:eastAsia="Times New Roman" w:hAnsi="Times New Roman"/>
                <w:w w:val="150"/>
                <w:sz w:val="24"/>
                <w:szCs w:val="24"/>
                <w:lang w:val="ru-RU" w:eastAsia="ru-RU"/>
              </w:rPr>
              <w:t xml:space="preserve"> </w:t>
            </w:r>
            <w:r w:rsidRPr="00F4633A">
              <w:rPr>
                <w:rFonts w:ascii="Times New Roman" w:eastAsia="Times New Roman" w:hAnsi="Times New Roman"/>
                <w:sz w:val="24"/>
                <w:szCs w:val="24"/>
                <w:lang w:val="ru-RU" w:eastAsia="ru-RU"/>
              </w:rPr>
              <w:t>чисел</w:t>
            </w:r>
            <w:r w:rsidRPr="00F4633A">
              <w:rPr>
                <w:rFonts w:ascii="Times New Roman" w:eastAsia="Times New Roman" w:hAnsi="Times New Roman"/>
                <w:w w:val="150"/>
                <w:sz w:val="24"/>
                <w:szCs w:val="24"/>
                <w:lang w:val="ru-RU" w:eastAsia="ru-RU"/>
              </w:rPr>
              <w:t xml:space="preserve"> </w:t>
            </w:r>
            <w:r w:rsidRPr="00F4633A">
              <w:rPr>
                <w:rFonts w:ascii="Times New Roman" w:eastAsia="Times New Roman" w:hAnsi="Times New Roman"/>
                <w:sz w:val="24"/>
                <w:szCs w:val="24"/>
                <w:lang w:val="ru-RU" w:eastAsia="ru-RU"/>
              </w:rPr>
              <w:t>для</w:t>
            </w:r>
            <w:r w:rsidR="00CE6D34" w:rsidRPr="00F4633A">
              <w:rPr>
                <w:rFonts w:ascii="Times New Roman" w:eastAsia="Times New Roman" w:hAnsi="Times New Roman"/>
                <w:sz w:val="24"/>
                <w:szCs w:val="24"/>
                <w:lang w:val="ru-RU" w:eastAsia="ru-RU"/>
              </w:rPr>
              <w:t xml:space="preserve"> </w:t>
            </w:r>
            <w:r w:rsidRPr="00F4633A">
              <w:rPr>
                <w:rFonts w:ascii="Times New Roman" w:eastAsia="Times New Roman" w:hAnsi="Times New Roman"/>
                <w:sz w:val="24"/>
                <w:szCs w:val="24"/>
                <w:lang w:val="ru-RU" w:eastAsia="ru-RU"/>
              </w:rPr>
              <w:t>решения практических задач и представления данных</w:t>
            </w:r>
          </w:p>
        </w:tc>
        <w:tc>
          <w:tcPr>
            <w:tcW w:w="1882" w:type="dxa"/>
            <w:tcBorders>
              <w:top w:val="nil"/>
              <w:left w:val="nil"/>
              <w:bottom w:val="outset" w:sz="6" w:space="0" w:color="auto"/>
              <w:right w:val="outset" w:sz="6" w:space="0" w:color="auto"/>
            </w:tcBorders>
            <w:hideMark/>
          </w:tcPr>
          <w:p w14:paraId="7281E96B" w14:textId="77777777" w:rsidR="00D10020" w:rsidRPr="00F4633A" w:rsidRDefault="00D10020"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1.3; 1.4/1.4</w:t>
            </w:r>
          </w:p>
        </w:tc>
        <w:tc>
          <w:tcPr>
            <w:tcW w:w="1268" w:type="dxa"/>
            <w:tcBorders>
              <w:top w:val="nil"/>
              <w:left w:val="nil"/>
              <w:bottom w:val="outset" w:sz="6" w:space="0" w:color="auto"/>
              <w:right w:val="outset" w:sz="6" w:space="0" w:color="auto"/>
            </w:tcBorders>
            <w:hideMark/>
          </w:tcPr>
          <w:p w14:paraId="7CE491E6" w14:textId="77777777" w:rsidR="00D10020" w:rsidRPr="00F4633A" w:rsidRDefault="00D10020"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Б</w:t>
            </w:r>
          </w:p>
        </w:tc>
        <w:tc>
          <w:tcPr>
            <w:tcW w:w="1590" w:type="dxa"/>
            <w:gridSpan w:val="2"/>
            <w:tcBorders>
              <w:top w:val="nil"/>
              <w:left w:val="nil"/>
              <w:bottom w:val="outset" w:sz="6" w:space="0" w:color="auto"/>
              <w:right w:val="outset" w:sz="6" w:space="0" w:color="auto"/>
            </w:tcBorders>
            <w:hideMark/>
          </w:tcPr>
          <w:p w14:paraId="67BE1146" w14:textId="77777777" w:rsidR="00D10020" w:rsidRPr="00F4633A" w:rsidRDefault="00D10020"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1</w:t>
            </w:r>
          </w:p>
        </w:tc>
      </w:tr>
      <w:tr w:rsidR="00D10020" w:rsidRPr="00F4633A" w14:paraId="63EC9360" w14:textId="77777777" w:rsidTr="00436FE6">
        <w:tc>
          <w:tcPr>
            <w:tcW w:w="945" w:type="dxa"/>
            <w:tcBorders>
              <w:top w:val="nil"/>
              <w:left w:val="outset" w:sz="6" w:space="0" w:color="auto"/>
              <w:bottom w:val="outset" w:sz="6" w:space="0" w:color="auto"/>
              <w:right w:val="outset" w:sz="6" w:space="0" w:color="auto"/>
            </w:tcBorders>
            <w:hideMark/>
          </w:tcPr>
          <w:p w14:paraId="627FF77E" w14:textId="77777777" w:rsidR="00D10020" w:rsidRPr="00F4633A" w:rsidRDefault="00D10020"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3</w:t>
            </w:r>
          </w:p>
        </w:tc>
        <w:tc>
          <w:tcPr>
            <w:tcW w:w="8505" w:type="dxa"/>
            <w:gridSpan w:val="2"/>
            <w:tcBorders>
              <w:top w:val="nil"/>
              <w:left w:val="nil"/>
              <w:bottom w:val="outset" w:sz="6" w:space="0" w:color="auto"/>
              <w:right w:val="outset" w:sz="6" w:space="0" w:color="auto"/>
            </w:tcBorders>
            <w:hideMark/>
          </w:tcPr>
          <w:p w14:paraId="448BFECF" w14:textId="634D140B" w:rsidR="00D10020" w:rsidRPr="00F4633A" w:rsidRDefault="00D10020" w:rsidP="00F4633A">
            <w:pPr>
              <w:widowControl w:val="0"/>
              <w:autoSpaceDE w:val="0"/>
              <w:autoSpaceDN w:val="0"/>
              <w:spacing w:before="100" w:beforeAutospacing="1" w:after="100" w:afterAutospacing="1"/>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Оперировать понятиями: синус, косинус и тангенс</w:t>
            </w:r>
            <w:r w:rsidR="00436FE6" w:rsidRPr="00F4633A">
              <w:rPr>
                <w:rFonts w:ascii="Times New Roman" w:eastAsia="Times New Roman" w:hAnsi="Times New Roman"/>
                <w:sz w:val="24"/>
                <w:szCs w:val="24"/>
                <w:lang w:val="ru-RU" w:eastAsia="ru-RU"/>
              </w:rPr>
              <w:t xml:space="preserve"> </w:t>
            </w:r>
            <w:r w:rsidRPr="00F4633A">
              <w:rPr>
                <w:rFonts w:ascii="Times New Roman" w:eastAsia="Times New Roman" w:hAnsi="Times New Roman"/>
                <w:sz w:val="24"/>
                <w:szCs w:val="24"/>
                <w:lang w:val="ru-RU" w:eastAsia="ru-RU"/>
              </w:rPr>
              <w:t xml:space="preserve">произвольного угла; использовать запись произвольного угла через обратные тригонометрические </w:t>
            </w:r>
            <w:r w:rsidRPr="00F4633A">
              <w:rPr>
                <w:rFonts w:ascii="Times New Roman" w:eastAsia="Times New Roman" w:hAnsi="Times New Roman"/>
                <w:sz w:val="24"/>
                <w:szCs w:val="24"/>
                <w:lang w:val="ru-RU" w:eastAsia="ru-RU"/>
              </w:rPr>
              <w:lastRenderedPageBreak/>
              <w:t>функции</w:t>
            </w:r>
          </w:p>
        </w:tc>
        <w:tc>
          <w:tcPr>
            <w:tcW w:w="1882" w:type="dxa"/>
            <w:tcBorders>
              <w:top w:val="nil"/>
              <w:left w:val="nil"/>
              <w:bottom w:val="outset" w:sz="6" w:space="0" w:color="auto"/>
              <w:right w:val="outset" w:sz="6" w:space="0" w:color="auto"/>
            </w:tcBorders>
            <w:hideMark/>
          </w:tcPr>
          <w:p w14:paraId="49BB2483" w14:textId="77777777" w:rsidR="00D10020" w:rsidRPr="00F4633A" w:rsidRDefault="00D10020"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lastRenderedPageBreak/>
              <w:t>1.5/1.5</w:t>
            </w:r>
          </w:p>
        </w:tc>
        <w:tc>
          <w:tcPr>
            <w:tcW w:w="1268" w:type="dxa"/>
            <w:tcBorders>
              <w:top w:val="nil"/>
              <w:left w:val="nil"/>
              <w:bottom w:val="outset" w:sz="6" w:space="0" w:color="auto"/>
              <w:right w:val="outset" w:sz="6" w:space="0" w:color="auto"/>
            </w:tcBorders>
            <w:hideMark/>
          </w:tcPr>
          <w:p w14:paraId="2B74A336" w14:textId="77777777" w:rsidR="00D10020" w:rsidRPr="00F4633A" w:rsidRDefault="00D10020"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Б</w:t>
            </w:r>
          </w:p>
        </w:tc>
        <w:tc>
          <w:tcPr>
            <w:tcW w:w="1590" w:type="dxa"/>
            <w:gridSpan w:val="2"/>
            <w:tcBorders>
              <w:top w:val="nil"/>
              <w:left w:val="nil"/>
              <w:bottom w:val="outset" w:sz="6" w:space="0" w:color="auto"/>
              <w:right w:val="outset" w:sz="6" w:space="0" w:color="auto"/>
            </w:tcBorders>
            <w:hideMark/>
          </w:tcPr>
          <w:p w14:paraId="34A61E7E" w14:textId="77777777" w:rsidR="00D10020" w:rsidRPr="00F4633A" w:rsidRDefault="00D10020"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1</w:t>
            </w:r>
          </w:p>
        </w:tc>
      </w:tr>
      <w:tr w:rsidR="00D10020" w:rsidRPr="00F4633A" w14:paraId="50168AE5" w14:textId="77777777" w:rsidTr="00436FE6">
        <w:tc>
          <w:tcPr>
            <w:tcW w:w="945" w:type="dxa"/>
            <w:tcBorders>
              <w:top w:val="nil"/>
              <w:left w:val="outset" w:sz="6" w:space="0" w:color="auto"/>
              <w:bottom w:val="outset" w:sz="6" w:space="0" w:color="auto"/>
              <w:right w:val="outset" w:sz="6" w:space="0" w:color="auto"/>
            </w:tcBorders>
            <w:hideMark/>
          </w:tcPr>
          <w:p w14:paraId="05DEAE48" w14:textId="77777777" w:rsidR="00D10020" w:rsidRPr="00F4633A" w:rsidRDefault="00D10020"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4</w:t>
            </w:r>
          </w:p>
        </w:tc>
        <w:tc>
          <w:tcPr>
            <w:tcW w:w="8505" w:type="dxa"/>
            <w:gridSpan w:val="2"/>
            <w:tcBorders>
              <w:top w:val="nil"/>
              <w:left w:val="nil"/>
              <w:bottom w:val="outset" w:sz="6" w:space="0" w:color="auto"/>
              <w:right w:val="outset" w:sz="6" w:space="0" w:color="auto"/>
            </w:tcBorders>
            <w:hideMark/>
          </w:tcPr>
          <w:p w14:paraId="45D28524" w14:textId="3ECA06D7" w:rsidR="00D10020" w:rsidRPr="00F4633A" w:rsidRDefault="00D10020" w:rsidP="00F4633A">
            <w:pPr>
              <w:widowControl w:val="0"/>
              <w:autoSpaceDE w:val="0"/>
              <w:autoSpaceDN w:val="0"/>
              <w:spacing w:before="100" w:beforeAutospacing="1" w:after="100" w:afterAutospacing="1"/>
              <w:jc w:val="both"/>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Оперировать понятиями: последовательность, арифметическая и геометрическая прогрессии. Оперировать понятиями: бесконечно убывающая геометрическая прогрессия, сумма бесконечно убывающей геометрической прогрессии</w:t>
            </w:r>
          </w:p>
        </w:tc>
        <w:tc>
          <w:tcPr>
            <w:tcW w:w="1882" w:type="dxa"/>
            <w:tcBorders>
              <w:top w:val="nil"/>
              <w:left w:val="nil"/>
              <w:bottom w:val="outset" w:sz="6" w:space="0" w:color="auto"/>
              <w:right w:val="outset" w:sz="6" w:space="0" w:color="auto"/>
            </w:tcBorders>
            <w:hideMark/>
          </w:tcPr>
          <w:p w14:paraId="384A92C4" w14:textId="77777777" w:rsidR="00D10020" w:rsidRPr="00F4633A" w:rsidRDefault="00D10020"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4.2/4.1; 4.2</w:t>
            </w:r>
          </w:p>
        </w:tc>
        <w:tc>
          <w:tcPr>
            <w:tcW w:w="1268" w:type="dxa"/>
            <w:tcBorders>
              <w:top w:val="nil"/>
              <w:left w:val="nil"/>
              <w:bottom w:val="outset" w:sz="6" w:space="0" w:color="auto"/>
              <w:right w:val="outset" w:sz="6" w:space="0" w:color="auto"/>
            </w:tcBorders>
            <w:hideMark/>
          </w:tcPr>
          <w:p w14:paraId="1FED3721" w14:textId="77777777" w:rsidR="00D10020" w:rsidRPr="00F4633A" w:rsidRDefault="00D10020"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Б</w:t>
            </w:r>
          </w:p>
        </w:tc>
        <w:tc>
          <w:tcPr>
            <w:tcW w:w="1590" w:type="dxa"/>
            <w:gridSpan w:val="2"/>
            <w:tcBorders>
              <w:top w:val="nil"/>
              <w:left w:val="nil"/>
              <w:bottom w:val="outset" w:sz="6" w:space="0" w:color="auto"/>
              <w:right w:val="outset" w:sz="6" w:space="0" w:color="auto"/>
            </w:tcBorders>
            <w:hideMark/>
          </w:tcPr>
          <w:p w14:paraId="6A68C33A" w14:textId="77777777" w:rsidR="00D10020" w:rsidRPr="00F4633A" w:rsidRDefault="00D10020"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1</w:t>
            </w:r>
          </w:p>
        </w:tc>
      </w:tr>
      <w:tr w:rsidR="00D10020" w:rsidRPr="00F4633A" w14:paraId="7F47E9A8" w14:textId="77777777" w:rsidTr="00436FE6">
        <w:tc>
          <w:tcPr>
            <w:tcW w:w="945" w:type="dxa"/>
            <w:tcBorders>
              <w:top w:val="nil"/>
              <w:left w:val="outset" w:sz="6" w:space="0" w:color="auto"/>
              <w:bottom w:val="outset" w:sz="6" w:space="0" w:color="auto"/>
              <w:right w:val="outset" w:sz="6" w:space="0" w:color="auto"/>
            </w:tcBorders>
            <w:hideMark/>
          </w:tcPr>
          <w:p w14:paraId="0BDB5294" w14:textId="77777777" w:rsidR="00D10020" w:rsidRPr="00F4633A" w:rsidRDefault="00D10020"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5</w:t>
            </w:r>
          </w:p>
        </w:tc>
        <w:tc>
          <w:tcPr>
            <w:tcW w:w="8505" w:type="dxa"/>
            <w:gridSpan w:val="2"/>
            <w:tcBorders>
              <w:top w:val="nil"/>
              <w:left w:val="nil"/>
              <w:bottom w:val="outset" w:sz="6" w:space="0" w:color="auto"/>
              <w:right w:val="outset" w:sz="6" w:space="0" w:color="auto"/>
            </w:tcBorders>
            <w:hideMark/>
          </w:tcPr>
          <w:p w14:paraId="0E358C11" w14:textId="444AA177" w:rsidR="00D10020" w:rsidRPr="00F4633A" w:rsidRDefault="00D10020" w:rsidP="00F4633A">
            <w:pPr>
              <w:widowControl w:val="0"/>
              <w:autoSpaceDE w:val="0"/>
              <w:autoSpaceDN w:val="0"/>
              <w:spacing w:before="100" w:beforeAutospacing="1" w:after="100" w:afterAutospacing="1"/>
              <w:jc w:val="both"/>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Применять полученные знания на практике: анализировать реальные ситуации и применять изученные понятия в процессе поиска решения математически сформулированной проблемы; моделировать реальные ситуации на языке геометрии; исследовать построенные модели с использованием геометрических понятий и теорем, аппарата алгебры; решать практические задачи, связанные с</w:t>
            </w:r>
            <w:r w:rsidR="00436FE6" w:rsidRPr="00F4633A">
              <w:rPr>
                <w:rFonts w:ascii="Times New Roman" w:eastAsia="Times New Roman" w:hAnsi="Times New Roman"/>
                <w:sz w:val="24"/>
                <w:szCs w:val="24"/>
                <w:lang w:val="ru-RU" w:eastAsia="ru-RU"/>
              </w:rPr>
              <w:t xml:space="preserve"> </w:t>
            </w:r>
            <w:r w:rsidRPr="00F4633A">
              <w:rPr>
                <w:rFonts w:ascii="Times New Roman" w:eastAsia="Times New Roman" w:hAnsi="Times New Roman"/>
                <w:sz w:val="24"/>
                <w:szCs w:val="24"/>
                <w:lang w:val="ru-RU" w:eastAsia="ru-RU"/>
              </w:rPr>
              <w:t>нахождением геометрических величин</w:t>
            </w:r>
          </w:p>
        </w:tc>
        <w:tc>
          <w:tcPr>
            <w:tcW w:w="1882" w:type="dxa"/>
            <w:tcBorders>
              <w:top w:val="nil"/>
              <w:left w:val="nil"/>
              <w:bottom w:val="outset" w:sz="6" w:space="0" w:color="auto"/>
              <w:right w:val="outset" w:sz="6" w:space="0" w:color="auto"/>
            </w:tcBorders>
            <w:hideMark/>
          </w:tcPr>
          <w:p w14:paraId="374B2BD6" w14:textId="77777777" w:rsidR="00D10020" w:rsidRPr="00F4633A" w:rsidRDefault="00D10020"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7/7.20</w:t>
            </w:r>
          </w:p>
        </w:tc>
        <w:tc>
          <w:tcPr>
            <w:tcW w:w="1268" w:type="dxa"/>
            <w:tcBorders>
              <w:top w:val="nil"/>
              <w:left w:val="nil"/>
              <w:bottom w:val="outset" w:sz="6" w:space="0" w:color="auto"/>
              <w:right w:val="outset" w:sz="6" w:space="0" w:color="auto"/>
            </w:tcBorders>
            <w:hideMark/>
          </w:tcPr>
          <w:p w14:paraId="59DD8B67" w14:textId="77777777" w:rsidR="00D10020" w:rsidRPr="00F4633A" w:rsidRDefault="00D10020"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Б</w:t>
            </w:r>
          </w:p>
        </w:tc>
        <w:tc>
          <w:tcPr>
            <w:tcW w:w="1590" w:type="dxa"/>
            <w:gridSpan w:val="2"/>
            <w:tcBorders>
              <w:top w:val="nil"/>
              <w:left w:val="nil"/>
              <w:bottom w:val="outset" w:sz="6" w:space="0" w:color="auto"/>
              <w:right w:val="outset" w:sz="6" w:space="0" w:color="auto"/>
            </w:tcBorders>
            <w:hideMark/>
          </w:tcPr>
          <w:p w14:paraId="2339E661" w14:textId="77777777" w:rsidR="00D10020" w:rsidRPr="00F4633A" w:rsidRDefault="00D10020"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1</w:t>
            </w:r>
          </w:p>
        </w:tc>
      </w:tr>
      <w:tr w:rsidR="00D10020" w:rsidRPr="00F4633A" w14:paraId="042B240D" w14:textId="77777777" w:rsidTr="00436FE6">
        <w:tc>
          <w:tcPr>
            <w:tcW w:w="945" w:type="dxa"/>
            <w:tcBorders>
              <w:top w:val="nil"/>
              <w:left w:val="outset" w:sz="6" w:space="0" w:color="auto"/>
              <w:bottom w:val="outset" w:sz="6" w:space="0" w:color="auto"/>
              <w:right w:val="outset" w:sz="6" w:space="0" w:color="auto"/>
            </w:tcBorders>
            <w:hideMark/>
          </w:tcPr>
          <w:p w14:paraId="04DBCABF" w14:textId="77777777" w:rsidR="00D10020" w:rsidRPr="00F4633A" w:rsidRDefault="00D10020"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6</w:t>
            </w:r>
          </w:p>
        </w:tc>
        <w:tc>
          <w:tcPr>
            <w:tcW w:w="8505" w:type="dxa"/>
            <w:gridSpan w:val="2"/>
            <w:tcBorders>
              <w:top w:val="nil"/>
              <w:left w:val="nil"/>
              <w:bottom w:val="outset" w:sz="6" w:space="0" w:color="auto"/>
              <w:right w:val="outset" w:sz="6" w:space="0" w:color="auto"/>
            </w:tcBorders>
            <w:hideMark/>
          </w:tcPr>
          <w:p w14:paraId="63E86CC9" w14:textId="7AE0B802" w:rsidR="00D10020" w:rsidRPr="00F4633A" w:rsidRDefault="00D10020" w:rsidP="00F4633A">
            <w:pPr>
              <w:widowControl w:val="0"/>
              <w:autoSpaceDE w:val="0"/>
              <w:autoSpaceDN w:val="0"/>
              <w:spacing w:before="100" w:beforeAutospacing="1" w:after="100" w:afterAutospacing="1"/>
              <w:jc w:val="both"/>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Оперировать понятиями: случайный эксперимент (опыт) и случайное событие, элементарное событие (элементарный исход) случайного опыта; находить вероятности в опытах с равновозможными случайными</w:t>
            </w:r>
            <w:r w:rsidRPr="00F4633A">
              <w:rPr>
                <w:rFonts w:ascii="Times New Roman" w:eastAsia="Times New Roman" w:hAnsi="Times New Roman"/>
                <w:w w:val="150"/>
                <w:sz w:val="24"/>
                <w:szCs w:val="24"/>
                <w:lang w:val="ru-RU" w:eastAsia="ru-RU"/>
              </w:rPr>
              <w:t xml:space="preserve"> </w:t>
            </w:r>
            <w:r w:rsidRPr="00F4633A">
              <w:rPr>
                <w:rFonts w:ascii="Times New Roman" w:eastAsia="Times New Roman" w:hAnsi="Times New Roman"/>
                <w:sz w:val="24"/>
                <w:szCs w:val="24"/>
                <w:lang w:val="ru-RU" w:eastAsia="ru-RU"/>
              </w:rPr>
              <w:t>событиями;</w:t>
            </w:r>
            <w:r w:rsidRPr="00F4633A">
              <w:rPr>
                <w:rFonts w:ascii="Times New Roman" w:eastAsia="Times New Roman" w:hAnsi="Times New Roman"/>
                <w:w w:val="150"/>
                <w:sz w:val="24"/>
                <w:szCs w:val="24"/>
                <w:lang w:val="ru-RU" w:eastAsia="ru-RU"/>
              </w:rPr>
              <w:t xml:space="preserve"> </w:t>
            </w:r>
            <w:r w:rsidRPr="00F4633A">
              <w:rPr>
                <w:rFonts w:ascii="Times New Roman" w:eastAsia="Times New Roman" w:hAnsi="Times New Roman"/>
                <w:sz w:val="24"/>
                <w:szCs w:val="24"/>
                <w:lang w:val="ru-RU" w:eastAsia="ru-RU"/>
              </w:rPr>
              <w:t>находить</w:t>
            </w:r>
            <w:r w:rsidRPr="00F4633A">
              <w:rPr>
                <w:rFonts w:ascii="Times New Roman" w:eastAsia="Times New Roman" w:hAnsi="Times New Roman"/>
                <w:w w:val="150"/>
                <w:sz w:val="24"/>
                <w:szCs w:val="24"/>
                <w:lang w:val="ru-RU" w:eastAsia="ru-RU"/>
              </w:rPr>
              <w:t xml:space="preserve"> </w:t>
            </w:r>
            <w:r w:rsidRPr="00F4633A">
              <w:rPr>
                <w:rFonts w:ascii="Times New Roman" w:eastAsia="Times New Roman" w:hAnsi="Times New Roman"/>
                <w:sz w:val="24"/>
                <w:szCs w:val="24"/>
                <w:lang w:val="ru-RU" w:eastAsia="ru-RU"/>
              </w:rPr>
              <w:t>и</w:t>
            </w:r>
            <w:r w:rsidRPr="00F4633A">
              <w:rPr>
                <w:rFonts w:ascii="Times New Roman" w:eastAsia="Times New Roman" w:hAnsi="Times New Roman"/>
                <w:w w:val="150"/>
                <w:sz w:val="24"/>
                <w:szCs w:val="24"/>
                <w:lang w:val="ru-RU" w:eastAsia="ru-RU"/>
              </w:rPr>
              <w:t xml:space="preserve"> </w:t>
            </w:r>
            <w:r w:rsidRPr="00F4633A">
              <w:rPr>
                <w:rFonts w:ascii="Times New Roman" w:eastAsia="Times New Roman" w:hAnsi="Times New Roman"/>
                <w:sz w:val="24"/>
                <w:szCs w:val="24"/>
                <w:lang w:val="ru-RU" w:eastAsia="ru-RU"/>
              </w:rPr>
              <w:t>сравнивать</w:t>
            </w:r>
            <w:r w:rsidRPr="00F4633A">
              <w:rPr>
                <w:rFonts w:ascii="Times New Roman" w:eastAsia="Times New Roman" w:hAnsi="Times New Roman"/>
                <w:w w:val="150"/>
                <w:sz w:val="24"/>
                <w:szCs w:val="24"/>
                <w:lang w:val="ru-RU" w:eastAsia="ru-RU"/>
              </w:rPr>
              <w:t xml:space="preserve"> </w:t>
            </w:r>
            <w:r w:rsidRPr="00F4633A">
              <w:rPr>
                <w:rFonts w:ascii="Times New Roman" w:eastAsia="Times New Roman" w:hAnsi="Times New Roman"/>
                <w:sz w:val="24"/>
                <w:szCs w:val="24"/>
                <w:lang w:val="ru-RU" w:eastAsia="ru-RU"/>
              </w:rPr>
              <w:t>вероятности событий в изученных случайных экспериментах</w:t>
            </w:r>
          </w:p>
        </w:tc>
        <w:tc>
          <w:tcPr>
            <w:tcW w:w="1882" w:type="dxa"/>
            <w:tcBorders>
              <w:top w:val="nil"/>
              <w:left w:val="nil"/>
              <w:bottom w:val="outset" w:sz="6" w:space="0" w:color="auto"/>
              <w:right w:val="outset" w:sz="6" w:space="0" w:color="auto"/>
            </w:tcBorders>
            <w:hideMark/>
          </w:tcPr>
          <w:p w14:paraId="66A24C89" w14:textId="77777777" w:rsidR="00D10020" w:rsidRPr="00F4633A" w:rsidRDefault="00D10020"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6/6.3</w:t>
            </w:r>
          </w:p>
        </w:tc>
        <w:tc>
          <w:tcPr>
            <w:tcW w:w="1268" w:type="dxa"/>
            <w:tcBorders>
              <w:top w:val="nil"/>
              <w:left w:val="nil"/>
              <w:bottom w:val="outset" w:sz="6" w:space="0" w:color="auto"/>
              <w:right w:val="outset" w:sz="6" w:space="0" w:color="auto"/>
            </w:tcBorders>
            <w:hideMark/>
          </w:tcPr>
          <w:p w14:paraId="7B5F04B9" w14:textId="77777777" w:rsidR="00D10020" w:rsidRPr="00F4633A" w:rsidRDefault="00D10020"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Б</w:t>
            </w:r>
          </w:p>
        </w:tc>
        <w:tc>
          <w:tcPr>
            <w:tcW w:w="1590" w:type="dxa"/>
            <w:gridSpan w:val="2"/>
            <w:tcBorders>
              <w:top w:val="nil"/>
              <w:left w:val="nil"/>
              <w:bottom w:val="outset" w:sz="6" w:space="0" w:color="auto"/>
              <w:right w:val="outset" w:sz="6" w:space="0" w:color="auto"/>
            </w:tcBorders>
            <w:hideMark/>
          </w:tcPr>
          <w:p w14:paraId="07452F10" w14:textId="77777777" w:rsidR="00D10020" w:rsidRPr="00F4633A" w:rsidRDefault="00D10020"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1</w:t>
            </w:r>
          </w:p>
        </w:tc>
      </w:tr>
      <w:tr w:rsidR="00D10020" w:rsidRPr="00F4633A" w14:paraId="426957EF" w14:textId="77777777" w:rsidTr="00436FE6">
        <w:tc>
          <w:tcPr>
            <w:tcW w:w="945" w:type="dxa"/>
            <w:tcBorders>
              <w:top w:val="nil"/>
              <w:left w:val="outset" w:sz="6" w:space="0" w:color="auto"/>
              <w:bottom w:val="outset" w:sz="6" w:space="0" w:color="auto"/>
              <w:right w:val="outset" w:sz="6" w:space="0" w:color="auto"/>
            </w:tcBorders>
            <w:hideMark/>
          </w:tcPr>
          <w:p w14:paraId="0612B2C9" w14:textId="77777777" w:rsidR="00D10020" w:rsidRPr="00F4633A" w:rsidRDefault="00D10020"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7</w:t>
            </w:r>
          </w:p>
        </w:tc>
        <w:tc>
          <w:tcPr>
            <w:tcW w:w="8505" w:type="dxa"/>
            <w:gridSpan w:val="2"/>
            <w:tcBorders>
              <w:top w:val="nil"/>
              <w:left w:val="nil"/>
              <w:bottom w:val="outset" w:sz="6" w:space="0" w:color="auto"/>
              <w:right w:val="outset" w:sz="6" w:space="0" w:color="auto"/>
            </w:tcBorders>
            <w:hideMark/>
          </w:tcPr>
          <w:p w14:paraId="33D272BE" w14:textId="26F42DF7" w:rsidR="00D10020" w:rsidRPr="00F4633A" w:rsidRDefault="00D10020" w:rsidP="00F4633A">
            <w:pPr>
              <w:widowControl w:val="0"/>
              <w:tabs>
                <w:tab w:val="left" w:pos="0"/>
                <w:tab w:val="left" w:pos="1320"/>
                <w:tab w:val="left" w:pos="3570"/>
                <w:tab w:val="left" w:pos="20000"/>
              </w:tabs>
              <w:autoSpaceDE w:val="0"/>
              <w:autoSpaceDN w:val="0"/>
              <w:spacing w:before="100" w:beforeAutospacing="1" w:after="100" w:afterAutospacing="1"/>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Использовать</w:t>
            </w:r>
            <w:r w:rsidR="00436FE6" w:rsidRPr="00F4633A">
              <w:rPr>
                <w:rFonts w:ascii="Times New Roman" w:eastAsia="Times New Roman" w:hAnsi="Times New Roman"/>
                <w:sz w:val="24"/>
                <w:szCs w:val="24"/>
                <w:lang w:val="ru-RU" w:eastAsia="ru-RU"/>
              </w:rPr>
              <w:t xml:space="preserve"> </w:t>
            </w:r>
            <w:r w:rsidRPr="00F4633A">
              <w:rPr>
                <w:rFonts w:ascii="Times New Roman" w:eastAsia="Times New Roman" w:hAnsi="Times New Roman"/>
                <w:sz w:val="24"/>
                <w:szCs w:val="24"/>
                <w:lang w:val="ru-RU" w:eastAsia="ru-RU"/>
              </w:rPr>
              <w:t>теоретико-множественный</w:t>
            </w:r>
            <w:r w:rsidRPr="00F4633A">
              <w:rPr>
                <w:rFonts w:ascii="Times New Roman" w:eastAsia="Times New Roman" w:hAnsi="Times New Roman"/>
                <w:sz w:val="24"/>
                <w:szCs w:val="24"/>
                <w:lang w:val="ru-RU" w:eastAsia="ru-RU"/>
              </w:rPr>
              <w:tab/>
              <w:t>аппарат для описания реальных процессов и явлений, при</w:t>
            </w:r>
            <w:r w:rsidR="00436FE6" w:rsidRPr="00F4633A">
              <w:rPr>
                <w:rFonts w:ascii="Times New Roman" w:eastAsia="Times New Roman" w:hAnsi="Times New Roman"/>
                <w:sz w:val="24"/>
                <w:szCs w:val="24"/>
                <w:lang w:val="ru-RU" w:eastAsia="ru-RU"/>
              </w:rPr>
              <w:t xml:space="preserve"> </w:t>
            </w:r>
            <w:r w:rsidRPr="00F4633A">
              <w:rPr>
                <w:rFonts w:ascii="Times New Roman" w:eastAsia="Times New Roman" w:hAnsi="Times New Roman"/>
                <w:sz w:val="24"/>
                <w:szCs w:val="24"/>
                <w:lang w:val="ru-RU" w:eastAsia="ru-RU"/>
              </w:rPr>
              <w:t>решении задач из других учебных предметов</w:t>
            </w:r>
          </w:p>
        </w:tc>
        <w:tc>
          <w:tcPr>
            <w:tcW w:w="1882" w:type="dxa"/>
            <w:tcBorders>
              <w:top w:val="nil"/>
              <w:left w:val="nil"/>
              <w:bottom w:val="outset" w:sz="6" w:space="0" w:color="auto"/>
              <w:right w:val="outset" w:sz="6" w:space="0" w:color="auto"/>
            </w:tcBorders>
            <w:hideMark/>
          </w:tcPr>
          <w:p w14:paraId="2B88B286" w14:textId="77777777" w:rsidR="00D10020" w:rsidRPr="00F4633A" w:rsidRDefault="00D10020"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5.1/5.2</w:t>
            </w:r>
          </w:p>
        </w:tc>
        <w:tc>
          <w:tcPr>
            <w:tcW w:w="1268" w:type="dxa"/>
            <w:tcBorders>
              <w:top w:val="nil"/>
              <w:left w:val="nil"/>
              <w:bottom w:val="outset" w:sz="6" w:space="0" w:color="auto"/>
              <w:right w:val="outset" w:sz="6" w:space="0" w:color="auto"/>
            </w:tcBorders>
            <w:hideMark/>
          </w:tcPr>
          <w:p w14:paraId="36358DCE" w14:textId="77777777" w:rsidR="00D10020" w:rsidRPr="00F4633A" w:rsidRDefault="00D10020"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Б</w:t>
            </w:r>
          </w:p>
        </w:tc>
        <w:tc>
          <w:tcPr>
            <w:tcW w:w="1590" w:type="dxa"/>
            <w:gridSpan w:val="2"/>
            <w:tcBorders>
              <w:top w:val="nil"/>
              <w:left w:val="nil"/>
              <w:bottom w:val="outset" w:sz="6" w:space="0" w:color="auto"/>
              <w:right w:val="outset" w:sz="6" w:space="0" w:color="auto"/>
            </w:tcBorders>
            <w:hideMark/>
          </w:tcPr>
          <w:p w14:paraId="3F8DEA7B" w14:textId="77777777" w:rsidR="00D10020" w:rsidRPr="00F4633A" w:rsidRDefault="00D10020"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1</w:t>
            </w:r>
          </w:p>
        </w:tc>
      </w:tr>
      <w:tr w:rsidR="00D10020" w:rsidRPr="00F4633A" w14:paraId="7F8B6D93" w14:textId="77777777" w:rsidTr="00436FE6">
        <w:tc>
          <w:tcPr>
            <w:tcW w:w="945" w:type="dxa"/>
            <w:tcBorders>
              <w:top w:val="nil"/>
              <w:left w:val="outset" w:sz="6" w:space="0" w:color="auto"/>
              <w:bottom w:val="outset" w:sz="6" w:space="0" w:color="auto"/>
              <w:right w:val="outset" w:sz="6" w:space="0" w:color="auto"/>
            </w:tcBorders>
            <w:hideMark/>
          </w:tcPr>
          <w:p w14:paraId="5E5F5133" w14:textId="77777777" w:rsidR="00D10020" w:rsidRPr="00F4633A" w:rsidRDefault="00D10020"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8</w:t>
            </w:r>
          </w:p>
        </w:tc>
        <w:tc>
          <w:tcPr>
            <w:tcW w:w="8505" w:type="dxa"/>
            <w:gridSpan w:val="2"/>
            <w:tcBorders>
              <w:top w:val="nil"/>
              <w:left w:val="nil"/>
              <w:bottom w:val="outset" w:sz="6" w:space="0" w:color="auto"/>
              <w:right w:val="outset" w:sz="6" w:space="0" w:color="auto"/>
            </w:tcBorders>
            <w:hideMark/>
          </w:tcPr>
          <w:p w14:paraId="67427483" w14:textId="4DFED33E" w:rsidR="00D10020" w:rsidRPr="00F4633A" w:rsidRDefault="00D10020" w:rsidP="00F4633A">
            <w:pPr>
              <w:widowControl w:val="0"/>
              <w:tabs>
                <w:tab w:val="left" w:pos="855"/>
                <w:tab w:val="left" w:pos="1110"/>
                <w:tab w:val="left" w:pos="31680"/>
              </w:tabs>
              <w:autoSpaceDE w:val="0"/>
              <w:autoSpaceDN w:val="0"/>
              <w:spacing w:before="100" w:beforeAutospacing="1" w:after="100" w:afterAutospacing="1"/>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Строить</w:t>
            </w:r>
            <w:r w:rsidRPr="00F4633A">
              <w:rPr>
                <w:rFonts w:ascii="Times New Roman" w:eastAsia="Times New Roman" w:hAnsi="Times New Roman"/>
                <w:sz w:val="24"/>
                <w:szCs w:val="24"/>
                <w:lang w:val="ru-RU" w:eastAsia="ru-RU"/>
              </w:rPr>
              <w:tab/>
              <w:t>и</w:t>
            </w:r>
            <w:r w:rsidRPr="00F4633A">
              <w:rPr>
                <w:rFonts w:ascii="Times New Roman" w:eastAsia="Times New Roman" w:hAnsi="Times New Roman"/>
                <w:sz w:val="24"/>
                <w:szCs w:val="24"/>
                <w:lang w:val="ru-RU" w:eastAsia="ru-RU"/>
              </w:rPr>
              <w:tab/>
              <w:t>читать графики линейной функции, квадратичной функции, степенной функции с целым</w:t>
            </w:r>
            <w:r w:rsidR="00436FE6" w:rsidRPr="00F4633A">
              <w:rPr>
                <w:rFonts w:ascii="Times New Roman" w:eastAsia="Times New Roman" w:hAnsi="Times New Roman"/>
                <w:sz w:val="24"/>
                <w:szCs w:val="24"/>
                <w:lang w:val="ru-RU" w:eastAsia="ru-RU"/>
              </w:rPr>
              <w:t xml:space="preserve"> </w:t>
            </w:r>
            <w:r w:rsidRPr="00F4633A">
              <w:rPr>
                <w:rFonts w:ascii="Times New Roman" w:eastAsia="Times New Roman" w:hAnsi="Times New Roman"/>
                <w:sz w:val="24"/>
                <w:szCs w:val="24"/>
                <w:lang w:val="ru-RU" w:eastAsia="ru-RU"/>
              </w:rPr>
              <w:t>показателем</w:t>
            </w:r>
          </w:p>
        </w:tc>
        <w:tc>
          <w:tcPr>
            <w:tcW w:w="1882" w:type="dxa"/>
            <w:tcBorders>
              <w:top w:val="nil"/>
              <w:left w:val="nil"/>
              <w:bottom w:val="outset" w:sz="6" w:space="0" w:color="auto"/>
              <w:right w:val="outset" w:sz="6" w:space="0" w:color="auto"/>
            </w:tcBorders>
            <w:hideMark/>
          </w:tcPr>
          <w:p w14:paraId="7B7CA725" w14:textId="77777777" w:rsidR="00D10020" w:rsidRPr="00F4633A" w:rsidRDefault="00D10020"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3.1/3.4</w:t>
            </w:r>
          </w:p>
        </w:tc>
        <w:tc>
          <w:tcPr>
            <w:tcW w:w="1268" w:type="dxa"/>
            <w:tcBorders>
              <w:top w:val="nil"/>
              <w:left w:val="nil"/>
              <w:bottom w:val="outset" w:sz="6" w:space="0" w:color="auto"/>
              <w:right w:val="outset" w:sz="6" w:space="0" w:color="auto"/>
            </w:tcBorders>
            <w:hideMark/>
          </w:tcPr>
          <w:p w14:paraId="7825234F" w14:textId="77777777" w:rsidR="00D10020" w:rsidRPr="00F4633A" w:rsidRDefault="00D10020"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Б</w:t>
            </w:r>
          </w:p>
        </w:tc>
        <w:tc>
          <w:tcPr>
            <w:tcW w:w="1590" w:type="dxa"/>
            <w:gridSpan w:val="2"/>
            <w:tcBorders>
              <w:top w:val="nil"/>
              <w:left w:val="nil"/>
              <w:bottom w:val="outset" w:sz="6" w:space="0" w:color="auto"/>
              <w:right w:val="outset" w:sz="6" w:space="0" w:color="auto"/>
            </w:tcBorders>
            <w:hideMark/>
          </w:tcPr>
          <w:p w14:paraId="43C88B0E" w14:textId="77777777" w:rsidR="00D10020" w:rsidRPr="00F4633A" w:rsidRDefault="00D10020"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1</w:t>
            </w:r>
          </w:p>
        </w:tc>
      </w:tr>
      <w:tr w:rsidR="00D10020" w:rsidRPr="00F4633A" w14:paraId="427B7B4F" w14:textId="77777777" w:rsidTr="00436FE6">
        <w:tc>
          <w:tcPr>
            <w:tcW w:w="945" w:type="dxa"/>
            <w:tcBorders>
              <w:top w:val="nil"/>
              <w:left w:val="outset" w:sz="6" w:space="0" w:color="auto"/>
              <w:bottom w:val="outset" w:sz="6" w:space="0" w:color="auto"/>
              <w:right w:val="outset" w:sz="6" w:space="0" w:color="auto"/>
            </w:tcBorders>
            <w:hideMark/>
          </w:tcPr>
          <w:p w14:paraId="22F7AA46" w14:textId="77777777" w:rsidR="00D10020" w:rsidRPr="00F4633A" w:rsidRDefault="00D10020"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9</w:t>
            </w:r>
          </w:p>
        </w:tc>
        <w:tc>
          <w:tcPr>
            <w:tcW w:w="8505" w:type="dxa"/>
            <w:gridSpan w:val="2"/>
            <w:tcBorders>
              <w:top w:val="nil"/>
              <w:left w:val="nil"/>
              <w:bottom w:val="outset" w:sz="6" w:space="0" w:color="auto"/>
              <w:right w:val="outset" w:sz="6" w:space="0" w:color="auto"/>
            </w:tcBorders>
            <w:hideMark/>
          </w:tcPr>
          <w:p w14:paraId="07F47179" w14:textId="0572C1C8" w:rsidR="00D10020" w:rsidRPr="00F4633A" w:rsidRDefault="00D10020" w:rsidP="00F4633A">
            <w:pPr>
              <w:widowControl w:val="0"/>
              <w:autoSpaceDE w:val="0"/>
              <w:autoSpaceDN w:val="0"/>
              <w:spacing w:before="100" w:beforeAutospacing="1" w:after="100" w:afterAutospacing="1"/>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Оперировать понятиями: условная вероятность, независимые события; находить вероятности с помощью правила умножения, дерева случайного опыта</w:t>
            </w:r>
          </w:p>
        </w:tc>
        <w:tc>
          <w:tcPr>
            <w:tcW w:w="1882" w:type="dxa"/>
            <w:tcBorders>
              <w:top w:val="nil"/>
              <w:left w:val="nil"/>
              <w:bottom w:val="outset" w:sz="6" w:space="0" w:color="auto"/>
              <w:right w:val="outset" w:sz="6" w:space="0" w:color="auto"/>
            </w:tcBorders>
            <w:hideMark/>
          </w:tcPr>
          <w:p w14:paraId="47B1E0C9" w14:textId="77777777" w:rsidR="00D10020" w:rsidRPr="00F4633A" w:rsidRDefault="00D10020"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6/6.5</w:t>
            </w:r>
          </w:p>
        </w:tc>
        <w:tc>
          <w:tcPr>
            <w:tcW w:w="1268" w:type="dxa"/>
            <w:tcBorders>
              <w:top w:val="nil"/>
              <w:left w:val="nil"/>
              <w:bottom w:val="outset" w:sz="6" w:space="0" w:color="auto"/>
              <w:right w:val="outset" w:sz="6" w:space="0" w:color="auto"/>
            </w:tcBorders>
            <w:hideMark/>
          </w:tcPr>
          <w:p w14:paraId="0E0950D8" w14:textId="77777777" w:rsidR="00D10020" w:rsidRPr="00F4633A" w:rsidRDefault="00D10020"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Б</w:t>
            </w:r>
          </w:p>
        </w:tc>
        <w:tc>
          <w:tcPr>
            <w:tcW w:w="1590" w:type="dxa"/>
            <w:gridSpan w:val="2"/>
            <w:tcBorders>
              <w:top w:val="nil"/>
              <w:left w:val="nil"/>
              <w:bottom w:val="outset" w:sz="6" w:space="0" w:color="auto"/>
              <w:right w:val="outset" w:sz="6" w:space="0" w:color="auto"/>
            </w:tcBorders>
            <w:hideMark/>
          </w:tcPr>
          <w:p w14:paraId="166F2F6F" w14:textId="77777777" w:rsidR="00D10020" w:rsidRPr="00F4633A" w:rsidRDefault="00D10020"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1</w:t>
            </w:r>
          </w:p>
        </w:tc>
      </w:tr>
      <w:tr w:rsidR="00D10020" w:rsidRPr="00F4633A" w14:paraId="20B3726A" w14:textId="77777777" w:rsidTr="00436FE6">
        <w:tc>
          <w:tcPr>
            <w:tcW w:w="945" w:type="dxa"/>
            <w:tcBorders>
              <w:top w:val="outset" w:sz="6" w:space="0" w:color="auto"/>
              <w:left w:val="outset" w:sz="6" w:space="0" w:color="auto"/>
              <w:bottom w:val="outset" w:sz="6" w:space="0" w:color="auto"/>
              <w:right w:val="outset" w:sz="6" w:space="0" w:color="auto"/>
            </w:tcBorders>
            <w:hideMark/>
          </w:tcPr>
          <w:p w14:paraId="614A24AA" w14:textId="77777777" w:rsidR="00D10020" w:rsidRPr="00F4633A" w:rsidRDefault="00D10020" w:rsidP="00F4633A">
            <w:pPr>
              <w:pStyle w:val="TableParagraph"/>
            </w:pPr>
            <w:r w:rsidRPr="00F4633A">
              <w:t>10</w:t>
            </w:r>
          </w:p>
        </w:tc>
        <w:tc>
          <w:tcPr>
            <w:tcW w:w="8505" w:type="dxa"/>
            <w:gridSpan w:val="2"/>
            <w:tcBorders>
              <w:top w:val="outset" w:sz="6" w:space="0" w:color="auto"/>
              <w:left w:val="outset" w:sz="6" w:space="0" w:color="auto"/>
              <w:bottom w:val="outset" w:sz="6" w:space="0" w:color="auto"/>
              <w:right w:val="outset" w:sz="6" w:space="0" w:color="auto"/>
            </w:tcBorders>
            <w:hideMark/>
          </w:tcPr>
          <w:p w14:paraId="2917319C" w14:textId="4D4F336C" w:rsidR="00D10020" w:rsidRPr="00F4633A" w:rsidRDefault="00D10020" w:rsidP="00F4633A">
            <w:pPr>
              <w:pStyle w:val="TableParagraph"/>
              <w:tabs>
                <w:tab w:val="left" w:pos="0"/>
                <w:tab w:val="left" w:pos="1155"/>
                <w:tab w:val="left" w:pos="2580"/>
                <w:tab w:val="left" w:pos="31680"/>
              </w:tabs>
              <w:jc w:val="left"/>
            </w:pPr>
            <w:r w:rsidRPr="00F4633A">
              <w:t>Выполнять</w:t>
            </w:r>
            <w:r w:rsidRPr="00F4633A">
              <w:tab/>
              <w:t>преобразования</w:t>
            </w:r>
            <w:r w:rsidRPr="00F4633A">
              <w:tab/>
              <w:t>тригонометрических</w:t>
            </w:r>
            <w:r w:rsidR="00436FE6" w:rsidRPr="00F4633A">
              <w:t xml:space="preserve"> </w:t>
            </w:r>
            <w:r w:rsidRPr="00F4633A">
              <w:t>выражений и решать тригонометрические уравнения</w:t>
            </w:r>
          </w:p>
        </w:tc>
        <w:tc>
          <w:tcPr>
            <w:tcW w:w="1882" w:type="dxa"/>
            <w:tcBorders>
              <w:top w:val="outset" w:sz="6" w:space="0" w:color="auto"/>
              <w:left w:val="outset" w:sz="6" w:space="0" w:color="auto"/>
              <w:bottom w:val="outset" w:sz="6" w:space="0" w:color="auto"/>
              <w:right w:val="outset" w:sz="6" w:space="0" w:color="auto"/>
            </w:tcBorders>
            <w:hideMark/>
          </w:tcPr>
          <w:p w14:paraId="79D7051C" w14:textId="77777777" w:rsidR="00D10020" w:rsidRPr="00F4633A" w:rsidRDefault="00D10020" w:rsidP="00F4633A">
            <w:pPr>
              <w:pStyle w:val="TableParagraph"/>
            </w:pPr>
            <w:r w:rsidRPr="00F4633A">
              <w:t>2.2/2.2</w:t>
            </w:r>
          </w:p>
        </w:tc>
        <w:tc>
          <w:tcPr>
            <w:tcW w:w="1283" w:type="dxa"/>
            <w:gridSpan w:val="2"/>
            <w:tcBorders>
              <w:top w:val="outset" w:sz="6" w:space="0" w:color="auto"/>
              <w:left w:val="outset" w:sz="6" w:space="0" w:color="auto"/>
              <w:bottom w:val="outset" w:sz="6" w:space="0" w:color="auto"/>
              <w:right w:val="outset" w:sz="6" w:space="0" w:color="auto"/>
            </w:tcBorders>
            <w:hideMark/>
          </w:tcPr>
          <w:p w14:paraId="48EC0266" w14:textId="77777777" w:rsidR="00D10020" w:rsidRPr="00F4633A" w:rsidRDefault="00D10020" w:rsidP="00F4633A">
            <w:pPr>
              <w:pStyle w:val="TableParagraph"/>
            </w:pPr>
            <w:r w:rsidRPr="00F4633A">
              <w:t>Б</w:t>
            </w:r>
          </w:p>
        </w:tc>
        <w:tc>
          <w:tcPr>
            <w:tcW w:w="1575" w:type="dxa"/>
            <w:tcBorders>
              <w:top w:val="outset" w:sz="6" w:space="0" w:color="auto"/>
              <w:left w:val="outset" w:sz="6" w:space="0" w:color="auto"/>
              <w:bottom w:val="outset" w:sz="6" w:space="0" w:color="auto"/>
              <w:right w:val="outset" w:sz="6" w:space="0" w:color="auto"/>
            </w:tcBorders>
            <w:hideMark/>
          </w:tcPr>
          <w:p w14:paraId="2124ED61" w14:textId="77777777" w:rsidR="00D10020" w:rsidRPr="00F4633A" w:rsidRDefault="00D10020" w:rsidP="00F4633A">
            <w:pPr>
              <w:pStyle w:val="TableParagraph"/>
            </w:pPr>
            <w:r w:rsidRPr="00F4633A">
              <w:t>1</w:t>
            </w:r>
          </w:p>
        </w:tc>
      </w:tr>
      <w:tr w:rsidR="00D10020" w:rsidRPr="00F4633A" w14:paraId="5A59B42B" w14:textId="77777777" w:rsidTr="00436FE6">
        <w:tc>
          <w:tcPr>
            <w:tcW w:w="945" w:type="dxa"/>
            <w:tcBorders>
              <w:top w:val="nil"/>
              <w:left w:val="outset" w:sz="6" w:space="0" w:color="auto"/>
              <w:bottom w:val="outset" w:sz="6" w:space="0" w:color="auto"/>
              <w:right w:val="outset" w:sz="6" w:space="0" w:color="auto"/>
            </w:tcBorders>
            <w:hideMark/>
          </w:tcPr>
          <w:p w14:paraId="1F390D9F" w14:textId="77777777" w:rsidR="00D10020" w:rsidRPr="00F4633A" w:rsidRDefault="00D10020" w:rsidP="00F4633A">
            <w:pPr>
              <w:pStyle w:val="TableParagraph"/>
            </w:pPr>
            <w:r w:rsidRPr="00F4633A">
              <w:t>11</w:t>
            </w:r>
          </w:p>
        </w:tc>
        <w:tc>
          <w:tcPr>
            <w:tcW w:w="8505" w:type="dxa"/>
            <w:gridSpan w:val="2"/>
            <w:tcBorders>
              <w:top w:val="nil"/>
              <w:left w:val="outset" w:sz="6" w:space="0" w:color="auto"/>
              <w:bottom w:val="outset" w:sz="6" w:space="0" w:color="auto"/>
              <w:right w:val="outset" w:sz="6" w:space="0" w:color="auto"/>
            </w:tcBorders>
            <w:hideMark/>
          </w:tcPr>
          <w:p w14:paraId="3DA5DDD6" w14:textId="624F00C9" w:rsidR="00D10020" w:rsidRPr="00F4633A" w:rsidRDefault="00D10020" w:rsidP="00F4633A">
            <w:pPr>
              <w:pStyle w:val="TableParagraph"/>
              <w:jc w:val="both"/>
            </w:pPr>
            <w:r w:rsidRPr="00F4633A">
              <w:t>Применять полученные знания на практике: анализировать реальные ситуации и применять изученные понятия в процессе поиска решения математически сформулированной проблемы; моделировать реальные ситуации на языке геометрии; исследовать построенные модели с использованием геометрических понятий и теорем, аппарата алгебры; решать практические задачи, связанные с нахождением</w:t>
            </w:r>
            <w:r w:rsidR="00436FE6" w:rsidRPr="00F4633A">
              <w:t xml:space="preserve"> </w:t>
            </w:r>
            <w:r w:rsidRPr="00F4633A">
              <w:t>геометрических величин</w:t>
            </w:r>
          </w:p>
        </w:tc>
        <w:tc>
          <w:tcPr>
            <w:tcW w:w="1882" w:type="dxa"/>
            <w:tcBorders>
              <w:top w:val="nil"/>
              <w:left w:val="outset" w:sz="6" w:space="0" w:color="auto"/>
              <w:bottom w:val="outset" w:sz="6" w:space="0" w:color="auto"/>
              <w:right w:val="outset" w:sz="6" w:space="0" w:color="auto"/>
            </w:tcBorders>
            <w:hideMark/>
          </w:tcPr>
          <w:p w14:paraId="1F3C2081" w14:textId="77777777" w:rsidR="00D10020" w:rsidRPr="00F4633A" w:rsidRDefault="00D10020" w:rsidP="00F4633A">
            <w:pPr>
              <w:pStyle w:val="TableParagraph"/>
            </w:pPr>
            <w:r w:rsidRPr="00F4633A">
              <w:t>7/7.20</w:t>
            </w:r>
          </w:p>
        </w:tc>
        <w:tc>
          <w:tcPr>
            <w:tcW w:w="1283" w:type="dxa"/>
            <w:gridSpan w:val="2"/>
            <w:tcBorders>
              <w:top w:val="nil"/>
              <w:left w:val="outset" w:sz="6" w:space="0" w:color="auto"/>
              <w:bottom w:val="outset" w:sz="6" w:space="0" w:color="auto"/>
              <w:right w:val="outset" w:sz="6" w:space="0" w:color="auto"/>
            </w:tcBorders>
            <w:hideMark/>
          </w:tcPr>
          <w:p w14:paraId="60B7AC75" w14:textId="77777777" w:rsidR="00D10020" w:rsidRPr="00F4633A" w:rsidRDefault="00D10020" w:rsidP="00F4633A">
            <w:pPr>
              <w:pStyle w:val="TableParagraph"/>
            </w:pPr>
            <w:r w:rsidRPr="00F4633A">
              <w:t>Б</w:t>
            </w:r>
          </w:p>
        </w:tc>
        <w:tc>
          <w:tcPr>
            <w:tcW w:w="1575" w:type="dxa"/>
            <w:tcBorders>
              <w:top w:val="nil"/>
              <w:left w:val="outset" w:sz="6" w:space="0" w:color="auto"/>
              <w:bottom w:val="outset" w:sz="6" w:space="0" w:color="auto"/>
              <w:right w:val="outset" w:sz="6" w:space="0" w:color="auto"/>
            </w:tcBorders>
            <w:hideMark/>
          </w:tcPr>
          <w:p w14:paraId="015FFC2B" w14:textId="77777777" w:rsidR="00D10020" w:rsidRPr="00F4633A" w:rsidRDefault="00D10020" w:rsidP="00F4633A">
            <w:pPr>
              <w:pStyle w:val="TableParagraph"/>
            </w:pPr>
            <w:r w:rsidRPr="00F4633A">
              <w:t>1</w:t>
            </w:r>
          </w:p>
        </w:tc>
      </w:tr>
      <w:tr w:rsidR="00D10020" w:rsidRPr="00F4633A" w14:paraId="7CD8E2A3" w14:textId="77777777" w:rsidTr="00436FE6">
        <w:tc>
          <w:tcPr>
            <w:tcW w:w="945" w:type="dxa"/>
            <w:tcBorders>
              <w:top w:val="nil"/>
              <w:left w:val="outset" w:sz="6" w:space="0" w:color="auto"/>
              <w:bottom w:val="outset" w:sz="6" w:space="0" w:color="auto"/>
              <w:right w:val="outset" w:sz="6" w:space="0" w:color="auto"/>
            </w:tcBorders>
            <w:hideMark/>
          </w:tcPr>
          <w:p w14:paraId="3E61B874" w14:textId="77777777" w:rsidR="00D10020" w:rsidRPr="00F4633A" w:rsidRDefault="00D10020" w:rsidP="00F4633A">
            <w:pPr>
              <w:pStyle w:val="TableParagraph"/>
            </w:pPr>
            <w:r w:rsidRPr="00F4633A">
              <w:t>12</w:t>
            </w:r>
          </w:p>
        </w:tc>
        <w:tc>
          <w:tcPr>
            <w:tcW w:w="8505" w:type="dxa"/>
            <w:gridSpan w:val="2"/>
            <w:tcBorders>
              <w:top w:val="nil"/>
              <w:left w:val="outset" w:sz="6" w:space="0" w:color="auto"/>
              <w:bottom w:val="outset" w:sz="6" w:space="0" w:color="auto"/>
              <w:right w:val="outset" w:sz="6" w:space="0" w:color="auto"/>
            </w:tcBorders>
            <w:hideMark/>
          </w:tcPr>
          <w:p w14:paraId="7946BA81" w14:textId="5FA7CDDE" w:rsidR="00D10020" w:rsidRPr="00F4633A" w:rsidRDefault="00D10020" w:rsidP="00F4633A">
            <w:pPr>
              <w:pStyle w:val="TableParagraph"/>
              <w:jc w:val="both"/>
            </w:pPr>
            <w:r w:rsidRPr="00F4633A">
              <w:t>Оперировать понятиями: параллельность и перпендикулярность прямых и плоскостей.</w:t>
            </w:r>
            <w:r w:rsidR="00436FE6" w:rsidRPr="00F4633A">
              <w:t xml:space="preserve"> </w:t>
            </w:r>
            <w:r w:rsidRPr="00F4633A">
              <w:t>Классифицировать взаимное расположение прямых и плоскостей в пространстве.</w:t>
            </w:r>
            <w:r w:rsidR="00436FE6" w:rsidRPr="00F4633A">
              <w:t xml:space="preserve"> </w:t>
            </w:r>
            <w:r w:rsidRPr="00F4633A">
              <w:t>Оперировать понятиями: двугранный угол, грани двугранного угла, ребро двугранного угла, линейный угол двугранного угла, градусная мера двугранного угла</w:t>
            </w:r>
          </w:p>
        </w:tc>
        <w:tc>
          <w:tcPr>
            <w:tcW w:w="1882" w:type="dxa"/>
            <w:tcBorders>
              <w:top w:val="nil"/>
              <w:left w:val="outset" w:sz="6" w:space="0" w:color="auto"/>
              <w:bottom w:val="outset" w:sz="6" w:space="0" w:color="auto"/>
              <w:right w:val="outset" w:sz="6" w:space="0" w:color="auto"/>
            </w:tcBorders>
            <w:hideMark/>
          </w:tcPr>
          <w:p w14:paraId="296DEB57" w14:textId="77777777" w:rsidR="00D10020" w:rsidRPr="00F4633A" w:rsidRDefault="00D10020" w:rsidP="00F4633A">
            <w:pPr>
              <w:pStyle w:val="TableParagraph"/>
            </w:pPr>
            <w:r w:rsidRPr="00F4633A">
              <w:t>7/7.3–7.5</w:t>
            </w:r>
          </w:p>
        </w:tc>
        <w:tc>
          <w:tcPr>
            <w:tcW w:w="1283" w:type="dxa"/>
            <w:gridSpan w:val="2"/>
            <w:tcBorders>
              <w:top w:val="nil"/>
              <w:left w:val="outset" w:sz="6" w:space="0" w:color="auto"/>
              <w:bottom w:val="outset" w:sz="6" w:space="0" w:color="auto"/>
              <w:right w:val="outset" w:sz="6" w:space="0" w:color="auto"/>
            </w:tcBorders>
            <w:hideMark/>
          </w:tcPr>
          <w:p w14:paraId="78EA2179" w14:textId="77777777" w:rsidR="00D10020" w:rsidRPr="00F4633A" w:rsidRDefault="00D10020" w:rsidP="00F4633A">
            <w:pPr>
              <w:pStyle w:val="TableParagraph"/>
            </w:pPr>
            <w:r w:rsidRPr="00F4633A">
              <w:t>Б</w:t>
            </w:r>
          </w:p>
        </w:tc>
        <w:tc>
          <w:tcPr>
            <w:tcW w:w="1575" w:type="dxa"/>
            <w:tcBorders>
              <w:top w:val="nil"/>
              <w:left w:val="outset" w:sz="6" w:space="0" w:color="auto"/>
              <w:bottom w:val="outset" w:sz="6" w:space="0" w:color="auto"/>
              <w:right w:val="outset" w:sz="6" w:space="0" w:color="auto"/>
            </w:tcBorders>
            <w:hideMark/>
          </w:tcPr>
          <w:p w14:paraId="491319FD" w14:textId="77777777" w:rsidR="00D10020" w:rsidRPr="00F4633A" w:rsidRDefault="00D10020" w:rsidP="00F4633A">
            <w:pPr>
              <w:pStyle w:val="TableParagraph"/>
            </w:pPr>
            <w:r w:rsidRPr="00F4633A">
              <w:t>1</w:t>
            </w:r>
          </w:p>
        </w:tc>
      </w:tr>
      <w:tr w:rsidR="00D10020" w:rsidRPr="00F4633A" w14:paraId="47AB1557" w14:textId="77777777" w:rsidTr="00D10020">
        <w:tc>
          <w:tcPr>
            <w:tcW w:w="14190" w:type="dxa"/>
            <w:gridSpan w:val="7"/>
            <w:tcBorders>
              <w:top w:val="nil"/>
              <w:left w:val="outset" w:sz="6" w:space="0" w:color="auto"/>
              <w:bottom w:val="outset" w:sz="6" w:space="0" w:color="auto"/>
              <w:right w:val="outset" w:sz="6" w:space="0" w:color="auto"/>
            </w:tcBorders>
            <w:hideMark/>
          </w:tcPr>
          <w:p w14:paraId="277B7E5A" w14:textId="77777777" w:rsidR="00D10020" w:rsidRPr="00F4633A" w:rsidRDefault="00D10020" w:rsidP="00F4633A">
            <w:pPr>
              <w:pStyle w:val="TableParagraph"/>
              <w:rPr>
                <w:b/>
              </w:rPr>
            </w:pPr>
            <w:r w:rsidRPr="00F4633A">
              <w:rPr>
                <w:b/>
              </w:rPr>
              <w:t>Часть 2</w:t>
            </w:r>
          </w:p>
        </w:tc>
      </w:tr>
      <w:tr w:rsidR="00D10020" w:rsidRPr="00F4633A" w14:paraId="1866F307" w14:textId="77777777" w:rsidTr="00436FE6">
        <w:tc>
          <w:tcPr>
            <w:tcW w:w="945" w:type="dxa"/>
            <w:tcBorders>
              <w:top w:val="nil"/>
              <w:left w:val="outset" w:sz="6" w:space="0" w:color="auto"/>
              <w:bottom w:val="outset" w:sz="6" w:space="0" w:color="auto"/>
              <w:right w:val="outset" w:sz="6" w:space="0" w:color="auto"/>
            </w:tcBorders>
            <w:hideMark/>
          </w:tcPr>
          <w:p w14:paraId="095E91DC" w14:textId="77777777" w:rsidR="00D10020" w:rsidRPr="00F4633A" w:rsidRDefault="00D10020" w:rsidP="00F4633A">
            <w:pPr>
              <w:pStyle w:val="TableParagraph"/>
            </w:pPr>
            <w:r w:rsidRPr="00F4633A">
              <w:lastRenderedPageBreak/>
              <w:t>13</w:t>
            </w:r>
          </w:p>
        </w:tc>
        <w:tc>
          <w:tcPr>
            <w:tcW w:w="8505" w:type="dxa"/>
            <w:gridSpan w:val="2"/>
            <w:tcBorders>
              <w:top w:val="outset" w:sz="6" w:space="0" w:color="auto"/>
              <w:left w:val="outset" w:sz="6" w:space="0" w:color="auto"/>
              <w:bottom w:val="outset" w:sz="6" w:space="0" w:color="auto"/>
              <w:right w:val="outset" w:sz="6" w:space="0" w:color="auto"/>
            </w:tcBorders>
            <w:hideMark/>
          </w:tcPr>
          <w:p w14:paraId="1F1CBED0" w14:textId="4783B902" w:rsidR="00D10020" w:rsidRPr="00F4633A" w:rsidRDefault="00D10020" w:rsidP="00F4633A">
            <w:pPr>
              <w:pStyle w:val="TableParagraph"/>
              <w:tabs>
                <w:tab w:val="left" w:pos="0"/>
                <w:tab w:val="left" w:pos="1155"/>
                <w:tab w:val="left" w:pos="2580"/>
                <w:tab w:val="left" w:pos="31680"/>
              </w:tabs>
              <w:jc w:val="left"/>
            </w:pPr>
            <w:r w:rsidRPr="00F4633A">
              <w:t>Выполнять</w:t>
            </w:r>
            <w:r w:rsidRPr="00F4633A">
              <w:tab/>
              <w:t>преобразования</w:t>
            </w:r>
            <w:r w:rsidRPr="00F4633A">
              <w:tab/>
              <w:t>тригонометрических</w:t>
            </w:r>
            <w:r w:rsidR="00436FE6" w:rsidRPr="00F4633A">
              <w:t xml:space="preserve"> </w:t>
            </w:r>
            <w:r w:rsidRPr="00F4633A">
              <w:t>выражений и решать тригонометрические уравнения</w:t>
            </w:r>
          </w:p>
        </w:tc>
        <w:tc>
          <w:tcPr>
            <w:tcW w:w="1882" w:type="dxa"/>
            <w:tcBorders>
              <w:top w:val="outset" w:sz="6" w:space="0" w:color="auto"/>
              <w:left w:val="outset" w:sz="6" w:space="0" w:color="auto"/>
              <w:bottom w:val="outset" w:sz="6" w:space="0" w:color="auto"/>
              <w:right w:val="outset" w:sz="6" w:space="0" w:color="auto"/>
            </w:tcBorders>
            <w:hideMark/>
          </w:tcPr>
          <w:p w14:paraId="2CD0F620" w14:textId="77777777" w:rsidR="00D10020" w:rsidRPr="00F4633A" w:rsidRDefault="00D10020" w:rsidP="00F4633A">
            <w:pPr>
              <w:pStyle w:val="TableParagraph"/>
            </w:pPr>
            <w:r w:rsidRPr="00F4633A">
              <w:t>2.6/2.2</w:t>
            </w:r>
          </w:p>
        </w:tc>
        <w:tc>
          <w:tcPr>
            <w:tcW w:w="1283" w:type="dxa"/>
            <w:gridSpan w:val="2"/>
            <w:tcBorders>
              <w:top w:val="outset" w:sz="6" w:space="0" w:color="auto"/>
              <w:left w:val="outset" w:sz="6" w:space="0" w:color="auto"/>
              <w:bottom w:val="outset" w:sz="6" w:space="0" w:color="auto"/>
              <w:right w:val="outset" w:sz="6" w:space="0" w:color="auto"/>
            </w:tcBorders>
            <w:hideMark/>
          </w:tcPr>
          <w:p w14:paraId="677EE4D1" w14:textId="77777777" w:rsidR="00D10020" w:rsidRPr="00F4633A" w:rsidRDefault="00D10020" w:rsidP="00F4633A">
            <w:pPr>
              <w:pStyle w:val="TableParagraph"/>
            </w:pPr>
            <w:r w:rsidRPr="00F4633A">
              <w:t>Б</w:t>
            </w:r>
          </w:p>
        </w:tc>
        <w:tc>
          <w:tcPr>
            <w:tcW w:w="1575" w:type="dxa"/>
            <w:tcBorders>
              <w:top w:val="outset" w:sz="6" w:space="0" w:color="auto"/>
              <w:left w:val="outset" w:sz="6" w:space="0" w:color="auto"/>
              <w:bottom w:val="outset" w:sz="6" w:space="0" w:color="auto"/>
              <w:right w:val="outset" w:sz="6" w:space="0" w:color="auto"/>
            </w:tcBorders>
            <w:hideMark/>
          </w:tcPr>
          <w:p w14:paraId="0A1D12CD" w14:textId="77777777" w:rsidR="00D10020" w:rsidRPr="00F4633A" w:rsidRDefault="00D10020" w:rsidP="00F4633A">
            <w:pPr>
              <w:pStyle w:val="TableParagraph"/>
            </w:pPr>
            <w:r w:rsidRPr="00F4633A">
              <w:t>2</w:t>
            </w:r>
          </w:p>
        </w:tc>
      </w:tr>
      <w:tr w:rsidR="00D10020" w:rsidRPr="00F4633A" w14:paraId="18B14F8B" w14:textId="77777777" w:rsidTr="00436FE6">
        <w:tc>
          <w:tcPr>
            <w:tcW w:w="945" w:type="dxa"/>
            <w:tcBorders>
              <w:top w:val="nil"/>
              <w:left w:val="outset" w:sz="6" w:space="0" w:color="auto"/>
              <w:bottom w:val="outset" w:sz="6" w:space="0" w:color="auto"/>
              <w:right w:val="outset" w:sz="6" w:space="0" w:color="auto"/>
            </w:tcBorders>
            <w:hideMark/>
          </w:tcPr>
          <w:p w14:paraId="408621FE" w14:textId="77777777" w:rsidR="00D10020" w:rsidRPr="00F4633A" w:rsidRDefault="00D10020" w:rsidP="00F4633A">
            <w:pPr>
              <w:pStyle w:val="TableParagraph"/>
            </w:pPr>
            <w:r w:rsidRPr="00F4633A">
              <w:t>14</w:t>
            </w:r>
          </w:p>
        </w:tc>
        <w:tc>
          <w:tcPr>
            <w:tcW w:w="8505" w:type="dxa"/>
            <w:gridSpan w:val="2"/>
            <w:tcBorders>
              <w:top w:val="nil"/>
              <w:left w:val="outset" w:sz="6" w:space="0" w:color="auto"/>
              <w:bottom w:val="outset" w:sz="6" w:space="0" w:color="auto"/>
              <w:right w:val="outset" w:sz="6" w:space="0" w:color="auto"/>
            </w:tcBorders>
            <w:hideMark/>
          </w:tcPr>
          <w:p w14:paraId="5AFEA970" w14:textId="506B0DBE" w:rsidR="00D10020" w:rsidRPr="00F4633A" w:rsidRDefault="00D10020" w:rsidP="00F4633A">
            <w:pPr>
              <w:pStyle w:val="TableParagraph"/>
              <w:jc w:val="both"/>
            </w:pPr>
            <w:r w:rsidRPr="00F4633A">
              <w:t>Выполнять преобразования целых, рациональных и иррациональных выражений и решать основные типы целых, рациональных и иррациональных</w:t>
            </w:r>
            <w:r w:rsidR="00436FE6" w:rsidRPr="00F4633A">
              <w:t xml:space="preserve"> </w:t>
            </w:r>
            <w:r w:rsidRPr="00F4633A">
              <w:t>уравнений и неравенств</w:t>
            </w:r>
          </w:p>
        </w:tc>
        <w:tc>
          <w:tcPr>
            <w:tcW w:w="1882" w:type="dxa"/>
            <w:tcBorders>
              <w:top w:val="nil"/>
              <w:left w:val="outset" w:sz="6" w:space="0" w:color="auto"/>
              <w:bottom w:val="outset" w:sz="6" w:space="0" w:color="auto"/>
              <w:right w:val="outset" w:sz="6" w:space="0" w:color="auto"/>
            </w:tcBorders>
            <w:hideMark/>
          </w:tcPr>
          <w:p w14:paraId="76B70FC4" w14:textId="77777777" w:rsidR="00D10020" w:rsidRPr="00F4633A" w:rsidRDefault="00D10020" w:rsidP="00F4633A">
            <w:pPr>
              <w:pStyle w:val="TableParagraph"/>
            </w:pPr>
            <w:r w:rsidRPr="00F4633A">
              <w:t>2.3; 2.4/2.3</w:t>
            </w:r>
          </w:p>
        </w:tc>
        <w:tc>
          <w:tcPr>
            <w:tcW w:w="1283" w:type="dxa"/>
            <w:gridSpan w:val="2"/>
            <w:tcBorders>
              <w:top w:val="nil"/>
              <w:left w:val="outset" w:sz="6" w:space="0" w:color="auto"/>
              <w:bottom w:val="outset" w:sz="6" w:space="0" w:color="auto"/>
              <w:right w:val="outset" w:sz="6" w:space="0" w:color="auto"/>
            </w:tcBorders>
            <w:hideMark/>
          </w:tcPr>
          <w:p w14:paraId="67E4C97D" w14:textId="77777777" w:rsidR="00D10020" w:rsidRPr="00F4633A" w:rsidRDefault="00D10020" w:rsidP="00F4633A">
            <w:pPr>
              <w:pStyle w:val="TableParagraph"/>
            </w:pPr>
            <w:r w:rsidRPr="00F4633A">
              <w:t>Б</w:t>
            </w:r>
          </w:p>
        </w:tc>
        <w:tc>
          <w:tcPr>
            <w:tcW w:w="1575" w:type="dxa"/>
            <w:tcBorders>
              <w:top w:val="nil"/>
              <w:left w:val="outset" w:sz="6" w:space="0" w:color="auto"/>
              <w:bottom w:val="outset" w:sz="6" w:space="0" w:color="auto"/>
              <w:right w:val="outset" w:sz="6" w:space="0" w:color="auto"/>
            </w:tcBorders>
            <w:hideMark/>
          </w:tcPr>
          <w:p w14:paraId="4F12A0D8" w14:textId="77777777" w:rsidR="00D10020" w:rsidRPr="00F4633A" w:rsidRDefault="00D10020" w:rsidP="00F4633A">
            <w:pPr>
              <w:pStyle w:val="TableParagraph"/>
            </w:pPr>
            <w:r w:rsidRPr="00F4633A">
              <w:t>2</w:t>
            </w:r>
          </w:p>
        </w:tc>
      </w:tr>
      <w:tr w:rsidR="00D10020" w:rsidRPr="00F4633A" w14:paraId="3A17EFC3" w14:textId="77777777" w:rsidTr="00436FE6">
        <w:tc>
          <w:tcPr>
            <w:tcW w:w="945" w:type="dxa"/>
            <w:tcBorders>
              <w:top w:val="nil"/>
              <w:left w:val="outset" w:sz="6" w:space="0" w:color="auto"/>
              <w:bottom w:val="outset" w:sz="6" w:space="0" w:color="auto"/>
              <w:right w:val="outset" w:sz="6" w:space="0" w:color="auto"/>
            </w:tcBorders>
            <w:hideMark/>
          </w:tcPr>
          <w:p w14:paraId="65454F80" w14:textId="77777777" w:rsidR="00D10020" w:rsidRPr="00F4633A" w:rsidRDefault="00D10020" w:rsidP="00F4633A">
            <w:pPr>
              <w:pStyle w:val="TableParagraph"/>
            </w:pPr>
            <w:r w:rsidRPr="00F4633A">
              <w:t>15</w:t>
            </w:r>
          </w:p>
        </w:tc>
        <w:tc>
          <w:tcPr>
            <w:tcW w:w="8505" w:type="dxa"/>
            <w:gridSpan w:val="2"/>
            <w:tcBorders>
              <w:top w:val="nil"/>
              <w:left w:val="outset" w:sz="6" w:space="0" w:color="auto"/>
              <w:bottom w:val="outset" w:sz="6" w:space="0" w:color="auto"/>
              <w:right w:val="outset" w:sz="6" w:space="0" w:color="auto"/>
            </w:tcBorders>
            <w:hideMark/>
          </w:tcPr>
          <w:p w14:paraId="59DE056B" w14:textId="7E13ABA6" w:rsidR="00D10020" w:rsidRPr="00F4633A" w:rsidRDefault="00D10020" w:rsidP="00F4633A">
            <w:pPr>
              <w:pStyle w:val="TableParagraph"/>
              <w:jc w:val="both"/>
            </w:pPr>
            <w:r w:rsidRPr="00F4633A">
              <w:t>Использовать графики функций для решения уравнений.</w:t>
            </w:r>
            <w:r w:rsidR="00436FE6" w:rsidRPr="00F4633A">
              <w:t xml:space="preserve"> </w:t>
            </w:r>
            <w:r w:rsidRPr="00F4633A">
              <w:t>Строить и читать графики линейной функции, квадратичной функции, степенной функции с целым показателем</w:t>
            </w:r>
          </w:p>
        </w:tc>
        <w:tc>
          <w:tcPr>
            <w:tcW w:w="1882" w:type="dxa"/>
            <w:tcBorders>
              <w:top w:val="nil"/>
              <w:left w:val="outset" w:sz="6" w:space="0" w:color="auto"/>
              <w:bottom w:val="outset" w:sz="6" w:space="0" w:color="auto"/>
              <w:right w:val="outset" w:sz="6" w:space="0" w:color="auto"/>
            </w:tcBorders>
            <w:hideMark/>
          </w:tcPr>
          <w:p w14:paraId="3582C206" w14:textId="77777777" w:rsidR="00D10020" w:rsidRPr="00F4633A" w:rsidRDefault="00D10020" w:rsidP="00F4633A">
            <w:pPr>
              <w:pStyle w:val="TableParagraph"/>
              <w:jc w:val="left"/>
            </w:pPr>
            <w:r w:rsidRPr="00F4633A">
              <w:t>3.1; 3.2/</w:t>
            </w:r>
          </w:p>
          <w:p w14:paraId="745A2616" w14:textId="77777777" w:rsidR="00D10020" w:rsidRPr="00F4633A" w:rsidRDefault="00D10020" w:rsidP="00F4633A">
            <w:pPr>
              <w:pStyle w:val="TableParagraph"/>
              <w:jc w:val="left"/>
            </w:pPr>
            <w:r w:rsidRPr="00F4633A">
              <w:t>3.3; 3.4</w:t>
            </w:r>
          </w:p>
        </w:tc>
        <w:tc>
          <w:tcPr>
            <w:tcW w:w="1283" w:type="dxa"/>
            <w:gridSpan w:val="2"/>
            <w:tcBorders>
              <w:top w:val="nil"/>
              <w:left w:val="outset" w:sz="6" w:space="0" w:color="auto"/>
              <w:bottom w:val="outset" w:sz="6" w:space="0" w:color="auto"/>
              <w:right w:val="outset" w:sz="6" w:space="0" w:color="auto"/>
            </w:tcBorders>
            <w:hideMark/>
          </w:tcPr>
          <w:p w14:paraId="417405E4" w14:textId="77777777" w:rsidR="00D10020" w:rsidRPr="00F4633A" w:rsidRDefault="00D10020" w:rsidP="00F4633A">
            <w:pPr>
              <w:pStyle w:val="TableParagraph"/>
            </w:pPr>
            <w:r w:rsidRPr="00F4633A">
              <w:t>Б</w:t>
            </w:r>
          </w:p>
        </w:tc>
        <w:tc>
          <w:tcPr>
            <w:tcW w:w="1575" w:type="dxa"/>
            <w:tcBorders>
              <w:top w:val="nil"/>
              <w:left w:val="outset" w:sz="6" w:space="0" w:color="auto"/>
              <w:bottom w:val="outset" w:sz="6" w:space="0" w:color="auto"/>
              <w:right w:val="outset" w:sz="6" w:space="0" w:color="auto"/>
            </w:tcBorders>
            <w:hideMark/>
          </w:tcPr>
          <w:p w14:paraId="1B12C4E3" w14:textId="77777777" w:rsidR="00D10020" w:rsidRPr="00F4633A" w:rsidRDefault="00D10020" w:rsidP="00F4633A">
            <w:pPr>
              <w:pStyle w:val="TableParagraph"/>
            </w:pPr>
            <w:r w:rsidRPr="00F4633A">
              <w:t>2</w:t>
            </w:r>
          </w:p>
        </w:tc>
      </w:tr>
      <w:tr w:rsidR="00D10020" w:rsidRPr="00F4633A" w14:paraId="0101F8E4" w14:textId="77777777" w:rsidTr="00436FE6">
        <w:tc>
          <w:tcPr>
            <w:tcW w:w="945" w:type="dxa"/>
            <w:tcBorders>
              <w:top w:val="nil"/>
              <w:left w:val="outset" w:sz="6" w:space="0" w:color="auto"/>
              <w:bottom w:val="outset" w:sz="6" w:space="0" w:color="auto"/>
              <w:right w:val="outset" w:sz="6" w:space="0" w:color="auto"/>
            </w:tcBorders>
            <w:hideMark/>
          </w:tcPr>
          <w:p w14:paraId="4355E7A1" w14:textId="77777777" w:rsidR="00D10020" w:rsidRPr="00F4633A" w:rsidRDefault="00D10020" w:rsidP="00F4633A">
            <w:pPr>
              <w:pStyle w:val="TableParagraph"/>
            </w:pPr>
            <w:r w:rsidRPr="00F4633A">
              <w:t>16</w:t>
            </w:r>
          </w:p>
        </w:tc>
        <w:tc>
          <w:tcPr>
            <w:tcW w:w="8505" w:type="dxa"/>
            <w:gridSpan w:val="2"/>
            <w:tcBorders>
              <w:top w:val="nil"/>
              <w:left w:val="outset" w:sz="6" w:space="0" w:color="auto"/>
              <w:bottom w:val="outset" w:sz="6" w:space="0" w:color="auto"/>
              <w:right w:val="outset" w:sz="6" w:space="0" w:color="auto"/>
            </w:tcBorders>
            <w:hideMark/>
          </w:tcPr>
          <w:p w14:paraId="0E74CD46" w14:textId="2CAA7048" w:rsidR="00D10020" w:rsidRPr="00F4633A" w:rsidRDefault="00D10020" w:rsidP="00F4633A">
            <w:pPr>
              <w:pStyle w:val="TableParagraph"/>
              <w:jc w:val="both"/>
            </w:pPr>
            <w:r w:rsidRPr="00F4633A">
              <w:t>Решать задачи на нахождение геометрических величин по образцам или алгоритмам, применяя известные аналитические методы при решении стандартных математических задач на вычисление расстояний между двумя точками, от точки до прямой, от точки до плоскости, между скрещивающимися прямыми.</w:t>
            </w:r>
            <w:r w:rsidR="00436FE6" w:rsidRPr="00F4633A">
              <w:t xml:space="preserve"> </w:t>
            </w:r>
            <w:r w:rsidRPr="00F4633A">
              <w:t>Решать задачи на нахождение геометрических величин по образцам или алгоритмам, применяя известные аналитические методы при решении стандартных математических задач на вычисление углов между скрещивающимися прямыми, углов между прямой и плоскостью, углов между плоскостями, двугранных углов.</w:t>
            </w:r>
            <w:r w:rsidR="00436FE6" w:rsidRPr="00F4633A">
              <w:t xml:space="preserve"> </w:t>
            </w:r>
            <w:r w:rsidRPr="00F4633A">
              <w:t>Вычислять объемы и площади поверхностей многогранников (призма, пирамида) с применением формул; вычислять соотношения между площадями поверхностей, объемами подобных многогранников. Применять геометрические факты для решения стереометрических задач, предполагающих несколько шагов решения, если условия применения заданы в явной форме</w:t>
            </w:r>
          </w:p>
        </w:tc>
        <w:tc>
          <w:tcPr>
            <w:tcW w:w="1882" w:type="dxa"/>
            <w:tcBorders>
              <w:top w:val="nil"/>
              <w:left w:val="outset" w:sz="6" w:space="0" w:color="auto"/>
              <w:bottom w:val="outset" w:sz="6" w:space="0" w:color="auto"/>
              <w:right w:val="outset" w:sz="6" w:space="0" w:color="auto"/>
            </w:tcBorders>
            <w:hideMark/>
          </w:tcPr>
          <w:p w14:paraId="31F3B359" w14:textId="77777777" w:rsidR="00D10020" w:rsidRPr="00F4633A" w:rsidRDefault="00D10020" w:rsidP="00F4633A">
            <w:pPr>
              <w:pStyle w:val="TableParagraph"/>
            </w:pPr>
            <w:r w:rsidRPr="00F4633A">
              <w:t>7/</w:t>
            </w:r>
          </w:p>
          <w:p w14:paraId="6D342AA8" w14:textId="77777777" w:rsidR="00D10020" w:rsidRPr="00F4633A" w:rsidRDefault="00D10020" w:rsidP="00F4633A">
            <w:pPr>
              <w:pStyle w:val="TableParagraph"/>
            </w:pPr>
            <w:r w:rsidRPr="00F4633A">
              <w:t>7.12–7.14;</w:t>
            </w:r>
          </w:p>
          <w:p w14:paraId="05555A42" w14:textId="77777777" w:rsidR="00D10020" w:rsidRPr="00F4633A" w:rsidRDefault="00D10020" w:rsidP="00F4633A">
            <w:pPr>
              <w:pStyle w:val="TableParagraph"/>
            </w:pPr>
            <w:r w:rsidRPr="00F4633A">
              <w:t>7.17</w:t>
            </w:r>
          </w:p>
        </w:tc>
        <w:tc>
          <w:tcPr>
            <w:tcW w:w="1283" w:type="dxa"/>
            <w:gridSpan w:val="2"/>
            <w:tcBorders>
              <w:top w:val="nil"/>
              <w:left w:val="outset" w:sz="6" w:space="0" w:color="auto"/>
              <w:bottom w:val="outset" w:sz="6" w:space="0" w:color="auto"/>
              <w:right w:val="outset" w:sz="6" w:space="0" w:color="auto"/>
            </w:tcBorders>
            <w:hideMark/>
          </w:tcPr>
          <w:p w14:paraId="367446C1" w14:textId="77777777" w:rsidR="00D10020" w:rsidRPr="00F4633A" w:rsidRDefault="00D10020" w:rsidP="00F4633A">
            <w:pPr>
              <w:pStyle w:val="TableParagraph"/>
            </w:pPr>
            <w:r w:rsidRPr="00F4633A">
              <w:t>Б</w:t>
            </w:r>
          </w:p>
        </w:tc>
        <w:tc>
          <w:tcPr>
            <w:tcW w:w="1575" w:type="dxa"/>
            <w:tcBorders>
              <w:top w:val="nil"/>
              <w:left w:val="outset" w:sz="6" w:space="0" w:color="auto"/>
              <w:bottom w:val="outset" w:sz="6" w:space="0" w:color="auto"/>
              <w:right w:val="outset" w:sz="6" w:space="0" w:color="auto"/>
            </w:tcBorders>
            <w:hideMark/>
          </w:tcPr>
          <w:p w14:paraId="25CB3D78" w14:textId="77777777" w:rsidR="00D10020" w:rsidRPr="00F4633A" w:rsidRDefault="00D10020" w:rsidP="00F4633A">
            <w:pPr>
              <w:pStyle w:val="TableParagraph"/>
            </w:pPr>
            <w:r w:rsidRPr="00F4633A">
              <w:t>2</w:t>
            </w:r>
          </w:p>
        </w:tc>
      </w:tr>
      <w:tr w:rsidR="00D10020" w:rsidRPr="00F4633A" w14:paraId="4D8ED11B" w14:textId="77777777" w:rsidTr="00436FE6">
        <w:tc>
          <w:tcPr>
            <w:tcW w:w="945" w:type="dxa"/>
            <w:tcBorders>
              <w:top w:val="outset" w:sz="6" w:space="0" w:color="auto"/>
              <w:left w:val="outset" w:sz="6" w:space="0" w:color="auto"/>
              <w:bottom w:val="outset" w:sz="6" w:space="0" w:color="auto"/>
              <w:right w:val="outset" w:sz="6" w:space="0" w:color="auto"/>
            </w:tcBorders>
            <w:hideMark/>
          </w:tcPr>
          <w:p w14:paraId="3136DC25" w14:textId="77777777" w:rsidR="00D10020" w:rsidRPr="00F4633A" w:rsidRDefault="00D10020" w:rsidP="00F4633A">
            <w:pPr>
              <w:widowControl w:val="0"/>
              <w:autoSpaceDE w:val="0"/>
              <w:autoSpaceDN w:val="0"/>
              <w:spacing w:before="100" w:beforeAutospacing="1" w:after="100" w:afterAutospacing="1"/>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17</w:t>
            </w:r>
          </w:p>
        </w:tc>
        <w:tc>
          <w:tcPr>
            <w:tcW w:w="8505" w:type="dxa"/>
            <w:gridSpan w:val="2"/>
            <w:tcBorders>
              <w:top w:val="outset" w:sz="6" w:space="0" w:color="auto"/>
              <w:left w:val="outset" w:sz="6" w:space="0" w:color="auto"/>
              <w:bottom w:val="outset" w:sz="6" w:space="0" w:color="auto"/>
              <w:right w:val="outset" w:sz="6" w:space="0" w:color="auto"/>
            </w:tcBorders>
            <w:hideMark/>
          </w:tcPr>
          <w:p w14:paraId="0A03182C" w14:textId="1C24938D" w:rsidR="00D10020" w:rsidRPr="00F4633A" w:rsidRDefault="00D10020" w:rsidP="00F4633A">
            <w:pPr>
              <w:widowControl w:val="0"/>
              <w:autoSpaceDE w:val="0"/>
              <w:autoSpaceDN w:val="0"/>
              <w:spacing w:before="100" w:beforeAutospacing="1" w:after="100" w:afterAutospacing="1"/>
              <w:jc w:val="both"/>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Оперировать понятиями: случайный эксперимент (опыт) и случайное событие, элементарное событие (элементарный исход) случайного опыта; находить вероятности в опытах с равновозможными случайными событиями, находить и сравнивать вероятности событий в изученных случайных экспериментах.</w:t>
            </w:r>
            <w:r w:rsidR="00436FE6" w:rsidRPr="00F4633A">
              <w:rPr>
                <w:rFonts w:ascii="Times New Roman" w:eastAsia="Times New Roman" w:hAnsi="Times New Roman"/>
                <w:sz w:val="24"/>
                <w:szCs w:val="24"/>
                <w:lang w:val="ru-RU" w:eastAsia="ru-RU"/>
              </w:rPr>
              <w:t xml:space="preserve"> </w:t>
            </w:r>
            <w:r w:rsidRPr="00F4633A">
              <w:rPr>
                <w:rFonts w:ascii="Times New Roman" w:eastAsia="Times New Roman" w:hAnsi="Times New Roman"/>
                <w:sz w:val="24"/>
                <w:szCs w:val="24"/>
                <w:lang w:val="ru-RU" w:eastAsia="ru-RU"/>
              </w:rPr>
              <w:t>Находить и формулировать события: пересечение и объединение данных событий, событие, противоположное данному событию; пользоваться диаграммами Эйлера и формулой сложения вероятностей при решении задач.</w:t>
            </w:r>
            <w:r w:rsidR="00436FE6" w:rsidRPr="00F4633A">
              <w:rPr>
                <w:rFonts w:ascii="Times New Roman" w:eastAsia="Times New Roman" w:hAnsi="Times New Roman"/>
                <w:sz w:val="24"/>
                <w:szCs w:val="24"/>
                <w:lang w:val="ru-RU" w:eastAsia="ru-RU"/>
              </w:rPr>
              <w:t xml:space="preserve"> </w:t>
            </w:r>
            <w:r w:rsidRPr="00F4633A">
              <w:rPr>
                <w:rFonts w:ascii="Times New Roman" w:eastAsia="Times New Roman" w:hAnsi="Times New Roman"/>
                <w:sz w:val="24"/>
                <w:szCs w:val="24"/>
                <w:lang w:val="ru-RU" w:eastAsia="ru-RU"/>
              </w:rPr>
              <w:t>Оперировать понятиями: условная вероятность, независимые события; находить вероятности с помощью правила умножения, дерева случайного опыта.</w:t>
            </w:r>
            <w:r w:rsidR="00436FE6" w:rsidRPr="00F4633A">
              <w:rPr>
                <w:rFonts w:ascii="Times New Roman" w:eastAsia="Times New Roman" w:hAnsi="Times New Roman"/>
                <w:sz w:val="24"/>
                <w:szCs w:val="24"/>
                <w:lang w:val="ru-RU" w:eastAsia="ru-RU"/>
              </w:rPr>
              <w:t xml:space="preserve"> </w:t>
            </w:r>
            <w:r w:rsidRPr="00F4633A">
              <w:rPr>
                <w:rFonts w:ascii="Times New Roman" w:eastAsia="Times New Roman" w:hAnsi="Times New Roman"/>
                <w:sz w:val="24"/>
                <w:szCs w:val="24"/>
                <w:lang w:val="ru-RU" w:eastAsia="ru-RU"/>
              </w:rPr>
              <w:t>Применять комбинаторное правило умножения при решении задач.</w:t>
            </w:r>
            <w:r w:rsidR="00436FE6" w:rsidRPr="00F4633A">
              <w:rPr>
                <w:rFonts w:ascii="Times New Roman" w:eastAsia="Times New Roman" w:hAnsi="Times New Roman"/>
                <w:sz w:val="24"/>
                <w:szCs w:val="24"/>
                <w:lang w:val="ru-RU" w:eastAsia="ru-RU"/>
              </w:rPr>
              <w:t xml:space="preserve"> </w:t>
            </w:r>
            <w:r w:rsidRPr="00F4633A">
              <w:rPr>
                <w:rFonts w:ascii="Times New Roman" w:eastAsia="Times New Roman" w:hAnsi="Times New Roman"/>
                <w:sz w:val="24"/>
                <w:szCs w:val="24"/>
                <w:lang w:val="ru-RU" w:eastAsia="ru-RU"/>
              </w:rPr>
              <w:t xml:space="preserve">Оперировать понятиями: испытание, независимые испытания, серия испытаний, успех и неудача; находить вероятности событий в серии независимых испытаний до </w:t>
            </w:r>
            <w:r w:rsidRPr="00F4633A">
              <w:rPr>
                <w:rFonts w:ascii="Times New Roman" w:eastAsia="Times New Roman" w:hAnsi="Times New Roman"/>
                <w:sz w:val="24"/>
                <w:szCs w:val="24"/>
                <w:lang w:val="ru-RU" w:eastAsia="ru-RU"/>
              </w:rPr>
              <w:lastRenderedPageBreak/>
              <w:t>первого успеха; находить вероятности событий в серии испытаний Бернулли</w:t>
            </w:r>
          </w:p>
        </w:tc>
        <w:tc>
          <w:tcPr>
            <w:tcW w:w="1882" w:type="dxa"/>
            <w:tcBorders>
              <w:top w:val="outset" w:sz="6" w:space="0" w:color="auto"/>
              <w:left w:val="outset" w:sz="6" w:space="0" w:color="auto"/>
              <w:bottom w:val="outset" w:sz="6" w:space="0" w:color="auto"/>
              <w:right w:val="outset" w:sz="6" w:space="0" w:color="auto"/>
            </w:tcBorders>
            <w:hideMark/>
          </w:tcPr>
          <w:p w14:paraId="33C2F347" w14:textId="77777777" w:rsidR="00D10020" w:rsidRPr="00F4633A" w:rsidRDefault="00D10020" w:rsidP="00F4633A">
            <w:pPr>
              <w:widowControl w:val="0"/>
              <w:autoSpaceDE w:val="0"/>
              <w:autoSpaceDN w:val="0"/>
              <w:spacing w:before="100" w:beforeAutospacing="1" w:after="100" w:afterAutospacing="1"/>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lastRenderedPageBreak/>
              <w:t>6/6.3–6.7</w:t>
            </w:r>
          </w:p>
        </w:tc>
        <w:tc>
          <w:tcPr>
            <w:tcW w:w="1283" w:type="dxa"/>
            <w:gridSpan w:val="2"/>
            <w:tcBorders>
              <w:top w:val="outset" w:sz="6" w:space="0" w:color="auto"/>
              <w:left w:val="outset" w:sz="6" w:space="0" w:color="auto"/>
              <w:bottom w:val="outset" w:sz="6" w:space="0" w:color="auto"/>
              <w:right w:val="outset" w:sz="6" w:space="0" w:color="auto"/>
            </w:tcBorders>
            <w:hideMark/>
          </w:tcPr>
          <w:p w14:paraId="58FBB379" w14:textId="77777777" w:rsidR="00D10020" w:rsidRPr="00F4633A" w:rsidRDefault="00D10020"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П</w:t>
            </w:r>
          </w:p>
        </w:tc>
        <w:tc>
          <w:tcPr>
            <w:tcW w:w="1575" w:type="dxa"/>
            <w:tcBorders>
              <w:top w:val="outset" w:sz="6" w:space="0" w:color="auto"/>
              <w:left w:val="outset" w:sz="6" w:space="0" w:color="auto"/>
              <w:bottom w:val="outset" w:sz="6" w:space="0" w:color="auto"/>
              <w:right w:val="outset" w:sz="6" w:space="0" w:color="auto"/>
            </w:tcBorders>
            <w:hideMark/>
          </w:tcPr>
          <w:p w14:paraId="4B210A23" w14:textId="77777777" w:rsidR="00D10020" w:rsidRPr="00F4633A" w:rsidRDefault="00D10020"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2</w:t>
            </w:r>
          </w:p>
        </w:tc>
      </w:tr>
      <w:tr w:rsidR="00D10020" w:rsidRPr="00F4633A" w14:paraId="277A1D8F" w14:textId="77777777" w:rsidTr="00D10020">
        <w:tc>
          <w:tcPr>
            <w:tcW w:w="14190" w:type="dxa"/>
            <w:gridSpan w:val="7"/>
            <w:tcBorders>
              <w:top w:val="nil"/>
              <w:left w:val="outset" w:sz="6" w:space="0" w:color="auto"/>
              <w:bottom w:val="outset" w:sz="6" w:space="0" w:color="auto"/>
              <w:right w:val="outset" w:sz="6" w:space="0" w:color="auto"/>
            </w:tcBorders>
            <w:hideMark/>
          </w:tcPr>
          <w:p w14:paraId="7AF8E454" w14:textId="77777777" w:rsidR="00D10020" w:rsidRPr="00F4633A" w:rsidRDefault="00D10020" w:rsidP="00F4633A">
            <w:pPr>
              <w:widowControl w:val="0"/>
              <w:autoSpaceDE w:val="0"/>
              <w:autoSpaceDN w:val="0"/>
              <w:spacing w:before="100" w:beforeAutospacing="1" w:after="100" w:afterAutospacing="1"/>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 xml:space="preserve">Всего заданий – </w:t>
            </w:r>
            <w:r w:rsidRPr="00F4633A">
              <w:rPr>
                <w:rFonts w:ascii="Times New Roman" w:eastAsia="Times New Roman" w:hAnsi="Times New Roman"/>
                <w:b/>
                <w:sz w:val="24"/>
                <w:szCs w:val="24"/>
                <w:lang w:val="ru-RU" w:eastAsia="ru-RU"/>
              </w:rPr>
              <w:t>17</w:t>
            </w:r>
            <w:r w:rsidRPr="00F4633A">
              <w:rPr>
                <w:rFonts w:ascii="Times New Roman" w:eastAsia="Times New Roman" w:hAnsi="Times New Roman"/>
                <w:sz w:val="24"/>
                <w:szCs w:val="24"/>
                <w:lang w:val="ru-RU" w:eastAsia="ru-RU"/>
              </w:rPr>
              <w:t xml:space="preserve">; из них по уровню сложности: Б – </w:t>
            </w:r>
            <w:r w:rsidRPr="00F4633A">
              <w:rPr>
                <w:rFonts w:ascii="Times New Roman" w:eastAsia="Times New Roman" w:hAnsi="Times New Roman"/>
                <w:b/>
                <w:sz w:val="24"/>
                <w:szCs w:val="24"/>
                <w:lang w:val="ru-RU" w:eastAsia="ru-RU"/>
              </w:rPr>
              <w:t>16</w:t>
            </w:r>
            <w:r w:rsidRPr="00F4633A">
              <w:rPr>
                <w:rFonts w:ascii="Times New Roman" w:eastAsia="Times New Roman" w:hAnsi="Times New Roman"/>
                <w:sz w:val="24"/>
                <w:szCs w:val="24"/>
                <w:lang w:val="ru-RU" w:eastAsia="ru-RU"/>
              </w:rPr>
              <w:t xml:space="preserve">; П – </w:t>
            </w:r>
            <w:r w:rsidRPr="00F4633A">
              <w:rPr>
                <w:rFonts w:ascii="Times New Roman" w:eastAsia="Times New Roman" w:hAnsi="Times New Roman"/>
                <w:b/>
                <w:sz w:val="24"/>
                <w:szCs w:val="24"/>
                <w:lang w:val="ru-RU" w:eastAsia="ru-RU"/>
              </w:rPr>
              <w:t>1</w:t>
            </w:r>
            <w:r w:rsidRPr="00F4633A">
              <w:rPr>
                <w:rFonts w:ascii="Times New Roman" w:eastAsia="Times New Roman" w:hAnsi="Times New Roman"/>
                <w:sz w:val="24"/>
                <w:szCs w:val="24"/>
                <w:lang w:val="ru-RU" w:eastAsia="ru-RU"/>
              </w:rPr>
              <w:t>.</w:t>
            </w:r>
          </w:p>
          <w:p w14:paraId="395C5D75" w14:textId="77777777" w:rsidR="00D10020" w:rsidRPr="00F4633A" w:rsidRDefault="00D10020" w:rsidP="00F4633A">
            <w:pPr>
              <w:widowControl w:val="0"/>
              <w:autoSpaceDE w:val="0"/>
              <w:autoSpaceDN w:val="0"/>
              <w:spacing w:before="100" w:beforeAutospacing="1" w:after="100" w:afterAutospacing="1"/>
              <w:rPr>
                <w:rFonts w:ascii="Times New Roman" w:eastAsia="Times New Roman" w:hAnsi="Times New Roman"/>
                <w:b/>
                <w:sz w:val="24"/>
                <w:szCs w:val="24"/>
                <w:lang w:val="ru-RU" w:eastAsia="ru-RU"/>
              </w:rPr>
            </w:pPr>
            <w:r w:rsidRPr="00F4633A">
              <w:rPr>
                <w:rFonts w:ascii="Times New Roman" w:eastAsia="Times New Roman" w:hAnsi="Times New Roman"/>
                <w:sz w:val="24"/>
                <w:szCs w:val="24"/>
                <w:lang w:val="ru-RU" w:eastAsia="ru-RU"/>
              </w:rPr>
              <w:t xml:space="preserve">Максимальный первичный балл – </w:t>
            </w:r>
            <w:r w:rsidRPr="00F4633A">
              <w:rPr>
                <w:rFonts w:ascii="Times New Roman" w:eastAsia="Times New Roman" w:hAnsi="Times New Roman"/>
                <w:b/>
                <w:sz w:val="24"/>
                <w:szCs w:val="24"/>
                <w:lang w:val="ru-RU" w:eastAsia="ru-RU"/>
              </w:rPr>
              <w:t>22</w:t>
            </w:r>
          </w:p>
        </w:tc>
      </w:tr>
    </w:tbl>
    <w:p w14:paraId="763082C4" w14:textId="77777777" w:rsidR="00D10020" w:rsidRPr="00F4633A" w:rsidRDefault="00D10020" w:rsidP="00F4633A">
      <w:pPr>
        <w:rPr>
          <w:rFonts w:ascii="Times New Roman" w:hAnsi="Times New Roman"/>
          <w:sz w:val="24"/>
          <w:szCs w:val="24"/>
          <w:lang w:val="ru-RU"/>
        </w:rPr>
      </w:pPr>
    </w:p>
    <w:p w14:paraId="0CA3B6AC" w14:textId="77777777" w:rsidR="00D10020" w:rsidRPr="00F4633A" w:rsidRDefault="00D10020" w:rsidP="00F4633A">
      <w:pPr>
        <w:numPr>
          <w:ilvl w:val="0"/>
          <w:numId w:val="4"/>
        </w:numPr>
        <w:rPr>
          <w:rFonts w:ascii="Times New Roman" w:hAnsi="Times New Roman"/>
          <w:b/>
          <w:bCs/>
          <w:sz w:val="24"/>
          <w:szCs w:val="24"/>
          <w:lang w:val="ru-RU"/>
        </w:rPr>
      </w:pPr>
      <w:r w:rsidRPr="00F4633A">
        <w:rPr>
          <w:rFonts w:ascii="Times New Roman" w:hAnsi="Times New Roman"/>
          <w:b/>
          <w:bCs/>
          <w:sz w:val="24"/>
          <w:szCs w:val="24"/>
          <w:lang w:val="ru-RU"/>
        </w:rPr>
        <w:t>Распределение заданий проверочной работы по уровню сложности</w:t>
      </w:r>
    </w:p>
    <w:p w14:paraId="7FA39842" w14:textId="77777777" w:rsidR="00D10020" w:rsidRPr="00F4633A" w:rsidRDefault="00D10020" w:rsidP="00F4633A">
      <w:pPr>
        <w:rPr>
          <w:rFonts w:ascii="Times New Roman" w:hAnsi="Times New Roman"/>
          <w:sz w:val="24"/>
          <w:szCs w:val="24"/>
          <w:lang w:val="ru-RU"/>
        </w:rPr>
      </w:pPr>
      <w:r w:rsidRPr="00F4633A">
        <w:rPr>
          <w:rFonts w:ascii="Times New Roman" w:hAnsi="Times New Roman"/>
          <w:sz w:val="24"/>
          <w:szCs w:val="24"/>
          <w:lang w:val="ru-RU"/>
        </w:rPr>
        <w:t>В работе содержатся задания базового и повышенного уровней сложности. В таблице 5 представлено распределение заданий по уровням сложности.</w:t>
      </w:r>
    </w:p>
    <w:p w14:paraId="42150986" w14:textId="77777777" w:rsidR="00D10020" w:rsidRPr="00F4633A" w:rsidRDefault="00D10020" w:rsidP="00F4633A">
      <w:pPr>
        <w:rPr>
          <w:rFonts w:ascii="Times New Roman" w:hAnsi="Times New Roman"/>
          <w:sz w:val="24"/>
          <w:szCs w:val="24"/>
          <w:lang w:val="ru-RU"/>
        </w:rPr>
      </w:pPr>
      <w:r w:rsidRPr="00F4633A">
        <w:rPr>
          <w:rFonts w:ascii="Times New Roman" w:hAnsi="Times New Roman"/>
          <w:sz w:val="24"/>
          <w:szCs w:val="24"/>
          <w:lang w:val="ru-RU"/>
        </w:rPr>
        <w:t>Таблица 5</w:t>
      </w:r>
    </w:p>
    <w:tbl>
      <w:tblPr>
        <w:tblW w:w="14028" w:type="dxa"/>
        <w:tblInd w:w="23" w:type="dxa"/>
        <w:tblLayout w:type="fixed"/>
        <w:tblCellMar>
          <w:top w:w="15" w:type="dxa"/>
          <w:left w:w="15" w:type="dxa"/>
          <w:bottom w:w="15" w:type="dxa"/>
          <w:right w:w="15" w:type="dxa"/>
        </w:tblCellMar>
        <w:tblLook w:val="04A0" w:firstRow="1" w:lastRow="0" w:firstColumn="1" w:lastColumn="0" w:noHBand="0" w:noVBand="1"/>
      </w:tblPr>
      <w:tblGrid>
        <w:gridCol w:w="769"/>
        <w:gridCol w:w="3881"/>
        <w:gridCol w:w="2637"/>
        <w:gridCol w:w="2918"/>
        <w:gridCol w:w="3823"/>
      </w:tblGrid>
      <w:tr w:rsidR="00D10020" w:rsidRPr="00F4633A" w14:paraId="682EDFCC" w14:textId="77777777" w:rsidTr="00436FE6">
        <w:trPr>
          <w:trHeight w:val="1498"/>
        </w:trPr>
        <w:tc>
          <w:tcPr>
            <w:tcW w:w="769" w:type="dxa"/>
            <w:tcBorders>
              <w:top w:val="outset" w:sz="6" w:space="0" w:color="auto"/>
              <w:left w:val="outset" w:sz="6" w:space="0" w:color="auto"/>
              <w:bottom w:val="outset" w:sz="6" w:space="0" w:color="auto"/>
              <w:right w:val="outset" w:sz="6" w:space="0" w:color="auto"/>
            </w:tcBorders>
            <w:hideMark/>
          </w:tcPr>
          <w:p w14:paraId="261DF1E3" w14:textId="77777777" w:rsidR="00D10020" w:rsidRPr="00F4633A" w:rsidRDefault="00D10020" w:rsidP="00F4633A">
            <w:pPr>
              <w:widowControl w:val="0"/>
              <w:autoSpaceDE w:val="0"/>
              <w:autoSpaceDN w:val="0"/>
              <w:spacing w:before="100" w:beforeAutospacing="1" w:after="100" w:afterAutospacing="1"/>
              <w:jc w:val="center"/>
              <w:rPr>
                <w:rFonts w:ascii="Times New Roman" w:eastAsia="Times New Roman" w:hAnsi="Times New Roman"/>
                <w:b/>
                <w:sz w:val="24"/>
                <w:szCs w:val="24"/>
                <w:lang w:val="ru-RU" w:eastAsia="ru-RU"/>
              </w:rPr>
            </w:pPr>
            <w:r w:rsidRPr="00F4633A">
              <w:rPr>
                <w:rFonts w:ascii="Times New Roman" w:eastAsia="Times New Roman" w:hAnsi="Times New Roman"/>
                <w:b/>
                <w:sz w:val="24"/>
                <w:szCs w:val="24"/>
                <w:lang w:val="ru-RU" w:eastAsia="ru-RU"/>
              </w:rPr>
              <w:t>№</w:t>
            </w:r>
          </w:p>
        </w:tc>
        <w:tc>
          <w:tcPr>
            <w:tcW w:w="3881" w:type="dxa"/>
            <w:tcBorders>
              <w:top w:val="outset" w:sz="6" w:space="0" w:color="auto"/>
              <w:left w:val="outset" w:sz="6" w:space="0" w:color="auto"/>
              <w:bottom w:val="outset" w:sz="6" w:space="0" w:color="auto"/>
              <w:right w:val="outset" w:sz="6" w:space="0" w:color="auto"/>
            </w:tcBorders>
            <w:hideMark/>
          </w:tcPr>
          <w:p w14:paraId="65D56921" w14:textId="77777777" w:rsidR="00D10020" w:rsidRPr="00F4633A" w:rsidRDefault="00D10020" w:rsidP="00F4633A">
            <w:pPr>
              <w:widowControl w:val="0"/>
              <w:autoSpaceDE w:val="0"/>
              <w:autoSpaceDN w:val="0"/>
              <w:spacing w:before="100" w:beforeAutospacing="1" w:after="100" w:afterAutospacing="1"/>
              <w:rPr>
                <w:rFonts w:ascii="Times New Roman" w:eastAsia="Times New Roman" w:hAnsi="Times New Roman"/>
                <w:b/>
                <w:sz w:val="24"/>
                <w:szCs w:val="24"/>
                <w:lang w:val="ru-RU" w:eastAsia="ru-RU"/>
              </w:rPr>
            </w:pPr>
            <w:r w:rsidRPr="00F4633A">
              <w:rPr>
                <w:rFonts w:ascii="Times New Roman" w:eastAsia="Times New Roman" w:hAnsi="Times New Roman"/>
                <w:b/>
                <w:sz w:val="24"/>
                <w:szCs w:val="24"/>
                <w:lang w:val="ru-RU" w:eastAsia="ru-RU"/>
              </w:rPr>
              <w:t>Уровень сложности заданий</w:t>
            </w:r>
          </w:p>
        </w:tc>
        <w:tc>
          <w:tcPr>
            <w:tcW w:w="2637" w:type="dxa"/>
            <w:tcBorders>
              <w:top w:val="outset" w:sz="6" w:space="0" w:color="auto"/>
              <w:left w:val="outset" w:sz="6" w:space="0" w:color="auto"/>
              <w:bottom w:val="outset" w:sz="6" w:space="0" w:color="auto"/>
              <w:right w:val="outset" w:sz="6" w:space="0" w:color="auto"/>
            </w:tcBorders>
            <w:hideMark/>
          </w:tcPr>
          <w:p w14:paraId="472F04C2" w14:textId="77777777" w:rsidR="00D10020" w:rsidRPr="00F4633A" w:rsidRDefault="00D10020" w:rsidP="00F4633A">
            <w:pPr>
              <w:widowControl w:val="0"/>
              <w:autoSpaceDE w:val="0"/>
              <w:autoSpaceDN w:val="0"/>
              <w:spacing w:before="100" w:beforeAutospacing="1" w:after="100" w:afterAutospacing="1"/>
              <w:rPr>
                <w:rFonts w:ascii="Times New Roman" w:eastAsia="Times New Roman" w:hAnsi="Times New Roman"/>
                <w:b/>
                <w:sz w:val="24"/>
                <w:szCs w:val="24"/>
                <w:lang w:val="ru-RU" w:eastAsia="ru-RU"/>
              </w:rPr>
            </w:pPr>
            <w:r w:rsidRPr="00F4633A">
              <w:rPr>
                <w:rFonts w:ascii="Times New Roman" w:eastAsia="Times New Roman" w:hAnsi="Times New Roman"/>
                <w:b/>
                <w:sz w:val="24"/>
                <w:szCs w:val="24"/>
                <w:lang w:val="ru-RU" w:eastAsia="ru-RU"/>
              </w:rPr>
              <w:t>Количество заданий</w:t>
            </w:r>
          </w:p>
        </w:tc>
        <w:tc>
          <w:tcPr>
            <w:tcW w:w="2918" w:type="dxa"/>
            <w:tcBorders>
              <w:top w:val="outset" w:sz="6" w:space="0" w:color="auto"/>
              <w:left w:val="outset" w:sz="6" w:space="0" w:color="auto"/>
              <w:bottom w:val="outset" w:sz="6" w:space="0" w:color="auto"/>
              <w:right w:val="outset" w:sz="6" w:space="0" w:color="auto"/>
            </w:tcBorders>
            <w:hideMark/>
          </w:tcPr>
          <w:p w14:paraId="71D66449" w14:textId="77777777" w:rsidR="00D10020" w:rsidRPr="00F4633A" w:rsidRDefault="00D10020" w:rsidP="00F4633A">
            <w:pPr>
              <w:widowControl w:val="0"/>
              <w:autoSpaceDE w:val="0"/>
              <w:autoSpaceDN w:val="0"/>
              <w:spacing w:before="100" w:beforeAutospacing="1" w:after="100" w:afterAutospacing="1"/>
              <w:jc w:val="center"/>
              <w:rPr>
                <w:rFonts w:ascii="Times New Roman" w:eastAsia="Times New Roman" w:hAnsi="Times New Roman"/>
                <w:b/>
                <w:sz w:val="24"/>
                <w:szCs w:val="24"/>
                <w:lang w:val="ru-RU" w:eastAsia="ru-RU"/>
              </w:rPr>
            </w:pPr>
            <w:r w:rsidRPr="00F4633A">
              <w:rPr>
                <w:rFonts w:ascii="Times New Roman" w:eastAsia="Times New Roman" w:hAnsi="Times New Roman"/>
                <w:b/>
                <w:sz w:val="24"/>
                <w:szCs w:val="24"/>
                <w:lang w:val="ru-RU" w:eastAsia="ru-RU"/>
              </w:rPr>
              <w:t>Максимальный первичный балл</w:t>
            </w:r>
          </w:p>
        </w:tc>
        <w:tc>
          <w:tcPr>
            <w:tcW w:w="3823" w:type="dxa"/>
            <w:tcBorders>
              <w:top w:val="outset" w:sz="6" w:space="0" w:color="auto"/>
              <w:left w:val="outset" w:sz="6" w:space="0" w:color="auto"/>
              <w:bottom w:val="outset" w:sz="6" w:space="0" w:color="auto"/>
              <w:right w:val="outset" w:sz="6" w:space="0" w:color="auto"/>
            </w:tcBorders>
            <w:hideMark/>
          </w:tcPr>
          <w:p w14:paraId="4244E5C0" w14:textId="46C85E6B" w:rsidR="00D10020" w:rsidRPr="00F4633A" w:rsidRDefault="00D10020" w:rsidP="00F4633A">
            <w:pPr>
              <w:widowControl w:val="0"/>
              <w:autoSpaceDE w:val="0"/>
              <w:autoSpaceDN w:val="0"/>
              <w:spacing w:before="100" w:beforeAutospacing="1" w:after="100" w:afterAutospacing="1"/>
              <w:jc w:val="center"/>
              <w:rPr>
                <w:rFonts w:ascii="Times New Roman" w:eastAsia="Times New Roman" w:hAnsi="Times New Roman"/>
                <w:b/>
                <w:sz w:val="24"/>
                <w:szCs w:val="24"/>
                <w:lang w:val="ru-RU" w:eastAsia="ru-RU"/>
              </w:rPr>
            </w:pPr>
            <w:r w:rsidRPr="00F4633A">
              <w:rPr>
                <w:rFonts w:ascii="Times New Roman" w:eastAsia="Times New Roman" w:hAnsi="Times New Roman"/>
                <w:b/>
                <w:sz w:val="24"/>
                <w:szCs w:val="24"/>
                <w:lang w:val="ru-RU" w:eastAsia="ru-RU"/>
              </w:rPr>
              <w:t>Процент максимального первичного балла за выполнение заданий данного уровня сложности</w:t>
            </w:r>
            <w:r w:rsidR="00436FE6" w:rsidRPr="00F4633A">
              <w:rPr>
                <w:rFonts w:ascii="Times New Roman" w:eastAsia="Times New Roman" w:hAnsi="Times New Roman"/>
                <w:b/>
                <w:sz w:val="24"/>
                <w:szCs w:val="24"/>
                <w:lang w:val="ru-RU" w:eastAsia="ru-RU"/>
              </w:rPr>
              <w:t xml:space="preserve"> </w:t>
            </w:r>
            <w:r w:rsidRPr="00F4633A">
              <w:rPr>
                <w:rFonts w:ascii="Times New Roman" w:eastAsia="Times New Roman" w:hAnsi="Times New Roman"/>
                <w:b/>
                <w:sz w:val="24"/>
                <w:szCs w:val="24"/>
                <w:lang w:val="ru-RU" w:eastAsia="ru-RU"/>
              </w:rPr>
              <w:t>от максимального первичного балла за всю работу</w:t>
            </w:r>
          </w:p>
        </w:tc>
      </w:tr>
      <w:tr w:rsidR="00D10020" w:rsidRPr="00F4633A" w14:paraId="2DC77659" w14:textId="77777777" w:rsidTr="00436FE6">
        <w:trPr>
          <w:trHeight w:val="266"/>
        </w:trPr>
        <w:tc>
          <w:tcPr>
            <w:tcW w:w="769" w:type="dxa"/>
            <w:tcBorders>
              <w:top w:val="nil"/>
              <w:left w:val="outset" w:sz="6" w:space="0" w:color="auto"/>
              <w:bottom w:val="outset" w:sz="6" w:space="0" w:color="auto"/>
              <w:right w:val="outset" w:sz="6" w:space="0" w:color="auto"/>
            </w:tcBorders>
            <w:hideMark/>
          </w:tcPr>
          <w:p w14:paraId="694C8846" w14:textId="77777777" w:rsidR="00D10020" w:rsidRPr="00F4633A" w:rsidRDefault="00D10020"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1</w:t>
            </w:r>
          </w:p>
        </w:tc>
        <w:tc>
          <w:tcPr>
            <w:tcW w:w="3881" w:type="dxa"/>
            <w:tcBorders>
              <w:top w:val="nil"/>
              <w:left w:val="outset" w:sz="6" w:space="0" w:color="auto"/>
              <w:bottom w:val="outset" w:sz="6" w:space="0" w:color="auto"/>
              <w:right w:val="outset" w:sz="6" w:space="0" w:color="auto"/>
            </w:tcBorders>
            <w:hideMark/>
          </w:tcPr>
          <w:p w14:paraId="3814C63D" w14:textId="77777777" w:rsidR="00D10020" w:rsidRPr="00F4633A" w:rsidRDefault="00D10020" w:rsidP="00F4633A">
            <w:pPr>
              <w:widowControl w:val="0"/>
              <w:autoSpaceDE w:val="0"/>
              <w:autoSpaceDN w:val="0"/>
              <w:spacing w:before="100" w:beforeAutospacing="1" w:after="100" w:afterAutospacing="1"/>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Базовый</w:t>
            </w:r>
          </w:p>
        </w:tc>
        <w:tc>
          <w:tcPr>
            <w:tcW w:w="2637" w:type="dxa"/>
            <w:tcBorders>
              <w:top w:val="nil"/>
              <w:left w:val="outset" w:sz="6" w:space="0" w:color="auto"/>
              <w:bottom w:val="outset" w:sz="6" w:space="0" w:color="auto"/>
              <w:right w:val="outset" w:sz="6" w:space="0" w:color="auto"/>
            </w:tcBorders>
            <w:hideMark/>
          </w:tcPr>
          <w:p w14:paraId="1005DFB7" w14:textId="77777777" w:rsidR="00D10020" w:rsidRPr="00F4633A" w:rsidRDefault="00D10020"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16</w:t>
            </w:r>
          </w:p>
        </w:tc>
        <w:tc>
          <w:tcPr>
            <w:tcW w:w="2918" w:type="dxa"/>
            <w:tcBorders>
              <w:top w:val="nil"/>
              <w:left w:val="outset" w:sz="6" w:space="0" w:color="auto"/>
              <w:bottom w:val="outset" w:sz="6" w:space="0" w:color="auto"/>
              <w:right w:val="outset" w:sz="6" w:space="0" w:color="auto"/>
            </w:tcBorders>
            <w:hideMark/>
          </w:tcPr>
          <w:p w14:paraId="4C6422E1" w14:textId="77777777" w:rsidR="00D10020" w:rsidRPr="00F4633A" w:rsidRDefault="00D10020"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20</w:t>
            </w:r>
          </w:p>
        </w:tc>
        <w:tc>
          <w:tcPr>
            <w:tcW w:w="3823" w:type="dxa"/>
            <w:tcBorders>
              <w:top w:val="nil"/>
              <w:left w:val="outset" w:sz="6" w:space="0" w:color="auto"/>
              <w:bottom w:val="outset" w:sz="6" w:space="0" w:color="auto"/>
              <w:right w:val="outset" w:sz="6" w:space="0" w:color="auto"/>
            </w:tcBorders>
            <w:hideMark/>
          </w:tcPr>
          <w:p w14:paraId="389B02CE" w14:textId="77777777" w:rsidR="00D10020" w:rsidRPr="00F4633A" w:rsidRDefault="00D10020"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91</w:t>
            </w:r>
          </w:p>
        </w:tc>
      </w:tr>
      <w:tr w:rsidR="00D10020" w:rsidRPr="00F4633A" w14:paraId="305392B6" w14:textId="77777777" w:rsidTr="00436FE6">
        <w:trPr>
          <w:trHeight w:val="256"/>
        </w:trPr>
        <w:tc>
          <w:tcPr>
            <w:tcW w:w="769" w:type="dxa"/>
            <w:tcBorders>
              <w:top w:val="nil"/>
              <w:left w:val="outset" w:sz="6" w:space="0" w:color="auto"/>
              <w:bottom w:val="outset" w:sz="6" w:space="0" w:color="auto"/>
              <w:right w:val="outset" w:sz="6" w:space="0" w:color="auto"/>
            </w:tcBorders>
            <w:hideMark/>
          </w:tcPr>
          <w:p w14:paraId="5814022E" w14:textId="77777777" w:rsidR="00D10020" w:rsidRPr="00F4633A" w:rsidRDefault="00D10020"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2</w:t>
            </w:r>
          </w:p>
        </w:tc>
        <w:tc>
          <w:tcPr>
            <w:tcW w:w="3881" w:type="dxa"/>
            <w:tcBorders>
              <w:top w:val="nil"/>
              <w:left w:val="outset" w:sz="6" w:space="0" w:color="auto"/>
              <w:bottom w:val="outset" w:sz="6" w:space="0" w:color="auto"/>
              <w:right w:val="outset" w:sz="6" w:space="0" w:color="auto"/>
            </w:tcBorders>
            <w:hideMark/>
          </w:tcPr>
          <w:p w14:paraId="12A4945A" w14:textId="77777777" w:rsidR="00D10020" w:rsidRPr="00F4633A" w:rsidRDefault="00D10020" w:rsidP="00F4633A">
            <w:pPr>
              <w:widowControl w:val="0"/>
              <w:autoSpaceDE w:val="0"/>
              <w:autoSpaceDN w:val="0"/>
              <w:spacing w:before="100" w:beforeAutospacing="1" w:after="100" w:afterAutospacing="1"/>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Повышенный</w:t>
            </w:r>
          </w:p>
        </w:tc>
        <w:tc>
          <w:tcPr>
            <w:tcW w:w="2637" w:type="dxa"/>
            <w:tcBorders>
              <w:top w:val="nil"/>
              <w:left w:val="outset" w:sz="6" w:space="0" w:color="auto"/>
              <w:bottom w:val="outset" w:sz="6" w:space="0" w:color="auto"/>
              <w:right w:val="outset" w:sz="6" w:space="0" w:color="auto"/>
            </w:tcBorders>
            <w:hideMark/>
          </w:tcPr>
          <w:p w14:paraId="4EDBFAEA" w14:textId="77777777" w:rsidR="00D10020" w:rsidRPr="00F4633A" w:rsidRDefault="00D10020"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1</w:t>
            </w:r>
          </w:p>
        </w:tc>
        <w:tc>
          <w:tcPr>
            <w:tcW w:w="2918" w:type="dxa"/>
            <w:tcBorders>
              <w:top w:val="nil"/>
              <w:left w:val="outset" w:sz="6" w:space="0" w:color="auto"/>
              <w:bottom w:val="outset" w:sz="6" w:space="0" w:color="auto"/>
              <w:right w:val="outset" w:sz="6" w:space="0" w:color="auto"/>
            </w:tcBorders>
            <w:hideMark/>
          </w:tcPr>
          <w:p w14:paraId="6835C204" w14:textId="77777777" w:rsidR="00D10020" w:rsidRPr="00F4633A" w:rsidRDefault="00D10020"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2</w:t>
            </w:r>
          </w:p>
        </w:tc>
        <w:tc>
          <w:tcPr>
            <w:tcW w:w="3823" w:type="dxa"/>
            <w:tcBorders>
              <w:top w:val="nil"/>
              <w:left w:val="outset" w:sz="6" w:space="0" w:color="auto"/>
              <w:bottom w:val="outset" w:sz="6" w:space="0" w:color="auto"/>
              <w:right w:val="outset" w:sz="6" w:space="0" w:color="auto"/>
            </w:tcBorders>
            <w:hideMark/>
          </w:tcPr>
          <w:p w14:paraId="7160F994" w14:textId="77777777" w:rsidR="00D10020" w:rsidRPr="00F4633A" w:rsidRDefault="00D10020"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9</w:t>
            </w:r>
          </w:p>
        </w:tc>
      </w:tr>
      <w:tr w:rsidR="00D10020" w:rsidRPr="00F4633A" w14:paraId="4DBB80A6" w14:textId="77777777" w:rsidTr="00436FE6">
        <w:trPr>
          <w:trHeight w:val="266"/>
        </w:trPr>
        <w:tc>
          <w:tcPr>
            <w:tcW w:w="769" w:type="dxa"/>
            <w:tcBorders>
              <w:top w:val="nil"/>
              <w:left w:val="outset" w:sz="6" w:space="0" w:color="auto"/>
              <w:bottom w:val="outset" w:sz="6" w:space="0" w:color="auto"/>
              <w:right w:val="outset" w:sz="6" w:space="0" w:color="auto"/>
            </w:tcBorders>
          </w:tcPr>
          <w:p w14:paraId="113011FB" w14:textId="77777777" w:rsidR="00D10020" w:rsidRPr="00F4633A" w:rsidRDefault="00D10020" w:rsidP="00F4633A">
            <w:pPr>
              <w:widowControl w:val="0"/>
              <w:autoSpaceDE w:val="0"/>
              <w:autoSpaceDN w:val="0"/>
              <w:spacing w:before="100" w:beforeAutospacing="1" w:after="100" w:afterAutospacing="1"/>
              <w:rPr>
                <w:rFonts w:ascii="Times New Roman" w:eastAsia="Times New Roman" w:hAnsi="Times New Roman"/>
                <w:sz w:val="24"/>
                <w:szCs w:val="24"/>
                <w:lang w:val="ru-RU" w:eastAsia="ru-RU"/>
              </w:rPr>
            </w:pPr>
          </w:p>
        </w:tc>
        <w:tc>
          <w:tcPr>
            <w:tcW w:w="3881" w:type="dxa"/>
            <w:tcBorders>
              <w:top w:val="nil"/>
              <w:left w:val="outset" w:sz="6" w:space="0" w:color="auto"/>
              <w:bottom w:val="outset" w:sz="6" w:space="0" w:color="auto"/>
              <w:right w:val="outset" w:sz="6" w:space="0" w:color="auto"/>
            </w:tcBorders>
            <w:hideMark/>
          </w:tcPr>
          <w:p w14:paraId="7C2E970F" w14:textId="77777777" w:rsidR="00D10020" w:rsidRPr="00F4633A" w:rsidRDefault="00D10020" w:rsidP="00F4633A">
            <w:pPr>
              <w:widowControl w:val="0"/>
              <w:autoSpaceDE w:val="0"/>
              <w:autoSpaceDN w:val="0"/>
              <w:spacing w:before="100" w:beforeAutospacing="1" w:after="100" w:afterAutospacing="1"/>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ИТОГО</w:t>
            </w:r>
          </w:p>
        </w:tc>
        <w:tc>
          <w:tcPr>
            <w:tcW w:w="2637" w:type="dxa"/>
            <w:tcBorders>
              <w:top w:val="nil"/>
              <w:left w:val="outset" w:sz="6" w:space="0" w:color="auto"/>
              <w:bottom w:val="outset" w:sz="6" w:space="0" w:color="auto"/>
              <w:right w:val="outset" w:sz="6" w:space="0" w:color="auto"/>
            </w:tcBorders>
            <w:hideMark/>
          </w:tcPr>
          <w:p w14:paraId="2266023A" w14:textId="77777777" w:rsidR="00D10020" w:rsidRPr="00F4633A" w:rsidRDefault="00D10020"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17</w:t>
            </w:r>
          </w:p>
        </w:tc>
        <w:tc>
          <w:tcPr>
            <w:tcW w:w="2918" w:type="dxa"/>
            <w:tcBorders>
              <w:top w:val="nil"/>
              <w:left w:val="outset" w:sz="6" w:space="0" w:color="auto"/>
              <w:bottom w:val="outset" w:sz="6" w:space="0" w:color="auto"/>
              <w:right w:val="outset" w:sz="6" w:space="0" w:color="auto"/>
            </w:tcBorders>
            <w:hideMark/>
          </w:tcPr>
          <w:p w14:paraId="3E703493" w14:textId="77777777" w:rsidR="00D10020" w:rsidRPr="00F4633A" w:rsidRDefault="00D10020"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22</w:t>
            </w:r>
          </w:p>
        </w:tc>
        <w:tc>
          <w:tcPr>
            <w:tcW w:w="3823" w:type="dxa"/>
            <w:tcBorders>
              <w:top w:val="nil"/>
              <w:left w:val="outset" w:sz="6" w:space="0" w:color="auto"/>
              <w:bottom w:val="outset" w:sz="6" w:space="0" w:color="auto"/>
              <w:right w:val="outset" w:sz="6" w:space="0" w:color="auto"/>
            </w:tcBorders>
            <w:hideMark/>
          </w:tcPr>
          <w:p w14:paraId="719DCC82" w14:textId="77777777" w:rsidR="00D10020" w:rsidRPr="00F4633A" w:rsidRDefault="00D10020" w:rsidP="00F4633A">
            <w:pPr>
              <w:widowControl w:val="0"/>
              <w:autoSpaceDE w:val="0"/>
              <w:autoSpaceDN w:val="0"/>
              <w:spacing w:before="100" w:beforeAutospacing="1" w:after="100" w:afterAutospacing="1"/>
              <w:jc w:val="center"/>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100</w:t>
            </w:r>
          </w:p>
        </w:tc>
      </w:tr>
    </w:tbl>
    <w:p w14:paraId="732DCF2D" w14:textId="28EBB70E" w:rsidR="00D10020" w:rsidRPr="00F4633A" w:rsidRDefault="00D10020" w:rsidP="00F4633A">
      <w:pPr>
        <w:widowControl w:val="0"/>
        <w:autoSpaceDE w:val="0"/>
        <w:autoSpaceDN w:val="0"/>
        <w:spacing w:before="100" w:beforeAutospacing="1" w:after="100" w:afterAutospacing="1"/>
        <w:rPr>
          <w:rFonts w:ascii="Times New Roman" w:eastAsia="Times New Roman" w:hAnsi="Times New Roman"/>
          <w:sz w:val="24"/>
          <w:szCs w:val="24"/>
          <w:lang w:val="ru-RU" w:eastAsia="ru-RU"/>
        </w:rPr>
      </w:pPr>
    </w:p>
    <w:p w14:paraId="3F71D42E" w14:textId="77777777" w:rsidR="00D10020" w:rsidRPr="00F4633A" w:rsidRDefault="00D10020" w:rsidP="00F4633A">
      <w:pPr>
        <w:widowControl w:val="0"/>
        <w:numPr>
          <w:ilvl w:val="0"/>
          <w:numId w:val="5"/>
        </w:numPr>
        <w:tabs>
          <w:tab w:val="left" w:pos="0"/>
          <w:tab w:val="left" w:pos="315"/>
        </w:tabs>
        <w:autoSpaceDE w:val="0"/>
        <w:autoSpaceDN w:val="0"/>
        <w:spacing w:before="100" w:beforeAutospacing="1" w:after="100" w:afterAutospacing="1"/>
        <w:outlineLvl w:val="0"/>
        <w:rPr>
          <w:rFonts w:ascii="Times New Roman" w:eastAsia="Times New Roman" w:hAnsi="Times New Roman"/>
          <w:b/>
          <w:bCs/>
          <w:kern w:val="36"/>
          <w:sz w:val="24"/>
          <w:szCs w:val="24"/>
          <w:lang w:val="ru-RU" w:eastAsia="ru-RU"/>
        </w:rPr>
      </w:pPr>
      <w:r w:rsidRPr="00F4633A">
        <w:rPr>
          <w:rFonts w:ascii="Times New Roman" w:eastAsia="Times New Roman" w:hAnsi="Times New Roman"/>
          <w:b/>
          <w:bCs/>
          <w:kern w:val="36"/>
          <w:sz w:val="24"/>
          <w:szCs w:val="24"/>
          <w:lang w:val="ru-RU" w:eastAsia="ru-RU"/>
        </w:rPr>
        <w:t>Типы заданий, сценарии выполнения заданий</w:t>
      </w:r>
    </w:p>
    <w:p w14:paraId="0CE5B2AB" w14:textId="77777777" w:rsidR="00D10020" w:rsidRPr="00F4633A" w:rsidRDefault="00D10020" w:rsidP="00F4633A">
      <w:pPr>
        <w:widowControl w:val="0"/>
        <w:autoSpaceDE w:val="0"/>
        <w:autoSpaceDN w:val="0"/>
        <w:spacing w:before="100" w:beforeAutospacing="1" w:after="100" w:afterAutospacing="1"/>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Задание 1 проверяет умение находить процент или долю числа, решать текстовые задачи, применяя данный навык.</w:t>
      </w:r>
    </w:p>
    <w:p w14:paraId="75577977" w14:textId="0F396BDD" w:rsidR="00D10020" w:rsidRPr="00F4633A" w:rsidRDefault="00D10020" w:rsidP="00F4633A">
      <w:pPr>
        <w:widowControl w:val="0"/>
        <w:autoSpaceDE w:val="0"/>
        <w:autoSpaceDN w:val="0"/>
        <w:spacing w:before="100" w:beforeAutospacing="1" w:after="100" w:afterAutospacing="1"/>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Задание 2 проверяет умение работать со</w:t>
      </w:r>
      <w:r w:rsidRPr="00F4633A">
        <w:rPr>
          <w:rFonts w:ascii="Times New Roman" w:eastAsia="Times New Roman" w:hAnsi="Times New Roman"/>
          <w:w w:val="150"/>
          <w:sz w:val="24"/>
          <w:szCs w:val="24"/>
          <w:lang w:val="ru-RU" w:eastAsia="ru-RU"/>
        </w:rPr>
        <w:t xml:space="preserve"> </w:t>
      </w:r>
      <w:r w:rsidRPr="00F4633A">
        <w:rPr>
          <w:rFonts w:ascii="Times New Roman" w:eastAsia="Times New Roman" w:hAnsi="Times New Roman"/>
          <w:sz w:val="24"/>
          <w:szCs w:val="24"/>
          <w:lang w:val="ru-RU" w:eastAsia="ru-RU"/>
        </w:rPr>
        <w:t>степенью с целым или дробным показателем, корнем натуральной степени.</w:t>
      </w:r>
    </w:p>
    <w:p w14:paraId="4F1D99AC" w14:textId="77777777" w:rsidR="00D10020" w:rsidRPr="00F4633A" w:rsidRDefault="00D10020" w:rsidP="00F4633A">
      <w:pPr>
        <w:widowControl w:val="0"/>
        <w:autoSpaceDE w:val="0"/>
        <w:autoSpaceDN w:val="0"/>
        <w:spacing w:before="100" w:beforeAutospacing="1" w:after="100" w:afterAutospacing="1"/>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Задания 3 и 10 проверяют умения преобразовывать и находить значения тригонометрических выражений.</w:t>
      </w:r>
    </w:p>
    <w:p w14:paraId="3D9D4356" w14:textId="7D8FC304" w:rsidR="00D10020" w:rsidRPr="00F4633A" w:rsidRDefault="00D10020" w:rsidP="00F4633A">
      <w:pPr>
        <w:widowControl w:val="0"/>
        <w:autoSpaceDE w:val="0"/>
        <w:autoSpaceDN w:val="0"/>
        <w:spacing w:before="100" w:beforeAutospacing="1" w:after="100" w:afterAutospacing="1"/>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Задание 4 проверяет умение решать задачи, используя знания</w:t>
      </w:r>
      <w:r w:rsidRPr="00F4633A">
        <w:rPr>
          <w:rFonts w:ascii="Times New Roman" w:eastAsia="Times New Roman" w:hAnsi="Times New Roman"/>
          <w:sz w:val="24"/>
          <w:szCs w:val="24"/>
          <w:lang w:val="ru-RU" w:eastAsia="ru-RU"/>
        </w:rPr>
        <w:t xml:space="preserve"> об арифметической либо о геометрической прогрессиях.</w:t>
      </w:r>
    </w:p>
    <w:p w14:paraId="552D0AA4" w14:textId="77777777" w:rsidR="00D10020" w:rsidRPr="00F4633A" w:rsidRDefault="00D10020" w:rsidP="00F4633A">
      <w:pPr>
        <w:widowControl w:val="0"/>
        <w:autoSpaceDE w:val="0"/>
        <w:autoSpaceDN w:val="0"/>
        <w:spacing w:before="100" w:beforeAutospacing="1" w:after="100" w:afterAutospacing="1"/>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В заданиях 5, 11, 12 и 16 проверяются умения: решать геометрические задачи; находить отрезки, углы, площади и объемы; объяснять свои рассуждения, ссылаясь на условие и известные теоремы.</w:t>
      </w:r>
    </w:p>
    <w:p w14:paraId="3BFE0B99" w14:textId="77777777" w:rsidR="00D10020" w:rsidRPr="00F4633A" w:rsidRDefault="00D10020" w:rsidP="00F4633A">
      <w:pPr>
        <w:widowControl w:val="0"/>
        <w:autoSpaceDE w:val="0"/>
        <w:autoSpaceDN w:val="0"/>
        <w:spacing w:before="100" w:beforeAutospacing="1" w:after="100" w:afterAutospacing="1"/>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lastRenderedPageBreak/>
        <w:t>Задания 6, 9 и 17 проверяют умение находить вероятности случайных событий в опытах, зная вероятности элементарных событий, в том числе в опытах с равновозможными элементарными событиями, а также вероятности с помощью дерева случайного опыта.</w:t>
      </w:r>
    </w:p>
    <w:p w14:paraId="1C0FB424" w14:textId="77777777" w:rsidR="00D10020" w:rsidRPr="00F4633A" w:rsidRDefault="00D10020" w:rsidP="00F4633A">
      <w:pPr>
        <w:widowControl w:val="0"/>
        <w:autoSpaceDE w:val="0"/>
        <w:autoSpaceDN w:val="0"/>
        <w:spacing w:before="100" w:beforeAutospacing="1" w:after="100" w:afterAutospacing="1"/>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Задания 8 и 15 проверяют умения распознавать и строить графики элементарных функций, описывать свойства числовой функции по ее графику, решать уравнения, используя графики функций.</w:t>
      </w:r>
    </w:p>
    <w:p w14:paraId="217E8E77" w14:textId="77777777" w:rsidR="00D10020" w:rsidRPr="00F4633A" w:rsidRDefault="00D10020" w:rsidP="00F4633A">
      <w:pPr>
        <w:widowControl w:val="0"/>
        <w:autoSpaceDE w:val="0"/>
        <w:autoSpaceDN w:val="0"/>
        <w:spacing w:before="100" w:beforeAutospacing="1" w:after="100" w:afterAutospacing="1"/>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Задание 7 проверяет умение работать с множествами, знание операции над множествами, умение использовать диаграмму Эйлера – Венна при решении задач.</w:t>
      </w:r>
    </w:p>
    <w:p w14:paraId="2BC80A3C" w14:textId="1AE45BB7" w:rsidR="00D10020" w:rsidRPr="00F4633A" w:rsidRDefault="00D10020" w:rsidP="00F4633A">
      <w:pPr>
        <w:widowControl w:val="0"/>
        <w:autoSpaceDE w:val="0"/>
        <w:autoSpaceDN w:val="0"/>
        <w:spacing w:before="100" w:beforeAutospacing="1" w:after="100" w:afterAutospacing="1"/>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Задание 13 проверяет умение решать тригонометрические уравнения. Задание 14 проверяет умение решать дробно-рациональные неравенства.</w:t>
      </w:r>
    </w:p>
    <w:p w14:paraId="343D7AD6" w14:textId="77777777" w:rsidR="00D10020" w:rsidRPr="00F4633A" w:rsidRDefault="00D10020" w:rsidP="00F4633A">
      <w:pPr>
        <w:widowControl w:val="0"/>
        <w:numPr>
          <w:ilvl w:val="0"/>
          <w:numId w:val="6"/>
        </w:numPr>
        <w:autoSpaceDE w:val="0"/>
        <w:autoSpaceDN w:val="0"/>
        <w:spacing w:before="100" w:beforeAutospacing="1" w:after="100" w:afterAutospacing="1"/>
        <w:rPr>
          <w:rFonts w:ascii="Times New Roman" w:eastAsia="Times New Roman" w:hAnsi="Times New Roman"/>
          <w:b/>
          <w:bCs/>
          <w:sz w:val="24"/>
          <w:szCs w:val="24"/>
          <w:lang w:val="ru-RU" w:eastAsia="ru-RU"/>
        </w:rPr>
      </w:pPr>
      <w:r w:rsidRPr="00F4633A">
        <w:rPr>
          <w:rFonts w:ascii="Times New Roman" w:eastAsia="Times New Roman" w:hAnsi="Times New Roman"/>
          <w:b/>
          <w:bCs/>
          <w:sz w:val="24"/>
          <w:szCs w:val="24"/>
          <w:lang w:val="ru-RU" w:eastAsia="ru-RU"/>
        </w:rPr>
        <w:t>Система оценивания выполнения отдельных заданий и работы в целом</w:t>
      </w:r>
    </w:p>
    <w:p w14:paraId="359E31D2" w14:textId="72386B04" w:rsidR="00D10020" w:rsidRPr="00F4633A" w:rsidRDefault="00D10020" w:rsidP="00F4633A">
      <w:pPr>
        <w:widowControl w:val="0"/>
        <w:autoSpaceDE w:val="0"/>
        <w:autoSpaceDN w:val="0"/>
        <w:spacing w:before="100" w:beforeAutospacing="1" w:after="100" w:afterAutospacing="1"/>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Правильное выполнение каждого из заданий 1</w:t>
      </w:r>
      <w:r w:rsidRPr="00F4633A">
        <w:rPr>
          <w:rFonts w:ascii="Times New Roman" w:eastAsia="Times New Roman" w:hAnsi="Times New Roman"/>
          <w:sz w:val="24"/>
          <w:szCs w:val="24"/>
          <w:lang w:val="ru-RU" w:eastAsia="ru-RU"/>
        </w:rPr>
        <w:t>–</w:t>
      </w:r>
      <w:r w:rsidRPr="00F4633A">
        <w:rPr>
          <w:rFonts w:ascii="Times New Roman" w:eastAsia="Times New Roman" w:hAnsi="Times New Roman"/>
          <w:sz w:val="24"/>
          <w:szCs w:val="24"/>
          <w:lang w:val="ru-RU" w:eastAsia="ru-RU"/>
        </w:rPr>
        <w:t>12 оценивается</w:t>
      </w:r>
      <w:r w:rsidRPr="00F4633A">
        <w:rPr>
          <w:rFonts w:ascii="Times New Roman" w:eastAsia="Times New Roman" w:hAnsi="Times New Roman"/>
          <w:sz w:val="24"/>
          <w:szCs w:val="24"/>
          <w:lang w:val="ru-RU" w:eastAsia="ru-RU"/>
        </w:rPr>
        <w:t xml:space="preserve"> 1 баллом. Задания 1–12 считаются выполненными верно, если в ответе записано верное число.</w:t>
      </w:r>
    </w:p>
    <w:p w14:paraId="10EA031C" w14:textId="77777777" w:rsidR="00D10020" w:rsidRPr="00F4633A" w:rsidRDefault="00D10020" w:rsidP="00F4633A">
      <w:pPr>
        <w:widowControl w:val="0"/>
        <w:autoSpaceDE w:val="0"/>
        <w:autoSpaceDN w:val="0"/>
        <w:spacing w:before="100" w:beforeAutospacing="1" w:after="100" w:afterAutospacing="1"/>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За выполнение каждого из заданий 13–17 с полным решением выставляется от 0 до 2 баллов в зависимости от полноты и правильности решения согласно критериям. Задания 13, 14, 16 и 17 считаются выполненными верно, если обучающийся привел решение и дал верный ответ. В задании 15 необходимо построить график функции и ответить на поставленный вопрос.</w:t>
      </w:r>
    </w:p>
    <w:p w14:paraId="7C85F706" w14:textId="77777777" w:rsidR="00D10020" w:rsidRPr="00F4633A" w:rsidRDefault="00D10020" w:rsidP="00F4633A">
      <w:pPr>
        <w:widowControl w:val="0"/>
        <w:autoSpaceDE w:val="0"/>
        <w:autoSpaceDN w:val="0"/>
        <w:spacing w:before="100" w:beforeAutospacing="1" w:after="100" w:afterAutospacing="1"/>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Максимальный первичный балл за верное выполнение всей работы – 22.</w:t>
      </w:r>
    </w:p>
    <w:p w14:paraId="75C7737B" w14:textId="06AB40C0" w:rsidR="00D10020" w:rsidRPr="00F4633A" w:rsidRDefault="00D10020" w:rsidP="00F4633A">
      <w:pPr>
        <w:widowControl w:val="0"/>
        <w:autoSpaceDE w:val="0"/>
        <w:autoSpaceDN w:val="0"/>
        <w:spacing w:before="100" w:beforeAutospacing="1" w:after="100" w:afterAutospacing="1"/>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Полученные участником ВПР баллы за выполнение всех заданий суммируются. Суммарный балл обучающегося переводится в отметку по пятибалльной шкале с учетом рекомендуемой шкалы перевода, приведенной ниже.</w:t>
      </w:r>
    </w:p>
    <w:p w14:paraId="2745AD97" w14:textId="7BD6B684" w:rsidR="00D10020" w:rsidRPr="00F4633A" w:rsidRDefault="00D10020" w:rsidP="00F4633A">
      <w:pPr>
        <w:widowControl w:val="0"/>
        <w:autoSpaceDE w:val="0"/>
        <w:autoSpaceDN w:val="0"/>
        <w:spacing w:before="100" w:beforeAutospacing="1" w:after="100" w:afterAutospacing="1"/>
        <w:rPr>
          <w:rFonts w:ascii="Times New Roman" w:eastAsia="Times New Roman" w:hAnsi="Times New Roman"/>
          <w:b/>
          <w:bCs/>
          <w:sz w:val="24"/>
          <w:szCs w:val="24"/>
          <w:lang w:val="ru-RU" w:eastAsia="ru-RU"/>
        </w:rPr>
      </w:pPr>
      <w:r w:rsidRPr="00F4633A">
        <w:rPr>
          <w:rFonts w:ascii="Times New Roman" w:eastAsia="Times New Roman" w:hAnsi="Times New Roman"/>
          <w:b/>
          <w:bCs/>
          <w:sz w:val="24"/>
          <w:szCs w:val="24"/>
          <w:lang w:val="ru-RU" w:eastAsia="ru-RU"/>
        </w:rPr>
        <w:t>Рекомендации по переводу первичных баллов в отметки по пятибалльной шкале</w:t>
      </w:r>
    </w:p>
    <w:tbl>
      <w:tblPr>
        <w:tblW w:w="12717" w:type="dxa"/>
        <w:tblInd w:w="23" w:type="dxa"/>
        <w:tblLayout w:type="fixed"/>
        <w:tblCellMar>
          <w:top w:w="15" w:type="dxa"/>
          <w:left w:w="15" w:type="dxa"/>
          <w:bottom w:w="15" w:type="dxa"/>
          <w:right w:w="15" w:type="dxa"/>
        </w:tblCellMar>
        <w:tblLook w:val="04A0" w:firstRow="1" w:lastRow="0" w:firstColumn="1" w:lastColumn="0" w:noHBand="0" w:noVBand="1"/>
      </w:tblPr>
      <w:tblGrid>
        <w:gridCol w:w="6125"/>
        <w:gridCol w:w="1648"/>
        <w:gridCol w:w="1648"/>
        <w:gridCol w:w="1648"/>
        <w:gridCol w:w="1648"/>
      </w:tblGrid>
      <w:tr w:rsidR="00D10020" w:rsidRPr="00F4633A" w14:paraId="25DB127A" w14:textId="77777777" w:rsidTr="00F4633A">
        <w:trPr>
          <w:trHeight w:val="261"/>
        </w:trPr>
        <w:tc>
          <w:tcPr>
            <w:tcW w:w="6125" w:type="dxa"/>
            <w:tcBorders>
              <w:top w:val="outset" w:sz="6" w:space="0" w:color="auto"/>
              <w:left w:val="outset" w:sz="6" w:space="0" w:color="auto"/>
              <w:bottom w:val="outset" w:sz="6" w:space="0" w:color="auto"/>
              <w:right w:val="outset" w:sz="6" w:space="0" w:color="auto"/>
            </w:tcBorders>
            <w:hideMark/>
          </w:tcPr>
          <w:p w14:paraId="372138B9" w14:textId="77777777" w:rsidR="00D10020" w:rsidRPr="00F4633A" w:rsidRDefault="00D10020" w:rsidP="00F4633A">
            <w:pPr>
              <w:widowControl w:val="0"/>
              <w:autoSpaceDE w:val="0"/>
              <w:autoSpaceDN w:val="0"/>
              <w:spacing w:before="100" w:beforeAutospacing="1" w:after="100" w:afterAutospacing="1"/>
              <w:rPr>
                <w:rFonts w:ascii="Times New Roman" w:eastAsia="Times New Roman" w:hAnsi="Times New Roman"/>
                <w:b/>
                <w:sz w:val="24"/>
                <w:szCs w:val="24"/>
                <w:lang w:val="ru-RU" w:eastAsia="ru-RU"/>
              </w:rPr>
            </w:pPr>
            <w:r w:rsidRPr="00F4633A">
              <w:rPr>
                <w:rFonts w:ascii="Times New Roman" w:eastAsia="Times New Roman" w:hAnsi="Times New Roman"/>
                <w:b/>
                <w:sz w:val="24"/>
                <w:szCs w:val="24"/>
                <w:lang w:val="ru-RU" w:eastAsia="ru-RU"/>
              </w:rPr>
              <w:t>Отметка по пятибалльной шкале</w:t>
            </w:r>
          </w:p>
        </w:tc>
        <w:tc>
          <w:tcPr>
            <w:tcW w:w="1648" w:type="dxa"/>
            <w:tcBorders>
              <w:top w:val="outset" w:sz="6" w:space="0" w:color="auto"/>
              <w:left w:val="outset" w:sz="6" w:space="0" w:color="auto"/>
              <w:bottom w:val="outset" w:sz="6" w:space="0" w:color="auto"/>
              <w:right w:val="outset" w:sz="6" w:space="0" w:color="auto"/>
            </w:tcBorders>
            <w:hideMark/>
          </w:tcPr>
          <w:p w14:paraId="1089D3E5" w14:textId="77777777" w:rsidR="00D10020" w:rsidRPr="00F4633A" w:rsidRDefault="00D10020" w:rsidP="00F4633A">
            <w:pPr>
              <w:widowControl w:val="0"/>
              <w:autoSpaceDE w:val="0"/>
              <w:autoSpaceDN w:val="0"/>
              <w:spacing w:before="100" w:beforeAutospacing="1" w:after="100" w:afterAutospacing="1"/>
              <w:rPr>
                <w:rFonts w:ascii="Times New Roman" w:eastAsia="Times New Roman" w:hAnsi="Times New Roman"/>
                <w:b/>
                <w:sz w:val="24"/>
                <w:szCs w:val="24"/>
                <w:lang w:val="ru-RU" w:eastAsia="ru-RU"/>
              </w:rPr>
            </w:pPr>
            <w:r w:rsidRPr="00F4633A">
              <w:rPr>
                <w:rFonts w:ascii="Times New Roman" w:eastAsia="Times New Roman" w:hAnsi="Times New Roman"/>
                <w:b/>
                <w:sz w:val="24"/>
                <w:szCs w:val="24"/>
                <w:lang w:val="ru-RU" w:eastAsia="ru-RU"/>
              </w:rPr>
              <w:t>«2»</w:t>
            </w:r>
          </w:p>
        </w:tc>
        <w:tc>
          <w:tcPr>
            <w:tcW w:w="1648" w:type="dxa"/>
            <w:tcBorders>
              <w:top w:val="outset" w:sz="6" w:space="0" w:color="auto"/>
              <w:left w:val="outset" w:sz="6" w:space="0" w:color="auto"/>
              <w:bottom w:val="outset" w:sz="6" w:space="0" w:color="auto"/>
              <w:right w:val="outset" w:sz="6" w:space="0" w:color="auto"/>
            </w:tcBorders>
            <w:hideMark/>
          </w:tcPr>
          <w:p w14:paraId="1292C4FF" w14:textId="77777777" w:rsidR="00D10020" w:rsidRPr="00F4633A" w:rsidRDefault="00D10020" w:rsidP="00F4633A">
            <w:pPr>
              <w:widowControl w:val="0"/>
              <w:autoSpaceDE w:val="0"/>
              <w:autoSpaceDN w:val="0"/>
              <w:spacing w:before="100" w:beforeAutospacing="1" w:after="100" w:afterAutospacing="1"/>
              <w:rPr>
                <w:rFonts w:ascii="Times New Roman" w:eastAsia="Times New Roman" w:hAnsi="Times New Roman"/>
                <w:b/>
                <w:sz w:val="24"/>
                <w:szCs w:val="24"/>
                <w:lang w:val="ru-RU" w:eastAsia="ru-RU"/>
              </w:rPr>
            </w:pPr>
            <w:r w:rsidRPr="00F4633A">
              <w:rPr>
                <w:rFonts w:ascii="Times New Roman" w:eastAsia="Times New Roman" w:hAnsi="Times New Roman"/>
                <w:b/>
                <w:sz w:val="24"/>
                <w:szCs w:val="24"/>
                <w:lang w:val="ru-RU" w:eastAsia="ru-RU"/>
              </w:rPr>
              <w:t>«3»</w:t>
            </w:r>
          </w:p>
        </w:tc>
        <w:tc>
          <w:tcPr>
            <w:tcW w:w="1648" w:type="dxa"/>
            <w:tcBorders>
              <w:top w:val="outset" w:sz="6" w:space="0" w:color="auto"/>
              <w:left w:val="outset" w:sz="6" w:space="0" w:color="auto"/>
              <w:bottom w:val="outset" w:sz="6" w:space="0" w:color="auto"/>
              <w:right w:val="outset" w:sz="6" w:space="0" w:color="auto"/>
            </w:tcBorders>
            <w:hideMark/>
          </w:tcPr>
          <w:p w14:paraId="239C2515" w14:textId="77777777" w:rsidR="00D10020" w:rsidRPr="00F4633A" w:rsidRDefault="00D10020" w:rsidP="00F4633A">
            <w:pPr>
              <w:widowControl w:val="0"/>
              <w:autoSpaceDE w:val="0"/>
              <w:autoSpaceDN w:val="0"/>
              <w:spacing w:before="100" w:beforeAutospacing="1" w:after="100" w:afterAutospacing="1"/>
              <w:rPr>
                <w:rFonts w:ascii="Times New Roman" w:eastAsia="Times New Roman" w:hAnsi="Times New Roman"/>
                <w:b/>
                <w:sz w:val="24"/>
                <w:szCs w:val="24"/>
                <w:lang w:val="ru-RU" w:eastAsia="ru-RU"/>
              </w:rPr>
            </w:pPr>
            <w:r w:rsidRPr="00F4633A">
              <w:rPr>
                <w:rFonts w:ascii="Times New Roman" w:eastAsia="Times New Roman" w:hAnsi="Times New Roman"/>
                <w:b/>
                <w:sz w:val="24"/>
                <w:szCs w:val="24"/>
                <w:lang w:val="ru-RU" w:eastAsia="ru-RU"/>
              </w:rPr>
              <w:t>«4»</w:t>
            </w:r>
          </w:p>
        </w:tc>
        <w:tc>
          <w:tcPr>
            <w:tcW w:w="1648" w:type="dxa"/>
            <w:tcBorders>
              <w:top w:val="outset" w:sz="6" w:space="0" w:color="auto"/>
              <w:left w:val="outset" w:sz="6" w:space="0" w:color="auto"/>
              <w:bottom w:val="outset" w:sz="6" w:space="0" w:color="auto"/>
              <w:right w:val="outset" w:sz="6" w:space="0" w:color="auto"/>
            </w:tcBorders>
            <w:hideMark/>
          </w:tcPr>
          <w:p w14:paraId="3847642E" w14:textId="77777777" w:rsidR="00D10020" w:rsidRPr="00F4633A" w:rsidRDefault="00D10020" w:rsidP="00F4633A">
            <w:pPr>
              <w:widowControl w:val="0"/>
              <w:autoSpaceDE w:val="0"/>
              <w:autoSpaceDN w:val="0"/>
              <w:spacing w:before="100" w:beforeAutospacing="1" w:after="100" w:afterAutospacing="1"/>
              <w:rPr>
                <w:rFonts w:ascii="Times New Roman" w:eastAsia="Times New Roman" w:hAnsi="Times New Roman"/>
                <w:b/>
                <w:sz w:val="24"/>
                <w:szCs w:val="24"/>
                <w:lang w:val="ru-RU" w:eastAsia="ru-RU"/>
              </w:rPr>
            </w:pPr>
            <w:r w:rsidRPr="00F4633A">
              <w:rPr>
                <w:rFonts w:ascii="Times New Roman" w:eastAsia="Times New Roman" w:hAnsi="Times New Roman"/>
                <w:b/>
                <w:sz w:val="24"/>
                <w:szCs w:val="24"/>
                <w:lang w:val="ru-RU" w:eastAsia="ru-RU"/>
              </w:rPr>
              <w:t>«5»</w:t>
            </w:r>
          </w:p>
        </w:tc>
      </w:tr>
      <w:tr w:rsidR="00D10020" w:rsidRPr="00F4633A" w14:paraId="4FBD11E7" w14:textId="77777777" w:rsidTr="00F4633A">
        <w:trPr>
          <w:trHeight w:val="261"/>
        </w:trPr>
        <w:tc>
          <w:tcPr>
            <w:tcW w:w="6125" w:type="dxa"/>
            <w:tcBorders>
              <w:top w:val="nil"/>
              <w:left w:val="outset" w:sz="6" w:space="0" w:color="auto"/>
              <w:bottom w:val="outset" w:sz="6" w:space="0" w:color="auto"/>
              <w:right w:val="outset" w:sz="6" w:space="0" w:color="auto"/>
            </w:tcBorders>
            <w:hideMark/>
          </w:tcPr>
          <w:p w14:paraId="60609D06" w14:textId="77777777" w:rsidR="00D10020" w:rsidRPr="00F4633A" w:rsidRDefault="00D10020" w:rsidP="00F4633A">
            <w:pPr>
              <w:widowControl w:val="0"/>
              <w:autoSpaceDE w:val="0"/>
              <w:autoSpaceDN w:val="0"/>
              <w:spacing w:before="100" w:beforeAutospacing="1" w:after="100" w:afterAutospacing="1"/>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Первичные баллы</w:t>
            </w:r>
          </w:p>
        </w:tc>
        <w:tc>
          <w:tcPr>
            <w:tcW w:w="1648" w:type="dxa"/>
            <w:tcBorders>
              <w:top w:val="nil"/>
              <w:left w:val="outset" w:sz="6" w:space="0" w:color="auto"/>
              <w:bottom w:val="outset" w:sz="6" w:space="0" w:color="auto"/>
              <w:right w:val="outset" w:sz="6" w:space="0" w:color="auto"/>
            </w:tcBorders>
            <w:hideMark/>
          </w:tcPr>
          <w:p w14:paraId="7574CCB0" w14:textId="77777777" w:rsidR="00D10020" w:rsidRPr="00F4633A" w:rsidRDefault="00D10020" w:rsidP="00F4633A">
            <w:pPr>
              <w:widowControl w:val="0"/>
              <w:autoSpaceDE w:val="0"/>
              <w:autoSpaceDN w:val="0"/>
              <w:spacing w:before="100" w:beforeAutospacing="1" w:after="100" w:afterAutospacing="1"/>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0–5</w:t>
            </w:r>
          </w:p>
        </w:tc>
        <w:tc>
          <w:tcPr>
            <w:tcW w:w="1648" w:type="dxa"/>
            <w:tcBorders>
              <w:top w:val="nil"/>
              <w:left w:val="outset" w:sz="6" w:space="0" w:color="auto"/>
              <w:bottom w:val="outset" w:sz="6" w:space="0" w:color="auto"/>
              <w:right w:val="outset" w:sz="6" w:space="0" w:color="auto"/>
            </w:tcBorders>
            <w:hideMark/>
          </w:tcPr>
          <w:p w14:paraId="1CDD7027" w14:textId="77777777" w:rsidR="00D10020" w:rsidRPr="00F4633A" w:rsidRDefault="00D10020" w:rsidP="00F4633A">
            <w:pPr>
              <w:widowControl w:val="0"/>
              <w:autoSpaceDE w:val="0"/>
              <w:autoSpaceDN w:val="0"/>
              <w:spacing w:before="100" w:beforeAutospacing="1" w:after="100" w:afterAutospacing="1"/>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6–11</w:t>
            </w:r>
          </w:p>
        </w:tc>
        <w:tc>
          <w:tcPr>
            <w:tcW w:w="1648" w:type="dxa"/>
            <w:tcBorders>
              <w:top w:val="nil"/>
              <w:left w:val="outset" w:sz="6" w:space="0" w:color="auto"/>
              <w:bottom w:val="outset" w:sz="6" w:space="0" w:color="auto"/>
              <w:right w:val="outset" w:sz="6" w:space="0" w:color="auto"/>
            </w:tcBorders>
            <w:hideMark/>
          </w:tcPr>
          <w:p w14:paraId="76245784" w14:textId="77777777" w:rsidR="00D10020" w:rsidRPr="00F4633A" w:rsidRDefault="00D10020" w:rsidP="00F4633A">
            <w:pPr>
              <w:widowControl w:val="0"/>
              <w:autoSpaceDE w:val="0"/>
              <w:autoSpaceDN w:val="0"/>
              <w:spacing w:before="100" w:beforeAutospacing="1" w:after="100" w:afterAutospacing="1"/>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12–17</w:t>
            </w:r>
          </w:p>
        </w:tc>
        <w:tc>
          <w:tcPr>
            <w:tcW w:w="1648" w:type="dxa"/>
            <w:tcBorders>
              <w:top w:val="nil"/>
              <w:left w:val="outset" w:sz="6" w:space="0" w:color="auto"/>
              <w:bottom w:val="outset" w:sz="6" w:space="0" w:color="auto"/>
              <w:right w:val="outset" w:sz="6" w:space="0" w:color="auto"/>
            </w:tcBorders>
            <w:hideMark/>
          </w:tcPr>
          <w:p w14:paraId="6B3E4A80" w14:textId="77777777" w:rsidR="00D10020" w:rsidRPr="00F4633A" w:rsidRDefault="00D10020" w:rsidP="00F4633A">
            <w:pPr>
              <w:widowControl w:val="0"/>
              <w:autoSpaceDE w:val="0"/>
              <w:autoSpaceDN w:val="0"/>
              <w:spacing w:before="100" w:beforeAutospacing="1" w:after="100" w:afterAutospacing="1"/>
              <w:rPr>
                <w:rFonts w:ascii="Times New Roman" w:eastAsia="Times New Roman" w:hAnsi="Times New Roman"/>
                <w:sz w:val="24"/>
                <w:szCs w:val="24"/>
                <w:lang w:val="ru-RU" w:eastAsia="ru-RU"/>
              </w:rPr>
            </w:pPr>
            <w:r w:rsidRPr="00F4633A">
              <w:rPr>
                <w:rFonts w:ascii="Times New Roman" w:eastAsia="Times New Roman" w:hAnsi="Times New Roman"/>
                <w:sz w:val="24"/>
                <w:szCs w:val="24"/>
                <w:lang w:val="ru-RU" w:eastAsia="ru-RU"/>
              </w:rPr>
              <w:t>18–22</w:t>
            </w:r>
          </w:p>
        </w:tc>
      </w:tr>
    </w:tbl>
    <w:p w14:paraId="23649912" w14:textId="77777777" w:rsidR="00D10020" w:rsidRPr="00F4633A" w:rsidRDefault="00D10020" w:rsidP="00F4633A">
      <w:pPr>
        <w:widowControl w:val="0"/>
        <w:autoSpaceDE w:val="0"/>
        <w:autoSpaceDN w:val="0"/>
        <w:spacing w:before="100" w:beforeAutospacing="1" w:after="100" w:afterAutospacing="1"/>
        <w:rPr>
          <w:rFonts w:ascii="Times New Roman" w:eastAsia="Times New Roman" w:hAnsi="Times New Roman"/>
          <w:sz w:val="24"/>
          <w:szCs w:val="24"/>
          <w:lang w:val="ru-RU" w:eastAsia="ru-RU"/>
        </w:rPr>
        <w:sectPr w:rsidR="00D10020" w:rsidRPr="00F4633A" w:rsidSect="005748CB">
          <w:type w:val="continuous"/>
          <w:pgSz w:w="15840" w:h="12240" w:orient="landscape"/>
          <w:pgMar w:top="850" w:right="1134" w:bottom="1701" w:left="1134" w:header="720" w:footer="720" w:gutter="0"/>
          <w:cols w:space="720"/>
        </w:sectPr>
      </w:pPr>
    </w:p>
    <w:p w14:paraId="2CBFB5C3" w14:textId="77777777" w:rsidR="00D10020" w:rsidRPr="00F4633A" w:rsidRDefault="00D10020" w:rsidP="00F4633A">
      <w:pPr>
        <w:widowControl w:val="0"/>
        <w:autoSpaceDE w:val="0"/>
        <w:autoSpaceDN w:val="0"/>
        <w:spacing w:before="100" w:beforeAutospacing="1" w:after="100" w:afterAutospacing="1"/>
        <w:rPr>
          <w:rFonts w:ascii="Times New Roman" w:eastAsia="Times New Roman" w:hAnsi="Times New Roman"/>
          <w:sz w:val="24"/>
          <w:szCs w:val="24"/>
          <w:lang w:val="ru-RU" w:eastAsia="ru-RU"/>
        </w:rPr>
        <w:sectPr w:rsidR="00D10020" w:rsidRPr="00F4633A" w:rsidSect="005748CB">
          <w:type w:val="continuous"/>
          <w:pgSz w:w="15840" w:h="12240" w:orient="landscape"/>
          <w:pgMar w:top="850" w:right="1134" w:bottom="1701" w:left="1134" w:header="720" w:footer="720" w:gutter="0"/>
          <w:cols w:space="720"/>
        </w:sectPr>
      </w:pPr>
    </w:p>
    <w:p w14:paraId="5BABACC9" w14:textId="77777777" w:rsidR="00D10020" w:rsidRPr="00F4633A" w:rsidRDefault="00D10020" w:rsidP="00F4633A">
      <w:pPr>
        <w:numPr>
          <w:ilvl w:val="0"/>
          <w:numId w:val="7"/>
        </w:numPr>
        <w:rPr>
          <w:rFonts w:ascii="Times New Roman" w:hAnsi="Times New Roman"/>
          <w:b/>
          <w:bCs/>
          <w:sz w:val="24"/>
          <w:szCs w:val="24"/>
          <w:lang w:val="ru-RU"/>
        </w:rPr>
      </w:pPr>
      <w:r w:rsidRPr="00F4633A">
        <w:rPr>
          <w:rFonts w:ascii="Times New Roman" w:hAnsi="Times New Roman"/>
          <w:b/>
          <w:bCs/>
          <w:sz w:val="24"/>
          <w:szCs w:val="24"/>
          <w:lang w:val="ru-RU"/>
        </w:rPr>
        <w:t>Продолжительность проверочной работы</w:t>
      </w:r>
    </w:p>
    <w:p w14:paraId="641078C1" w14:textId="77777777" w:rsidR="00D10020" w:rsidRPr="00F4633A" w:rsidRDefault="00D10020" w:rsidP="00F4633A">
      <w:pPr>
        <w:rPr>
          <w:rFonts w:ascii="Times New Roman" w:hAnsi="Times New Roman"/>
          <w:sz w:val="24"/>
          <w:szCs w:val="24"/>
          <w:lang w:val="ru-RU"/>
        </w:rPr>
      </w:pPr>
      <w:r w:rsidRPr="00F4633A">
        <w:rPr>
          <w:rFonts w:ascii="Times New Roman" w:hAnsi="Times New Roman"/>
          <w:sz w:val="24"/>
          <w:szCs w:val="24"/>
          <w:lang w:val="ru-RU"/>
        </w:rPr>
        <w:lastRenderedPageBreak/>
        <w:t>На выполнение проверочной работы отводится два урока (не более 45 минут каждый). Работа состоит из двух частей. Задания частей 1 и 2 могут выполняться в один день с перерывом не менее 10 минут или в разные дни. На выполнение заданий каждой части отводится один урок (не более 45 минут).</w:t>
      </w:r>
    </w:p>
    <w:p w14:paraId="66F566DE" w14:textId="77777777" w:rsidR="00D10020" w:rsidRPr="00F4633A" w:rsidRDefault="00D10020" w:rsidP="00F4633A">
      <w:pPr>
        <w:rPr>
          <w:rFonts w:ascii="Times New Roman" w:hAnsi="Times New Roman"/>
          <w:sz w:val="24"/>
          <w:szCs w:val="24"/>
          <w:lang w:val="ru-RU"/>
        </w:rPr>
      </w:pPr>
      <w:r w:rsidRPr="00F4633A">
        <w:rPr>
          <w:rFonts w:ascii="Times New Roman" w:hAnsi="Times New Roman"/>
          <w:sz w:val="24"/>
          <w:szCs w:val="24"/>
          <w:lang w:val="ru-RU"/>
        </w:rPr>
        <w:t xml:space="preserve"> </w:t>
      </w:r>
    </w:p>
    <w:p w14:paraId="6F783BEC" w14:textId="77777777" w:rsidR="00D10020" w:rsidRPr="00F4633A" w:rsidRDefault="00D10020" w:rsidP="00F4633A">
      <w:pPr>
        <w:numPr>
          <w:ilvl w:val="0"/>
          <w:numId w:val="7"/>
        </w:numPr>
        <w:rPr>
          <w:rFonts w:ascii="Times New Roman" w:hAnsi="Times New Roman"/>
          <w:b/>
          <w:bCs/>
          <w:sz w:val="24"/>
          <w:szCs w:val="24"/>
          <w:lang w:val="ru-RU"/>
        </w:rPr>
      </w:pPr>
      <w:r w:rsidRPr="00F4633A">
        <w:rPr>
          <w:rFonts w:ascii="Times New Roman" w:hAnsi="Times New Roman"/>
          <w:b/>
          <w:bCs/>
          <w:sz w:val="24"/>
          <w:szCs w:val="24"/>
          <w:lang w:val="ru-RU"/>
        </w:rPr>
        <w:t>Описание дополнительных материалов и оборудования, необходимых для проведения проверочной работы</w:t>
      </w:r>
    </w:p>
    <w:p w14:paraId="729FAE70" w14:textId="77777777" w:rsidR="00D10020" w:rsidRPr="00F4633A" w:rsidRDefault="00D10020" w:rsidP="00F4633A">
      <w:pPr>
        <w:rPr>
          <w:rFonts w:ascii="Times New Roman" w:hAnsi="Times New Roman"/>
          <w:sz w:val="24"/>
          <w:szCs w:val="24"/>
          <w:lang w:val="ru-RU"/>
        </w:rPr>
      </w:pPr>
      <w:r w:rsidRPr="00F4633A">
        <w:rPr>
          <w:rFonts w:ascii="Times New Roman" w:hAnsi="Times New Roman"/>
          <w:sz w:val="24"/>
          <w:szCs w:val="24"/>
          <w:lang w:val="ru-RU"/>
        </w:rPr>
        <w:t>Дополнительные материалы и оборудование не используются.</w:t>
      </w:r>
    </w:p>
    <w:p w14:paraId="72F3F97E" w14:textId="77777777" w:rsidR="00D10020" w:rsidRPr="00F4633A" w:rsidRDefault="00D10020" w:rsidP="00F4633A">
      <w:pPr>
        <w:rPr>
          <w:rFonts w:ascii="Times New Roman" w:hAnsi="Times New Roman"/>
          <w:sz w:val="24"/>
          <w:szCs w:val="24"/>
          <w:lang w:val="ru-RU"/>
        </w:rPr>
      </w:pPr>
      <w:r w:rsidRPr="00F4633A">
        <w:rPr>
          <w:rFonts w:ascii="Times New Roman" w:hAnsi="Times New Roman"/>
          <w:sz w:val="24"/>
          <w:szCs w:val="24"/>
          <w:lang w:val="ru-RU"/>
        </w:rPr>
        <w:t xml:space="preserve"> </w:t>
      </w:r>
    </w:p>
    <w:p w14:paraId="14B74BE4" w14:textId="77777777" w:rsidR="00D10020" w:rsidRPr="00F4633A" w:rsidRDefault="00D10020" w:rsidP="00F4633A">
      <w:pPr>
        <w:numPr>
          <w:ilvl w:val="0"/>
          <w:numId w:val="7"/>
        </w:numPr>
        <w:rPr>
          <w:rFonts w:ascii="Times New Roman" w:hAnsi="Times New Roman"/>
          <w:b/>
          <w:bCs/>
          <w:sz w:val="24"/>
          <w:szCs w:val="24"/>
          <w:lang w:val="ru-RU"/>
        </w:rPr>
      </w:pPr>
      <w:r w:rsidRPr="00F4633A">
        <w:rPr>
          <w:rFonts w:ascii="Times New Roman" w:hAnsi="Times New Roman"/>
          <w:b/>
          <w:bCs/>
          <w:sz w:val="24"/>
          <w:szCs w:val="24"/>
          <w:lang w:val="ru-RU"/>
        </w:rPr>
        <w:t>Рекомендации по подготовке к работе</w:t>
      </w:r>
    </w:p>
    <w:p w14:paraId="56E719B5" w14:textId="77777777" w:rsidR="00D10020" w:rsidRPr="00F4633A" w:rsidRDefault="00D10020" w:rsidP="00F4633A">
      <w:pPr>
        <w:rPr>
          <w:rFonts w:ascii="Times New Roman" w:hAnsi="Times New Roman"/>
          <w:sz w:val="24"/>
          <w:szCs w:val="24"/>
          <w:lang w:val="ru-RU"/>
        </w:rPr>
      </w:pPr>
      <w:r w:rsidRPr="00F4633A">
        <w:rPr>
          <w:rFonts w:ascii="Times New Roman" w:hAnsi="Times New Roman"/>
          <w:sz w:val="24"/>
          <w:szCs w:val="24"/>
          <w:lang w:val="ru-RU"/>
        </w:rPr>
        <w:t>Специальная подготовка к проверочной работе не требуется.</w:t>
      </w:r>
    </w:p>
    <w:p w14:paraId="55067BB4" w14:textId="77777777" w:rsidR="00D10020" w:rsidRPr="00175903" w:rsidRDefault="00D10020" w:rsidP="00F4633A">
      <w:pPr>
        <w:rPr>
          <w:rFonts w:ascii="Times New Roman" w:hAnsi="Times New Roman"/>
          <w:sz w:val="36"/>
          <w:szCs w:val="36"/>
          <w:lang w:val="ru-RU"/>
        </w:rPr>
      </w:pPr>
    </w:p>
    <w:p w14:paraId="24BD76F5" w14:textId="77777777" w:rsidR="001F4BBF" w:rsidRPr="00175903" w:rsidRDefault="001F4BBF" w:rsidP="00F4633A">
      <w:pPr>
        <w:rPr>
          <w:rFonts w:ascii="Times New Roman" w:eastAsia="Times New Roman" w:hAnsi="Times New Roman"/>
          <w:b/>
          <w:sz w:val="28"/>
          <w:szCs w:val="28"/>
        </w:rPr>
      </w:pPr>
      <w:r w:rsidRPr="00175903">
        <w:rPr>
          <w:rFonts w:ascii="Times New Roman" w:eastAsia="Times New Roman" w:hAnsi="Times New Roman"/>
          <w:b/>
          <w:sz w:val="28"/>
          <w:szCs w:val="28"/>
          <w:lang w:val="ru-RU"/>
        </w:rPr>
        <w:t xml:space="preserve">Общие результаты выполнения ВПР учащимися </w:t>
      </w:r>
      <w:r w:rsidRPr="00175903">
        <w:rPr>
          <w:rFonts w:ascii="Times New Roman" w:eastAsia="Times New Roman" w:hAnsi="Times New Roman"/>
          <w:b/>
          <w:sz w:val="28"/>
          <w:szCs w:val="28"/>
          <w:lang w:val="ru-RU"/>
        </w:rPr>
        <w:t>10</w:t>
      </w:r>
      <w:r w:rsidRPr="00175903">
        <w:rPr>
          <w:rFonts w:ascii="Times New Roman" w:eastAsia="Times New Roman" w:hAnsi="Times New Roman"/>
          <w:b/>
          <w:sz w:val="28"/>
          <w:szCs w:val="28"/>
          <w:lang w:val="ru-RU"/>
        </w:rPr>
        <w:t xml:space="preserve">-х классов образовательных организаций Республики Ингушетия в 2026 году.                          </w:t>
      </w:r>
    </w:p>
    <w:p w14:paraId="1956C0E8" w14:textId="77777777" w:rsidR="00175903" w:rsidRPr="001F4BBF" w:rsidRDefault="001F4BBF" w:rsidP="00F4633A">
      <w:pPr>
        <w:rPr>
          <w:rFonts w:ascii="Times New Roman" w:hAnsi="Times New Roman"/>
          <w:sz w:val="24"/>
          <w:szCs w:val="24"/>
          <w:lang w:val="ru-RU"/>
        </w:rPr>
      </w:pPr>
      <w:r w:rsidRPr="001F4BBF">
        <w:rPr>
          <w:rFonts w:ascii="Times New Roman" w:eastAsia="Times New Roman"/>
          <w:b/>
          <w:lang w:val="ru-RU"/>
        </w:rPr>
        <w:t xml:space="preserve">                       </w:t>
      </w:r>
    </w:p>
    <w:tbl>
      <w:tblPr>
        <w:tblW w:w="14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60"/>
        <w:gridCol w:w="1860"/>
        <w:gridCol w:w="1860"/>
        <w:gridCol w:w="1860"/>
        <w:gridCol w:w="1860"/>
        <w:gridCol w:w="1860"/>
        <w:gridCol w:w="1860"/>
        <w:gridCol w:w="1297"/>
      </w:tblGrid>
      <w:tr w:rsidR="00175903" w14:paraId="1686FB27" w14:textId="77777777">
        <w:tc>
          <w:tcPr>
            <w:tcW w:w="1860" w:type="dxa"/>
            <w:hideMark/>
          </w:tcPr>
          <w:p w14:paraId="303345D8" w14:textId="77777777" w:rsidR="00175903" w:rsidRDefault="00175903">
            <w:pPr>
              <w:spacing w:before="100" w:beforeAutospacing="1" w:after="100" w:afterAutospacing="1" w:line="276" w:lineRule="auto"/>
              <w:rPr>
                <w:rFonts w:hAnsi="Times New Roman" w:cs="Calibri"/>
                <w:b/>
                <w:sz w:val="24"/>
                <w:szCs w:val="24"/>
                <w:lang w:val="ru-RU" w:eastAsia="ru-RU"/>
              </w:rPr>
            </w:pPr>
            <w:r>
              <w:rPr>
                <w:rFonts w:ascii="Times New Roman" w:hAnsi="Times New Roman"/>
                <w:b/>
                <w:sz w:val="24"/>
                <w:szCs w:val="24"/>
                <w:lang w:val="ru-RU" w:eastAsia="ru-RU"/>
              </w:rPr>
              <w:t>Наименование предмета</w:t>
            </w:r>
          </w:p>
        </w:tc>
        <w:tc>
          <w:tcPr>
            <w:tcW w:w="1860" w:type="dxa"/>
            <w:hideMark/>
          </w:tcPr>
          <w:p w14:paraId="3A0B46D6" w14:textId="77777777" w:rsidR="00175903" w:rsidRDefault="00175903">
            <w:pPr>
              <w:spacing w:before="100" w:beforeAutospacing="1" w:after="100" w:afterAutospacing="1" w:line="276" w:lineRule="auto"/>
              <w:rPr>
                <w:rFonts w:hAnsi="Times New Roman" w:cs="Calibri"/>
                <w:b/>
                <w:sz w:val="24"/>
                <w:szCs w:val="24"/>
                <w:lang w:val="ru-RU" w:eastAsia="ru-RU"/>
              </w:rPr>
            </w:pPr>
            <w:r>
              <w:rPr>
                <w:rFonts w:ascii="Times New Roman" w:hAnsi="Times New Roman"/>
                <w:b/>
                <w:sz w:val="24"/>
                <w:szCs w:val="24"/>
                <w:lang w:val="ru-RU" w:eastAsia="ru-RU"/>
              </w:rPr>
              <w:t>РИ</w:t>
            </w:r>
          </w:p>
        </w:tc>
        <w:tc>
          <w:tcPr>
            <w:tcW w:w="1860" w:type="dxa"/>
            <w:hideMark/>
          </w:tcPr>
          <w:p w14:paraId="5DA951A3" w14:textId="77777777" w:rsidR="00175903" w:rsidRDefault="00175903">
            <w:pPr>
              <w:spacing w:before="100" w:beforeAutospacing="1" w:after="100" w:afterAutospacing="1" w:line="276" w:lineRule="auto"/>
              <w:rPr>
                <w:rFonts w:hAnsi="Times New Roman" w:cs="Calibri"/>
                <w:b/>
                <w:sz w:val="24"/>
                <w:szCs w:val="24"/>
                <w:lang w:val="ru-RU" w:eastAsia="ru-RU"/>
              </w:rPr>
            </w:pPr>
            <w:r>
              <w:rPr>
                <w:rFonts w:ascii="Times New Roman" w:hAnsi="Times New Roman"/>
                <w:b/>
                <w:sz w:val="24"/>
                <w:szCs w:val="24"/>
                <w:lang w:val="ru-RU" w:eastAsia="ru-RU"/>
              </w:rPr>
              <w:t>Год</w:t>
            </w:r>
          </w:p>
        </w:tc>
        <w:tc>
          <w:tcPr>
            <w:tcW w:w="1860" w:type="dxa"/>
            <w:hideMark/>
          </w:tcPr>
          <w:p w14:paraId="43ADC882" w14:textId="77777777" w:rsidR="00175903" w:rsidRDefault="00175903">
            <w:pPr>
              <w:spacing w:before="100" w:beforeAutospacing="1" w:after="100" w:afterAutospacing="1" w:line="276" w:lineRule="auto"/>
              <w:rPr>
                <w:rFonts w:hAnsi="Times New Roman" w:cs="Calibri"/>
                <w:b/>
                <w:sz w:val="24"/>
                <w:szCs w:val="24"/>
                <w:lang w:val="ru-RU" w:eastAsia="ru-RU"/>
              </w:rPr>
            </w:pPr>
            <w:r>
              <w:rPr>
                <w:rFonts w:ascii="Times New Roman" w:hAnsi="Times New Roman"/>
                <w:b/>
                <w:sz w:val="24"/>
                <w:szCs w:val="24"/>
                <w:lang w:val="ru-RU" w:eastAsia="ru-RU"/>
              </w:rPr>
              <w:t>Количество ОО</w:t>
            </w:r>
          </w:p>
        </w:tc>
        <w:tc>
          <w:tcPr>
            <w:tcW w:w="1860" w:type="dxa"/>
            <w:hideMark/>
          </w:tcPr>
          <w:p w14:paraId="7CF20B73" w14:textId="6651B682" w:rsidR="00175903" w:rsidRDefault="00175903">
            <w:pPr>
              <w:spacing w:before="100" w:beforeAutospacing="1" w:after="100" w:afterAutospacing="1" w:line="276" w:lineRule="auto"/>
              <w:rPr>
                <w:rFonts w:hAnsi="Times New Roman" w:cs="Calibri"/>
                <w:b/>
                <w:sz w:val="24"/>
                <w:szCs w:val="24"/>
                <w:lang w:val="ru-RU" w:eastAsia="ru-RU"/>
              </w:rPr>
            </w:pPr>
            <w:r>
              <w:rPr>
                <w:rFonts w:hAnsi="Times New Roman" w:cs="Calibri"/>
                <w:b/>
                <w:sz w:val="24"/>
                <w:szCs w:val="24"/>
                <w:lang w:eastAsia="ru-RU"/>
              </w:rPr>
              <w:t>10</w:t>
            </w:r>
            <w:r>
              <w:rPr>
                <w:rFonts w:hAnsi="Times New Roman" w:cs="Calibri"/>
                <w:b/>
                <w:sz w:val="24"/>
                <w:szCs w:val="24"/>
                <w:lang w:val="ru-RU" w:eastAsia="ru-RU"/>
              </w:rPr>
              <w:t xml:space="preserve"> </w:t>
            </w:r>
            <w:r>
              <w:rPr>
                <w:rFonts w:ascii="Times New Roman" w:hAnsi="Times New Roman"/>
                <w:b/>
                <w:sz w:val="24"/>
                <w:szCs w:val="24"/>
                <w:lang w:val="ru-RU" w:eastAsia="ru-RU"/>
              </w:rPr>
              <w:t>класс</w:t>
            </w:r>
            <w:r>
              <w:rPr>
                <w:rFonts w:cs="Calibri"/>
                <w:b/>
                <w:sz w:val="24"/>
                <w:szCs w:val="24"/>
                <w:lang w:val="ru-RU" w:eastAsia="ru-RU"/>
              </w:rPr>
              <w:t>(</w:t>
            </w:r>
            <w:r>
              <w:rPr>
                <w:rFonts w:ascii="Times New Roman" w:hAnsi="Times New Roman"/>
                <w:b/>
                <w:sz w:val="24"/>
                <w:szCs w:val="24"/>
                <w:lang w:val="ru-RU" w:eastAsia="ru-RU"/>
              </w:rPr>
              <w:t>чел</w:t>
            </w:r>
            <w:r>
              <w:rPr>
                <w:rFonts w:cs="Calibri"/>
                <w:b/>
                <w:sz w:val="24"/>
                <w:szCs w:val="24"/>
                <w:lang w:val="ru-RU" w:eastAsia="ru-RU"/>
              </w:rPr>
              <w:t>.)</w:t>
            </w:r>
          </w:p>
        </w:tc>
        <w:tc>
          <w:tcPr>
            <w:tcW w:w="1860" w:type="dxa"/>
            <w:hideMark/>
          </w:tcPr>
          <w:p w14:paraId="6CAE2E04" w14:textId="77777777" w:rsidR="00175903" w:rsidRDefault="00175903">
            <w:pPr>
              <w:spacing w:before="100" w:beforeAutospacing="1" w:after="100" w:afterAutospacing="1" w:line="276" w:lineRule="auto"/>
              <w:rPr>
                <w:rFonts w:hAnsi="Times New Roman" w:cs="Calibri"/>
                <w:b/>
                <w:sz w:val="24"/>
                <w:szCs w:val="24"/>
                <w:lang w:val="ru-RU" w:eastAsia="ru-RU"/>
              </w:rPr>
            </w:pPr>
            <w:r>
              <w:rPr>
                <w:rFonts w:ascii="Times New Roman" w:hAnsi="Times New Roman"/>
                <w:b/>
                <w:sz w:val="24"/>
                <w:szCs w:val="24"/>
                <w:lang w:val="ru-RU" w:eastAsia="ru-RU"/>
              </w:rPr>
              <w:t>РФ</w:t>
            </w:r>
          </w:p>
        </w:tc>
        <w:tc>
          <w:tcPr>
            <w:tcW w:w="1860" w:type="dxa"/>
            <w:hideMark/>
          </w:tcPr>
          <w:p w14:paraId="71283760" w14:textId="77777777" w:rsidR="00175903" w:rsidRDefault="00175903">
            <w:pPr>
              <w:spacing w:before="100" w:beforeAutospacing="1" w:after="100" w:afterAutospacing="1" w:line="276" w:lineRule="auto"/>
              <w:rPr>
                <w:rFonts w:hAnsi="Times New Roman" w:cs="Calibri"/>
                <w:b/>
                <w:sz w:val="24"/>
                <w:szCs w:val="24"/>
                <w:lang w:val="ru-RU" w:eastAsia="ru-RU"/>
              </w:rPr>
            </w:pPr>
            <w:r>
              <w:rPr>
                <w:rFonts w:ascii="Times New Roman" w:hAnsi="Times New Roman"/>
                <w:b/>
                <w:sz w:val="24"/>
                <w:szCs w:val="24"/>
                <w:lang w:val="ru-RU" w:eastAsia="ru-RU"/>
              </w:rPr>
              <w:t>Количество ОО</w:t>
            </w:r>
          </w:p>
        </w:tc>
        <w:tc>
          <w:tcPr>
            <w:tcW w:w="1297" w:type="dxa"/>
            <w:hideMark/>
          </w:tcPr>
          <w:p w14:paraId="2EE15BAE" w14:textId="349475A0" w:rsidR="00175903" w:rsidRDefault="00175903">
            <w:pPr>
              <w:spacing w:before="100" w:beforeAutospacing="1" w:after="100" w:afterAutospacing="1" w:line="276" w:lineRule="auto"/>
              <w:rPr>
                <w:rFonts w:hAnsi="Times New Roman" w:cs="Calibri"/>
                <w:b/>
                <w:sz w:val="24"/>
                <w:szCs w:val="24"/>
                <w:lang w:val="ru-RU" w:eastAsia="ru-RU"/>
              </w:rPr>
            </w:pPr>
            <w:r>
              <w:rPr>
                <w:rFonts w:hAnsi="Times New Roman" w:cs="Calibri"/>
                <w:b/>
                <w:sz w:val="24"/>
                <w:szCs w:val="24"/>
                <w:lang w:eastAsia="ru-RU"/>
              </w:rPr>
              <w:t>10</w:t>
            </w:r>
            <w:r>
              <w:rPr>
                <w:rFonts w:hAnsi="Times New Roman" w:cs="Calibri"/>
                <w:b/>
                <w:sz w:val="24"/>
                <w:szCs w:val="24"/>
                <w:lang w:val="ru-RU" w:eastAsia="ru-RU"/>
              </w:rPr>
              <w:t xml:space="preserve"> </w:t>
            </w:r>
            <w:r>
              <w:rPr>
                <w:rFonts w:ascii="Times New Roman" w:hAnsi="Times New Roman"/>
                <w:b/>
                <w:sz w:val="24"/>
                <w:szCs w:val="24"/>
                <w:lang w:val="ru-RU" w:eastAsia="ru-RU"/>
              </w:rPr>
              <w:t>класс</w:t>
            </w:r>
            <w:r>
              <w:rPr>
                <w:rFonts w:cs="Calibri"/>
                <w:b/>
                <w:sz w:val="24"/>
                <w:szCs w:val="24"/>
                <w:lang w:val="ru-RU" w:eastAsia="ru-RU"/>
              </w:rPr>
              <w:t>(</w:t>
            </w:r>
            <w:r>
              <w:rPr>
                <w:rFonts w:ascii="Times New Roman" w:hAnsi="Times New Roman"/>
                <w:b/>
                <w:sz w:val="24"/>
                <w:szCs w:val="24"/>
                <w:lang w:val="ru-RU" w:eastAsia="ru-RU"/>
              </w:rPr>
              <w:t>чел</w:t>
            </w:r>
            <w:r>
              <w:rPr>
                <w:rFonts w:cs="Calibri"/>
                <w:b/>
                <w:sz w:val="24"/>
                <w:szCs w:val="24"/>
                <w:lang w:val="ru-RU" w:eastAsia="ru-RU"/>
              </w:rPr>
              <w:t>.)</w:t>
            </w:r>
          </w:p>
        </w:tc>
      </w:tr>
      <w:tr w:rsidR="00175903" w14:paraId="62DF7951" w14:textId="77777777">
        <w:tc>
          <w:tcPr>
            <w:tcW w:w="1860" w:type="dxa"/>
            <w:hideMark/>
          </w:tcPr>
          <w:p w14:paraId="7C36461B" w14:textId="77777777" w:rsidR="00175903" w:rsidRDefault="00175903">
            <w:pPr>
              <w:spacing w:before="100" w:beforeAutospacing="1" w:after="100" w:afterAutospacing="1" w:line="276" w:lineRule="auto"/>
              <w:rPr>
                <w:rFonts w:hAnsi="Times New Roman" w:cs="Calibri"/>
                <w:sz w:val="24"/>
                <w:szCs w:val="24"/>
                <w:lang w:val="ru-RU" w:eastAsia="ru-RU"/>
              </w:rPr>
            </w:pPr>
            <w:r>
              <w:rPr>
                <w:rFonts w:ascii="Times New Roman" w:hAnsi="Times New Roman"/>
                <w:sz w:val="24"/>
                <w:szCs w:val="24"/>
                <w:lang w:val="ru-RU" w:eastAsia="ru-RU"/>
              </w:rPr>
              <w:t>Математика</w:t>
            </w:r>
          </w:p>
        </w:tc>
        <w:tc>
          <w:tcPr>
            <w:tcW w:w="1860" w:type="dxa"/>
          </w:tcPr>
          <w:p w14:paraId="492C79B6" w14:textId="77777777" w:rsidR="00175903" w:rsidRDefault="00175903">
            <w:pPr>
              <w:spacing w:before="100" w:beforeAutospacing="1" w:after="100" w:afterAutospacing="1" w:line="276" w:lineRule="auto"/>
              <w:rPr>
                <w:rFonts w:hAnsi="Times New Roman" w:cs="Calibri"/>
                <w:b/>
                <w:sz w:val="24"/>
                <w:szCs w:val="24"/>
                <w:lang w:val="ru-RU" w:eastAsia="ru-RU"/>
              </w:rPr>
            </w:pPr>
          </w:p>
        </w:tc>
        <w:tc>
          <w:tcPr>
            <w:tcW w:w="1860" w:type="dxa"/>
            <w:hideMark/>
          </w:tcPr>
          <w:p w14:paraId="4A46175B" w14:textId="77777777" w:rsidR="00175903" w:rsidRDefault="00175903">
            <w:pPr>
              <w:spacing w:before="100" w:beforeAutospacing="1" w:after="100" w:afterAutospacing="1" w:line="276" w:lineRule="auto"/>
              <w:rPr>
                <w:rFonts w:hAnsi="Times New Roman" w:cs="Calibri"/>
                <w:b/>
                <w:i/>
                <w:sz w:val="24"/>
                <w:szCs w:val="24"/>
                <w:lang w:val="ru-RU" w:eastAsia="ru-RU"/>
              </w:rPr>
            </w:pPr>
            <w:r>
              <w:rPr>
                <w:rFonts w:hAnsi="Times New Roman" w:cs="Calibri"/>
                <w:b/>
                <w:i/>
                <w:sz w:val="24"/>
                <w:szCs w:val="24"/>
                <w:lang w:val="ru-RU" w:eastAsia="ru-RU"/>
              </w:rPr>
              <w:t>2026</w:t>
            </w:r>
          </w:p>
        </w:tc>
        <w:tc>
          <w:tcPr>
            <w:tcW w:w="1860" w:type="dxa"/>
            <w:hideMark/>
          </w:tcPr>
          <w:p w14:paraId="7DFAC889" w14:textId="623A56E3" w:rsidR="00175903" w:rsidRDefault="00175903">
            <w:pPr>
              <w:spacing w:before="100" w:beforeAutospacing="1" w:after="100" w:afterAutospacing="1" w:line="276" w:lineRule="auto"/>
              <w:rPr>
                <w:rFonts w:hAnsi="Times New Roman" w:cs="Calibri"/>
                <w:sz w:val="24"/>
                <w:szCs w:val="24"/>
                <w:lang w:val="ru-RU" w:eastAsia="ru-RU"/>
              </w:rPr>
            </w:pPr>
            <w:r>
              <w:rPr>
                <w:rFonts w:cs="Calibri"/>
                <w:sz w:val="22"/>
                <w:szCs w:val="22"/>
              </w:rPr>
              <w:t>118</w:t>
            </w:r>
          </w:p>
        </w:tc>
        <w:tc>
          <w:tcPr>
            <w:tcW w:w="1860" w:type="dxa"/>
            <w:hideMark/>
          </w:tcPr>
          <w:p w14:paraId="18EC1EBE" w14:textId="122FDB29" w:rsidR="00175903" w:rsidRDefault="00175903">
            <w:pPr>
              <w:spacing w:before="100" w:beforeAutospacing="1" w:after="100" w:afterAutospacing="1" w:line="276" w:lineRule="auto"/>
              <w:jc w:val="right"/>
              <w:textAlignment w:val="bottom"/>
              <w:rPr>
                <w:rFonts w:eastAsia="Times New Roman" w:cs="Calibri"/>
                <w:color w:val="000000"/>
                <w:sz w:val="24"/>
                <w:szCs w:val="24"/>
                <w:lang w:val="ru-RU" w:eastAsia="ru-RU"/>
              </w:rPr>
            </w:pPr>
            <w:r>
              <w:rPr>
                <w:rFonts w:cs="Calibri"/>
                <w:sz w:val="22"/>
                <w:szCs w:val="22"/>
              </w:rPr>
              <w:t>2164</w:t>
            </w:r>
          </w:p>
        </w:tc>
        <w:tc>
          <w:tcPr>
            <w:tcW w:w="1860" w:type="dxa"/>
          </w:tcPr>
          <w:p w14:paraId="356412F3" w14:textId="77777777" w:rsidR="00175903" w:rsidRDefault="00175903">
            <w:pPr>
              <w:spacing w:before="100" w:beforeAutospacing="1" w:after="100" w:afterAutospacing="1" w:line="276" w:lineRule="auto"/>
              <w:rPr>
                <w:rFonts w:hAnsi="Times New Roman" w:cs="Calibri"/>
                <w:b/>
                <w:sz w:val="24"/>
                <w:szCs w:val="24"/>
                <w:lang w:val="ru-RU" w:eastAsia="ru-RU"/>
              </w:rPr>
            </w:pPr>
          </w:p>
        </w:tc>
        <w:tc>
          <w:tcPr>
            <w:tcW w:w="1860" w:type="dxa"/>
            <w:hideMark/>
          </w:tcPr>
          <w:p w14:paraId="5B37C965" w14:textId="10B35C03" w:rsidR="00175903" w:rsidRDefault="00175903">
            <w:pPr>
              <w:spacing w:before="100" w:beforeAutospacing="1" w:after="100" w:afterAutospacing="1" w:line="276" w:lineRule="auto"/>
              <w:jc w:val="right"/>
              <w:textAlignment w:val="bottom"/>
              <w:rPr>
                <w:rFonts w:eastAsia="Times New Roman" w:cs="Calibri"/>
                <w:color w:val="000000"/>
                <w:sz w:val="24"/>
                <w:szCs w:val="24"/>
                <w:lang w:val="ru-RU" w:eastAsia="ru-RU"/>
              </w:rPr>
            </w:pPr>
            <w:r>
              <w:rPr>
                <w:rFonts w:cs="Calibri"/>
                <w:sz w:val="22"/>
                <w:szCs w:val="22"/>
              </w:rPr>
              <w:t>27041</w:t>
            </w:r>
          </w:p>
        </w:tc>
        <w:tc>
          <w:tcPr>
            <w:tcW w:w="1297" w:type="dxa"/>
            <w:hideMark/>
          </w:tcPr>
          <w:p w14:paraId="06360EB9" w14:textId="35487BCE" w:rsidR="00175903" w:rsidRDefault="00175903">
            <w:pPr>
              <w:spacing w:before="100" w:beforeAutospacing="1" w:after="100" w:afterAutospacing="1" w:line="276" w:lineRule="auto"/>
              <w:jc w:val="right"/>
              <w:textAlignment w:val="bottom"/>
              <w:rPr>
                <w:rFonts w:eastAsia="Times New Roman" w:cs="Calibri"/>
                <w:color w:val="000000"/>
                <w:sz w:val="24"/>
                <w:szCs w:val="24"/>
                <w:lang w:val="ru-RU" w:eastAsia="ru-RU"/>
              </w:rPr>
            </w:pPr>
            <w:r>
              <w:rPr>
                <w:rFonts w:cs="Calibri"/>
                <w:sz w:val="22"/>
                <w:szCs w:val="22"/>
              </w:rPr>
              <w:t>600465</w:t>
            </w:r>
          </w:p>
        </w:tc>
      </w:tr>
    </w:tbl>
    <w:p w14:paraId="068C37B1" w14:textId="739795B2" w:rsidR="001F4BBF" w:rsidRPr="001F4BBF" w:rsidRDefault="001F4BBF" w:rsidP="00F4633A">
      <w:pPr>
        <w:rPr>
          <w:rFonts w:ascii="Times New Roman" w:hAnsi="Times New Roman"/>
          <w:sz w:val="24"/>
          <w:szCs w:val="24"/>
          <w:lang w:val="ru-RU"/>
        </w:rPr>
      </w:pPr>
    </w:p>
    <w:p w14:paraId="07B944DE" w14:textId="77777777" w:rsidR="00175903" w:rsidRPr="00175903" w:rsidRDefault="00175903" w:rsidP="00F4633A">
      <w:pPr>
        <w:rPr>
          <w:rFonts w:ascii="Times New Roman" w:eastAsia="Times New Roman" w:hAnsi="Times New Roman"/>
          <w:b/>
          <w:sz w:val="28"/>
          <w:szCs w:val="28"/>
        </w:rPr>
      </w:pPr>
    </w:p>
    <w:p w14:paraId="4BB7384B" w14:textId="35CCAA97" w:rsidR="001F4BBF" w:rsidRPr="00175903" w:rsidRDefault="00175903" w:rsidP="00F4633A">
      <w:pPr>
        <w:rPr>
          <w:rFonts w:ascii="Times New Roman" w:eastAsia="Times New Roman" w:hAnsi="Times New Roman"/>
          <w:b/>
          <w:sz w:val="28"/>
          <w:szCs w:val="28"/>
        </w:rPr>
      </w:pPr>
      <w:r w:rsidRPr="00175903">
        <w:rPr>
          <w:rFonts w:ascii="Times New Roman" w:eastAsia="Times New Roman" w:hAnsi="Times New Roman"/>
          <w:b/>
          <w:sz w:val="28"/>
          <w:szCs w:val="28"/>
          <w:lang w:val="ru-RU"/>
        </w:rPr>
        <w:t>Распределение первичных баллов участников ВПР – 2026                                                                                                                                                                                                                                  Таблица №7</w:t>
      </w:r>
    </w:p>
    <w:tbl>
      <w:tblPr>
        <w:tblW w:w="14310" w:type="dxa"/>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19"/>
        <w:gridCol w:w="709"/>
        <w:gridCol w:w="494"/>
        <w:gridCol w:w="494"/>
        <w:gridCol w:w="494"/>
        <w:gridCol w:w="494"/>
        <w:gridCol w:w="494"/>
        <w:gridCol w:w="494"/>
        <w:gridCol w:w="494"/>
        <w:gridCol w:w="494"/>
        <w:gridCol w:w="606"/>
        <w:gridCol w:w="606"/>
        <w:gridCol w:w="606"/>
        <w:gridCol w:w="606"/>
        <w:gridCol w:w="606"/>
        <w:gridCol w:w="606"/>
        <w:gridCol w:w="606"/>
        <w:gridCol w:w="606"/>
        <w:gridCol w:w="606"/>
        <w:gridCol w:w="494"/>
        <w:gridCol w:w="606"/>
        <w:gridCol w:w="494"/>
        <w:gridCol w:w="494"/>
        <w:gridCol w:w="494"/>
        <w:gridCol w:w="494"/>
      </w:tblGrid>
      <w:tr w:rsidR="00175903" w14:paraId="6B9DC354" w14:textId="77777777">
        <w:trPr>
          <w:trHeight w:val="262"/>
        </w:trPr>
        <w:tc>
          <w:tcPr>
            <w:tcW w:w="1119" w:type="dxa"/>
            <w:hideMark/>
          </w:tcPr>
          <w:p w14:paraId="59B04504" w14:textId="77777777" w:rsidR="00175903" w:rsidRDefault="00175903" w:rsidP="00175903">
            <w:pPr>
              <w:rPr>
                <w:rFonts w:ascii="Times New Roman" w:eastAsia="Times New Roman" w:hAnsi="Times New Roman"/>
                <w:b/>
                <w:bCs/>
                <w:sz w:val="24"/>
                <w:szCs w:val="24"/>
                <w:lang w:val="ru-RU" w:eastAsia="ru-RU"/>
              </w:rPr>
            </w:pPr>
            <w:r>
              <w:rPr>
                <w:rFonts w:ascii="Times New Roman" w:eastAsia="Times New Roman" w:hAnsi="Times New Roman"/>
                <w:b/>
                <w:bCs/>
                <w:sz w:val="24"/>
                <w:szCs w:val="24"/>
                <w:lang w:val="ru-RU" w:eastAsia="ru-RU"/>
              </w:rPr>
              <w:t>Группы участников</w:t>
            </w:r>
          </w:p>
        </w:tc>
        <w:tc>
          <w:tcPr>
            <w:tcW w:w="709" w:type="dxa"/>
            <w:hideMark/>
          </w:tcPr>
          <w:p w14:paraId="7B5215A7" w14:textId="77777777" w:rsidR="00175903" w:rsidRDefault="00175903" w:rsidP="00175903">
            <w:pPr>
              <w:rPr>
                <w:rFonts w:ascii="Times New Roman" w:eastAsia="Times New Roman" w:hAnsi="Times New Roman"/>
                <w:b/>
                <w:bCs/>
                <w:lang w:val="ru-RU" w:eastAsia="ru-RU"/>
              </w:rPr>
            </w:pPr>
            <w:r>
              <w:rPr>
                <w:rFonts w:ascii="Times New Roman" w:eastAsia="Times New Roman" w:hAnsi="Times New Roman"/>
                <w:b/>
                <w:bCs/>
                <w:lang w:val="ru-RU" w:eastAsia="ru-RU"/>
              </w:rPr>
              <w:t>Кол-во участников</w:t>
            </w:r>
          </w:p>
        </w:tc>
        <w:tc>
          <w:tcPr>
            <w:tcW w:w="494" w:type="dxa"/>
            <w:hideMark/>
          </w:tcPr>
          <w:p w14:paraId="1715907F"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c>
          <w:tcPr>
            <w:tcW w:w="494" w:type="dxa"/>
            <w:hideMark/>
          </w:tcPr>
          <w:p w14:paraId="3155101C"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w:t>
            </w:r>
          </w:p>
        </w:tc>
        <w:tc>
          <w:tcPr>
            <w:tcW w:w="494" w:type="dxa"/>
            <w:hideMark/>
          </w:tcPr>
          <w:p w14:paraId="2757CFF3"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2</w:t>
            </w:r>
          </w:p>
        </w:tc>
        <w:tc>
          <w:tcPr>
            <w:tcW w:w="494" w:type="dxa"/>
            <w:hideMark/>
          </w:tcPr>
          <w:p w14:paraId="6ED16595"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3</w:t>
            </w:r>
          </w:p>
        </w:tc>
        <w:tc>
          <w:tcPr>
            <w:tcW w:w="494" w:type="dxa"/>
            <w:hideMark/>
          </w:tcPr>
          <w:p w14:paraId="7232E9D4"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4</w:t>
            </w:r>
          </w:p>
        </w:tc>
        <w:tc>
          <w:tcPr>
            <w:tcW w:w="494" w:type="dxa"/>
            <w:hideMark/>
          </w:tcPr>
          <w:p w14:paraId="26416F04"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5</w:t>
            </w:r>
          </w:p>
        </w:tc>
        <w:tc>
          <w:tcPr>
            <w:tcW w:w="494" w:type="dxa"/>
            <w:hideMark/>
          </w:tcPr>
          <w:p w14:paraId="374CAFD1"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6</w:t>
            </w:r>
          </w:p>
        </w:tc>
        <w:tc>
          <w:tcPr>
            <w:tcW w:w="494" w:type="dxa"/>
            <w:hideMark/>
          </w:tcPr>
          <w:p w14:paraId="1401A3B8"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7</w:t>
            </w:r>
          </w:p>
        </w:tc>
        <w:tc>
          <w:tcPr>
            <w:tcW w:w="606" w:type="dxa"/>
            <w:hideMark/>
          </w:tcPr>
          <w:p w14:paraId="1DF28590"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8</w:t>
            </w:r>
          </w:p>
        </w:tc>
        <w:tc>
          <w:tcPr>
            <w:tcW w:w="606" w:type="dxa"/>
            <w:hideMark/>
          </w:tcPr>
          <w:p w14:paraId="7BFAB63B"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9</w:t>
            </w:r>
          </w:p>
        </w:tc>
        <w:tc>
          <w:tcPr>
            <w:tcW w:w="606" w:type="dxa"/>
            <w:hideMark/>
          </w:tcPr>
          <w:p w14:paraId="5C2DFC3A"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10</w:t>
            </w:r>
          </w:p>
        </w:tc>
        <w:tc>
          <w:tcPr>
            <w:tcW w:w="606" w:type="dxa"/>
            <w:hideMark/>
          </w:tcPr>
          <w:p w14:paraId="6B323494"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11</w:t>
            </w:r>
          </w:p>
        </w:tc>
        <w:tc>
          <w:tcPr>
            <w:tcW w:w="606" w:type="dxa"/>
            <w:hideMark/>
          </w:tcPr>
          <w:p w14:paraId="0018071C"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12</w:t>
            </w:r>
          </w:p>
        </w:tc>
        <w:tc>
          <w:tcPr>
            <w:tcW w:w="606" w:type="dxa"/>
            <w:hideMark/>
          </w:tcPr>
          <w:p w14:paraId="34D55BAB"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13</w:t>
            </w:r>
          </w:p>
        </w:tc>
        <w:tc>
          <w:tcPr>
            <w:tcW w:w="606" w:type="dxa"/>
            <w:hideMark/>
          </w:tcPr>
          <w:p w14:paraId="782A8630"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14</w:t>
            </w:r>
          </w:p>
        </w:tc>
        <w:tc>
          <w:tcPr>
            <w:tcW w:w="606" w:type="dxa"/>
            <w:hideMark/>
          </w:tcPr>
          <w:p w14:paraId="126AC977"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15</w:t>
            </w:r>
          </w:p>
        </w:tc>
        <w:tc>
          <w:tcPr>
            <w:tcW w:w="606" w:type="dxa"/>
            <w:hideMark/>
          </w:tcPr>
          <w:p w14:paraId="25BF8E9B"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16</w:t>
            </w:r>
          </w:p>
        </w:tc>
        <w:tc>
          <w:tcPr>
            <w:tcW w:w="494" w:type="dxa"/>
            <w:hideMark/>
          </w:tcPr>
          <w:p w14:paraId="40CEA8E0"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17</w:t>
            </w:r>
          </w:p>
        </w:tc>
        <w:tc>
          <w:tcPr>
            <w:tcW w:w="606" w:type="dxa"/>
            <w:hideMark/>
          </w:tcPr>
          <w:p w14:paraId="533167AD"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18</w:t>
            </w:r>
          </w:p>
        </w:tc>
        <w:tc>
          <w:tcPr>
            <w:tcW w:w="494" w:type="dxa"/>
            <w:hideMark/>
          </w:tcPr>
          <w:p w14:paraId="29632A92"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19</w:t>
            </w:r>
          </w:p>
        </w:tc>
        <w:tc>
          <w:tcPr>
            <w:tcW w:w="494" w:type="dxa"/>
            <w:hideMark/>
          </w:tcPr>
          <w:p w14:paraId="5C64EAE5"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20</w:t>
            </w:r>
          </w:p>
        </w:tc>
        <w:tc>
          <w:tcPr>
            <w:tcW w:w="494" w:type="dxa"/>
            <w:hideMark/>
          </w:tcPr>
          <w:p w14:paraId="26943473"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21</w:t>
            </w:r>
          </w:p>
        </w:tc>
        <w:tc>
          <w:tcPr>
            <w:tcW w:w="494" w:type="dxa"/>
            <w:hideMark/>
          </w:tcPr>
          <w:p w14:paraId="1EACF0C7"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22</w:t>
            </w:r>
          </w:p>
        </w:tc>
      </w:tr>
      <w:tr w:rsidR="00175903" w14:paraId="1F456469" w14:textId="77777777">
        <w:trPr>
          <w:trHeight w:val="262"/>
        </w:trPr>
        <w:tc>
          <w:tcPr>
            <w:tcW w:w="1119" w:type="dxa"/>
            <w:hideMark/>
          </w:tcPr>
          <w:p w14:paraId="1E5B60D5" w14:textId="286FE555" w:rsidR="00175903" w:rsidRDefault="00175903" w:rsidP="00175903">
            <w:pP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РФ</w:t>
            </w:r>
          </w:p>
        </w:tc>
        <w:tc>
          <w:tcPr>
            <w:tcW w:w="709" w:type="dxa"/>
            <w:hideMark/>
          </w:tcPr>
          <w:p w14:paraId="089A4506"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600465</w:t>
            </w:r>
          </w:p>
        </w:tc>
        <w:tc>
          <w:tcPr>
            <w:tcW w:w="494" w:type="dxa"/>
            <w:hideMark/>
          </w:tcPr>
          <w:p w14:paraId="2156A736"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0,2</w:t>
            </w:r>
          </w:p>
        </w:tc>
        <w:tc>
          <w:tcPr>
            <w:tcW w:w="494" w:type="dxa"/>
            <w:hideMark/>
          </w:tcPr>
          <w:p w14:paraId="145986A8"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0,3</w:t>
            </w:r>
          </w:p>
        </w:tc>
        <w:tc>
          <w:tcPr>
            <w:tcW w:w="494" w:type="dxa"/>
            <w:hideMark/>
          </w:tcPr>
          <w:p w14:paraId="498F8BCF"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0,6</w:t>
            </w:r>
          </w:p>
        </w:tc>
        <w:tc>
          <w:tcPr>
            <w:tcW w:w="494" w:type="dxa"/>
            <w:hideMark/>
          </w:tcPr>
          <w:p w14:paraId="22F3678E"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0,8</w:t>
            </w:r>
          </w:p>
        </w:tc>
        <w:tc>
          <w:tcPr>
            <w:tcW w:w="494" w:type="dxa"/>
            <w:hideMark/>
          </w:tcPr>
          <w:p w14:paraId="6ED886E1"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1,1</w:t>
            </w:r>
          </w:p>
        </w:tc>
        <w:tc>
          <w:tcPr>
            <w:tcW w:w="494" w:type="dxa"/>
            <w:hideMark/>
          </w:tcPr>
          <w:p w14:paraId="03BB4CD8"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1,4</w:t>
            </w:r>
          </w:p>
        </w:tc>
        <w:tc>
          <w:tcPr>
            <w:tcW w:w="494" w:type="dxa"/>
            <w:hideMark/>
          </w:tcPr>
          <w:p w14:paraId="437FAB8C"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4,9</w:t>
            </w:r>
          </w:p>
        </w:tc>
        <w:tc>
          <w:tcPr>
            <w:tcW w:w="494" w:type="dxa"/>
            <w:hideMark/>
          </w:tcPr>
          <w:p w14:paraId="13E4F2BA"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6,2</w:t>
            </w:r>
          </w:p>
        </w:tc>
        <w:tc>
          <w:tcPr>
            <w:tcW w:w="606" w:type="dxa"/>
            <w:hideMark/>
          </w:tcPr>
          <w:p w14:paraId="51408D61"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7,1</w:t>
            </w:r>
          </w:p>
        </w:tc>
        <w:tc>
          <w:tcPr>
            <w:tcW w:w="606" w:type="dxa"/>
            <w:hideMark/>
          </w:tcPr>
          <w:p w14:paraId="347CAAD7"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7,9</w:t>
            </w:r>
          </w:p>
        </w:tc>
        <w:tc>
          <w:tcPr>
            <w:tcW w:w="606" w:type="dxa"/>
            <w:hideMark/>
          </w:tcPr>
          <w:p w14:paraId="2DB2C376"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8,8</w:t>
            </w:r>
          </w:p>
        </w:tc>
        <w:tc>
          <w:tcPr>
            <w:tcW w:w="606" w:type="dxa"/>
            <w:hideMark/>
          </w:tcPr>
          <w:p w14:paraId="3E01590A"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8,6</w:t>
            </w:r>
          </w:p>
        </w:tc>
        <w:tc>
          <w:tcPr>
            <w:tcW w:w="606" w:type="dxa"/>
            <w:hideMark/>
          </w:tcPr>
          <w:p w14:paraId="54C19FEF"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11,4</w:t>
            </w:r>
          </w:p>
        </w:tc>
        <w:tc>
          <w:tcPr>
            <w:tcW w:w="606" w:type="dxa"/>
            <w:hideMark/>
          </w:tcPr>
          <w:p w14:paraId="232182B8"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10,1</w:t>
            </w:r>
          </w:p>
        </w:tc>
        <w:tc>
          <w:tcPr>
            <w:tcW w:w="606" w:type="dxa"/>
            <w:hideMark/>
          </w:tcPr>
          <w:p w14:paraId="57A0A017"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8,4</w:t>
            </w:r>
          </w:p>
        </w:tc>
        <w:tc>
          <w:tcPr>
            <w:tcW w:w="606" w:type="dxa"/>
            <w:hideMark/>
          </w:tcPr>
          <w:p w14:paraId="482A64A0"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6,2</w:t>
            </w:r>
          </w:p>
        </w:tc>
        <w:tc>
          <w:tcPr>
            <w:tcW w:w="606" w:type="dxa"/>
            <w:hideMark/>
          </w:tcPr>
          <w:p w14:paraId="1D6338E6"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4,7</w:t>
            </w:r>
          </w:p>
        </w:tc>
        <w:tc>
          <w:tcPr>
            <w:tcW w:w="494" w:type="dxa"/>
            <w:hideMark/>
          </w:tcPr>
          <w:p w14:paraId="028AA32E"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2,9</w:t>
            </w:r>
          </w:p>
        </w:tc>
        <w:tc>
          <w:tcPr>
            <w:tcW w:w="606" w:type="dxa"/>
            <w:hideMark/>
          </w:tcPr>
          <w:p w14:paraId="1BA2C41A"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4</w:t>
            </w:r>
          </w:p>
        </w:tc>
        <w:tc>
          <w:tcPr>
            <w:tcW w:w="494" w:type="dxa"/>
            <w:hideMark/>
          </w:tcPr>
          <w:p w14:paraId="4E49C940"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2,1</w:t>
            </w:r>
          </w:p>
        </w:tc>
        <w:tc>
          <w:tcPr>
            <w:tcW w:w="494" w:type="dxa"/>
            <w:hideMark/>
          </w:tcPr>
          <w:p w14:paraId="7FBA88BE"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1,5</w:t>
            </w:r>
          </w:p>
        </w:tc>
        <w:tc>
          <w:tcPr>
            <w:tcW w:w="494" w:type="dxa"/>
            <w:hideMark/>
          </w:tcPr>
          <w:p w14:paraId="321CE1D4"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0,5</w:t>
            </w:r>
          </w:p>
        </w:tc>
        <w:tc>
          <w:tcPr>
            <w:tcW w:w="494" w:type="dxa"/>
            <w:hideMark/>
          </w:tcPr>
          <w:p w14:paraId="19103EC9"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0,4</w:t>
            </w:r>
          </w:p>
        </w:tc>
      </w:tr>
      <w:tr w:rsidR="00175903" w14:paraId="6223762C" w14:textId="77777777">
        <w:trPr>
          <w:trHeight w:val="262"/>
        </w:trPr>
        <w:tc>
          <w:tcPr>
            <w:tcW w:w="1119" w:type="dxa"/>
            <w:hideMark/>
          </w:tcPr>
          <w:p w14:paraId="4429DD3F" w14:textId="1A43B208" w:rsidR="00175903" w:rsidRDefault="00175903" w:rsidP="00175903">
            <w:pP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РИ</w:t>
            </w:r>
          </w:p>
        </w:tc>
        <w:tc>
          <w:tcPr>
            <w:tcW w:w="709" w:type="dxa"/>
            <w:hideMark/>
          </w:tcPr>
          <w:p w14:paraId="10BDFE53"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2164</w:t>
            </w:r>
          </w:p>
        </w:tc>
        <w:tc>
          <w:tcPr>
            <w:tcW w:w="494" w:type="dxa"/>
            <w:hideMark/>
          </w:tcPr>
          <w:p w14:paraId="63D26B0D"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c>
          <w:tcPr>
            <w:tcW w:w="494" w:type="dxa"/>
            <w:hideMark/>
          </w:tcPr>
          <w:p w14:paraId="1A61B4B5"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c>
          <w:tcPr>
            <w:tcW w:w="494" w:type="dxa"/>
            <w:hideMark/>
          </w:tcPr>
          <w:p w14:paraId="315E3535"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0,2</w:t>
            </w:r>
          </w:p>
        </w:tc>
        <w:tc>
          <w:tcPr>
            <w:tcW w:w="494" w:type="dxa"/>
            <w:hideMark/>
          </w:tcPr>
          <w:p w14:paraId="062C079A"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0,6</w:t>
            </w:r>
          </w:p>
        </w:tc>
        <w:tc>
          <w:tcPr>
            <w:tcW w:w="494" w:type="dxa"/>
            <w:hideMark/>
          </w:tcPr>
          <w:p w14:paraId="622C4E26"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1,1</w:t>
            </w:r>
          </w:p>
        </w:tc>
        <w:tc>
          <w:tcPr>
            <w:tcW w:w="494" w:type="dxa"/>
            <w:hideMark/>
          </w:tcPr>
          <w:p w14:paraId="58BEF247"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2,5</w:t>
            </w:r>
          </w:p>
        </w:tc>
        <w:tc>
          <w:tcPr>
            <w:tcW w:w="494" w:type="dxa"/>
            <w:hideMark/>
          </w:tcPr>
          <w:p w14:paraId="30616BE7"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2,3</w:t>
            </w:r>
          </w:p>
        </w:tc>
        <w:tc>
          <w:tcPr>
            <w:tcW w:w="494" w:type="dxa"/>
            <w:hideMark/>
          </w:tcPr>
          <w:p w14:paraId="24755C27"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4,5</w:t>
            </w:r>
          </w:p>
        </w:tc>
        <w:tc>
          <w:tcPr>
            <w:tcW w:w="606" w:type="dxa"/>
            <w:hideMark/>
          </w:tcPr>
          <w:p w14:paraId="455D18D6"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5</w:t>
            </w:r>
          </w:p>
        </w:tc>
        <w:tc>
          <w:tcPr>
            <w:tcW w:w="606" w:type="dxa"/>
            <w:hideMark/>
          </w:tcPr>
          <w:p w14:paraId="1F8EAD53"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9,7</w:t>
            </w:r>
          </w:p>
        </w:tc>
        <w:tc>
          <w:tcPr>
            <w:tcW w:w="606" w:type="dxa"/>
            <w:hideMark/>
          </w:tcPr>
          <w:p w14:paraId="3F9C0BFD"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11,9</w:t>
            </w:r>
          </w:p>
        </w:tc>
        <w:tc>
          <w:tcPr>
            <w:tcW w:w="606" w:type="dxa"/>
            <w:hideMark/>
          </w:tcPr>
          <w:p w14:paraId="6084C3A6"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11,5</w:t>
            </w:r>
          </w:p>
        </w:tc>
        <w:tc>
          <w:tcPr>
            <w:tcW w:w="606" w:type="dxa"/>
            <w:hideMark/>
          </w:tcPr>
          <w:p w14:paraId="60528FDE"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7,9</w:t>
            </w:r>
          </w:p>
        </w:tc>
        <w:tc>
          <w:tcPr>
            <w:tcW w:w="606" w:type="dxa"/>
            <w:hideMark/>
          </w:tcPr>
          <w:p w14:paraId="5A662C4F"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6,6</w:t>
            </w:r>
          </w:p>
        </w:tc>
        <w:tc>
          <w:tcPr>
            <w:tcW w:w="606" w:type="dxa"/>
            <w:hideMark/>
          </w:tcPr>
          <w:p w14:paraId="1CBECBC9"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8,5</w:t>
            </w:r>
          </w:p>
        </w:tc>
        <w:tc>
          <w:tcPr>
            <w:tcW w:w="606" w:type="dxa"/>
            <w:hideMark/>
          </w:tcPr>
          <w:p w14:paraId="5E9CA5E0"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5,8</w:t>
            </w:r>
          </w:p>
        </w:tc>
        <w:tc>
          <w:tcPr>
            <w:tcW w:w="606" w:type="dxa"/>
            <w:hideMark/>
          </w:tcPr>
          <w:p w14:paraId="3A9463A2"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6,4</w:t>
            </w:r>
          </w:p>
        </w:tc>
        <w:tc>
          <w:tcPr>
            <w:tcW w:w="494" w:type="dxa"/>
            <w:hideMark/>
          </w:tcPr>
          <w:p w14:paraId="69BF0ED9"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3,3</w:t>
            </w:r>
          </w:p>
        </w:tc>
        <w:tc>
          <w:tcPr>
            <w:tcW w:w="606" w:type="dxa"/>
            <w:hideMark/>
          </w:tcPr>
          <w:p w14:paraId="61A9823B"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5,9</w:t>
            </w:r>
          </w:p>
        </w:tc>
        <w:tc>
          <w:tcPr>
            <w:tcW w:w="494" w:type="dxa"/>
            <w:hideMark/>
          </w:tcPr>
          <w:p w14:paraId="3EF604C0"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2,6</w:t>
            </w:r>
          </w:p>
        </w:tc>
        <w:tc>
          <w:tcPr>
            <w:tcW w:w="494" w:type="dxa"/>
            <w:hideMark/>
          </w:tcPr>
          <w:p w14:paraId="7F210221"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2</w:t>
            </w:r>
          </w:p>
        </w:tc>
        <w:tc>
          <w:tcPr>
            <w:tcW w:w="494" w:type="dxa"/>
            <w:hideMark/>
          </w:tcPr>
          <w:p w14:paraId="305B97A9"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w:t>
            </w:r>
          </w:p>
        </w:tc>
        <w:tc>
          <w:tcPr>
            <w:tcW w:w="494" w:type="dxa"/>
            <w:hideMark/>
          </w:tcPr>
          <w:p w14:paraId="44D608FC"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0,4</w:t>
            </w:r>
          </w:p>
        </w:tc>
      </w:tr>
      <w:tr w:rsidR="00175903" w14:paraId="555F1898" w14:textId="77777777">
        <w:trPr>
          <w:trHeight w:val="262"/>
        </w:trPr>
        <w:tc>
          <w:tcPr>
            <w:tcW w:w="1119" w:type="dxa"/>
            <w:hideMark/>
          </w:tcPr>
          <w:p w14:paraId="057972E5" w14:textId="77777777" w:rsidR="00175903" w:rsidRDefault="00175903" w:rsidP="00175903">
            <w:pP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город Карабулак</w:t>
            </w:r>
          </w:p>
        </w:tc>
        <w:tc>
          <w:tcPr>
            <w:tcW w:w="709" w:type="dxa"/>
            <w:hideMark/>
          </w:tcPr>
          <w:p w14:paraId="7829955E"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153</w:t>
            </w:r>
          </w:p>
        </w:tc>
        <w:tc>
          <w:tcPr>
            <w:tcW w:w="494" w:type="dxa"/>
            <w:hideMark/>
          </w:tcPr>
          <w:p w14:paraId="6E54419D"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c>
          <w:tcPr>
            <w:tcW w:w="494" w:type="dxa"/>
            <w:hideMark/>
          </w:tcPr>
          <w:p w14:paraId="316617A7"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c>
          <w:tcPr>
            <w:tcW w:w="494" w:type="dxa"/>
            <w:hideMark/>
          </w:tcPr>
          <w:p w14:paraId="34A61FA2"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0,7</w:t>
            </w:r>
          </w:p>
        </w:tc>
        <w:tc>
          <w:tcPr>
            <w:tcW w:w="494" w:type="dxa"/>
            <w:hideMark/>
          </w:tcPr>
          <w:p w14:paraId="64186C01"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c>
          <w:tcPr>
            <w:tcW w:w="494" w:type="dxa"/>
            <w:hideMark/>
          </w:tcPr>
          <w:p w14:paraId="17F4609F"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2</w:t>
            </w:r>
          </w:p>
        </w:tc>
        <w:tc>
          <w:tcPr>
            <w:tcW w:w="494" w:type="dxa"/>
            <w:hideMark/>
          </w:tcPr>
          <w:p w14:paraId="152B69B7"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3,3</w:t>
            </w:r>
          </w:p>
        </w:tc>
        <w:tc>
          <w:tcPr>
            <w:tcW w:w="494" w:type="dxa"/>
            <w:hideMark/>
          </w:tcPr>
          <w:p w14:paraId="3D833C91"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2</w:t>
            </w:r>
          </w:p>
        </w:tc>
        <w:tc>
          <w:tcPr>
            <w:tcW w:w="494" w:type="dxa"/>
            <w:hideMark/>
          </w:tcPr>
          <w:p w14:paraId="6EB74B28"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1,3</w:t>
            </w:r>
          </w:p>
        </w:tc>
        <w:tc>
          <w:tcPr>
            <w:tcW w:w="606" w:type="dxa"/>
            <w:hideMark/>
          </w:tcPr>
          <w:p w14:paraId="08CB3E7D"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1,3</w:t>
            </w:r>
          </w:p>
        </w:tc>
        <w:tc>
          <w:tcPr>
            <w:tcW w:w="606" w:type="dxa"/>
            <w:hideMark/>
          </w:tcPr>
          <w:p w14:paraId="7828E5BF"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6,5</w:t>
            </w:r>
          </w:p>
        </w:tc>
        <w:tc>
          <w:tcPr>
            <w:tcW w:w="606" w:type="dxa"/>
            <w:hideMark/>
          </w:tcPr>
          <w:p w14:paraId="5402D442"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16,3</w:t>
            </w:r>
          </w:p>
        </w:tc>
        <w:tc>
          <w:tcPr>
            <w:tcW w:w="606" w:type="dxa"/>
            <w:hideMark/>
          </w:tcPr>
          <w:p w14:paraId="0B95DC32"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17,6</w:t>
            </w:r>
          </w:p>
        </w:tc>
        <w:tc>
          <w:tcPr>
            <w:tcW w:w="606" w:type="dxa"/>
            <w:hideMark/>
          </w:tcPr>
          <w:p w14:paraId="0F2D1314"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3,9</w:t>
            </w:r>
          </w:p>
        </w:tc>
        <w:tc>
          <w:tcPr>
            <w:tcW w:w="606" w:type="dxa"/>
            <w:hideMark/>
          </w:tcPr>
          <w:p w14:paraId="4F41A07C"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2,6</w:t>
            </w:r>
          </w:p>
        </w:tc>
        <w:tc>
          <w:tcPr>
            <w:tcW w:w="606" w:type="dxa"/>
            <w:hideMark/>
          </w:tcPr>
          <w:p w14:paraId="23B6940F"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5,2</w:t>
            </w:r>
          </w:p>
        </w:tc>
        <w:tc>
          <w:tcPr>
            <w:tcW w:w="606" w:type="dxa"/>
            <w:hideMark/>
          </w:tcPr>
          <w:p w14:paraId="2E5AC337"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2,6</w:t>
            </w:r>
          </w:p>
        </w:tc>
        <w:tc>
          <w:tcPr>
            <w:tcW w:w="606" w:type="dxa"/>
            <w:hideMark/>
          </w:tcPr>
          <w:p w14:paraId="6AFFDE8F"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9,8</w:t>
            </w:r>
          </w:p>
        </w:tc>
        <w:tc>
          <w:tcPr>
            <w:tcW w:w="494" w:type="dxa"/>
            <w:hideMark/>
          </w:tcPr>
          <w:p w14:paraId="7509FC06"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8,5</w:t>
            </w:r>
          </w:p>
        </w:tc>
        <w:tc>
          <w:tcPr>
            <w:tcW w:w="606" w:type="dxa"/>
            <w:hideMark/>
          </w:tcPr>
          <w:p w14:paraId="1B16578F"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5,2</w:t>
            </w:r>
          </w:p>
        </w:tc>
        <w:tc>
          <w:tcPr>
            <w:tcW w:w="494" w:type="dxa"/>
            <w:hideMark/>
          </w:tcPr>
          <w:p w14:paraId="4329D9A6"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1,3</w:t>
            </w:r>
          </w:p>
        </w:tc>
        <w:tc>
          <w:tcPr>
            <w:tcW w:w="494" w:type="dxa"/>
            <w:hideMark/>
          </w:tcPr>
          <w:p w14:paraId="378F80D5"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3,3</w:t>
            </w:r>
          </w:p>
        </w:tc>
        <w:tc>
          <w:tcPr>
            <w:tcW w:w="494" w:type="dxa"/>
            <w:hideMark/>
          </w:tcPr>
          <w:p w14:paraId="174E48D1"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4,6</w:t>
            </w:r>
          </w:p>
        </w:tc>
        <w:tc>
          <w:tcPr>
            <w:tcW w:w="494" w:type="dxa"/>
            <w:hideMark/>
          </w:tcPr>
          <w:p w14:paraId="314C40CF"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2</w:t>
            </w:r>
          </w:p>
        </w:tc>
      </w:tr>
      <w:tr w:rsidR="00175903" w14:paraId="0C4DF8E0" w14:textId="77777777">
        <w:trPr>
          <w:trHeight w:val="262"/>
        </w:trPr>
        <w:tc>
          <w:tcPr>
            <w:tcW w:w="1119" w:type="dxa"/>
            <w:hideMark/>
          </w:tcPr>
          <w:p w14:paraId="3C3F5F6D" w14:textId="77777777" w:rsidR="00175903" w:rsidRDefault="00175903" w:rsidP="00175903">
            <w:pP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 xml:space="preserve">город </w:t>
            </w:r>
            <w:r>
              <w:rPr>
                <w:rFonts w:ascii="Times New Roman" w:eastAsia="Times New Roman" w:hAnsi="Times New Roman"/>
                <w:sz w:val="24"/>
                <w:szCs w:val="24"/>
                <w:lang w:val="ru-RU" w:eastAsia="ru-RU"/>
              </w:rPr>
              <w:lastRenderedPageBreak/>
              <w:t>Магас</w:t>
            </w:r>
          </w:p>
        </w:tc>
        <w:tc>
          <w:tcPr>
            <w:tcW w:w="709" w:type="dxa"/>
            <w:hideMark/>
          </w:tcPr>
          <w:p w14:paraId="42E3B55C"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lastRenderedPageBreak/>
              <w:t>233</w:t>
            </w:r>
          </w:p>
        </w:tc>
        <w:tc>
          <w:tcPr>
            <w:tcW w:w="494" w:type="dxa"/>
            <w:hideMark/>
          </w:tcPr>
          <w:p w14:paraId="34B15221"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c>
          <w:tcPr>
            <w:tcW w:w="494" w:type="dxa"/>
            <w:hideMark/>
          </w:tcPr>
          <w:p w14:paraId="11A88F50"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c>
          <w:tcPr>
            <w:tcW w:w="494" w:type="dxa"/>
            <w:hideMark/>
          </w:tcPr>
          <w:p w14:paraId="0A8EA2F1"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c>
          <w:tcPr>
            <w:tcW w:w="494" w:type="dxa"/>
            <w:hideMark/>
          </w:tcPr>
          <w:p w14:paraId="1D0DB7D7"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0,4</w:t>
            </w:r>
          </w:p>
        </w:tc>
        <w:tc>
          <w:tcPr>
            <w:tcW w:w="494" w:type="dxa"/>
            <w:hideMark/>
          </w:tcPr>
          <w:p w14:paraId="3252871A"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3</w:t>
            </w:r>
          </w:p>
        </w:tc>
        <w:tc>
          <w:tcPr>
            <w:tcW w:w="494" w:type="dxa"/>
            <w:hideMark/>
          </w:tcPr>
          <w:p w14:paraId="2315BBAD"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1,7</w:t>
            </w:r>
          </w:p>
        </w:tc>
        <w:tc>
          <w:tcPr>
            <w:tcW w:w="494" w:type="dxa"/>
            <w:hideMark/>
          </w:tcPr>
          <w:p w14:paraId="13CD9D6A"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2,6</w:t>
            </w:r>
          </w:p>
        </w:tc>
        <w:tc>
          <w:tcPr>
            <w:tcW w:w="494" w:type="dxa"/>
            <w:hideMark/>
          </w:tcPr>
          <w:p w14:paraId="521C9C83"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4,3</w:t>
            </w:r>
          </w:p>
        </w:tc>
        <w:tc>
          <w:tcPr>
            <w:tcW w:w="606" w:type="dxa"/>
            <w:hideMark/>
          </w:tcPr>
          <w:p w14:paraId="2EAD1F7D"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6</w:t>
            </w:r>
          </w:p>
        </w:tc>
        <w:tc>
          <w:tcPr>
            <w:tcW w:w="606" w:type="dxa"/>
            <w:hideMark/>
          </w:tcPr>
          <w:p w14:paraId="429DC657"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8,2</w:t>
            </w:r>
          </w:p>
        </w:tc>
        <w:tc>
          <w:tcPr>
            <w:tcW w:w="606" w:type="dxa"/>
            <w:hideMark/>
          </w:tcPr>
          <w:p w14:paraId="39CEDFD5"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12,4</w:t>
            </w:r>
          </w:p>
        </w:tc>
        <w:tc>
          <w:tcPr>
            <w:tcW w:w="606" w:type="dxa"/>
            <w:hideMark/>
          </w:tcPr>
          <w:p w14:paraId="506DBB41"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9,4</w:t>
            </w:r>
          </w:p>
        </w:tc>
        <w:tc>
          <w:tcPr>
            <w:tcW w:w="606" w:type="dxa"/>
            <w:hideMark/>
          </w:tcPr>
          <w:p w14:paraId="1CB59464"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3,9</w:t>
            </w:r>
          </w:p>
        </w:tc>
        <w:tc>
          <w:tcPr>
            <w:tcW w:w="606" w:type="dxa"/>
            <w:hideMark/>
          </w:tcPr>
          <w:p w14:paraId="7D0A89C1"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5,2</w:t>
            </w:r>
          </w:p>
        </w:tc>
        <w:tc>
          <w:tcPr>
            <w:tcW w:w="606" w:type="dxa"/>
            <w:hideMark/>
          </w:tcPr>
          <w:p w14:paraId="1853B19E"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8,2</w:t>
            </w:r>
          </w:p>
        </w:tc>
        <w:tc>
          <w:tcPr>
            <w:tcW w:w="606" w:type="dxa"/>
            <w:hideMark/>
          </w:tcPr>
          <w:p w14:paraId="5DD1C1A7"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5,2</w:t>
            </w:r>
          </w:p>
        </w:tc>
        <w:tc>
          <w:tcPr>
            <w:tcW w:w="606" w:type="dxa"/>
            <w:hideMark/>
          </w:tcPr>
          <w:p w14:paraId="52FF19E7"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11,2</w:t>
            </w:r>
          </w:p>
        </w:tc>
        <w:tc>
          <w:tcPr>
            <w:tcW w:w="494" w:type="dxa"/>
            <w:hideMark/>
          </w:tcPr>
          <w:p w14:paraId="1F91A4E3"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5,2</w:t>
            </w:r>
          </w:p>
        </w:tc>
        <w:tc>
          <w:tcPr>
            <w:tcW w:w="606" w:type="dxa"/>
            <w:hideMark/>
          </w:tcPr>
          <w:p w14:paraId="316F5682"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5,6</w:t>
            </w:r>
          </w:p>
        </w:tc>
        <w:tc>
          <w:tcPr>
            <w:tcW w:w="494" w:type="dxa"/>
            <w:hideMark/>
          </w:tcPr>
          <w:p w14:paraId="17567BFE"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3</w:t>
            </w:r>
          </w:p>
        </w:tc>
        <w:tc>
          <w:tcPr>
            <w:tcW w:w="494" w:type="dxa"/>
            <w:hideMark/>
          </w:tcPr>
          <w:p w14:paraId="6BDF6CAD"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1,7</w:t>
            </w:r>
          </w:p>
        </w:tc>
        <w:tc>
          <w:tcPr>
            <w:tcW w:w="494" w:type="dxa"/>
            <w:hideMark/>
          </w:tcPr>
          <w:p w14:paraId="75592BE5"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3</w:t>
            </w:r>
          </w:p>
        </w:tc>
        <w:tc>
          <w:tcPr>
            <w:tcW w:w="494" w:type="dxa"/>
            <w:hideMark/>
          </w:tcPr>
          <w:p w14:paraId="78F5E48D"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r>
      <w:tr w:rsidR="00175903" w14:paraId="19FC9A8A" w14:textId="77777777">
        <w:trPr>
          <w:trHeight w:val="262"/>
        </w:trPr>
        <w:tc>
          <w:tcPr>
            <w:tcW w:w="1119" w:type="dxa"/>
            <w:hideMark/>
          </w:tcPr>
          <w:p w14:paraId="26516266" w14:textId="77777777" w:rsidR="00175903" w:rsidRDefault="00175903" w:rsidP="00175903">
            <w:pP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город Малгобек</w:t>
            </w:r>
          </w:p>
        </w:tc>
        <w:tc>
          <w:tcPr>
            <w:tcW w:w="709" w:type="dxa"/>
            <w:hideMark/>
          </w:tcPr>
          <w:p w14:paraId="664401F2"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191</w:t>
            </w:r>
          </w:p>
        </w:tc>
        <w:tc>
          <w:tcPr>
            <w:tcW w:w="494" w:type="dxa"/>
            <w:hideMark/>
          </w:tcPr>
          <w:p w14:paraId="5A0B8ADD"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c>
          <w:tcPr>
            <w:tcW w:w="494" w:type="dxa"/>
            <w:hideMark/>
          </w:tcPr>
          <w:p w14:paraId="07DB13FC"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c>
          <w:tcPr>
            <w:tcW w:w="494" w:type="dxa"/>
            <w:hideMark/>
          </w:tcPr>
          <w:p w14:paraId="7A9A59E6"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c>
          <w:tcPr>
            <w:tcW w:w="494" w:type="dxa"/>
            <w:hideMark/>
          </w:tcPr>
          <w:p w14:paraId="0E77C4F8"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w:t>
            </w:r>
          </w:p>
        </w:tc>
        <w:tc>
          <w:tcPr>
            <w:tcW w:w="494" w:type="dxa"/>
            <w:hideMark/>
          </w:tcPr>
          <w:p w14:paraId="23CC0DAD"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1,6</w:t>
            </w:r>
          </w:p>
        </w:tc>
        <w:tc>
          <w:tcPr>
            <w:tcW w:w="494" w:type="dxa"/>
            <w:hideMark/>
          </w:tcPr>
          <w:p w14:paraId="6635666F"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0,5</w:t>
            </w:r>
          </w:p>
        </w:tc>
        <w:tc>
          <w:tcPr>
            <w:tcW w:w="494" w:type="dxa"/>
            <w:hideMark/>
          </w:tcPr>
          <w:p w14:paraId="29A7A032"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1,6</w:t>
            </w:r>
          </w:p>
        </w:tc>
        <w:tc>
          <w:tcPr>
            <w:tcW w:w="494" w:type="dxa"/>
            <w:hideMark/>
          </w:tcPr>
          <w:p w14:paraId="1EB958E9"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3,1</w:t>
            </w:r>
          </w:p>
        </w:tc>
        <w:tc>
          <w:tcPr>
            <w:tcW w:w="606" w:type="dxa"/>
            <w:hideMark/>
          </w:tcPr>
          <w:p w14:paraId="4794A5B5"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3,1</w:t>
            </w:r>
          </w:p>
        </w:tc>
        <w:tc>
          <w:tcPr>
            <w:tcW w:w="606" w:type="dxa"/>
            <w:hideMark/>
          </w:tcPr>
          <w:p w14:paraId="2CA5DA09"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6,3</w:t>
            </w:r>
          </w:p>
        </w:tc>
        <w:tc>
          <w:tcPr>
            <w:tcW w:w="606" w:type="dxa"/>
            <w:hideMark/>
          </w:tcPr>
          <w:p w14:paraId="71AA5778"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12</w:t>
            </w:r>
          </w:p>
        </w:tc>
        <w:tc>
          <w:tcPr>
            <w:tcW w:w="606" w:type="dxa"/>
            <w:hideMark/>
          </w:tcPr>
          <w:p w14:paraId="2EEA8C62"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5,8</w:t>
            </w:r>
          </w:p>
        </w:tc>
        <w:tc>
          <w:tcPr>
            <w:tcW w:w="606" w:type="dxa"/>
            <w:hideMark/>
          </w:tcPr>
          <w:p w14:paraId="771853C1"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13,1</w:t>
            </w:r>
          </w:p>
        </w:tc>
        <w:tc>
          <w:tcPr>
            <w:tcW w:w="606" w:type="dxa"/>
            <w:hideMark/>
          </w:tcPr>
          <w:p w14:paraId="7B52103E"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7,9</w:t>
            </w:r>
          </w:p>
        </w:tc>
        <w:tc>
          <w:tcPr>
            <w:tcW w:w="606" w:type="dxa"/>
            <w:hideMark/>
          </w:tcPr>
          <w:p w14:paraId="1646018D"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9,4</w:t>
            </w:r>
          </w:p>
        </w:tc>
        <w:tc>
          <w:tcPr>
            <w:tcW w:w="606" w:type="dxa"/>
            <w:hideMark/>
          </w:tcPr>
          <w:p w14:paraId="16B64EC6"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6,8</w:t>
            </w:r>
          </w:p>
        </w:tc>
        <w:tc>
          <w:tcPr>
            <w:tcW w:w="606" w:type="dxa"/>
            <w:hideMark/>
          </w:tcPr>
          <w:p w14:paraId="6AF8BF85"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4,7</w:t>
            </w:r>
          </w:p>
        </w:tc>
        <w:tc>
          <w:tcPr>
            <w:tcW w:w="494" w:type="dxa"/>
            <w:hideMark/>
          </w:tcPr>
          <w:p w14:paraId="63D836FE"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4,2</w:t>
            </w:r>
          </w:p>
        </w:tc>
        <w:tc>
          <w:tcPr>
            <w:tcW w:w="606" w:type="dxa"/>
            <w:hideMark/>
          </w:tcPr>
          <w:p w14:paraId="78C29AD7"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10,5</w:t>
            </w:r>
          </w:p>
        </w:tc>
        <w:tc>
          <w:tcPr>
            <w:tcW w:w="494" w:type="dxa"/>
            <w:hideMark/>
          </w:tcPr>
          <w:p w14:paraId="5CBB31E0"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3,1</w:t>
            </w:r>
          </w:p>
        </w:tc>
        <w:tc>
          <w:tcPr>
            <w:tcW w:w="494" w:type="dxa"/>
            <w:hideMark/>
          </w:tcPr>
          <w:p w14:paraId="14753D50"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4,7</w:t>
            </w:r>
          </w:p>
        </w:tc>
        <w:tc>
          <w:tcPr>
            <w:tcW w:w="494" w:type="dxa"/>
            <w:hideMark/>
          </w:tcPr>
          <w:p w14:paraId="70BDDEDB"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0,5</w:t>
            </w:r>
          </w:p>
        </w:tc>
        <w:tc>
          <w:tcPr>
            <w:tcW w:w="494" w:type="dxa"/>
            <w:hideMark/>
          </w:tcPr>
          <w:p w14:paraId="3F1B6B9F"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r>
      <w:tr w:rsidR="00175903" w14:paraId="0DF812EF" w14:textId="77777777">
        <w:trPr>
          <w:trHeight w:val="262"/>
        </w:trPr>
        <w:tc>
          <w:tcPr>
            <w:tcW w:w="1119" w:type="dxa"/>
            <w:hideMark/>
          </w:tcPr>
          <w:p w14:paraId="0AC16991" w14:textId="77777777" w:rsidR="00175903" w:rsidRDefault="00175903" w:rsidP="00175903">
            <w:pP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город Назрань</w:t>
            </w:r>
          </w:p>
        </w:tc>
        <w:tc>
          <w:tcPr>
            <w:tcW w:w="709" w:type="dxa"/>
            <w:hideMark/>
          </w:tcPr>
          <w:p w14:paraId="26549053"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554</w:t>
            </w:r>
          </w:p>
        </w:tc>
        <w:tc>
          <w:tcPr>
            <w:tcW w:w="494" w:type="dxa"/>
            <w:hideMark/>
          </w:tcPr>
          <w:p w14:paraId="1531890F"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0,2</w:t>
            </w:r>
          </w:p>
        </w:tc>
        <w:tc>
          <w:tcPr>
            <w:tcW w:w="494" w:type="dxa"/>
            <w:hideMark/>
          </w:tcPr>
          <w:p w14:paraId="2863D42D"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c>
          <w:tcPr>
            <w:tcW w:w="494" w:type="dxa"/>
            <w:hideMark/>
          </w:tcPr>
          <w:p w14:paraId="18CF8004"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0,5</w:t>
            </w:r>
          </w:p>
        </w:tc>
        <w:tc>
          <w:tcPr>
            <w:tcW w:w="494" w:type="dxa"/>
            <w:hideMark/>
          </w:tcPr>
          <w:p w14:paraId="6B6EDFBC"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0,7</w:t>
            </w:r>
          </w:p>
        </w:tc>
        <w:tc>
          <w:tcPr>
            <w:tcW w:w="494" w:type="dxa"/>
            <w:hideMark/>
          </w:tcPr>
          <w:p w14:paraId="178A17AD"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0,7</w:t>
            </w:r>
          </w:p>
        </w:tc>
        <w:tc>
          <w:tcPr>
            <w:tcW w:w="494" w:type="dxa"/>
            <w:hideMark/>
          </w:tcPr>
          <w:p w14:paraId="27BAFC60"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1,8</w:t>
            </w:r>
          </w:p>
        </w:tc>
        <w:tc>
          <w:tcPr>
            <w:tcW w:w="494" w:type="dxa"/>
            <w:hideMark/>
          </w:tcPr>
          <w:p w14:paraId="4B70AF03"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2</w:t>
            </w:r>
          </w:p>
        </w:tc>
        <w:tc>
          <w:tcPr>
            <w:tcW w:w="494" w:type="dxa"/>
            <w:hideMark/>
          </w:tcPr>
          <w:p w14:paraId="3CF6F283"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5,2</w:t>
            </w:r>
          </w:p>
        </w:tc>
        <w:tc>
          <w:tcPr>
            <w:tcW w:w="606" w:type="dxa"/>
            <w:hideMark/>
          </w:tcPr>
          <w:p w14:paraId="68C25F0F"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5,1</w:t>
            </w:r>
          </w:p>
        </w:tc>
        <w:tc>
          <w:tcPr>
            <w:tcW w:w="606" w:type="dxa"/>
            <w:hideMark/>
          </w:tcPr>
          <w:p w14:paraId="03C5A9A1"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10,6</w:t>
            </w:r>
          </w:p>
        </w:tc>
        <w:tc>
          <w:tcPr>
            <w:tcW w:w="606" w:type="dxa"/>
            <w:hideMark/>
          </w:tcPr>
          <w:p w14:paraId="51093D89"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9,6</w:t>
            </w:r>
          </w:p>
        </w:tc>
        <w:tc>
          <w:tcPr>
            <w:tcW w:w="606" w:type="dxa"/>
            <w:hideMark/>
          </w:tcPr>
          <w:p w14:paraId="6A8A8583"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10,6</w:t>
            </w:r>
          </w:p>
        </w:tc>
        <w:tc>
          <w:tcPr>
            <w:tcW w:w="606" w:type="dxa"/>
            <w:hideMark/>
          </w:tcPr>
          <w:p w14:paraId="5F30DD23"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11,7</w:t>
            </w:r>
          </w:p>
        </w:tc>
        <w:tc>
          <w:tcPr>
            <w:tcW w:w="606" w:type="dxa"/>
            <w:hideMark/>
          </w:tcPr>
          <w:p w14:paraId="70A06CCA"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7,8</w:t>
            </w:r>
          </w:p>
        </w:tc>
        <w:tc>
          <w:tcPr>
            <w:tcW w:w="606" w:type="dxa"/>
            <w:hideMark/>
          </w:tcPr>
          <w:p w14:paraId="557A82DC"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10,3</w:t>
            </w:r>
          </w:p>
        </w:tc>
        <w:tc>
          <w:tcPr>
            <w:tcW w:w="606" w:type="dxa"/>
            <w:hideMark/>
          </w:tcPr>
          <w:p w14:paraId="57FB06F7"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6,3</w:t>
            </w:r>
          </w:p>
        </w:tc>
        <w:tc>
          <w:tcPr>
            <w:tcW w:w="606" w:type="dxa"/>
            <w:hideMark/>
          </w:tcPr>
          <w:p w14:paraId="544711CA"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6</w:t>
            </w:r>
          </w:p>
        </w:tc>
        <w:tc>
          <w:tcPr>
            <w:tcW w:w="494" w:type="dxa"/>
            <w:hideMark/>
          </w:tcPr>
          <w:p w14:paraId="458246FA"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2</w:t>
            </w:r>
          </w:p>
        </w:tc>
        <w:tc>
          <w:tcPr>
            <w:tcW w:w="606" w:type="dxa"/>
            <w:hideMark/>
          </w:tcPr>
          <w:p w14:paraId="31E9C16F"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5,8</w:t>
            </w:r>
          </w:p>
        </w:tc>
        <w:tc>
          <w:tcPr>
            <w:tcW w:w="494" w:type="dxa"/>
            <w:hideMark/>
          </w:tcPr>
          <w:p w14:paraId="6FAE8647"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1,4</w:t>
            </w:r>
          </w:p>
        </w:tc>
        <w:tc>
          <w:tcPr>
            <w:tcW w:w="494" w:type="dxa"/>
            <w:hideMark/>
          </w:tcPr>
          <w:p w14:paraId="15625286"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1,3</w:t>
            </w:r>
          </w:p>
        </w:tc>
        <w:tc>
          <w:tcPr>
            <w:tcW w:w="494" w:type="dxa"/>
            <w:hideMark/>
          </w:tcPr>
          <w:p w14:paraId="7804948D"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0,2</w:t>
            </w:r>
          </w:p>
        </w:tc>
        <w:tc>
          <w:tcPr>
            <w:tcW w:w="494" w:type="dxa"/>
            <w:hideMark/>
          </w:tcPr>
          <w:p w14:paraId="62C3D610"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0,2</w:t>
            </w:r>
          </w:p>
        </w:tc>
      </w:tr>
      <w:tr w:rsidR="00175903" w14:paraId="31C068A0" w14:textId="77777777">
        <w:trPr>
          <w:trHeight w:val="262"/>
        </w:trPr>
        <w:tc>
          <w:tcPr>
            <w:tcW w:w="1119" w:type="dxa"/>
            <w:hideMark/>
          </w:tcPr>
          <w:p w14:paraId="00FB1C9E" w14:textId="77777777" w:rsidR="00175903" w:rsidRDefault="00175903" w:rsidP="00175903">
            <w:pP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Джейрахский муниципальный район</w:t>
            </w:r>
          </w:p>
        </w:tc>
        <w:tc>
          <w:tcPr>
            <w:tcW w:w="709" w:type="dxa"/>
            <w:hideMark/>
          </w:tcPr>
          <w:p w14:paraId="677DA172"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15</w:t>
            </w:r>
          </w:p>
        </w:tc>
        <w:tc>
          <w:tcPr>
            <w:tcW w:w="494" w:type="dxa"/>
            <w:hideMark/>
          </w:tcPr>
          <w:p w14:paraId="59A78D4C"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c>
          <w:tcPr>
            <w:tcW w:w="494" w:type="dxa"/>
            <w:hideMark/>
          </w:tcPr>
          <w:p w14:paraId="0BE47242"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c>
          <w:tcPr>
            <w:tcW w:w="494" w:type="dxa"/>
            <w:hideMark/>
          </w:tcPr>
          <w:p w14:paraId="55FFF2B1"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c>
          <w:tcPr>
            <w:tcW w:w="494" w:type="dxa"/>
            <w:hideMark/>
          </w:tcPr>
          <w:p w14:paraId="570E4A4A"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c>
          <w:tcPr>
            <w:tcW w:w="494" w:type="dxa"/>
            <w:hideMark/>
          </w:tcPr>
          <w:p w14:paraId="5A44D87D"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c>
          <w:tcPr>
            <w:tcW w:w="494" w:type="dxa"/>
            <w:hideMark/>
          </w:tcPr>
          <w:p w14:paraId="1E322AEC"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6,7</w:t>
            </w:r>
          </w:p>
        </w:tc>
        <w:tc>
          <w:tcPr>
            <w:tcW w:w="494" w:type="dxa"/>
            <w:hideMark/>
          </w:tcPr>
          <w:p w14:paraId="05A56EB6"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c>
          <w:tcPr>
            <w:tcW w:w="494" w:type="dxa"/>
            <w:hideMark/>
          </w:tcPr>
          <w:p w14:paraId="369500D4"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c>
          <w:tcPr>
            <w:tcW w:w="606" w:type="dxa"/>
            <w:hideMark/>
          </w:tcPr>
          <w:p w14:paraId="0D4D8E26"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6,7</w:t>
            </w:r>
          </w:p>
        </w:tc>
        <w:tc>
          <w:tcPr>
            <w:tcW w:w="606" w:type="dxa"/>
            <w:hideMark/>
          </w:tcPr>
          <w:p w14:paraId="73530611"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6,7</w:t>
            </w:r>
          </w:p>
        </w:tc>
        <w:tc>
          <w:tcPr>
            <w:tcW w:w="606" w:type="dxa"/>
            <w:hideMark/>
          </w:tcPr>
          <w:p w14:paraId="531CB834"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13,3</w:t>
            </w:r>
          </w:p>
        </w:tc>
        <w:tc>
          <w:tcPr>
            <w:tcW w:w="606" w:type="dxa"/>
            <w:hideMark/>
          </w:tcPr>
          <w:p w14:paraId="0FD390D0"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6,7</w:t>
            </w:r>
          </w:p>
        </w:tc>
        <w:tc>
          <w:tcPr>
            <w:tcW w:w="606" w:type="dxa"/>
            <w:hideMark/>
          </w:tcPr>
          <w:p w14:paraId="426740F2"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20</w:t>
            </w:r>
          </w:p>
        </w:tc>
        <w:tc>
          <w:tcPr>
            <w:tcW w:w="606" w:type="dxa"/>
            <w:hideMark/>
          </w:tcPr>
          <w:p w14:paraId="0E336566"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c>
          <w:tcPr>
            <w:tcW w:w="606" w:type="dxa"/>
            <w:hideMark/>
          </w:tcPr>
          <w:p w14:paraId="64C5B998"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c>
          <w:tcPr>
            <w:tcW w:w="606" w:type="dxa"/>
            <w:hideMark/>
          </w:tcPr>
          <w:p w14:paraId="106DD743"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6,7</w:t>
            </w:r>
          </w:p>
        </w:tc>
        <w:tc>
          <w:tcPr>
            <w:tcW w:w="606" w:type="dxa"/>
            <w:hideMark/>
          </w:tcPr>
          <w:p w14:paraId="60E7CD0D"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6,7</w:t>
            </w:r>
          </w:p>
        </w:tc>
        <w:tc>
          <w:tcPr>
            <w:tcW w:w="494" w:type="dxa"/>
            <w:hideMark/>
          </w:tcPr>
          <w:p w14:paraId="37B24FE7"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6,7</w:t>
            </w:r>
          </w:p>
        </w:tc>
        <w:tc>
          <w:tcPr>
            <w:tcW w:w="606" w:type="dxa"/>
            <w:hideMark/>
          </w:tcPr>
          <w:p w14:paraId="4EB02523"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6,7</w:t>
            </w:r>
          </w:p>
        </w:tc>
        <w:tc>
          <w:tcPr>
            <w:tcW w:w="494" w:type="dxa"/>
            <w:hideMark/>
          </w:tcPr>
          <w:p w14:paraId="568D8FD9"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6,7</w:t>
            </w:r>
          </w:p>
        </w:tc>
        <w:tc>
          <w:tcPr>
            <w:tcW w:w="494" w:type="dxa"/>
            <w:hideMark/>
          </w:tcPr>
          <w:p w14:paraId="0FD45366"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6,7</w:t>
            </w:r>
          </w:p>
        </w:tc>
        <w:tc>
          <w:tcPr>
            <w:tcW w:w="494" w:type="dxa"/>
            <w:hideMark/>
          </w:tcPr>
          <w:p w14:paraId="5F90222E"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c>
          <w:tcPr>
            <w:tcW w:w="494" w:type="dxa"/>
            <w:hideMark/>
          </w:tcPr>
          <w:p w14:paraId="377C2C68"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r>
      <w:tr w:rsidR="00175903" w14:paraId="317F0B29" w14:textId="77777777">
        <w:trPr>
          <w:trHeight w:val="262"/>
        </w:trPr>
        <w:tc>
          <w:tcPr>
            <w:tcW w:w="1119" w:type="dxa"/>
            <w:hideMark/>
          </w:tcPr>
          <w:p w14:paraId="3D7A899B" w14:textId="77777777" w:rsidR="00175903" w:rsidRDefault="00175903" w:rsidP="00175903">
            <w:pP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Малгобекский муниципальный район</w:t>
            </w:r>
          </w:p>
        </w:tc>
        <w:tc>
          <w:tcPr>
            <w:tcW w:w="709" w:type="dxa"/>
            <w:hideMark/>
          </w:tcPr>
          <w:p w14:paraId="47240598"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184</w:t>
            </w:r>
          </w:p>
        </w:tc>
        <w:tc>
          <w:tcPr>
            <w:tcW w:w="494" w:type="dxa"/>
            <w:hideMark/>
          </w:tcPr>
          <w:p w14:paraId="4BF77DBF"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c>
          <w:tcPr>
            <w:tcW w:w="494" w:type="dxa"/>
            <w:hideMark/>
          </w:tcPr>
          <w:p w14:paraId="709FE6F2"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c>
          <w:tcPr>
            <w:tcW w:w="494" w:type="dxa"/>
            <w:hideMark/>
          </w:tcPr>
          <w:p w14:paraId="416BB498"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c>
          <w:tcPr>
            <w:tcW w:w="494" w:type="dxa"/>
            <w:hideMark/>
          </w:tcPr>
          <w:p w14:paraId="5BFC0D99"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1,1</w:t>
            </w:r>
          </w:p>
        </w:tc>
        <w:tc>
          <w:tcPr>
            <w:tcW w:w="494" w:type="dxa"/>
            <w:hideMark/>
          </w:tcPr>
          <w:p w14:paraId="6FA29360"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0,5</w:t>
            </w:r>
          </w:p>
        </w:tc>
        <w:tc>
          <w:tcPr>
            <w:tcW w:w="494" w:type="dxa"/>
            <w:hideMark/>
          </w:tcPr>
          <w:p w14:paraId="4AFCC030"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3,3</w:t>
            </w:r>
          </w:p>
        </w:tc>
        <w:tc>
          <w:tcPr>
            <w:tcW w:w="494" w:type="dxa"/>
            <w:hideMark/>
          </w:tcPr>
          <w:p w14:paraId="5D65C415"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1,1</w:t>
            </w:r>
          </w:p>
        </w:tc>
        <w:tc>
          <w:tcPr>
            <w:tcW w:w="494" w:type="dxa"/>
            <w:hideMark/>
          </w:tcPr>
          <w:p w14:paraId="242040E2"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4,9</w:t>
            </w:r>
          </w:p>
        </w:tc>
        <w:tc>
          <w:tcPr>
            <w:tcW w:w="606" w:type="dxa"/>
            <w:hideMark/>
          </w:tcPr>
          <w:p w14:paraId="0465DD1F"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5,4</w:t>
            </w:r>
          </w:p>
        </w:tc>
        <w:tc>
          <w:tcPr>
            <w:tcW w:w="606" w:type="dxa"/>
            <w:hideMark/>
          </w:tcPr>
          <w:p w14:paraId="52E09885"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7,6</w:t>
            </w:r>
          </w:p>
        </w:tc>
        <w:tc>
          <w:tcPr>
            <w:tcW w:w="606" w:type="dxa"/>
            <w:hideMark/>
          </w:tcPr>
          <w:p w14:paraId="0D48113E"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12,5</w:t>
            </w:r>
          </w:p>
        </w:tc>
        <w:tc>
          <w:tcPr>
            <w:tcW w:w="606" w:type="dxa"/>
            <w:hideMark/>
          </w:tcPr>
          <w:p w14:paraId="20CA32B8"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19,6</w:t>
            </w:r>
          </w:p>
        </w:tc>
        <w:tc>
          <w:tcPr>
            <w:tcW w:w="606" w:type="dxa"/>
            <w:hideMark/>
          </w:tcPr>
          <w:p w14:paraId="0808835B"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8,2</w:t>
            </w:r>
          </w:p>
        </w:tc>
        <w:tc>
          <w:tcPr>
            <w:tcW w:w="606" w:type="dxa"/>
            <w:hideMark/>
          </w:tcPr>
          <w:p w14:paraId="49A3EA9D"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8,2</w:t>
            </w:r>
          </w:p>
        </w:tc>
        <w:tc>
          <w:tcPr>
            <w:tcW w:w="606" w:type="dxa"/>
            <w:hideMark/>
          </w:tcPr>
          <w:p w14:paraId="306C577D"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5,4</w:t>
            </w:r>
          </w:p>
        </w:tc>
        <w:tc>
          <w:tcPr>
            <w:tcW w:w="606" w:type="dxa"/>
            <w:hideMark/>
          </w:tcPr>
          <w:p w14:paraId="476510B4"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4,9</w:t>
            </w:r>
          </w:p>
        </w:tc>
        <w:tc>
          <w:tcPr>
            <w:tcW w:w="606" w:type="dxa"/>
            <w:hideMark/>
          </w:tcPr>
          <w:p w14:paraId="0B3EAF5F"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5,4</w:t>
            </w:r>
          </w:p>
        </w:tc>
        <w:tc>
          <w:tcPr>
            <w:tcW w:w="494" w:type="dxa"/>
            <w:hideMark/>
          </w:tcPr>
          <w:p w14:paraId="7EDA8B27"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3,3</w:t>
            </w:r>
          </w:p>
        </w:tc>
        <w:tc>
          <w:tcPr>
            <w:tcW w:w="606" w:type="dxa"/>
            <w:hideMark/>
          </w:tcPr>
          <w:p w14:paraId="2119477D"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4,9</w:t>
            </w:r>
          </w:p>
        </w:tc>
        <w:tc>
          <w:tcPr>
            <w:tcW w:w="494" w:type="dxa"/>
            <w:hideMark/>
          </w:tcPr>
          <w:p w14:paraId="61D844AD"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2,2</w:t>
            </w:r>
          </w:p>
        </w:tc>
        <w:tc>
          <w:tcPr>
            <w:tcW w:w="494" w:type="dxa"/>
            <w:hideMark/>
          </w:tcPr>
          <w:p w14:paraId="40CF7884"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1,1</w:t>
            </w:r>
          </w:p>
        </w:tc>
        <w:tc>
          <w:tcPr>
            <w:tcW w:w="494" w:type="dxa"/>
            <w:hideMark/>
          </w:tcPr>
          <w:p w14:paraId="724F275B"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0,5</w:t>
            </w:r>
          </w:p>
        </w:tc>
        <w:tc>
          <w:tcPr>
            <w:tcW w:w="494" w:type="dxa"/>
            <w:hideMark/>
          </w:tcPr>
          <w:p w14:paraId="61A5D23B"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r>
      <w:tr w:rsidR="00175903" w14:paraId="68A1FFE5" w14:textId="77777777">
        <w:trPr>
          <w:trHeight w:val="262"/>
        </w:trPr>
        <w:tc>
          <w:tcPr>
            <w:tcW w:w="1119" w:type="dxa"/>
            <w:hideMark/>
          </w:tcPr>
          <w:p w14:paraId="71DBE2AF" w14:textId="77777777" w:rsidR="00175903" w:rsidRDefault="00175903" w:rsidP="00175903">
            <w:pP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Назрановский муниципальный район</w:t>
            </w:r>
          </w:p>
        </w:tc>
        <w:tc>
          <w:tcPr>
            <w:tcW w:w="709" w:type="dxa"/>
            <w:hideMark/>
          </w:tcPr>
          <w:p w14:paraId="1FDB3F08"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413</w:t>
            </w:r>
          </w:p>
        </w:tc>
        <w:tc>
          <w:tcPr>
            <w:tcW w:w="494" w:type="dxa"/>
            <w:hideMark/>
          </w:tcPr>
          <w:p w14:paraId="390DD6F2"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c>
          <w:tcPr>
            <w:tcW w:w="494" w:type="dxa"/>
            <w:hideMark/>
          </w:tcPr>
          <w:p w14:paraId="62FBCEDD"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c>
          <w:tcPr>
            <w:tcW w:w="494" w:type="dxa"/>
            <w:hideMark/>
          </w:tcPr>
          <w:p w14:paraId="713BE307"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0,2</w:t>
            </w:r>
          </w:p>
        </w:tc>
        <w:tc>
          <w:tcPr>
            <w:tcW w:w="494" w:type="dxa"/>
            <w:hideMark/>
          </w:tcPr>
          <w:p w14:paraId="21816F38"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0,5</w:t>
            </w:r>
          </w:p>
        </w:tc>
        <w:tc>
          <w:tcPr>
            <w:tcW w:w="494" w:type="dxa"/>
            <w:hideMark/>
          </w:tcPr>
          <w:p w14:paraId="7D946B91"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0,5</w:t>
            </w:r>
          </w:p>
        </w:tc>
        <w:tc>
          <w:tcPr>
            <w:tcW w:w="494" w:type="dxa"/>
            <w:hideMark/>
          </w:tcPr>
          <w:p w14:paraId="41EF8AAB"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2,2</w:t>
            </w:r>
          </w:p>
        </w:tc>
        <w:tc>
          <w:tcPr>
            <w:tcW w:w="494" w:type="dxa"/>
            <w:hideMark/>
          </w:tcPr>
          <w:p w14:paraId="1DA798AA"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2,7</w:t>
            </w:r>
          </w:p>
        </w:tc>
        <w:tc>
          <w:tcPr>
            <w:tcW w:w="494" w:type="dxa"/>
            <w:hideMark/>
          </w:tcPr>
          <w:p w14:paraId="419883BB"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5,1</w:t>
            </w:r>
          </w:p>
        </w:tc>
        <w:tc>
          <w:tcPr>
            <w:tcW w:w="606" w:type="dxa"/>
            <w:hideMark/>
          </w:tcPr>
          <w:p w14:paraId="13026BD6"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5,3</w:t>
            </w:r>
          </w:p>
        </w:tc>
        <w:tc>
          <w:tcPr>
            <w:tcW w:w="606" w:type="dxa"/>
            <w:hideMark/>
          </w:tcPr>
          <w:p w14:paraId="5EEFAE7B"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10,4</w:t>
            </w:r>
          </w:p>
        </w:tc>
        <w:tc>
          <w:tcPr>
            <w:tcW w:w="606" w:type="dxa"/>
            <w:hideMark/>
          </w:tcPr>
          <w:p w14:paraId="2C05984D"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11,9</w:t>
            </w:r>
          </w:p>
        </w:tc>
        <w:tc>
          <w:tcPr>
            <w:tcW w:w="606" w:type="dxa"/>
            <w:hideMark/>
          </w:tcPr>
          <w:p w14:paraId="6DB07FDC"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10,2</w:t>
            </w:r>
          </w:p>
        </w:tc>
        <w:tc>
          <w:tcPr>
            <w:tcW w:w="606" w:type="dxa"/>
            <w:hideMark/>
          </w:tcPr>
          <w:p w14:paraId="27261C7A"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4,6</w:t>
            </w:r>
          </w:p>
        </w:tc>
        <w:tc>
          <w:tcPr>
            <w:tcW w:w="606" w:type="dxa"/>
            <w:hideMark/>
          </w:tcPr>
          <w:p w14:paraId="7C1F2A0A"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7,7</w:t>
            </w:r>
          </w:p>
        </w:tc>
        <w:tc>
          <w:tcPr>
            <w:tcW w:w="606" w:type="dxa"/>
            <w:hideMark/>
          </w:tcPr>
          <w:p w14:paraId="529CCAE7"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7,7</w:t>
            </w:r>
          </w:p>
        </w:tc>
        <w:tc>
          <w:tcPr>
            <w:tcW w:w="606" w:type="dxa"/>
            <w:hideMark/>
          </w:tcPr>
          <w:p w14:paraId="6420D0C4"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7</w:t>
            </w:r>
          </w:p>
        </w:tc>
        <w:tc>
          <w:tcPr>
            <w:tcW w:w="606" w:type="dxa"/>
            <w:hideMark/>
          </w:tcPr>
          <w:p w14:paraId="59F5C8AB"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7,3</w:t>
            </w:r>
          </w:p>
        </w:tc>
        <w:tc>
          <w:tcPr>
            <w:tcW w:w="494" w:type="dxa"/>
            <w:hideMark/>
          </w:tcPr>
          <w:p w14:paraId="45201D51"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3,4</w:t>
            </w:r>
          </w:p>
        </w:tc>
        <w:tc>
          <w:tcPr>
            <w:tcW w:w="606" w:type="dxa"/>
            <w:hideMark/>
          </w:tcPr>
          <w:p w14:paraId="7C11740E"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4,8</w:t>
            </w:r>
          </w:p>
        </w:tc>
        <w:tc>
          <w:tcPr>
            <w:tcW w:w="494" w:type="dxa"/>
            <w:hideMark/>
          </w:tcPr>
          <w:p w14:paraId="449E2FCD"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4,6</w:t>
            </w:r>
          </w:p>
        </w:tc>
        <w:tc>
          <w:tcPr>
            <w:tcW w:w="494" w:type="dxa"/>
            <w:hideMark/>
          </w:tcPr>
          <w:p w14:paraId="039CA8EA"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2,4</w:t>
            </w:r>
          </w:p>
        </w:tc>
        <w:tc>
          <w:tcPr>
            <w:tcW w:w="494" w:type="dxa"/>
            <w:hideMark/>
          </w:tcPr>
          <w:p w14:paraId="2C08B987"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0,7</w:t>
            </w:r>
          </w:p>
        </w:tc>
        <w:tc>
          <w:tcPr>
            <w:tcW w:w="494" w:type="dxa"/>
            <w:hideMark/>
          </w:tcPr>
          <w:p w14:paraId="65C24370"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0,7</w:t>
            </w:r>
          </w:p>
        </w:tc>
      </w:tr>
      <w:tr w:rsidR="00175903" w14:paraId="5D625A34" w14:textId="77777777">
        <w:trPr>
          <w:trHeight w:val="262"/>
        </w:trPr>
        <w:tc>
          <w:tcPr>
            <w:tcW w:w="1119" w:type="dxa"/>
            <w:hideMark/>
          </w:tcPr>
          <w:p w14:paraId="29E2D6B9" w14:textId="77777777" w:rsidR="00175903" w:rsidRDefault="00175903" w:rsidP="00175903">
            <w:pP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Сунженский муниципальный район</w:t>
            </w:r>
          </w:p>
        </w:tc>
        <w:tc>
          <w:tcPr>
            <w:tcW w:w="709" w:type="dxa"/>
            <w:hideMark/>
          </w:tcPr>
          <w:p w14:paraId="02E4347A"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179</w:t>
            </w:r>
          </w:p>
        </w:tc>
        <w:tc>
          <w:tcPr>
            <w:tcW w:w="494" w:type="dxa"/>
            <w:hideMark/>
          </w:tcPr>
          <w:p w14:paraId="07BDD95B"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c>
          <w:tcPr>
            <w:tcW w:w="494" w:type="dxa"/>
            <w:hideMark/>
          </w:tcPr>
          <w:p w14:paraId="194831E9"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c>
          <w:tcPr>
            <w:tcW w:w="494" w:type="dxa"/>
            <w:hideMark/>
          </w:tcPr>
          <w:p w14:paraId="01AF6472"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c>
          <w:tcPr>
            <w:tcW w:w="494" w:type="dxa"/>
            <w:hideMark/>
          </w:tcPr>
          <w:p w14:paraId="40AD2578"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0,6</w:t>
            </w:r>
          </w:p>
        </w:tc>
        <w:tc>
          <w:tcPr>
            <w:tcW w:w="494" w:type="dxa"/>
            <w:hideMark/>
          </w:tcPr>
          <w:p w14:paraId="4D8349B2"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1,1</w:t>
            </w:r>
          </w:p>
        </w:tc>
        <w:tc>
          <w:tcPr>
            <w:tcW w:w="494" w:type="dxa"/>
            <w:hideMark/>
          </w:tcPr>
          <w:p w14:paraId="40AF0356"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3,9</w:t>
            </w:r>
          </w:p>
        </w:tc>
        <w:tc>
          <w:tcPr>
            <w:tcW w:w="494" w:type="dxa"/>
            <w:hideMark/>
          </w:tcPr>
          <w:p w14:paraId="151FD3A2"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2,8</w:t>
            </w:r>
          </w:p>
        </w:tc>
        <w:tc>
          <w:tcPr>
            <w:tcW w:w="494" w:type="dxa"/>
            <w:hideMark/>
          </w:tcPr>
          <w:p w14:paraId="0106BC15"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5</w:t>
            </w:r>
          </w:p>
        </w:tc>
        <w:tc>
          <w:tcPr>
            <w:tcW w:w="606" w:type="dxa"/>
            <w:hideMark/>
          </w:tcPr>
          <w:p w14:paraId="7A6A1704"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7,3</w:t>
            </w:r>
          </w:p>
        </w:tc>
        <w:tc>
          <w:tcPr>
            <w:tcW w:w="606" w:type="dxa"/>
            <w:hideMark/>
          </w:tcPr>
          <w:p w14:paraId="5301E6CB"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13,4</w:t>
            </w:r>
          </w:p>
        </w:tc>
        <w:tc>
          <w:tcPr>
            <w:tcW w:w="606" w:type="dxa"/>
            <w:hideMark/>
          </w:tcPr>
          <w:p w14:paraId="0AFFE62C"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12,3</w:t>
            </w:r>
          </w:p>
        </w:tc>
        <w:tc>
          <w:tcPr>
            <w:tcW w:w="606" w:type="dxa"/>
            <w:hideMark/>
          </w:tcPr>
          <w:p w14:paraId="162DD318"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10,6</w:t>
            </w:r>
          </w:p>
        </w:tc>
        <w:tc>
          <w:tcPr>
            <w:tcW w:w="606" w:type="dxa"/>
            <w:hideMark/>
          </w:tcPr>
          <w:p w14:paraId="77080087"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10,1</w:t>
            </w:r>
          </w:p>
        </w:tc>
        <w:tc>
          <w:tcPr>
            <w:tcW w:w="606" w:type="dxa"/>
            <w:hideMark/>
          </w:tcPr>
          <w:p w14:paraId="09093FD2"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6,7</w:t>
            </w:r>
          </w:p>
        </w:tc>
        <w:tc>
          <w:tcPr>
            <w:tcW w:w="606" w:type="dxa"/>
            <w:hideMark/>
          </w:tcPr>
          <w:p w14:paraId="42E209AB"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9,5</w:t>
            </w:r>
          </w:p>
        </w:tc>
        <w:tc>
          <w:tcPr>
            <w:tcW w:w="606" w:type="dxa"/>
            <w:hideMark/>
          </w:tcPr>
          <w:p w14:paraId="7499CFAB"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4,5</w:t>
            </w:r>
          </w:p>
        </w:tc>
        <w:tc>
          <w:tcPr>
            <w:tcW w:w="606" w:type="dxa"/>
            <w:hideMark/>
          </w:tcPr>
          <w:p w14:paraId="4BC0B833"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1,7</w:t>
            </w:r>
          </w:p>
        </w:tc>
        <w:tc>
          <w:tcPr>
            <w:tcW w:w="494" w:type="dxa"/>
            <w:hideMark/>
          </w:tcPr>
          <w:p w14:paraId="3B6757B7"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2,2</w:t>
            </w:r>
          </w:p>
        </w:tc>
        <w:tc>
          <w:tcPr>
            <w:tcW w:w="606" w:type="dxa"/>
            <w:hideMark/>
          </w:tcPr>
          <w:p w14:paraId="069CE37F"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4,5</w:t>
            </w:r>
          </w:p>
        </w:tc>
        <w:tc>
          <w:tcPr>
            <w:tcW w:w="494" w:type="dxa"/>
            <w:hideMark/>
          </w:tcPr>
          <w:p w14:paraId="4BD034B6"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2,2</w:t>
            </w:r>
          </w:p>
        </w:tc>
        <w:tc>
          <w:tcPr>
            <w:tcW w:w="494" w:type="dxa"/>
            <w:hideMark/>
          </w:tcPr>
          <w:p w14:paraId="0D82FF17"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0,6</w:t>
            </w:r>
          </w:p>
        </w:tc>
        <w:tc>
          <w:tcPr>
            <w:tcW w:w="494" w:type="dxa"/>
            <w:hideMark/>
          </w:tcPr>
          <w:p w14:paraId="7580C814"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c>
          <w:tcPr>
            <w:tcW w:w="494" w:type="dxa"/>
            <w:hideMark/>
          </w:tcPr>
          <w:p w14:paraId="6888A658"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1,1</w:t>
            </w:r>
          </w:p>
        </w:tc>
      </w:tr>
      <w:tr w:rsidR="00175903" w14:paraId="22032EEC" w14:textId="77777777">
        <w:trPr>
          <w:trHeight w:val="262"/>
        </w:trPr>
        <w:tc>
          <w:tcPr>
            <w:tcW w:w="1119" w:type="dxa"/>
            <w:hideMark/>
          </w:tcPr>
          <w:p w14:paraId="212B6DBC" w14:textId="77777777" w:rsidR="00175903" w:rsidRDefault="00175903" w:rsidP="00175903">
            <w:pP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Республика Ингушетия (региональное подчинение)</w:t>
            </w:r>
          </w:p>
        </w:tc>
        <w:tc>
          <w:tcPr>
            <w:tcW w:w="709" w:type="dxa"/>
            <w:hideMark/>
          </w:tcPr>
          <w:p w14:paraId="7AD9B121"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6</w:t>
            </w:r>
          </w:p>
        </w:tc>
        <w:tc>
          <w:tcPr>
            <w:tcW w:w="494" w:type="dxa"/>
            <w:hideMark/>
          </w:tcPr>
          <w:p w14:paraId="0C6D3381"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c>
          <w:tcPr>
            <w:tcW w:w="494" w:type="dxa"/>
            <w:hideMark/>
          </w:tcPr>
          <w:p w14:paraId="545DA0B9"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c>
          <w:tcPr>
            <w:tcW w:w="494" w:type="dxa"/>
            <w:hideMark/>
          </w:tcPr>
          <w:p w14:paraId="26EBB047"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c>
          <w:tcPr>
            <w:tcW w:w="494" w:type="dxa"/>
            <w:hideMark/>
          </w:tcPr>
          <w:p w14:paraId="3AD649D1"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c>
          <w:tcPr>
            <w:tcW w:w="494" w:type="dxa"/>
            <w:hideMark/>
          </w:tcPr>
          <w:p w14:paraId="49DAAF57"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c>
          <w:tcPr>
            <w:tcW w:w="494" w:type="dxa"/>
            <w:hideMark/>
          </w:tcPr>
          <w:p w14:paraId="65858355"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c>
          <w:tcPr>
            <w:tcW w:w="494" w:type="dxa"/>
            <w:hideMark/>
          </w:tcPr>
          <w:p w14:paraId="4E0C2ED7"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c>
          <w:tcPr>
            <w:tcW w:w="494" w:type="dxa"/>
            <w:hideMark/>
          </w:tcPr>
          <w:p w14:paraId="446DDB93"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c>
          <w:tcPr>
            <w:tcW w:w="606" w:type="dxa"/>
            <w:hideMark/>
          </w:tcPr>
          <w:p w14:paraId="458D7EB4"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16,7</w:t>
            </w:r>
          </w:p>
        </w:tc>
        <w:tc>
          <w:tcPr>
            <w:tcW w:w="606" w:type="dxa"/>
            <w:hideMark/>
          </w:tcPr>
          <w:p w14:paraId="6042933C"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16,7</w:t>
            </w:r>
          </w:p>
        </w:tc>
        <w:tc>
          <w:tcPr>
            <w:tcW w:w="606" w:type="dxa"/>
            <w:hideMark/>
          </w:tcPr>
          <w:p w14:paraId="75174873"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16,7</w:t>
            </w:r>
          </w:p>
        </w:tc>
        <w:tc>
          <w:tcPr>
            <w:tcW w:w="606" w:type="dxa"/>
            <w:hideMark/>
          </w:tcPr>
          <w:p w14:paraId="194353F3"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16,7</w:t>
            </w:r>
          </w:p>
        </w:tc>
        <w:tc>
          <w:tcPr>
            <w:tcW w:w="606" w:type="dxa"/>
            <w:hideMark/>
          </w:tcPr>
          <w:p w14:paraId="46F8419B"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c>
          <w:tcPr>
            <w:tcW w:w="606" w:type="dxa"/>
            <w:hideMark/>
          </w:tcPr>
          <w:p w14:paraId="3CF9B738"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16,7</w:t>
            </w:r>
          </w:p>
        </w:tc>
        <w:tc>
          <w:tcPr>
            <w:tcW w:w="606" w:type="dxa"/>
            <w:hideMark/>
          </w:tcPr>
          <w:p w14:paraId="52F6A600"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c>
          <w:tcPr>
            <w:tcW w:w="606" w:type="dxa"/>
            <w:hideMark/>
          </w:tcPr>
          <w:p w14:paraId="5B4B32DA"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16,7</w:t>
            </w:r>
          </w:p>
        </w:tc>
        <w:tc>
          <w:tcPr>
            <w:tcW w:w="606" w:type="dxa"/>
            <w:hideMark/>
          </w:tcPr>
          <w:p w14:paraId="6EEAC1C4"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c>
          <w:tcPr>
            <w:tcW w:w="494" w:type="dxa"/>
            <w:hideMark/>
          </w:tcPr>
          <w:p w14:paraId="3F185D9C"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c>
          <w:tcPr>
            <w:tcW w:w="606" w:type="dxa"/>
            <w:hideMark/>
          </w:tcPr>
          <w:p w14:paraId="24CC089C"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c>
          <w:tcPr>
            <w:tcW w:w="494" w:type="dxa"/>
            <w:hideMark/>
          </w:tcPr>
          <w:p w14:paraId="42730178"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c>
          <w:tcPr>
            <w:tcW w:w="494" w:type="dxa"/>
            <w:hideMark/>
          </w:tcPr>
          <w:p w14:paraId="510C264B"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c>
          <w:tcPr>
            <w:tcW w:w="494" w:type="dxa"/>
            <w:hideMark/>
          </w:tcPr>
          <w:p w14:paraId="5A25F2F2"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c>
          <w:tcPr>
            <w:tcW w:w="494" w:type="dxa"/>
            <w:hideMark/>
          </w:tcPr>
          <w:p w14:paraId="7CE616BC"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r>
      <w:tr w:rsidR="00175903" w14:paraId="36BB813D" w14:textId="77777777">
        <w:trPr>
          <w:trHeight w:val="262"/>
        </w:trPr>
        <w:tc>
          <w:tcPr>
            <w:tcW w:w="1119" w:type="dxa"/>
            <w:hideMark/>
          </w:tcPr>
          <w:p w14:paraId="6F2BDAB0" w14:textId="77777777" w:rsidR="00175903" w:rsidRDefault="00175903" w:rsidP="00175903">
            <w:pP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lastRenderedPageBreak/>
              <w:t>город Сунжа</w:t>
            </w:r>
          </w:p>
        </w:tc>
        <w:tc>
          <w:tcPr>
            <w:tcW w:w="709" w:type="dxa"/>
            <w:hideMark/>
          </w:tcPr>
          <w:p w14:paraId="20145FFF"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236</w:t>
            </w:r>
          </w:p>
        </w:tc>
        <w:tc>
          <w:tcPr>
            <w:tcW w:w="494" w:type="dxa"/>
            <w:hideMark/>
          </w:tcPr>
          <w:p w14:paraId="48B3841E"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c>
          <w:tcPr>
            <w:tcW w:w="494" w:type="dxa"/>
            <w:hideMark/>
          </w:tcPr>
          <w:p w14:paraId="29E04702"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c>
          <w:tcPr>
            <w:tcW w:w="494" w:type="dxa"/>
            <w:hideMark/>
          </w:tcPr>
          <w:p w14:paraId="1C10DA44"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c>
          <w:tcPr>
            <w:tcW w:w="494" w:type="dxa"/>
            <w:hideMark/>
          </w:tcPr>
          <w:p w14:paraId="4D922191"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0,8</w:t>
            </w:r>
          </w:p>
        </w:tc>
        <w:tc>
          <w:tcPr>
            <w:tcW w:w="494" w:type="dxa"/>
            <w:hideMark/>
          </w:tcPr>
          <w:p w14:paraId="7A1EA0B9"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0,8</w:t>
            </w:r>
          </w:p>
        </w:tc>
        <w:tc>
          <w:tcPr>
            <w:tcW w:w="494" w:type="dxa"/>
            <w:hideMark/>
          </w:tcPr>
          <w:p w14:paraId="0408CC60"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5,1</w:t>
            </w:r>
          </w:p>
        </w:tc>
        <w:tc>
          <w:tcPr>
            <w:tcW w:w="494" w:type="dxa"/>
            <w:hideMark/>
          </w:tcPr>
          <w:p w14:paraId="60953964"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3,8</w:t>
            </w:r>
          </w:p>
        </w:tc>
        <w:tc>
          <w:tcPr>
            <w:tcW w:w="494" w:type="dxa"/>
            <w:hideMark/>
          </w:tcPr>
          <w:p w14:paraId="57C7AC36"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5,1</w:t>
            </w:r>
          </w:p>
        </w:tc>
        <w:tc>
          <w:tcPr>
            <w:tcW w:w="606" w:type="dxa"/>
            <w:hideMark/>
          </w:tcPr>
          <w:p w14:paraId="22266943"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5,1</w:t>
            </w:r>
          </w:p>
        </w:tc>
        <w:tc>
          <w:tcPr>
            <w:tcW w:w="606" w:type="dxa"/>
            <w:hideMark/>
          </w:tcPr>
          <w:p w14:paraId="36A0FA6B"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11,4</w:t>
            </w:r>
          </w:p>
        </w:tc>
        <w:tc>
          <w:tcPr>
            <w:tcW w:w="606" w:type="dxa"/>
            <w:hideMark/>
          </w:tcPr>
          <w:p w14:paraId="58B3B4DC"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12,7</w:t>
            </w:r>
          </w:p>
        </w:tc>
        <w:tc>
          <w:tcPr>
            <w:tcW w:w="606" w:type="dxa"/>
            <w:hideMark/>
          </w:tcPr>
          <w:p w14:paraId="012E3B89"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13,1</w:t>
            </w:r>
          </w:p>
        </w:tc>
        <w:tc>
          <w:tcPr>
            <w:tcW w:w="606" w:type="dxa"/>
            <w:hideMark/>
          </w:tcPr>
          <w:p w14:paraId="65AEA18D"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5,1</w:t>
            </w:r>
          </w:p>
        </w:tc>
        <w:tc>
          <w:tcPr>
            <w:tcW w:w="606" w:type="dxa"/>
            <w:hideMark/>
          </w:tcPr>
          <w:p w14:paraId="7778938F"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3,4</w:t>
            </w:r>
          </w:p>
        </w:tc>
        <w:tc>
          <w:tcPr>
            <w:tcW w:w="606" w:type="dxa"/>
            <w:hideMark/>
          </w:tcPr>
          <w:p w14:paraId="67C1CB7C"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9,3</w:t>
            </w:r>
          </w:p>
        </w:tc>
        <w:tc>
          <w:tcPr>
            <w:tcW w:w="606" w:type="dxa"/>
            <w:hideMark/>
          </w:tcPr>
          <w:p w14:paraId="10A83BAD"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5,9</w:t>
            </w:r>
          </w:p>
        </w:tc>
        <w:tc>
          <w:tcPr>
            <w:tcW w:w="606" w:type="dxa"/>
            <w:hideMark/>
          </w:tcPr>
          <w:p w14:paraId="21061758"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4,7</w:t>
            </w:r>
          </w:p>
        </w:tc>
        <w:tc>
          <w:tcPr>
            <w:tcW w:w="494" w:type="dxa"/>
            <w:hideMark/>
          </w:tcPr>
          <w:p w14:paraId="01BA46FE"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1,3</w:t>
            </w:r>
          </w:p>
        </w:tc>
        <w:tc>
          <w:tcPr>
            <w:tcW w:w="606" w:type="dxa"/>
            <w:hideMark/>
          </w:tcPr>
          <w:p w14:paraId="62421E57"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7,2</w:t>
            </w:r>
          </w:p>
        </w:tc>
        <w:tc>
          <w:tcPr>
            <w:tcW w:w="494" w:type="dxa"/>
            <w:hideMark/>
          </w:tcPr>
          <w:p w14:paraId="1D92E5EC"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2,1</w:t>
            </w:r>
          </w:p>
        </w:tc>
        <w:tc>
          <w:tcPr>
            <w:tcW w:w="494" w:type="dxa"/>
            <w:hideMark/>
          </w:tcPr>
          <w:p w14:paraId="278B51F2"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2,1</w:t>
            </w:r>
          </w:p>
        </w:tc>
        <w:tc>
          <w:tcPr>
            <w:tcW w:w="494" w:type="dxa"/>
            <w:hideMark/>
          </w:tcPr>
          <w:p w14:paraId="26D38822"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0,8</w:t>
            </w:r>
          </w:p>
        </w:tc>
        <w:tc>
          <w:tcPr>
            <w:tcW w:w="494" w:type="dxa"/>
            <w:hideMark/>
          </w:tcPr>
          <w:p w14:paraId="1C1A4450" w14:textId="77777777" w:rsidR="00175903" w:rsidRDefault="00175903">
            <w:pPr>
              <w:jc w:val="right"/>
              <w:rPr>
                <w:rFonts w:ascii="Times New Roman" w:eastAsia="Times New Roman" w:hAnsi="Times New Roman"/>
                <w:lang w:val="ru-RU" w:eastAsia="ru-RU"/>
              </w:rPr>
            </w:pPr>
            <w:r>
              <w:rPr>
                <w:rFonts w:ascii="Times New Roman" w:eastAsia="Times New Roman" w:hAnsi="Times New Roman"/>
                <w:lang w:val="ru-RU" w:eastAsia="ru-RU"/>
              </w:rPr>
              <w:t>0</w:t>
            </w:r>
          </w:p>
        </w:tc>
      </w:tr>
    </w:tbl>
    <w:p w14:paraId="11E580C9" w14:textId="77777777" w:rsidR="00175903" w:rsidRDefault="00175903" w:rsidP="00F4633A">
      <w:pPr>
        <w:rPr>
          <w:rFonts w:ascii="Times New Roman" w:hAnsi="Times New Roman"/>
          <w:sz w:val="24"/>
          <w:szCs w:val="24"/>
        </w:rPr>
      </w:pPr>
    </w:p>
    <w:p w14:paraId="23935341" w14:textId="5F9D16CC" w:rsidR="00794DC8" w:rsidRPr="00CB0F3F" w:rsidRDefault="00175903" w:rsidP="00CB0F3F">
      <w:pPr>
        <w:widowControl w:val="0"/>
        <w:autoSpaceDE w:val="0"/>
        <w:autoSpaceDN w:val="0"/>
        <w:spacing w:before="100" w:beforeAutospacing="1" w:after="100" w:afterAutospacing="1" w:line="276" w:lineRule="auto"/>
        <w:rPr>
          <w:rFonts w:ascii="Times New Roman" w:hAnsi="Times New Roman"/>
          <w:color w:val="0D0D0D"/>
          <w:sz w:val="24"/>
          <w:szCs w:val="24"/>
          <w:lang w:val="ru-RU" w:eastAsia="ru-RU"/>
        </w:rPr>
      </w:pPr>
      <w:r w:rsidRPr="00175903">
        <w:rPr>
          <w:rFonts w:ascii="Times New Roman" w:hAnsi="Times New Roman"/>
          <w:color w:val="0D0D0D"/>
          <w:sz w:val="24"/>
          <w:szCs w:val="24"/>
          <w:lang w:val="ru-RU" w:eastAsia="ru-RU"/>
        </w:rPr>
        <w:t xml:space="preserve">Всего писали Всероссийскую проверочную работу (ВПР) по математике </w:t>
      </w:r>
      <w:r w:rsidRPr="00175903">
        <w:rPr>
          <w:rFonts w:ascii="Times New Roman" w:eastAsia="Times New Roman" w:hAnsi="Times New Roman"/>
          <w:sz w:val="24"/>
          <w:szCs w:val="24"/>
          <w:lang w:val="ru-RU" w:eastAsia="ru-RU"/>
        </w:rPr>
        <w:t>2164</w:t>
      </w:r>
      <w:r w:rsidRPr="00175903">
        <w:rPr>
          <w:rFonts w:ascii="Times New Roman" w:hAnsi="Times New Roman"/>
          <w:sz w:val="24"/>
          <w:szCs w:val="24"/>
          <w:lang w:val="ru-RU" w:eastAsia="ru-RU"/>
        </w:rPr>
        <w:t xml:space="preserve"> </w:t>
      </w:r>
      <w:r w:rsidRPr="00175903">
        <w:rPr>
          <w:rFonts w:ascii="Times New Roman" w:hAnsi="Times New Roman"/>
          <w:color w:val="0D0D0D"/>
          <w:sz w:val="24"/>
          <w:szCs w:val="24"/>
          <w:lang w:val="ru-RU" w:eastAsia="ru-RU"/>
        </w:rPr>
        <w:t>учащихся Республики Ингушетия</w:t>
      </w:r>
    </w:p>
    <w:p w14:paraId="4C16E981" w14:textId="0884898A" w:rsidR="00794DC8" w:rsidRPr="00794DC8" w:rsidRDefault="00794DC8" w:rsidP="00794DC8">
      <w:pPr>
        <w:spacing w:before="100" w:beforeAutospacing="1" w:after="100" w:afterAutospacing="1" w:line="276" w:lineRule="auto"/>
        <w:jc w:val="both"/>
        <w:rPr>
          <w:rFonts w:ascii="Times New Roman" w:hAnsi="Times New Roman"/>
          <w:b/>
          <w:sz w:val="24"/>
          <w:szCs w:val="24"/>
          <w:lang w:val="ru-RU" w:eastAsia="ru-RU"/>
        </w:rPr>
      </w:pPr>
      <w:r w:rsidRPr="00794DC8">
        <w:rPr>
          <w:rFonts w:ascii="Times New Roman" w:hAnsi="Times New Roman"/>
          <w:b/>
          <w:sz w:val="24"/>
          <w:szCs w:val="24"/>
          <w:lang w:val="ru-RU" w:eastAsia="ru-RU"/>
        </w:rPr>
        <w:t xml:space="preserve">Диаграмма распределения первичных баллов по математике в </w:t>
      </w:r>
      <w:r>
        <w:rPr>
          <w:rFonts w:ascii="Times New Roman" w:hAnsi="Times New Roman"/>
          <w:b/>
          <w:sz w:val="24"/>
          <w:szCs w:val="24"/>
          <w:lang w:val="ru-RU" w:eastAsia="ru-RU"/>
        </w:rPr>
        <w:t>10</w:t>
      </w:r>
      <w:r w:rsidRPr="00794DC8">
        <w:rPr>
          <w:rFonts w:ascii="Times New Roman" w:hAnsi="Times New Roman"/>
          <w:b/>
          <w:sz w:val="24"/>
          <w:szCs w:val="24"/>
          <w:lang w:val="ru-RU" w:eastAsia="ru-RU"/>
        </w:rPr>
        <w:t xml:space="preserve"> класса</w:t>
      </w:r>
    </w:p>
    <w:p w14:paraId="4EFB4F08" w14:textId="0C783EB0" w:rsidR="00794DC8" w:rsidRPr="00794DC8" w:rsidRDefault="00794DC8" w:rsidP="00794DC8">
      <w:pPr>
        <w:spacing w:before="100" w:beforeAutospacing="1" w:after="100" w:afterAutospacing="1" w:line="276" w:lineRule="auto"/>
        <w:rPr>
          <w:rFonts w:ascii="Times New Roman" w:hAnsi="Times New Roman"/>
          <w:b/>
          <w:sz w:val="24"/>
          <w:szCs w:val="24"/>
          <w:lang w:val="ru-RU" w:eastAsia="ru-RU"/>
        </w:rPr>
      </w:pPr>
      <w:r w:rsidRPr="00794DC8">
        <w:rPr>
          <w:rFonts w:ascii="Times New Roman" w:hAnsi="Times New Roman"/>
          <w:b/>
          <w:sz w:val="24"/>
          <w:szCs w:val="24"/>
          <w:lang w:val="ru-RU" w:eastAsia="ru-RU"/>
        </w:rPr>
        <w:t>Диаграмма №1</w:t>
      </w:r>
    </w:p>
    <w:p w14:paraId="087195C8" w14:textId="5008AFE5" w:rsidR="00175903" w:rsidRDefault="00794DC8" w:rsidP="00F4633A">
      <w:pPr>
        <w:rPr>
          <w:noProof/>
          <w:lang w:val="ru-RU"/>
        </w:rPr>
      </w:pPr>
      <w:r w:rsidRPr="0096288A">
        <w:rPr>
          <w:noProof/>
        </w:rPr>
        <w:pict w14:anchorId="73531E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Диаграмма 1" o:spid="_x0000_i1067" type="#_x0000_t75" style="width:663pt;height:218pt;visibility:visible" o:gfxdata="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">
            <v:imagedata r:id="rId6" o:title=""/>
            <o:lock v:ext="edit" aspectratio="f"/>
          </v:shape>
        </w:pict>
      </w:r>
    </w:p>
    <w:p w14:paraId="19D60C16" w14:textId="77777777" w:rsidR="00794DC8" w:rsidRDefault="00794DC8" w:rsidP="00F4633A">
      <w:pPr>
        <w:rPr>
          <w:noProof/>
          <w:lang w:val="ru-RU"/>
        </w:rPr>
      </w:pPr>
    </w:p>
    <w:p w14:paraId="7BABBA2B" w14:textId="0D39E795" w:rsidR="00794DC8" w:rsidRPr="00794DC8" w:rsidRDefault="00794DC8" w:rsidP="00794DC8">
      <w:pPr>
        <w:tabs>
          <w:tab w:val="left" w:pos="0"/>
          <w:tab w:val="left" w:pos="5175"/>
          <w:tab w:val="left" w:pos="23760"/>
        </w:tabs>
        <w:autoSpaceDE w:val="0"/>
        <w:autoSpaceDN w:val="0"/>
        <w:adjustRightInd w:val="0"/>
        <w:spacing w:before="100" w:beforeAutospacing="1" w:after="100" w:afterAutospacing="1" w:line="271" w:lineRule="auto"/>
        <w:jc w:val="both"/>
        <w:rPr>
          <w:rFonts w:ascii="Times New Roman" w:hAnsi="Times New Roman"/>
          <w:color w:val="000000"/>
          <w:sz w:val="24"/>
          <w:szCs w:val="24"/>
          <w:lang w:val="ru-RU" w:eastAsia="ru-RU"/>
        </w:rPr>
      </w:pPr>
      <w:r w:rsidRPr="00794DC8">
        <w:rPr>
          <w:rFonts w:ascii="Times New Roman" w:hAnsi="Times New Roman"/>
          <w:color w:val="000000"/>
          <w:sz w:val="24"/>
          <w:szCs w:val="24"/>
          <w:lang w:val="ru-RU" w:eastAsia="ru-RU"/>
        </w:rPr>
        <w:t>На диаграмме дано распределение первичных баллов на общей гистограмме. Процент учащихся, получивших низкие баллы: от 0 баллов до 4 баллов, невелик. Невелик процент учащихся, получивших высокие баллы: 20–2</w:t>
      </w:r>
      <w:r>
        <w:rPr>
          <w:rFonts w:ascii="Times New Roman" w:hAnsi="Times New Roman"/>
          <w:color w:val="000000"/>
          <w:sz w:val="24"/>
          <w:szCs w:val="24"/>
          <w:lang w:val="ru-RU" w:eastAsia="ru-RU"/>
        </w:rPr>
        <w:t>2</w:t>
      </w:r>
      <w:r w:rsidRPr="00794DC8">
        <w:rPr>
          <w:rFonts w:ascii="Times New Roman" w:hAnsi="Times New Roman"/>
          <w:color w:val="000000"/>
          <w:sz w:val="24"/>
          <w:szCs w:val="24"/>
          <w:lang w:val="ru-RU" w:eastAsia="ru-RU"/>
        </w:rPr>
        <w:t xml:space="preserve"> баллов. Наибольшее количество учащихся (</w:t>
      </w:r>
      <w:r>
        <w:rPr>
          <w:rFonts w:ascii="Times New Roman" w:hAnsi="Times New Roman"/>
          <w:color w:val="000000"/>
          <w:sz w:val="24"/>
          <w:szCs w:val="24"/>
          <w:lang w:val="ru-RU" w:eastAsia="ru-RU"/>
        </w:rPr>
        <w:t xml:space="preserve">11,9 </w:t>
      </w:r>
      <w:r w:rsidRPr="00794DC8">
        <w:rPr>
          <w:rFonts w:ascii="Times New Roman" w:hAnsi="Times New Roman"/>
          <w:color w:val="000000"/>
          <w:sz w:val="24"/>
          <w:szCs w:val="24"/>
          <w:lang w:val="ru-RU" w:eastAsia="ru-RU"/>
        </w:rPr>
        <w:t xml:space="preserve">% учащихся) получили </w:t>
      </w:r>
      <w:r>
        <w:rPr>
          <w:rFonts w:ascii="Times New Roman" w:hAnsi="Times New Roman"/>
          <w:color w:val="000000"/>
          <w:sz w:val="24"/>
          <w:szCs w:val="24"/>
          <w:lang w:val="ru-RU" w:eastAsia="ru-RU"/>
        </w:rPr>
        <w:t>10</w:t>
      </w:r>
      <w:r w:rsidRPr="00794DC8">
        <w:rPr>
          <w:rFonts w:ascii="Times New Roman" w:hAnsi="Times New Roman"/>
          <w:color w:val="000000"/>
          <w:sz w:val="24"/>
          <w:szCs w:val="24"/>
          <w:lang w:val="ru-RU" w:eastAsia="ru-RU"/>
        </w:rPr>
        <w:t xml:space="preserve"> баллов, что соответствует отметке «3». </w:t>
      </w:r>
    </w:p>
    <w:p w14:paraId="12AB682B" w14:textId="28807BA2" w:rsidR="00794DC8" w:rsidRPr="00CB0F3F" w:rsidRDefault="00794DC8" w:rsidP="00CB0F3F">
      <w:pPr>
        <w:tabs>
          <w:tab w:val="left" w:pos="0"/>
          <w:tab w:val="left" w:pos="5175"/>
          <w:tab w:val="left" w:pos="23760"/>
        </w:tabs>
        <w:autoSpaceDE w:val="0"/>
        <w:autoSpaceDN w:val="0"/>
        <w:adjustRightInd w:val="0"/>
        <w:spacing w:before="100" w:beforeAutospacing="1" w:after="100" w:afterAutospacing="1" w:line="271" w:lineRule="auto"/>
        <w:jc w:val="both"/>
        <w:rPr>
          <w:rFonts w:ascii="Times New Roman" w:hAnsi="Times New Roman"/>
          <w:color w:val="000000"/>
          <w:sz w:val="24"/>
          <w:szCs w:val="24"/>
          <w:lang w:val="ru-RU" w:eastAsia="ru-RU"/>
        </w:rPr>
      </w:pPr>
      <w:r w:rsidRPr="00794DC8">
        <w:rPr>
          <w:rFonts w:ascii="Times New Roman" w:hAnsi="Times New Roman"/>
          <w:color w:val="000000"/>
          <w:sz w:val="24"/>
          <w:szCs w:val="24"/>
          <w:lang w:val="ru-RU" w:eastAsia="ru-RU"/>
        </w:rPr>
        <w:t xml:space="preserve">Из </w:t>
      </w:r>
      <w:r w:rsidRPr="00794DC8">
        <w:rPr>
          <w:rFonts w:ascii="Times New Roman" w:hAnsi="Times New Roman"/>
          <w:i/>
          <w:color w:val="000000"/>
          <w:sz w:val="24"/>
          <w:szCs w:val="24"/>
          <w:lang w:val="ru-RU" w:eastAsia="ru-RU"/>
        </w:rPr>
        <w:t xml:space="preserve">Диаграммы №1 </w:t>
      </w:r>
      <w:r w:rsidRPr="00794DC8">
        <w:rPr>
          <w:rFonts w:ascii="Times New Roman" w:hAnsi="Times New Roman"/>
          <w:color w:val="000000"/>
          <w:sz w:val="24"/>
          <w:szCs w:val="24"/>
          <w:lang w:val="ru-RU" w:eastAsia="ru-RU"/>
        </w:rPr>
        <w:t xml:space="preserve">видно, что наибольшее количество учащихся республики получили за мониторинг от </w:t>
      </w:r>
      <w:r>
        <w:rPr>
          <w:rFonts w:ascii="Times New Roman" w:hAnsi="Times New Roman"/>
          <w:color w:val="000000"/>
          <w:sz w:val="24"/>
          <w:szCs w:val="24"/>
          <w:lang w:val="ru-RU" w:eastAsia="ru-RU"/>
        </w:rPr>
        <w:t>6</w:t>
      </w:r>
      <w:r w:rsidRPr="00794DC8">
        <w:rPr>
          <w:rFonts w:ascii="Times New Roman" w:hAnsi="Times New Roman"/>
          <w:color w:val="000000"/>
          <w:sz w:val="24"/>
          <w:szCs w:val="24"/>
          <w:lang w:val="ru-RU" w:eastAsia="ru-RU"/>
        </w:rPr>
        <w:t xml:space="preserve"> баллов до 1</w:t>
      </w:r>
      <w:r w:rsidR="001C0C1A">
        <w:rPr>
          <w:rFonts w:ascii="Times New Roman" w:hAnsi="Times New Roman"/>
          <w:color w:val="000000"/>
          <w:sz w:val="24"/>
          <w:szCs w:val="24"/>
          <w:lang w:val="ru-RU" w:eastAsia="ru-RU"/>
        </w:rPr>
        <w:t>7</w:t>
      </w:r>
      <w:r w:rsidRPr="00794DC8">
        <w:rPr>
          <w:rFonts w:ascii="Times New Roman" w:hAnsi="Times New Roman"/>
          <w:color w:val="000000"/>
          <w:sz w:val="24"/>
          <w:szCs w:val="24"/>
          <w:lang w:val="ru-RU" w:eastAsia="ru-RU"/>
        </w:rPr>
        <w:t xml:space="preserve"> баллов – </w:t>
      </w:r>
      <w:r w:rsidR="001C0C1A">
        <w:rPr>
          <w:rFonts w:ascii="Times New Roman" w:hAnsi="Times New Roman"/>
          <w:color w:val="000000"/>
          <w:sz w:val="24"/>
          <w:szCs w:val="24"/>
          <w:lang w:val="ru-RU" w:eastAsia="ru-RU"/>
        </w:rPr>
        <w:t>83,4</w:t>
      </w:r>
      <w:r w:rsidRPr="00794DC8">
        <w:rPr>
          <w:rFonts w:ascii="Times New Roman" w:hAnsi="Times New Roman"/>
          <w:color w:val="000000"/>
          <w:sz w:val="24"/>
          <w:szCs w:val="24"/>
          <w:lang w:val="ru-RU" w:eastAsia="ru-RU"/>
        </w:rPr>
        <w:t xml:space="preserve">% учащихся, что соответствует отметке «3» при баллах от </w:t>
      </w:r>
      <w:r w:rsidR="001C0C1A">
        <w:rPr>
          <w:rFonts w:ascii="Times New Roman" w:hAnsi="Times New Roman"/>
          <w:color w:val="000000"/>
          <w:sz w:val="24"/>
          <w:szCs w:val="24"/>
          <w:lang w:val="ru-RU" w:eastAsia="ru-RU"/>
        </w:rPr>
        <w:t>6</w:t>
      </w:r>
      <w:r w:rsidRPr="00794DC8">
        <w:rPr>
          <w:rFonts w:ascii="Times New Roman" w:hAnsi="Times New Roman"/>
          <w:color w:val="000000"/>
          <w:sz w:val="24"/>
          <w:szCs w:val="24"/>
          <w:lang w:val="ru-RU" w:eastAsia="ru-RU"/>
        </w:rPr>
        <w:t xml:space="preserve"> баллов до 1</w:t>
      </w:r>
      <w:r w:rsidR="001C0C1A">
        <w:rPr>
          <w:rFonts w:ascii="Times New Roman" w:hAnsi="Times New Roman"/>
          <w:color w:val="000000"/>
          <w:sz w:val="24"/>
          <w:szCs w:val="24"/>
          <w:lang w:val="ru-RU" w:eastAsia="ru-RU"/>
        </w:rPr>
        <w:t>1</w:t>
      </w:r>
      <w:r w:rsidRPr="00794DC8">
        <w:rPr>
          <w:rFonts w:ascii="Times New Roman" w:hAnsi="Times New Roman"/>
          <w:color w:val="000000"/>
          <w:sz w:val="24"/>
          <w:szCs w:val="24"/>
          <w:lang w:val="ru-RU" w:eastAsia="ru-RU"/>
        </w:rPr>
        <w:t xml:space="preserve"> баллов, и соответствует отметке «4» при баллах 1</w:t>
      </w:r>
      <w:r w:rsidR="001C0C1A">
        <w:rPr>
          <w:rFonts w:ascii="Times New Roman" w:hAnsi="Times New Roman"/>
          <w:color w:val="000000"/>
          <w:sz w:val="24"/>
          <w:szCs w:val="24"/>
          <w:lang w:val="ru-RU" w:eastAsia="ru-RU"/>
        </w:rPr>
        <w:t>2</w:t>
      </w:r>
      <w:r w:rsidRPr="00794DC8">
        <w:rPr>
          <w:rFonts w:ascii="Times New Roman" w:hAnsi="Times New Roman"/>
          <w:color w:val="000000"/>
          <w:sz w:val="24"/>
          <w:szCs w:val="24"/>
          <w:lang w:val="ru-RU" w:eastAsia="ru-RU"/>
        </w:rPr>
        <w:t xml:space="preserve"> </w:t>
      </w:r>
      <w:r w:rsidRPr="00794DC8">
        <w:rPr>
          <w:rFonts w:ascii="Times New Roman" w:hAnsi="Times New Roman"/>
          <w:color w:val="000000"/>
          <w:sz w:val="24"/>
          <w:szCs w:val="24"/>
          <w:lang w:val="ru-RU" w:eastAsia="ru-RU"/>
        </w:rPr>
        <w:lastRenderedPageBreak/>
        <w:t>баллов и 1</w:t>
      </w:r>
      <w:r w:rsidR="001C0C1A">
        <w:rPr>
          <w:rFonts w:ascii="Times New Roman" w:hAnsi="Times New Roman"/>
          <w:color w:val="000000"/>
          <w:sz w:val="24"/>
          <w:szCs w:val="24"/>
          <w:lang w:val="ru-RU" w:eastAsia="ru-RU"/>
        </w:rPr>
        <w:t>7</w:t>
      </w:r>
      <w:r w:rsidRPr="00794DC8">
        <w:rPr>
          <w:rFonts w:ascii="Times New Roman" w:hAnsi="Times New Roman"/>
          <w:color w:val="000000"/>
          <w:sz w:val="24"/>
          <w:szCs w:val="24"/>
          <w:lang w:val="ru-RU" w:eastAsia="ru-RU"/>
        </w:rPr>
        <w:t xml:space="preserve"> баллов. Наименьшее количество учащихся республики получили за мониторинг 0 баллов – 0</w:t>
      </w:r>
      <w:r w:rsidR="001C0C1A">
        <w:rPr>
          <w:rFonts w:ascii="Times New Roman" w:hAnsi="Times New Roman"/>
          <w:color w:val="000000"/>
          <w:sz w:val="24"/>
          <w:szCs w:val="24"/>
          <w:lang w:val="ru-RU" w:eastAsia="ru-RU"/>
        </w:rPr>
        <w:t>2</w:t>
      </w:r>
      <w:r w:rsidRPr="00794DC8">
        <w:rPr>
          <w:rFonts w:ascii="Times New Roman" w:hAnsi="Times New Roman"/>
          <w:color w:val="000000"/>
          <w:sz w:val="24"/>
          <w:szCs w:val="24"/>
          <w:lang w:val="ru-RU" w:eastAsia="ru-RU"/>
        </w:rPr>
        <w:t xml:space="preserve">1 % учащихся, что соответствует отметке «2». </w:t>
      </w:r>
      <w:r w:rsidR="001C0C1A">
        <w:rPr>
          <w:rFonts w:ascii="Times New Roman" w:hAnsi="Times New Roman"/>
          <w:color w:val="000000"/>
          <w:sz w:val="24"/>
          <w:szCs w:val="24"/>
          <w:lang w:val="ru-RU" w:eastAsia="ru-RU"/>
        </w:rPr>
        <w:t>11,9</w:t>
      </w:r>
      <w:r w:rsidRPr="00794DC8">
        <w:rPr>
          <w:rFonts w:ascii="Times New Roman" w:hAnsi="Times New Roman"/>
          <w:color w:val="000000"/>
          <w:sz w:val="24"/>
          <w:szCs w:val="24"/>
          <w:lang w:val="ru-RU" w:eastAsia="ru-RU"/>
        </w:rPr>
        <w:t>% учащихся республики получили за мониторинг от 1</w:t>
      </w:r>
      <w:r w:rsidR="001C0C1A">
        <w:rPr>
          <w:rFonts w:ascii="Times New Roman" w:hAnsi="Times New Roman"/>
          <w:color w:val="000000"/>
          <w:sz w:val="24"/>
          <w:szCs w:val="24"/>
          <w:lang w:val="ru-RU" w:eastAsia="ru-RU"/>
        </w:rPr>
        <w:t>8</w:t>
      </w:r>
      <w:r w:rsidRPr="00794DC8">
        <w:rPr>
          <w:rFonts w:ascii="Times New Roman" w:hAnsi="Times New Roman"/>
          <w:color w:val="000000"/>
          <w:sz w:val="24"/>
          <w:szCs w:val="24"/>
          <w:lang w:val="ru-RU" w:eastAsia="ru-RU"/>
        </w:rPr>
        <w:t xml:space="preserve"> баллов до 2</w:t>
      </w:r>
      <w:r w:rsidR="001C0C1A">
        <w:rPr>
          <w:rFonts w:ascii="Times New Roman" w:hAnsi="Times New Roman"/>
          <w:color w:val="000000"/>
          <w:sz w:val="24"/>
          <w:szCs w:val="24"/>
          <w:lang w:val="ru-RU" w:eastAsia="ru-RU"/>
        </w:rPr>
        <w:t>2</w:t>
      </w:r>
      <w:r w:rsidRPr="00794DC8">
        <w:rPr>
          <w:rFonts w:ascii="Times New Roman" w:hAnsi="Times New Roman"/>
          <w:color w:val="000000"/>
          <w:sz w:val="24"/>
          <w:szCs w:val="24"/>
          <w:lang w:val="ru-RU" w:eastAsia="ru-RU"/>
        </w:rPr>
        <w:t xml:space="preserve"> баллов, что соответствует отметке «5»</w:t>
      </w:r>
      <w:r w:rsidR="001C0C1A">
        <w:rPr>
          <w:rFonts w:ascii="Times New Roman" w:hAnsi="Times New Roman"/>
          <w:color w:val="000000"/>
          <w:sz w:val="24"/>
          <w:szCs w:val="24"/>
          <w:lang w:val="ru-RU" w:eastAsia="ru-RU"/>
        </w:rPr>
        <w:t>.</w:t>
      </w:r>
    </w:p>
    <w:p w14:paraId="0A7A08FA" w14:textId="77777777" w:rsidR="001C0C1A" w:rsidRPr="001C0C1A" w:rsidRDefault="001C0C1A" w:rsidP="001C0C1A">
      <w:pPr>
        <w:numPr>
          <w:ilvl w:val="0"/>
          <w:numId w:val="8"/>
        </w:numPr>
        <w:spacing w:before="100" w:beforeAutospacing="1" w:after="100" w:afterAutospacing="1" w:line="271" w:lineRule="auto"/>
        <w:jc w:val="center"/>
        <w:rPr>
          <w:rFonts w:ascii="Times New Roman" w:hAnsi="Times New Roman"/>
          <w:b/>
          <w:sz w:val="24"/>
          <w:szCs w:val="24"/>
          <w:lang w:val="ru-RU" w:eastAsia="ru-RU"/>
        </w:rPr>
      </w:pPr>
      <w:r w:rsidRPr="001C0C1A">
        <w:rPr>
          <w:rFonts w:ascii="Times New Roman" w:hAnsi="Times New Roman"/>
          <w:b/>
          <w:sz w:val="24"/>
          <w:szCs w:val="24"/>
          <w:lang w:val="ru-RU" w:eastAsia="ru-RU"/>
        </w:rPr>
        <w:t>Сравнительный анализ результатов ВПР – 2026 года с годовыми отметками учеников по математике (по журналу)</w:t>
      </w:r>
    </w:p>
    <w:p w14:paraId="06B7039D" w14:textId="77777777" w:rsidR="001C0C1A" w:rsidRPr="001C0C1A" w:rsidRDefault="001C0C1A" w:rsidP="001C0C1A">
      <w:pPr>
        <w:spacing w:before="100" w:beforeAutospacing="1" w:after="100" w:afterAutospacing="1" w:line="276" w:lineRule="auto"/>
        <w:jc w:val="center"/>
        <w:rPr>
          <w:rFonts w:ascii="Times New Roman" w:hAnsi="Times New Roman"/>
          <w:sz w:val="24"/>
          <w:szCs w:val="24"/>
          <w:lang w:val="ru-RU" w:eastAsia="ru-RU"/>
        </w:rPr>
      </w:pPr>
      <w:r w:rsidRPr="001C0C1A">
        <w:rPr>
          <w:rFonts w:ascii="Times New Roman" w:hAnsi="Times New Roman"/>
          <w:sz w:val="24"/>
          <w:szCs w:val="24"/>
          <w:lang w:val="ru-RU" w:eastAsia="ru-RU"/>
        </w:rPr>
        <w:t>Сравнительный анализ результатов участников ВПР по АТЕ</w:t>
      </w:r>
    </w:p>
    <w:p w14:paraId="361258A1" w14:textId="229D0C7E" w:rsidR="001C0C1A" w:rsidRPr="001C0C1A" w:rsidRDefault="001C0C1A" w:rsidP="001C0C1A">
      <w:pPr>
        <w:spacing w:before="100" w:beforeAutospacing="1" w:after="100" w:afterAutospacing="1" w:line="276" w:lineRule="auto"/>
        <w:rPr>
          <w:rFonts w:ascii="Times New Roman" w:hAnsi="Times New Roman"/>
          <w:b/>
          <w:sz w:val="24"/>
          <w:szCs w:val="24"/>
          <w:lang w:val="ru-RU" w:eastAsia="ru-RU"/>
        </w:rPr>
      </w:pPr>
      <w:r>
        <w:rPr>
          <w:rFonts w:ascii="Times New Roman" w:hAnsi="Times New Roman"/>
          <w:sz w:val="24"/>
          <w:szCs w:val="24"/>
          <w:lang w:val="ru-RU" w:eastAsia="ru-RU"/>
        </w:rPr>
        <w:t xml:space="preserve">                                                       </w:t>
      </w:r>
      <w:r w:rsidRPr="001C0C1A">
        <w:rPr>
          <w:rFonts w:ascii="Times New Roman" w:hAnsi="Times New Roman"/>
          <w:sz w:val="24"/>
          <w:szCs w:val="24"/>
          <w:lang w:val="ru-RU" w:eastAsia="ru-RU"/>
        </w:rPr>
        <w:t xml:space="preserve">                                                                                                                       </w:t>
      </w:r>
      <w:r w:rsidRPr="001C0C1A">
        <w:rPr>
          <w:rFonts w:ascii="Times New Roman" w:hAnsi="Times New Roman"/>
          <w:b/>
          <w:sz w:val="24"/>
          <w:szCs w:val="24"/>
          <w:lang w:val="ru-RU" w:eastAsia="ru-RU"/>
        </w:rPr>
        <w:t xml:space="preserve">  Таблица №8</w:t>
      </w:r>
    </w:p>
    <w:tbl>
      <w:tblPr>
        <w:tblW w:w="13171" w:type="dxa"/>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8"/>
        <w:gridCol w:w="3327"/>
        <w:gridCol w:w="1196"/>
      </w:tblGrid>
      <w:tr w:rsidR="001C0C1A" w14:paraId="135A5968" w14:textId="77777777">
        <w:trPr>
          <w:trHeight w:val="276"/>
        </w:trPr>
        <w:tc>
          <w:tcPr>
            <w:tcW w:w="0" w:type="auto"/>
            <w:hideMark/>
          </w:tcPr>
          <w:p w14:paraId="36E01B90" w14:textId="77777777" w:rsidR="001C0C1A" w:rsidRDefault="001C0C1A" w:rsidP="001C0C1A">
            <w:pPr>
              <w:rPr>
                <w:rFonts w:eastAsia="Times New Roman" w:cs="Calibri"/>
                <w:b/>
                <w:bCs/>
                <w:sz w:val="22"/>
                <w:szCs w:val="22"/>
                <w:lang w:val="ru-RU" w:eastAsia="ru-RU"/>
              </w:rPr>
            </w:pPr>
            <w:r>
              <w:rPr>
                <w:rFonts w:eastAsia="Times New Roman" w:cs="Calibri"/>
                <w:b/>
                <w:bCs/>
                <w:sz w:val="22"/>
                <w:szCs w:val="22"/>
                <w:lang w:val="ru-RU" w:eastAsia="ru-RU"/>
              </w:rPr>
              <w:t>Группы участников</w:t>
            </w:r>
          </w:p>
        </w:tc>
        <w:tc>
          <w:tcPr>
            <w:tcW w:w="0" w:type="auto"/>
            <w:hideMark/>
          </w:tcPr>
          <w:p w14:paraId="4E8E3370" w14:textId="77777777" w:rsidR="001C0C1A" w:rsidRDefault="001C0C1A" w:rsidP="001C0C1A">
            <w:pPr>
              <w:rPr>
                <w:rFonts w:eastAsia="Times New Roman" w:cs="Calibri"/>
                <w:b/>
                <w:bCs/>
                <w:sz w:val="22"/>
                <w:szCs w:val="22"/>
                <w:lang w:val="ru-RU" w:eastAsia="ru-RU"/>
              </w:rPr>
            </w:pPr>
            <w:r>
              <w:rPr>
                <w:rFonts w:eastAsia="Times New Roman" w:cs="Calibri"/>
                <w:b/>
                <w:bCs/>
                <w:sz w:val="22"/>
                <w:szCs w:val="22"/>
                <w:lang w:val="ru-RU" w:eastAsia="ru-RU"/>
              </w:rPr>
              <w:t>Кол-во участников</w:t>
            </w:r>
          </w:p>
        </w:tc>
        <w:tc>
          <w:tcPr>
            <w:tcW w:w="0" w:type="auto"/>
            <w:hideMark/>
          </w:tcPr>
          <w:p w14:paraId="4058379D" w14:textId="77777777" w:rsidR="001C0C1A" w:rsidRDefault="001C0C1A" w:rsidP="001C0C1A">
            <w:pPr>
              <w:rPr>
                <w:rFonts w:eastAsia="Times New Roman" w:cs="Calibri"/>
                <w:b/>
                <w:bCs/>
                <w:sz w:val="22"/>
                <w:szCs w:val="22"/>
                <w:lang w:val="ru-RU" w:eastAsia="ru-RU"/>
              </w:rPr>
            </w:pPr>
            <w:r>
              <w:rPr>
                <w:rFonts w:eastAsia="Times New Roman" w:cs="Calibri"/>
                <w:b/>
                <w:bCs/>
                <w:sz w:val="22"/>
                <w:szCs w:val="22"/>
                <w:lang w:val="ru-RU" w:eastAsia="ru-RU"/>
              </w:rPr>
              <w:t>%</w:t>
            </w:r>
          </w:p>
        </w:tc>
      </w:tr>
      <w:tr w:rsidR="001C0C1A" w14:paraId="5954AD78" w14:textId="77777777">
        <w:trPr>
          <w:trHeight w:val="276"/>
        </w:trPr>
        <w:tc>
          <w:tcPr>
            <w:tcW w:w="0" w:type="auto"/>
            <w:hideMark/>
          </w:tcPr>
          <w:p w14:paraId="0C249651" w14:textId="77777777" w:rsidR="001C0C1A" w:rsidRDefault="001C0C1A" w:rsidP="001C0C1A">
            <w:pPr>
              <w:rPr>
                <w:rFonts w:eastAsia="Times New Roman" w:cs="Calibri"/>
                <w:b/>
                <w:bCs/>
                <w:sz w:val="22"/>
                <w:szCs w:val="22"/>
                <w:lang w:val="ru-RU" w:eastAsia="ru-RU"/>
              </w:rPr>
            </w:pPr>
            <w:r>
              <w:rPr>
                <w:rFonts w:eastAsia="Times New Roman" w:cs="Calibri"/>
                <w:b/>
                <w:bCs/>
                <w:sz w:val="22"/>
                <w:szCs w:val="22"/>
                <w:lang w:val="ru-RU" w:eastAsia="ru-RU"/>
              </w:rPr>
              <w:t>Республика Ингушетия</w:t>
            </w:r>
          </w:p>
        </w:tc>
        <w:tc>
          <w:tcPr>
            <w:tcW w:w="0" w:type="auto"/>
            <w:hideMark/>
          </w:tcPr>
          <w:p w14:paraId="72A7695B" w14:textId="77777777" w:rsidR="001C0C1A" w:rsidRDefault="001C0C1A" w:rsidP="001C0C1A">
            <w:pPr>
              <w:rPr>
                <w:rFonts w:eastAsia="Times New Roman" w:cs="Calibri"/>
                <w:sz w:val="22"/>
                <w:szCs w:val="22"/>
                <w:lang w:val="ru-RU" w:eastAsia="ru-RU"/>
              </w:rPr>
            </w:pPr>
          </w:p>
        </w:tc>
        <w:tc>
          <w:tcPr>
            <w:tcW w:w="0" w:type="auto"/>
            <w:hideMark/>
          </w:tcPr>
          <w:p w14:paraId="1B81B049" w14:textId="77777777" w:rsidR="001C0C1A" w:rsidRDefault="001C0C1A" w:rsidP="001C0C1A">
            <w:pPr>
              <w:rPr>
                <w:rFonts w:ascii="Times New Roman" w:eastAsia="Times New Roman" w:hAnsi="Times New Roman"/>
                <w:lang w:val="ru-RU" w:eastAsia="ru-RU"/>
              </w:rPr>
            </w:pPr>
          </w:p>
        </w:tc>
      </w:tr>
      <w:tr w:rsidR="001C0C1A" w14:paraId="4AEAC457" w14:textId="77777777">
        <w:trPr>
          <w:trHeight w:val="276"/>
        </w:trPr>
        <w:tc>
          <w:tcPr>
            <w:tcW w:w="0" w:type="auto"/>
            <w:hideMark/>
          </w:tcPr>
          <w:p w14:paraId="208FC357" w14:textId="3C672CED" w:rsidR="001C0C1A" w:rsidRDefault="001C0C1A" w:rsidP="001C0C1A">
            <w:pPr>
              <w:rPr>
                <w:rFonts w:eastAsia="Times New Roman" w:cs="Calibri"/>
                <w:sz w:val="22"/>
                <w:szCs w:val="22"/>
                <w:lang w:val="ru-RU" w:eastAsia="ru-RU"/>
              </w:rPr>
            </w:pPr>
            <w:r>
              <w:rPr>
                <w:rFonts w:eastAsia="Times New Roman" w:cs="Calibri"/>
                <w:sz w:val="22"/>
                <w:szCs w:val="22"/>
                <w:lang w:val="ru-RU" w:eastAsia="ru-RU"/>
              </w:rPr>
              <w:t xml:space="preserve">Понизили </w:t>
            </w:r>
          </w:p>
        </w:tc>
        <w:tc>
          <w:tcPr>
            <w:tcW w:w="0" w:type="auto"/>
            <w:hideMark/>
          </w:tcPr>
          <w:p w14:paraId="4645A5EA"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407</w:t>
            </w:r>
          </w:p>
        </w:tc>
        <w:tc>
          <w:tcPr>
            <w:tcW w:w="0" w:type="auto"/>
            <w:hideMark/>
          </w:tcPr>
          <w:p w14:paraId="78FADC85"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19,6</w:t>
            </w:r>
          </w:p>
        </w:tc>
      </w:tr>
      <w:tr w:rsidR="001C0C1A" w14:paraId="2C6F8343" w14:textId="77777777">
        <w:trPr>
          <w:trHeight w:val="276"/>
        </w:trPr>
        <w:tc>
          <w:tcPr>
            <w:tcW w:w="0" w:type="auto"/>
            <w:hideMark/>
          </w:tcPr>
          <w:p w14:paraId="2B7B1858" w14:textId="5D33578A" w:rsidR="001C0C1A" w:rsidRDefault="001C0C1A" w:rsidP="001C0C1A">
            <w:pPr>
              <w:rPr>
                <w:rFonts w:eastAsia="Times New Roman" w:cs="Calibri"/>
                <w:sz w:val="22"/>
                <w:szCs w:val="22"/>
                <w:lang w:val="ru-RU" w:eastAsia="ru-RU"/>
              </w:rPr>
            </w:pPr>
            <w:r>
              <w:rPr>
                <w:rFonts w:eastAsia="Times New Roman" w:cs="Calibri"/>
                <w:sz w:val="22"/>
                <w:szCs w:val="22"/>
                <w:lang w:val="ru-RU" w:eastAsia="ru-RU"/>
              </w:rPr>
              <w:t xml:space="preserve">Подтвердили </w:t>
            </w:r>
          </w:p>
        </w:tc>
        <w:tc>
          <w:tcPr>
            <w:tcW w:w="0" w:type="auto"/>
            <w:hideMark/>
          </w:tcPr>
          <w:p w14:paraId="2C61C089"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1571</w:t>
            </w:r>
          </w:p>
        </w:tc>
        <w:tc>
          <w:tcPr>
            <w:tcW w:w="0" w:type="auto"/>
            <w:hideMark/>
          </w:tcPr>
          <w:p w14:paraId="3D241612"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75,64</w:t>
            </w:r>
          </w:p>
        </w:tc>
      </w:tr>
      <w:tr w:rsidR="001C0C1A" w14:paraId="670162D5" w14:textId="77777777">
        <w:trPr>
          <w:trHeight w:val="276"/>
        </w:trPr>
        <w:tc>
          <w:tcPr>
            <w:tcW w:w="0" w:type="auto"/>
            <w:hideMark/>
          </w:tcPr>
          <w:p w14:paraId="4D0B6932" w14:textId="15B22200" w:rsidR="001C0C1A" w:rsidRDefault="001C0C1A" w:rsidP="001C0C1A">
            <w:pPr>
              <w:rPr>
                <w:rFonts w:eastAsia="Times New Roman" w:cs="Calibri"/>
                <w:sz w:val="22"/>
                <w:szCs w:val="22"/>
                <w:lang w:val="ru-RU" w:eastAsia="ru-RU"/>
              </w:rPr>
            </w:pPr>
            <w:r>
              <w:rPr>
                <w:rFonts w:eastAsia="Times New Roman" w:cs="Calibri"/>
                <w:sz w:val="22"/>
                <w:szCs w:val="22"/>
                <w:lang w:val="ru-RU" w:eastAsia="ru-RU"/>
              </w:rPr>
              <w:t xml:space="preserve">Повысили </w:t>
            </w:r>
          </w:p>
        </w:tc>
        <w:tc>
          <w:tcPr>
            <w:tcW w:w="0" w:type="auto"/>
            <w:hideMark/>
          </w:tcPr>
          <w:p w14:paraId="49CF846C"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99</w:t>
            </w:r>
          </w:p>
        </w:tc>
        <w:tc>
          <w:tcPr>
            <w:tcW w:w="0" w:type="auto"/>
            <w:hideMark/>
          </w:tcPr>
          <w:p w14:paraId="3917F43C"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4,77</w:t>
            </w:r>
          </w:p>
        </w:tc>
      </w:tr>
      <w:tr w:rsidR="001C0C1A" w14:paraId="4D325CA2" w14:textId="77777777">
        <w:trPr>
          <w:trHeight w:val="276"/>
        </w:trPr>
        <w:tc>
          <w:tcPr>
            <w:tcW w:w="0" w:type="auto"/>
            <w:hideMark/>
          </w:tcPr>
          <w:p w14:paraId="3B3978B2" w14:textId="77777777" w:rsidR="001C0C1A" w:rsidRDefault="001C0C1A" w:rsidP="001C0C1A">
            <w:pPr>
              <w:rPr>
                <w:rFonts w:eastAsia="Times New Roman" w:cs="Calibri"/>
                <w:sz w:val="22"/>
                <w:szCs w:val="22"/>
                <w:lang w:val="ru-RU" w:eastAsia="ru-RU"/>
              </w:rPr>
            </w:pPr>
            <w:r>
              <w:rPr>
                <w:rFonts w:eastAsia="Times New Roman" w:cs="Calibri"/>
                <w:sz w:val="22"/>
                <w:szCs w:val="22"/>
                <w:lang w:val="ru-RU" w:eastAsia="ru-RU"/>
              </w:rPr>
              <w:t>Всего</w:t>
            </w:r>
          </w:p>
        </w:tc>
        <w:tc>
          <w:tcPr>
            <w:tcW w:w="0" w:type="auto"/>
            <w:hideMark/>
          </w:tcPr>
          <w:p w14:paraId="26D80D0C" w14:textId="77777777" w:rsidR="001C0C1A" w:rsidRDefault="001C0C1A">
            <w:pPr>
              <w:jc w:val="right"/>
              <w:rPr>
                <w:rFonts w:eastAsia="Times New Roman" w:cs="Calibri"/>
                <w:b/>
                <w:bCs/>
                <w:sz w:val="22"/>
                <w:szCs w:val="22"/>
                <w:lang w:val="ru-RU" w:eastAsia="ru-RU"/>
              </w:rPr>
            </w:pPr>
            <w:r>
              <w:rPr>
                <w:rFonts w:eastAsia="Times New Roman" w:cs="Calibri"/>
                <w:b/>
                <w:bCs/>
                <w:sz w:val="22"/>
                <w:szCs w:val="22"/>
                <w:lang w:val="ru-RU" w:eastAsia="ru-RU"/>
              </w:rPr>
              <w:t>2164</w:t>
            </w:r>
          </w:p>
        </w:tc>
        <w:tc>
          <w:tcPr>
            <w:tcW w:w="0" w:type="auto"/>
            <w:hideMark/>
          </w:tcPr>
          <w:p w14:paraId="49794AAB" w14:textId="77777777" w:rsidR="001C0C1A" w:rsidRDefault="001C0C1A">
            <w:pPr>
              <w:jc w:val="right"/>
              <w:rPr>
                <w:rFonts w:eastAsia="Times New Roman" w:cs="Calibri"/>
                <w:b/>
                <w:bCs/>
                <w:sz w:val="22"/>
                <w:szCs w:val="22"/>
                <w:lang w:val="ru-RU" w:eastAsia="ru-RU"/>
              </w:rPr>
            </w:pPr>
            <w:r>
              <w:rPr>
                <w:rFonts w:eastAsia="Times New Roman" w:cs="Calibri"/>
                <w:b/>
                <w:bCs/>
                <w:sz w:val="22"/>
                <w:szCs w:val="22"/>
                <w:lang w:val="ru-RU" w:eastAsia="ru-RU"/>
              </w:rPr>
              <w:t>100</w:t>
            </w:r>
          </w:p>
        </w:tc>
      </w:tr>
      <w:tr w:rsidR="001C0C1A" w14:paraId="2ED8EEEE" w14:textId="77777777">
        <w:trPr>
          <w:trHeight w:val="276"/>
        </w:trPr>
        <w:tc>
          <w:tcPr>
            <w:tcW w:w="0" w:type="auto"/>
            <w:hideMark/>
          </w:tcPr>
          <w:p w14:paraId="20189CE1" w14:textId="77777777" w:rsidR="001C0C1A" w:rsidRDefault="001C0C1A" w:rsidP="001C0C1A">
            <w:pPr>
              <w:rPr>
                <w:rFonts w:eastAsia="Times New Roman" w:cs="Calibri"/>
                <w:b/>
                <w:bCs/>
                <w:sz w:val="22"/>
                <w:szCs w:val="22"/>
                <w:lang w:val="ru-RU" w:eastAsia="ru-RU"/>
              </w:rPr>
            </w:pPr>
            <w:r>
              <w:rPr>
                <w:rFonts w:eastAsia="Times New Roman" w:cs="Calibri"/>
                <w:b/>
                <w:bCs/>
                <w:sz w:val="22"/>
                <w:szCs w:val="22"/>
                <w:lang w:val="ru-RU" w:eastAsia="ru-RU"/>
              </w:rPr>
              <w:t>город Карабулак</w:t>
            </w:r>
          </w:p>
        </w:tc>
        <w:tc>
          <w:tcPr>
            <w:tcW w:w="0" w:type="auto"/>
            <w:hideMark/>
          </w:tcPr>
          <w:p w14:paraId="6B471809" w14:textId="77777777" w:rsidR="001C0C1A" w:rsidRDefault="001C0C1A" w:rsidP="001C0C1A">
            <w:pPr>
              <w:rPr>
                <w:rFonts w:eastAsia="Times New Roman" w:cs="Calibri"/>
                <w:sz w:val="22"/>
                <w:szCs w:val="22"/>
                <w:lang w:val="ru-RU" w:eastAsia="ru-RU"/>
              </w:rPr>
            </w:pPr>
          </w:p>
        </w:tc>
        <w:tc>
          <w:tcPr>
            <w:tcW w:w="0" w:type="auto"/>
            <w:hideMark/>
          </w:tcPr>
          <w:p w14:paraId="2172093B" w14:textId="77777777" w:rsidR="001C0C1A" w:rsidRDefault="001C0C1A" w:rsidP="001C0C1A">
            <w:pPr>
              <w:rPr>
                <w:rFonts w:ascii="Times New Roman" w:eastAsia="Times New Roman" w:hAnsi="Times New Roman"/>
                <w:lang w:val="ru-RU" w:eastAsia="ru-RU"/>
              </w:rPr>
            </w:pPr>
          </w:p>
        </w:tc>
      </w:tr>
      <w:tr w:rsidR="001C0C1A" w14:paraId="1CB915B0" w14:textId="77777777">
        <w:trPr>
          <w:trHeight w:val="276"/>
        </w:trPr>
        <w:tc>
          <w:tcPr>
            <w:tcW w:w="0" w:type="auto"/>
            <w:hideMark/>
          </w:tcPr>
          <w:p w14:paraId="5352F9C6" w14:textId="6DCF1DCF" w:rsidR="001C0C1A" w:rsidRDefault="001C0C1A" w:rsidP="001C0C1A">
            <w:pPr>
              <w:rPr>
                <w:rFonts w:eastAsia="Times New Roman" w:cs="Calibri"/>
                <w:sz w:val="22"/>
                <w:szCs w:val="22"/>
                <w:lang w:val="ru-RU" w:eastAsia="ru-RU"/>
              </w:rPr>
            </w:pPr>
            <w:r>
              <w:rPr>
                <w:rFonts w:eastAsia="Times New Roman" w:cs="Calibri"/>
                <w:sz w:val="22"/>
                <w:szCs w:val="22"/>
                <w:lang w:val="ru-RU" w:eastAsia="ru-RU"/>
              </w:rPr>
              <w:t xml:space="preserve">Понизили </w:t>
            </w:r>
          </w:p>
        </w:tc>
        <w:tc>
          <w:tcPr>
            <w:tcW w:w="0" w:type="auto"/>
            <w:hideMark/>
          </w:tcPr>
          <w:p w14:paraId="31450E8D"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21</w:t>
            </w:r>
          </w:p>
        </w:tc>
        <w:tc>
          <w:tcPr>
            <w:tcW w:w="0" w:type="auto"/>
            <w:hideMark/>
          </w:tcPr>
          <w:p w14:paraId="414C0719"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13,73</w:t>
            </w:r>
          </w:p>
        </w:tc>
      </w:tr>
      <w:tr w:rsidR="001C0C1A" w14:paraId="390EBE43" w14:textId="77777777">
        <w:trPr>
          <w:trHeight w:val="276"/>
        </w:trPr>
        <w:tc>
          <w:tcPr>
            <w:tcW w:w="0" w:type="auto"/>
            <w:hideMark/>
          </w:tcPr>
          <w:p w14:paraId="0381BEFB" w14:textId="3DB776CD" w:rsidR="001C0C1A" w:rsidRDefault="001C0C1A" w:rsidP="001C0C1A">
            <w:pPr>
              <w:rPr>
                <w:rFonts w:eastAsia="Times New Roman" w:cs="Calibri"/>
                <w:sz w:val="22"/>
                <w:szCs w:val="22"/>
                <w:lang w:val="ru-RU" w:eastAsia="ru-RU"/>
              </w:rPr>
            </w:pPr>
            <w:r>
              <w:rPr>
                <w:rFonts w:eastAsia="Times New Roman" w:cs="Calibri"/>
                <w:sz w:val="22"/>
                <w:szCs w:val="22"/>
                <w:lang w:val="ru-RU" w:eastAsia="ru-RU"/>
              </w:rPr>
              <w:t xml:space="preserve">Подтвердили </w:t>
            </w:r>
          </w:p>
        </w:tc>
        <w:tc>
          <w:tcPr>
            <w:tcW w:w="0" w:type="auto"/>
            <w:hideMark/>
          </w:tcPr>
          <w:p w14:paraId="238865F2"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128</w:t>
            </w:r>
          </w:p>
        </w:tc>
        <w:tc>
          <w:tcPr>
            <w:tcW w:w="0" w:type="auto"/>
            <w:hideMark/>
          </w:tcPr>
          <w:p w14:paraId="42BBC8AF"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83,66</w:t>
            </w:r>
          </w:p>
        </w:tc>
      </w:tr>
      <w:tr w:rsidR="001C0C1A" w14:paraId="30E2EE43" w14:textId="77777777">
        <w:trPr>
          <w:trHeight w:val="276"/>
        </w:trPr>
        <w:tc>
          <w:tcPr>
            <w:tcW w:w="0" w:type="auto"/>
            <w:hideMark/>
          </w:tcPr>
          <w:p w14:paraId="05A5DE45" w14:textId="604A1B2F" w:rsidR="001C0C1A" w:rsidRDefault="001C0C1A" w:rsidP="001C0C1A">
            <w:pPr>
              <w:rPr>
                <w:rFonts w:eastAsia="Times New Roman" w:cs="Calibri"/>
                <w:sz w:val="22"/>
                <w:szCs w:val="22"/>
                <w:lang w:val="ru-RU" w:eastAsia="ru-RU"/>
              </w:rPr>
            </w:pPr>
            <w:r>
              <w:rPr>
                <w:rFonts w:eastAsia="Times New Roman" w:cs="Calibri"/>
                <w:sz w:val="22"/>
                <w:szCs w:val="22"/>
                <w:lang w:val="ru-RU" w:eastAsia="ru-RU"/>
              </w:rPr>
              <w:t xml:space="preserve">Повысили </w:t>
            </w:r>
          </w:p>
        </w:tc>
        <w:tc>
          <w:tcPr>
            <w:tcW w:w="0" w:type="auto"/>
            <w:hideMark/>
          </w:tcPr>
          <w:p w14:paraId="474CACF2"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4</w:t>
            </w:r>
          </w:p>
        </w:tc>
        <w:tc>
          <w:tcPr>
            <w:tcW w:w="0" w:type="auto"/>
            <w:hideMark/>
          </w:tcPr>
          <w:p w14:paraId="63939C60"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2,61</w:t>
            </w:r>
          </w:p>
        </w:tc>
      </w:tr>
      <w:tr w:rsidR="001C0C1A" w14:paraId="5A142E68" w14:textId="77777777">
        <w:trPr>
          <w:trHeight w:val="276"/>
        </w:trPr>
        <w:tc>
          <w:tcPr>
            <w:tcW w:w="0" w:type="auto"/>
            <w:hideMark/>
          </w:tcPr>
          <w:p w14:paraId="0CDB3C96" w14:textId="77777777" w:rsidR="001C0C1A" w:rsidRDefault="001C0C1A" w:rsidP="001C0C1A">
            <w:pPr>
              <w:rPr>
                <w:rFonts w:eastAsia="Times New Roman" w:cs="Calibri"/>
                <w:sz w:val="22"/>
                <w:szCs w:val="22"/>
                <w:lang w:val="ru-RU" w:eastAsia="ru-RU"/>
              </w:rPr>
            </w:pPr>
            <w:r>
              <w:rPr>
                <w:rFonts w:eastAsia="Times New Roman" w:cs="Calibri"/>
                <w:sz w:val="22"/>
                <w:szCs w:val="22"/>
                <w:lang w:val="ru-RU" w:eastAsia="ru-RU"/>
              </w:rPr>
              <w:t>Всего</w:t>
            </w:r>
          </w:p>
        </w:tc>
        <w:tc>
          <w:tcPr>
            <w:tcW w:w="0" w:type="auto"/>
            <w:hideMark/>
          </w:tcPr>
          <w:p w14:paraId="51AFFB77" w14:textId="77777777" w:rsidR="001C0C1A" w:rsidRDefault="001C0C1A">
            <w:pPr>
              <w:jc w:val="right"/>
              <w:rPr>
                <w:rFonts w:eastAsia="Times New Roman" w:cs="Calibri"/>
                <w:b/>
                <w:bCs/>
                <w:sz w:val="22"/>
                <w:szCs w:val="22"/>
                <w:lang w:val="ru-RU" w:eastAsia="ru-RU"/>
              </w:rPr>
            </w:pPr>
            <w:r>
              <w:rPr>
                <w:rFonts w:eastAsia="Times New Roman" w:cs="Calibri"/>
                <w:b/>
                <w:bCs/>
                <w:sz w:val="22"/>
                <w:szCs w:val="22"/>
                <w:lang w:val="ru-RU" w:eastAsia="ru-RU"/>
              </w:rPr>
              <w:t>153</w:t>
            </w:r>
          </w:p>
        </w:tc>
        <w:tc>
          <w:tcPr>
            <w:tcW w:w="0" w:type="auto"/>
            <w:hideMark/>
          </w:tcPr>
          <w:p w14:paraId="674EEE2D" w14:textId="77777777" w:rsidR="001C0C1A" w:rsidRDefault="001C0C1A">
            <w:pPr>
              <w:jc w:val="right"/>
              <w:rPr>
                <w:rFonts w:eastAsia="Times New Roman" w:cs="Calibri"/>
                <w:b/>
                <w:bCs/>
                <w:sz w:val="22"/>
                <w:szCs w:val="22"/>
                <w:lang w:val="ru-RU" w:eastAsia="ru-RU"/>
              </w:rPr>
            </w:pPr>
            <w:r>
              <w:rPr>
                <w:rFonts w:eastAsia="Times New Roman" w:cs="Calibri"/>
                <w:b/>
                <w:bCs/>
                <w:sz w:val="22"/>
                <w:szCs w:val="22"/>
                <w:lang w:val="ru-RU" w:eastAsia="ru-RU"/>
              </w:rPr>
              <w:t>100</w:t>
            </w:r>
          </w:p>
        </w:tc>
      </w:tr>
      <w:tr w:rsidR="001C0C1A" w14:paraId="3C92F48E" w14:textId="77777777">
        <w:trPr>
          <w:trHeight w:val="276"/>
        </w:trPr>
        <w:tc>
          <w:tcPr>
            <w:tcW w:w="0" w:type="auto"/>
            <w:hideMark/>
          </w:tcPr>
          <w:p w14:paraId="53452180" w14:textId="77777777" w:rsidR="001C0C1A" w:rsidRDefault="001C0C1A" w:rsidP="001C0C1A">
            <w:pPr>
              <w:rPr>
                <w:rFonts w:eastAsia="Times New Roman" w:cs="Calibri"/>
                <w:b/>
                <w:bCs/>
                <w:sz w:val="22"/>
                <w:szCs w:val="22"/>
                <w:lang w:val="ru-RU" w:eastAsia="ru-RU"/>
              </w:rPr>
            </w:pPr>
            <w:r>
              <w:rPr>
                <w:rFonts w:eastAsia="Times New Roman" w:cs="Calibri"/>
                <w:b/>
                <w:bCs/>
                <w:sz w:val="22"/>
                <w:szCs w:val="22"/>
                <w:lang w:val="ru-RU" w:eastAsia="ru-RU"/>
              </w:rPr>
              <w:t>город Магас</w:t>
            </w:r>
          </w:p>
        </w:tc>
        <w:tc>
          <w:tcPr>
            <w:tcW w:w="0" w:type="auto"/>
            <w:hideMark/>
          </w:tcPr>
          <w:p w14:paraId="1E22FD8D" w14:textId="77777777" w:rsidR="001C0C1A" w:rsidRDefault="001C0C1A" w:rsidP="001C0C1A">
            <w:pPr>
              <w:rPr>
                <w:rFonts w:eastAsia="Times New Roman" w:cs="Calibri"/>
                <w:sz w:val="22"/>
                <w:szCs w:val="22"/>
                <w:lang w:val="ru-RU" w:eastAsia="ru-RU"/>
              </w:rPr>
            </w:pPr>
          </w:p>
        </w:tc>
        <w:tc>
          <w:tcPr>
            <w:tcW w:w="0" w:type="auto"/>
            <w:hideMark/>
          </w:tcPr>
          <w:p w14:paraId="3F65B9BA" w14:textId="77777777" w:rsidR="001C0C1A" w:rsidRDefault="001C0C1A" w:rsidP="001C0C1A">
            <w:pPr>
              <w:rPr>
                <w:rFonts w:ascii="Times New Roman" w:eastAsia="Times New Roman" w:hAnsi="Times New Roman"/>
                <w:lang w:val="ru-RU" w:eastAsia="ru-RU"/>
              </w:rPr>
            </w:pPr>
          </w:p>
        </w:tc>
      </w:tr>
      <w:tr w:rsidR="001C0C1A" w14:paraId="2B5D0D8D" w14:textId="77777777">
        <w:trPr>
          <w:trHeight w:val="276"/>
        </w:trPr>
        <w:tc>
          <w:tcPr>
            <w:tcW w:w="0" w:type="auto"/>
            <w:hideMark/>
          </w:tcPr>
          <w:p w14:paraId="6CBCB936" w14:textId="5DF2008D" w:rsidR="001C0C1A" w:rsidRDefault="001C0C1A" w:rsidP="001C0C1A">
            <w:pPr>
              <w:rPr>
                <w:rFonts w:eastAsia="Times New Roman" w:cs="Calibri"/>
                <w:sz w:val="22"/>
                <w:szCs w:val="22"/>
                <w:lang w:val="ru-RU" w:eastAsia="ru-RU"/>
              </w:rPr>
            </w:pPr>
            <w:r>
              <w:rPr>
                <w:rFonts w:eastAsia="Times New Roman" w:cs="Calibri"/>
                <w:sz w:val="22"/>
                <w:szCs w:val="22"/>
                <w:lang w:val="ru-RU" w:eastAsia="ru-RU"/>
              </w:rPr>
              <w:t xml:space="preserve">Понизили </w:t>
            </w:r>
          </w:p>
        </w:tc>
        <w:tc>
          <w:tcPr>
            <w:tcW w:w="0" w:type="auto"/>
            <w:hideMark/>
          </w:tcPr>
          <w:p w14:paraId="1F1A2D5A"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44</w:t>
            </w:r>
          </w:p>
        </w:tc>
        <w:tc>
          <w:tcPr>
            <w:tcW w:w="0" w:type="auto"/>
            <w:hideMark/>
          </w:tcPr>
          <w:p w14:paraId="4A4A9C5A"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18,97</w:t>
            </w:r>
          </w:p>
        </w:tc>
      </w:tr>
      <w:tr w:rsidR="001C0C1A" w14:paraId="2F442ADD" w14:textId="77777777">
        <w:trPr>
          <w:trHeight w:val="276"/>
        </w:trPr>
        <w:tc>
          <w:tcPr>
            <w:tcW w:w="0" w:type="auto"/>
            <w:hideMark/>
          </w:tcPr>
          <w:p w14:paraId="2BDDA06F" w14:textId="736E2FA6" w:rsidR="001C0C1A" w:rsidRDefault="001C0C1A" w:rsidP="001C0C1A">
            <w:pPr>
              <w:rPr>
                <w:rFonts w:eastAsia="Times New Roman" w:cs="Calibri"/>
                <w:sz w:val="22"/>
                <w:szCs w:val="22"/>
                <w:lang w:val="ru-RU" w:eastAsia="ru-RU"/>
              </w:rPr>
            </w:pPr>
            <w:r>
              <w:rPr>
                <w:rFonts w:eastAsia="Times New Roman" w:cs="Calibri"/>
                <w:sz w:val="22"/>
                <w:szCs w:val="22"/>
                <w:lang w:val="ru-RU" w:eastAsia="ru-RU"/>
              </w:rPr>
              <w:t xml:space="preserve">Подтвердили </w:t>
            </w:r>
          </w:p>
        </w:tc>
        <w:tc>
          <w:tcPr>
            <w:tcW w:w="0" w:type="auto"/>
            <w:hideMark/>
          </w:tcPr>
          <w:p w14:paraId="70607D5D"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165</w:t>
            </w:r>
          </w:p>
        </w:tc>
        <w:tc>
          <w:tcPr>
            <w:tcW w:w="0" w:type="auto"/>
            <w:hideMark/>
          </w:tcPr>
          <w:p w14:paraId="40B65E15"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71,12</w:t>
            </w:r>
          </w:p>
        </w:tc>
      </w:tr>
      <w:tr w:rsidR="001C0C1A" w14:paraId="2A46C03C" w14:textId="77777777">
        <w:trPr>
          <w:trHeight w:val="276"/>
        </w:trPr>
        <w:tc>
          <w:tcPr>
            <w:tcW w:w="0" w:type="auto"/>
            <w:hideMark/>
          </w:tcPr>
          <w:p w14:paraId="652D34F4" w14:textId="1F2278F6" w:rsidR="001C0C1A" w:rsidRDefault="001C0C1A" w:rsidP="001C0C1A">
            <w:pPr>
              <w:rPr>
                <w:rFonts w:eastAsia="Times New Roman" w:cs="Calibri"/>
                <w:sz w:val="22"/>
                <w:szCs w:val="22"/>
                <w:lang w:val="ru-RU" w:eastAsia="ru-RU"/>
              </w:rPr>
            </w:pPr>
            <w:r>
              <w:rPr>
                <w:rFonts w:eastAsia="Times New Roman" w:cs="Calibri"/>
                <w:sz w:val="22"/>
                <w:szCs w:val="22"/>
                <w:lang w:val="ru-RU" w:eastAsia="ru-RU"/>
              </w:rPr>
              <w:t xml:space="preserve">Повысили </w:t>
            </w:r>
          </w:p>
        </w:tc>
        <w:tc>
          <w:tcPr>
            <w:tcW w:w="0" w:type="auto"/>
            <w:hideMark/>
          </w:tcPr>
          <w:p w14:paraId="12555839"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23</w:t>
            </w:r>
          </w:p>
        </w:tc>
        <w:tc>
          <w:tcPr>
            <w:tcW w:w="0" w:type="auto"/>
            <w:hideMark/>
          </w:tcPr>
          <w:p w14:paraId="6F26458A"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9,91</w:t>
            </w:r>
          </w:p>
        </w:tc>
      </w:tr>
      <w:tr w:rsidR="001C0C1A" w14:paraId="13AE4649" w14:textId="77777777">
        <w:trPr>
          <w:trHeight w:val="276"/>
        </w:trPr>
        <w:tc>
          <w:tcPr>
            <w:tcW w:w="0" w:type="auto"/>
            <w:hideMark/>
          </w:tcPr>
          <w:p w14:paraId="7749966F" w14:textId="77777777" w:rsidR="001C0C1A" w:rsidRDefault="001C0C1A" w:rsidP="001C0C1A">
            <w:pPr>
              <w:rPr>
                <w:rFonts w:eastAsia="Times New Roman" w:cs="Calibri"/>
                <w:sz w:val="22"/>
                <w:szCs w:val="22"/>
                <w:lang w:val="ru-RU" w:eastAsia="ru-RU"/>
              </w:rPr>
            </w:pPr>
            <w:r>
              <w:rPr>
                <w:rFonts w:eastAsia="Times New Roman" w:cs="Calibri"/>
                <w:sz w:val="22"/>
                <w:szCs w:val="22"/>
                <w:lang w:val="ru-RU" w:eastAsia="ru-RU"/>
              </w:rPr>
              <w:t>Всего</w:t>
            </w:r>
          </w:p>
        </w:tc>
        <w:tc>
          <w:tcPr>
            <w:tcW w:w="0" w:type="auto"/>
            <w:hideMark/>
          </w:tcPr>
          <w:p w14:paraId="5D1D1BF4" w14:textId="77777777" w:rsidR="001C0C1A" w:rsidRDefault="001C0C1A">
            <w:pPr>
              <w:jc w:val="right"/>
              <w:rPr>
                <w:rFonts w:eastAsia="Times New Roman" w:cs="Calibri"/>
                <w:b/>
                <w:bCs/>
                <w:sz w:val="22"/>
                <w:szCs w:val="22"/>
                <w:lang w:val="ru-RU" w:eastAsia="ru-RU"/>
              </w:rPr>
            </w:pPr>
            <w:r>
              <w:rPr>
                <w:rFonts w:eastAsia="Times New Roman" w:cs="Calibri"/>
                <w:b/>
                <w:bCs/>
                <w:sz w:val="22"/>
                <w:szCs w:val="22"/>
                <w:lang w:val="ru-RU" w:eastAsia="ru-RU"/>
              </w:rPr>
              <w:t>233</w:t>
            </w:r>
          </w:p>
        </w:tc>
        <w:tc>
          <w:tcPr>
            <w:tcW w:w="0" w:type="auto"/>
            <w:hideMark/>
          </w:tcPr>
          <w:p w14:paraId="40C654C1" w14:textId="77777777" w:rsidR="001C0C1A" w:rsidRDefault="001C0C1A">
            <w:pPr>
              <w:jc w:val="right"/>
              <w:rPr>
                <w:rFonts w:eastAsia="Times New Roman" w:cs="Calibri"/>
                <w:b/>
                <w:bCs/>
                <w:sz w:val="22"/>
                <w:szCs w:val="22"/>
                <w:lang w:val="ru-RU" w:eastAsia="ru-RU"/>
              </w:rPr>
            </w:pPr>
            <w:r>
              <w:rPr>
                <w:rFonts w:eastAsia="Times New Roman" w:cs="Calibri"/>
                <w:b/>
                <w:bCs/>
                <w:sz w:val="22"/>
                <w:szCs w:val="22"/>
                <w:lang w:val="ru-RU" w:eastAsia="ru-RU"/>
              </w:rPr>
              <w:t>100</w:t>
            </w:r>
          </w:p>
        </w:tc>
      </w:tr>
      <w:tr w:rsidR="001C0C1A" w14:paraId="2516A1D2" w14:textId="77777777">
        <w:trPr>
          <w:trHeight w:val="276"/>
        </w:trPr>
        <w:tc>
          <w:tcPr>
            <w:tcW w:w="0" w:type="auto"/>
            <w:hideMark/>
          </w:tcPr>
          <w:p w14:paraId="1FCB0DA7" w14:textId="77777777" w:rsidR="001C0C1A" w:rsidRDefault="001C0C1A" w:rsidP="001C0C1A">
            <w:pPr>
              <w:rPr>
                <w:rFonts w:eastAsia="Times New Roman" w:cs="Calibri"/>
                <w:b/>
                <w:bCs/>
                <w:sz w:val="22"/>
                <w:szCs w:val="22"/>
                <w:lang w:val="ru-RU" w:eastAsia="ru-RU"/>
              </w:rPr>
            </w:pPr>
            <w:r>
              <w:rPr>
                <w:rFonts w:eastAsia="Times New Roman" w:cs="Calibri"/>
                <w:b/>
                <w:bCs/>
                <w:sz w:val="22"/>
                <w:szCs w:val="22"/>
                <w:lang w:val="ru-RU" w:eastAsia="ru-RU"/>
              </w:rPr>
              <w:t>город Малгобек</w:t>
            </w:r>
          </w:p>
        </w:tc>
        <w:tc>
          <w:tcPr>
            <w:tcW w:w="0" w:type="auto"/>
            <w:hideMark/>
          </w:tcPr>
          <w:p w14:paraId="4BD77CCF" w14:textId="77777777" w:rsidR="001C0C1A" w:rsidRDefault="001C0C1A" w:rsidP="001C0C1A">
            <w:pPr>
              <w:rPr>
                <w:rFonts w:eastAsia="Times New Roman" w:cs="Calibri"/>
                <w:sz w:val="22"/>
                <w:szCs w:val="22"/>
                <w:lang w:val="ru-RU" w:eastAsia="ru-RU"/>
              </w:rPr>
            </w:pPr>
          </w:p>
        </w:tc>
        <w:tc>
          <w:tcPr>
            <w:tcW w:w="0" w:type="auto"/>
            <w:hideMark/>
          </w:tcPr>
          <w:p w14:paraId="24DBF36F" w14:textId="77777777" w:rsidR="001C0C1A" w:rsidRDefault="001C0C1A" w:rsidP="001C0C1A">
            <w:pPr>
              <w:rPr>
                <w:rFonts w:ascii="Times New Roman" w:eastAsia="Times New Roman" w:hAnsi="Times New Roman"/>
                <w:lang w:val="ru-RU" w:eastAsia="ru-RU"/>
              </w:rPr>
            </w:pPr>
          </w:p>
        </w:tc>
      </w:tr>
      <w:tr w:rsidR="001C0C1A" w14:paraId="75192AC8" w14:textId="77777777">
        <w:trPr>
          <w:trHeight w:val="276"/>
        </w:trPr>
        <w:tc>
          <w:tcPr>
            <w:tcW w:w="0" w:type="auto"/>
            <w:hideMark/>
          </w:tcPr>
          <w:p w14:paraId="704ACD7A" w14:textId="0F502674" w:rsidR="001C0C1A" w:rsidRDefault="001C0C1A" w:rsidP="001C0C1A">
            <w:pPr>
              <w:rPr>
                <w:rFonts w:eastAsia="Times New Roman" w:cs="Calibri"/>
                <w:sz w:val="22"/>
                <w:szCs w:val="22"/>
                <w:lang w:val="ru-RU" w:eastAsia="ru-RU"/>
              </w:rPr>
            </w:pPr>
            <w:r>
              <w:rPr>
                <w:rFonts w:eastAsia="Times New Roman" w:cs="Calibri"/>
                <w:sz w:val="22"/>
                <w:szCs w:val="22"/>
                <w:lang w:val="ru-RU" w:eastAsia="ru-RU"/>
              </w:rPr>
              <w:t xml:space="preserve">Понизили </w:t>
            </w:r>
          </w:p>
        </w:tc>
        <w:tc>
          <w:tcPr>
            <w:tcW w:w="0" w:type="auto"/>
            <w:hideMark/>
          </w:tcPr>
          <w:p w14:paraId="00B9B982"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31</w:t>
            </w:r>
          </w:p>
        </w:tc>
        <w:tc>
          <w:tcPr>
            <w:tcW w:w="0" w:type="auto"/>
            <w:hideMark/>
          </w:tcPr>
          <w:p w14:paraId="700E7130"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19,38</w:t>
            </w:r>
          </w:p>
        </w:tc>
      </w:tr>
      <w:tr w:rsidR="001C0C1A" w14:paraId="765426EB" w14:textId="77777777">
        <w:trPr>
          <w:trHeight w:val="276"/>
        </w:trPr>
        <w:tc>
          <w:tcPr>
            <w:tcW w:w="0" w:type="auto"/>
            <w:hideMark/>
          </w:tcPr>
          <w:p w14:paraId="618B390F" w14:textId="7779BE16" w:rsidR="001C0C1A" w:rsidRDefault="001C0C1A" w:rsidP="001C0C1A">
            <w:pPr>
              <w:rPr>
                <w:rFonts w:eastAsia="Times New Roman" w:cs="Calibri"/>
                <w:sz w:val="22"/>
                <w:szCs w:val="22"/>
                <w:lang w:val="ru-RU" w:eastAsia="ru-RU"/>
              </w:rPr>
            </w:pPr>
            <w:r>
              <w:rPr>
                <w:rFonts w:eastAsia="Times New Roman" w:cs="Calibri"/>
                <w:sz w:val="22"/>
                <w:szCs w:val="22"/>
                <w:lang w:val="ru-RU" w:eastAsia="ru-RU"/>
              </w:rPr>
              <w:t xml:space="preserve">Подтвердили </w:t>
            </w:r>
          </w:p>
        </w:tc>
        <w:tc>
          <w:tcPr>
            <w:tcW w:w="0" w:type="auto"/>
            <w:hideMark/>
          </w:tcPr>
          <w:p w14:paraId="3518DEC6"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112</w:t>
            </w:r>
          </w:p>
        </w:tc>
        <w:tc>
          <w:tcPr>
            <w:tcW w:w="0" w:type="auto"/>
            <w:hideMark/>
          </w:tcPr>
          <w:p w14:paraId="1627221B"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70</w:t>
            </w:r>
          </w:p>
        </w:tc>
      </w:tr>
      <w:tr w:rsidR="001C0C1A" w14:paraId="6D226F73" w14:textId="77777777">
        <w:trPr>
          <w:trHeight w:val="276"/>
        </w:trPr>
        <w:tc>
          <w:tcPr>
            <w:tcW w:w="0" w:type="auto"/>
            <w:hideMark/>
          </w:tcPr>
          <w:p w14:paraId="1565FFA8" w14:textId="4B1EB130" w:rsidR="001C0C1A" w:rsidRDefault="001C0C1A" w:rsidP="001C0C1A">
            <w:pPr>
              <w:rPr>
                <w:rFonts w:eastAsia="Times New Roman" w:cs="Calibri"/>
                <w:sz w:val="22"/>
                <w:szCs w:val="22"/>
                <w:lang w:val="ru-RU" w:eastAsia="ru-RU"/>
              </w:rPr>
            </w:pPr>
            <w:r>
              <w:rPr>
                <w:rFonts w:eastAsia="Times New Roman" w:cs="Calibri"/>
                <w:sz w:val="22"/>
                <w:szCs w:val="22"/>
                <w:lang w:val="ru-RU" w:eastAsia="ru-RU"/>
              </w:rPr>
              <w:t xml:space="preserve">Повысили </w:t>
            </w:r>
          </w:p>
        </w:tc>
        <w:tc>
          <w:tcPr>
            <w:tcW w:w="0" w:type="auto"/>
            <w:hideMark/>
          </w:tcPr>
          <w:p w14:paraId="050D944B"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17</w:t>
            </w:r>
          </w:p>
        </w:tc>
        <w:tc>
          <w:tcPr>
            <w:tcW w:w="0" w:type="auto"/>
            <w:hideMark/>
          </w:tcPr>
          <w:p w14:paraId="74FEC6ED"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10,63</w:t>
            </w:r>
          </w:p>
        </w:tc>
      </w:tr>
      <w:tr w:rsidR="001C0C1A" w14:paraId="33435CA2" w14:textId="77777777">
        <w:trPr>
          <w:trHeight w:val="276"/>
        </w:trPr>
        <w:tc>
          <w:tcPr>
            <w:tcW w:w="0" w:type="auto"/>
            <w:hideMark/>
          </w:tcPr>
          <w:p w14:paraId="5D1A8AA2" w14:textId="77777777" w:rsidR="001C0C1A" w:rsidRDefault="001C0C1A" w:rsidP="001C0C1A">
            <w:pPr>
              <w:rPr>
                <w:rFonts w:eastAsia="Times New Roman" w:cs="Calibri"/>
                <w:sz w:val="22"/>
                <w:szCs w:val="22"/>
                <w:lang w:val="ru-RU" w:eastAsia="ru-RU"/>
              </w:rPr>
            </w:pPr>
            <w:r>
              <w:rPr>
                <w:rFonts w:eastAsia="Times New Roman" w:cs="Calibri"/>
                <w:sz w:val="22"/>
                <w:szCs w:val="22"/>
                <w:lang w:val="ru-RU" w:eastAsia="ru-RU"/>
              </w:rPr>
              <w:t>Всего</w:t>
            </w:r>
          </w:p>
        </w:tc>
        <w:tc>
          <w:tcPr>
            <w:tcW w:w="0" w:type="auto"/>
            <w:hideMark/>
          </w:tcPr>
          <w:p w14:paraId="5E454C6E" w14:textId="77777777" w:rsidR="001C0C1A" w:rsidRDefault="001C0C1A">
            <w:pPr>
              <w:jc w:val="right"/>
              <w:rPr>
                <w:rFonts w:eastAsia="Times New Roman" w:cs="Calibri"/>
                <w:b/>
                <w:bCs/>
                <w:sz w:val="22"/>
                <w:szCs w:val="22"/>
                <w:lang w:val="ru-RU" w:eastAsia="ru-RU"/>
              </w:rPr>
            </w:pPr>
            <w:r>
              <w:rPr>
                <w:rFonts w:eastAsia="Times New Roman" w:cs="Calibri"/>
                <w:b/>
                <w:bCs/>
                <w:sz w:val="22"/>
                <w:szCs w:val="22"/>
                <w:lang w:val="ru-RU" w:eastAsia="ru-RU"/>
              </w:rPr>
              <w:t>191</w:t>
            </w:r>
          </w:p>
        </w:tc>
        <w:tc>
          <w:tcPr>
            <w:tcW w:w="0" w:type="auto"/>
            <w:hideMark/>
          </w:tcPr>
          <w:p w14:paraId="2392012A" w14:textId="77777777" w:rsidR="001C0C1A" w:rsidRDefault="001C0C1A">
            <w:pPr>
              <w:jc w:val="right"/>
              <w:rPr>
                <w:rFonts w:eastAsia="Times New Roman" w:cs="Calibri"/>
                <w:b/>
                <w:bCs/>
                <w:sz w:val="22"/>
                <w:szCs w:val="22"/>
                <w:lang w:val="ru-RU" w:eastAsia="ru-RU"/>
              </w:rPr>
            </w:pPr>
            <w:r>
              <w:rPr>
                <w:rFonts w:eastAsia="Times New Roman" w:cs="Calibri"/>
                <w:b/>
                <w:bCs/>
                <w:sz w:val="22"/>
                <w:szCs w:val="22"/>
                <w:lang w:val="ru-RU" w:eastAsia="ru-RU"/>
              </w:rPr>
              <w:t>100</w:t>
            </w:r>
          </w:p>
        </w:tc>
      </w:tr>
      <w:tr w:rsidR="001C0C1A" w14:paraId="5944EF9C" w14:textId="77777777">
        <w:trPr>
          <w:trHeight w:val="276"/>
        </w:trPr>
        <w:tc>
          <w:tcPr>
            <w:tcW w:w="0" w:type="auto"/>
            <w:hideMark/>
          </w:tcPr>
          <w:p w14:paraId="3A458B6B" w14:textId="77777777" w:rsidR="001C0C1A" w:rsidRDefault="001C0C1A" w:rsidP="001C0C1A">
            <w:pPr>
              <w:rPr>
                <w:rFonts w:eastAsia="Times New Roman" w:cs="Calibri"/>
                <w:b/>
                <w:bCs/>
                <w:sz w:val="22"/>
                <w:szCs w:val="22"/>
                <w:lang w:val="ru-RU" w:eastAsia="ru-RU"/>
              </w:rPr>
            </w:pPr>
            <w:r>
              <w:rPr>
                <w:rFonts w:eastAsia="Times New Roman" w:cs="Calibri"/>
                <w:b/>
                <w:bCs/>
                <w:sz w:val="22"/>
                <w:szCs w:val="22"/>
                <w:lang w:val="ru-RU" w:eastAsia="ru-RU"/>
              </w:rPr>
              <w:t>город Назрань</w:t>
            </w:r>
          </w:p>
        </w:tc>
        <w:tc>
          <w:tcPr>
            <w:tcW w:w="0" w:type="auto"/>
            <w:hideMark/>
          </w:tcPr>
          <w:p w14:paraId="1902562D" w14:textId="77777777" w:rsidR="001C0C1A" w:rsidRDefault="001C0C1A" w:rsidP="001C0C1A">
            <w:pPr>
              <w:rPr>
                <w:rFonts w:eastAsia="Times New Roman" w:cs="Calibri"/>
                <w:sz w:val="22"/>
                <w:szCs w:val="22"/>
                <w:lang w:val="ru-RU" w:eastAsia="ru-RU"/>
              </w:rPr>
            </w:pPr>
          </w:p>
        </w:tc>
        <w:tc>
          <w:tcPr>
            <w:tcW w:w="0" w:type="auto"/>
            <w:hideMark/>
          </w:tcPr>
          <w:p w14:paraId="09B0A8B5" w14:textId="77777777" w:rsidR="001C0C1A" w:rsidRDefault="001C0C1A" w:rsidP="001C0C1A">
            <w:pPr>
              <w:rPr>
                <w:rFonts w:ascii="Times New Roman" w:eastAsia="Times New Roman" w:hAnsi="Times New Roman"/>
                <w:lang w:val="ru-RU" w:eastAsia="ru-RU"/>
              </w:rPr>
            </w:pPr>
          </w:p>
        </w:tc>
      </w:tr>
      <w:tr w:rsidR="001C0C1A" w14:paraId="4D84DB3B" w14:textId="77777777">
        <w:trPr>
          <w:trHeight w:val="276"/>
        </w:trPr>
        <w:tc>
          <w:tcPr>
            <w:tcW w:w="0" w:type="auto"/>
            <w:hideMark/>
          </w:tcPr>
          <w:p w14:paraId="44A914EE" w14:textId="20AFEBF9" w:rsidR="001C0C1A" w:rsidRDefault="001C0C1A" w:rsidP="001C0C1A">
            <w:pPr>
              <w:rPr>
                <w:rFonts w:eastAsia="Times New Roman" w:cs="Calibri"/>
                <w:sz w:val="22"/>
                <w:szCs w:val="22"/>
                <w:lang w:val="ru-RU" w:eastAsia="ru-RU"/>
              </w:rPr>
            </w:pPr>
            <w:r>
              <w:rPr>
                <w:rFonts w:eastAsia="Times New Roman" w:cs="Calibri"/>
                <w:sz w:val="22"/>
                <w:szCs w:val="22"/>
                <w:lang w:val="ru-RU" w:eastAsia="ru-RU"/>
              </w:rPr>
              <w:t xml:space="preserve">Понизили </w:t>
            </w:r>
          </w:p>
        </w:tc>
        <w:tc>
          <w:tcPr>
            <w:tcW w:w="0" w:type="auto"/>
            <w:hideMark/>
          </w:tcPr>
          <w:p w14:paraId="2594BF76"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117</w:t>
            </w:r>
          </w:p>
        </w:tc>
        <w:tc>
          <w:tcPr>
            <w:tcW w:w="0" w:type="auto"/>
            <w:hideMark/>
          </w:tcPr>
          <w:p w14:paraId="5681D2E7"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22,29</w:t>
            </w:r>
          </w:p>
        </w:tc>
      </w:tr>
      <w:tr w:rsidR="001C0C1A" w14:paraId="6A8C7568" w14:textId="77777777">
        <w:trPr>
          <w:trHeight w:val="276"/>
        </w:trPr>
        <w:tc>
          <w:tcPr>
            <w:tcW w:w="0" w:type="auto"/>
            <w:hideMark/>
          </w:tcPr>
          <w:p w14:paraId="7CDB552D" w14:textId="49637160" w:rsidR="001C0C1A" w:rsidRDefault="001C0C1A" w:rsidP="001C0C1A">
            <w:pPr>
              <w:rPr>
                <w:rFonts w:eastAsia="Times New Roman" w:cs="Calibri"/>
                <w:sz w:val="22"/>
                <w:szCs w:val="22"/>
                <w:lang w:val="ru-RU" w:eastAsia="ru-RU"/>
              </w:rPr>
            </w:pPr>
            <w:r>
              <w:rPr>
                <w:rFonts w:eastAsia="Times New Roman" w:cs="Calibri"/>
                <w:sz w:val="22"/>
                <w:szCs w:val="22"/>
                <w:lang w:val="ru-RU" w:eastAsia="ru-RU"/>
              </w:rPr>
              <w:lastRenderedPageBreak/>
              <w:t xml:space="preserve">Подтвердили </w:t>
            </w:r>
          </w:p>
        </w:tc>
        <w:tc>
          <w:tcPr>
            <w:tcW w:w="0" w:type="auto"/>
            <w:hideMark/>
          </w:tcPr>
          <w:p w14:paraId="055F8B06"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391</w:t>
            </w:r>
          </w:p>
        </w:tc>
        <w:tc>
          <w:tcPr>
            <w:tcW w:w="0" w:type="auto"/>
            <w:hideMark/>
          </w:tcPr>
          <w:p w14:paraId="3D651968"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74,48</w:t>
            </w:r>
          </w:p>
        </w:tc>
      </w:tr>
      <w:tr w:rsidR="001C0C1A" w14:paraId="303DC59A" w14:textId="77777777">
        <w:trPr>
          <w:trHeight w:val="276"/>
        </w:trPr>
        <w:tc>
          <w:tcPr>
            <w:tcW w:w="0" w:type="auto"/>
            <w:hideMark/>
          </w:tcPr>
          <w:p w14:paraId="298113B0" w14:textId="5605D3B4" w:rsidR="001C0C1A" w:rsidRDefault="001C0C1A" w:rsidP="001C0C1A">
            <w:pPr>
              <w:rPr>
                <w:rFonts w:eastAsia="Times New Roman" w:cs="Calibri"/>
                <w:sz w:val="22"/>
                <w:szCs w:val="22"/>
                <w:lang w:val="ru-RU" w:eastAsia="ru-RU"/>
              </w:rPr>
            </w:pPr>
            <w:r>
              <w:rPr>
                <w:rFonts w:eastAsia="Times New Roman" w:cs="Calibri"/>
                <w:sz w:val="22"/>
                <w:szCs w:val="22"/>
                <w:lang w:val="ru-RU" w:eastAsia="ru-RU"/>
              </w:rPr>
              <w:t xml:space="preserve">Повысили </w:t>
            </w:r>
          </w:p>
        </w:tc>
        <w:tc>
          <w:tcPr>
            <w:tcW w:w="0" w:type="auto"/>
            <w:hideMark/>
          </w:tcPr>
          <w:p w14:paraId="57DD18E8"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17</w:t>
            </w:r>
          </w:p>
        </w:tc>
        <w:tc>
          <w:tcPr>
            <w:tcW w:w="0" w:type="auto"/>
            <w:hideMark/>
          </w:tcPr>
          <w:p w14:paraId="5811718B"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3,24</w:t>
            </w:r>
          </w:p>
        </w:tc>
      </w:tr>
      <w:tr w:rsidR="001C0C1A" w14:paraId="0AED1B77" w14:textId="77777777">
        <w:trPr>
          <w:trHeight w:val="276"/>
        </w:trPr>
        <w:tc>
          <w:tcPr>
            <w:tcW w:w="0" w:type="auto"/>
            <w:hideMark/>
          </w:tcPr>
          <w:p w14:paraId="4CD27232" w14:textId="77777777" w:rsidR="001C0C1A" w:rsidRDefault="001C0C1A" w:rsidP="001C0C1A">
            <w:pPr>
              <w:rPr>
                <w:rFonts w:eastAsia="Times New Roman" w:cs="Calibri"/>
                <w:sz w:val="22"/>
                <w:szCs w:val="22"/>
                <w:lang w:val="ru-RU" w:eastAsia="ru-RU"/>
              </w:rPr>
            </w:pPr>
            <w:r>
              <w:rPr>
                <w:rFonts w:eastAsia="Times New Roman" w:cs="Calibri"/>
                <w:sz w:val="22"/>
                <w:szCs w:val="22"/>
                <w:lang w:val="ru-RU" w:eastAsia="ru-RU"/>
              </w:rPr>
              <w:t>Всего</w:t>
            </w:r>
          </w:p>
        </w:tc>
        <w:tc>
          <w:tcPr>
            <w:tcW w:w="0" w:type="auto"/>
            <w:hideMark/>
          </w:tcPr>
          <w:p w14:paraId="4073CC6B" w14:textId="77777777" w:rsidR="001C0C1A" w:rsidRDefault="001C0C1A">
            <w:pPr>
              <w:jc w:val="right"/>
              <w:rPr>
                <w:rFonts w:eastAsia="Times New Roman" w:cs="Calibri"/>
                <w:b/>
                <w:bCs/>
                <w:sz w:val="22"/>
                <w:szCs w:val="22"/>
                <w:lang w:val="ru-RU" w:eastAsia="ru-RU"/>
              </w:rPr>
            </w:pPr>
            <w:r>
              <w:rPr>
                <w:rFonts w:eastAsia="Times New Roman" w:cs="Calibri"/>
                <w:b/>
                <w:bCs/>
                <w:sz w:val="22"/>
                <w:szCs w:val="22"/>
                <w:lang w:val="ru-RU" w:eastAsia="ru-RU"/>
              </w:rPr>
              <w:t>554</w:t>
            </w:r>
          </w:p>
        </w:tc>
        <w:tc>
          <w:tcPr>
            <w:tcW w:w="0" w:type="auto"/>
            <w:hideMark/>
          </w:tcPr>
          <w:p w14:paraId="3576000F" w14:textId="77777777" w:rsidR="001C0C1A" w:rsidRDefault="001C0C1A">
            <w:pPr>
              <w:jc w:val="right"/>
              <w:rPr>
                <w:rFonts w:eastAsia="Times New Roman" w:cs="Calibri"/>
                <w:b/>
                <w:bCs/>
                <w:sz w:val="22"/>
                <w:szCs w:val="22"/>
                <w:lang w:val="ru-RU" w:eastAsia="ru-RU"/>
              </w:rPr>
            </w:pPr>
            <w:r>
              <w:rPr>
                <w:rFonts w:eastAsia="Times New Roman" w:cs="Calibri"/>
                <w:b/>
                <w:bCs/>
                <w:sz w:val="22"/>
                <w:szCs w:val="22"/>
                <w:lang w:val="ru-RU" w:eastAsia="ru-RU"/>
              </w:rPr>
              <w:t>100</w:t>
            </w:r>
          </w:p>
        </w:tc>
      </w:tr>
      <w:tr w:rsidR="001C0C1A" w14:paraId="6F8B1FCF" w14:textId="77777777">
        <w:trPr>
          <w:trHeight w:val="276"/>
        </w:trPr>
        <w:tc>
          <w:tcPr>
            <w:tcW w:w="0" w:type="auto"/>
            <w:hideMark/>
          </w:tcPr>
          <w:p w14:paraId="454359CE" w14:textId="77777777" w:rsidR="001C0C1A" w:rsidRDefault="001C0C1A" w:rsidP="001C0C1A">
            <w:pPr>
              <w:rPr>
                <w:rFonts w:eastAsia="Times New Roman" w:cs="Calibri"/>
                <w:b/>
                <w:bCs/>
                <w:sz w:val="22"/>
                <w:szCs w:val="22"/>
                <w:lang w:val="ru-RU" w:eastAsia="ru-RU"/>
              </w:rPr>
            </w:pPr>
            <w:r>
              <w:rPr>
                <w:rFonts w:eastAsia="Times New Roman" w:cs="Calibri"/>
                <w:b/>
                <w:bCs/>
                <w:sz w:val="22"/>
                <w:szCs w:val="22"/>
                <w:lang w:val="ru-RU" w:eastAsia="ru-RU"/>
              </w:rPr>
              <w:t>Джейрахский муниципальный район</w:t>
            </w:r>
          </w:p>
        </w:tc>
        <w:tc>
          <w:tcPr>
            <w:tcW w:w="0" w:type="auto"/>
            <w:hideMark/>
          </w:tcPr>
          <w:p w14:paraId="43D908CE" w14:textId="77777777" w:rsidR="001C0C1A" w:rsidRDefault="001C0C1A" w:rsidP="001C0C1A">
            <w:pPr>
              <w:rPr>
                <w:rFonts w:eastAsia="Times New Roman" w:cs="Calibri"/>
                <w:sz w:val="22"/>
                <w:szCs w:val="22"/>
                <w:lang w:val="ru-RU" w:eastAsia="ru-RU"/>
              </w:rPr>
            </w:pPr>
          </w:p>
        </w:tc>
        <w:tc>
          <w:tcPr>
            <w:tcW w:w="0" w:type="auto"/>
            <w:hideMark/>
          </w:tcPr>
          <w:p w14:paraId="78339FEC" w14:textId="77777777" w:rsidR="001C0C1A" w:rsidRDefault="001C0C1A" w:rsidP="001C0C1A">
            <w:pPr>
              <w:rPr>
                <w:rFonts w:ascii="Times New Roman" w:eastAsia="Times New Roman" w:hAnsi="Times New Roman"/>
                <w:lang w:val="ru-RU" w:eastAsia="ru-RU"/>
              </w:rPr>
            </w:pPr>
          </w:p>
        </w:tc>
      </w:tr>
      <w:tr w:rsidR="001C0C1A" w14:paraId="4C048E24" w14:textId="77777777">
        <w:trPr>
          <w:trHeight w:val="276"/>
        </w:trPr>
        <w:tc>
          <w:tcPr>
            <w:tcW w:w="0" w:type="auto"/>
            <w:hideMark/>
          </w:tcPr>
          <w:p w14:paraId="47504ACD" w14:textId="2A778A39" w:rsidR="001C0C1A" w:rsidRDefault="001C0C1A" w:rsidP="001C0C1A">
            <w:pPr>
              <w:rPr>
                <w:rFonts w:eastAsia="Times New Roman" w:cs="Calibri"/>
                <w:sz w:val="22"/>
                <w:szCs w:val="22"/>
                <w:lang w:val="ru-RU" w:eastAsia="ru-RU"/>
              </w:rPr>
            </w:pPr>
            <w:r>
              <w:rPr>
                <w:rFonts w:eastAsia="Times New Roman" w:cs="Calibri"/>
                <w:sz w:val="22"/>
                <w:szCs w:val="22"/>
                <w:lang w:val="ru-RU" w:eastAsia="ru-RU"/>
              </w:rPr>
              <w:t xml:space="preserve">Понизили </w:t>
            </w:r>
          </w:p>
        </w:tc>
        <w:tc>
          <w:tcPr>
            <w:tcW w:w="0" w:type="auto"/>
            <w:hideMark/>
          </w:tcPr>
          <w:p w14:paraId="6E526506"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3</w:t>
            </w:r>
          </w:p>
        </w:tc>
        <w:tc>
          <w:tcPr>
            <w:tcW w:w="0" w:type="auto"/>
            <w:hideMark/>
          </w:tcPr>
          <w:p w14:paraId="69FA8D1D"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20</w:t>
            </w:r>
          </w:p>
        </w:tc>
      </w:tr>
      <w:tr w:rsidR="001C0C1A" w14:paraId="16A9F34A" w14:textId="77777777">
        <w:trPr>
          <w:trHeight w:val="276"/>
        </w:trPr>
        <w:tc>
          <w:tcPr>
            <w:tcW w:w="0" w:type="auto"/>
            <w:hideMark/>
          </w:tcPr>
          <w:p w14:paraId="65CDD78A" w14:textId="29F02366" w:rsidR="001C0C1A" w:rsidRDefault="001C0C1A" w:rsidP="001C0C1A">
            <w:pPr>
              <w:rPr>
                <w:rFonts w:eastAsia="Times New Roman" w:cs="Calibri"/>
                <w:sz w:val="22"/>
                <w:szCs w:val="22"/>
                <w:lang w:val="ru-RU" w:eastAsia="ru-RU"/>
              </w:rPr>
            </w:pPr>
            <w:r>
              <w:rPr>
                <w:rFonts w:eastAsia="Times New Roman" w:cs="Calibri"/>
                <w:sz w:val="22"/>
                <w:szCs w:val="22"/>
                <w:lang w:val="ru-RU" w:eastAsia="ru-RU"/>
              </w:rPr>
              <w:t xml:space="preserve">Подтвердили </w:t>
            </w:r>
          </w:p>
        </w:tc>
        <w:tc>
          <w:tcPr>
            <w:tcW w:w="0" w:type="auto"/>
            <w:hideMark/>
          </w:tcPr>
          <w:p w14:paraId="24D2A885"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12</w:t>
            </w:r>
          </w:p>
        </w:tc>
        <w:tc>
          <w:tcPr>
            <w:tcW w:w="0" w:type="auto"/>
            <w:hideMark/>
          </w:tcPr>
          <w:p w14:paraId="4097B28F"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80</w:t>
            </w:r>
          </w:p>
        </w:tc>
      </w:tr>
      <w:tr w:rsidR="001C0C1A" w14:paraId="142BCDFF" w14:textId="77777777">
        <w:trPr>
          <w:trHeight w:val="276"/>
        </w:trPr>
        <w:tc>
          <w:tcPr>
            <w:tcW w:w="0" w:type="auto"/>
            <w:hideMark/>
          </w:tcPr>
          <w:p w14:paraId="10E72179" w14:textId="75743C42" w:rsidR="001C0C1A" w:rsidRDefault="001C0C1A" w:rsidP="001C0C1A">
            <w:pPr>
              <w:rPr>
                <w:rFonts w:eastAsia="Times New Roman" w:cs="Calibri"/>
                <w:sz w:val="22"/>
                <w:szCs w:val="22"/>
                <w:lang w:val="ru-RU" w:eastAsia="ru-RU"/>
              </w:rPr>
            </w:pPr>
            <w:r>
              <w:rPr>
                <w:rFonts w:eastAsia="Times New Roman" w:cs="Calibri"/>
                <w:sz w:val="22"/>
                <w:szCs w:val="22"/>
                <w:lang w:val="ru-RU" w:eastAsia="ru-RU"/>
              </w:rPr>
              <w:t xml:space="preserve">Повысили </w:t>
            </w:r>
          </w:p>
        </w:tc>
        <w:tc>
          <w:tcPr>
            <w:tcW w:w="0" w:type="auto"/>
            <w:hideMark/>
          </w:tcPr>
          <w:p w14:paraId="0DFBCC4B"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0</w:t>
            </w:r>
          </w:p>
        </w:tc>
        <w:tc>
          <w:tcPr>
            <w:tcW w:w="0" w:type="auto"/>
            <w:hideMark/>
          </w:tcPr>
          <w:p w14:paraId="0FD9089B"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0</w:t>
            </w:r>
          </w:p>
        </w:tc>
      </w:tr>
      <w:tr w:rsidR="001C0C1A" w14:paraId="7F6D1849" w14:textId="77777777">
        <w:trPr>
          <w:trHeight w:val="276"/>
        </w:trPr>
        <w:tc>
          <w:tcPr>
            <w:tcW w:w="0" w:type="auto"/>
            <w:hideMark/>
          </w:tcPr>
          <w:p w14:paraId="6F8A5F24" w14:textId="77777777" w:rsidR="001C0C1A" w:rsidRDefault="001C0C1A" w:rsidP="001C0C1A">
            <w:pPr>
              <w:rPr>
                <w:rFonts w:eastAsia="Times New Roman" w:cs="Calibri"/>
                <w:sz w:val="22"/>
                <w:szCs w:val="22"/>
                <w:lang w:val="ru-RU" w:eastAsia="ru-RU"/>
              </w:rPr>
            </w:pPr>
            <w:r>
              <w:rPr>
                <w:rFonts w:eastAsia="Times New Roman" w:cs="Calibri"/>
                <w:sz w:val="22"/>
                <w:szCs w:val="22"/>
                <w:lang w:val="ru-RU" w:eastAsia="ru-RU"/>
              </w:rPr>
              <w:t>Всего</w:t>
            </w:r>
          </w:p>
        </w:tc>
        <w:tc>
          <w:tcPr>
            <w:tcW w:w="0" w:type="auto"/>
            <w:hideMark/>
          </w:tcPr>
          <w:p w14:paraId="2A70C810" w14:textId="77777777" w:rsidR="001C0C1A" w:rsidRDefault="001C0C1A">
            <w:pPr>
              <w:jc w:val="right"/>
              <w:rPr>
                <w:rFonts w:eastAsia="Times New Roman" w:cs="Calibri"/>
                <w:b/>
                <w:bCs/>
                <w:sz w:val="22"/>
                <w:szCs w:val="22"/>
                <w:lang w:val="ru-RU" w:eastAsia="ru-RU"/>
              </w:rPr>
            </w:pPr>
            <w:r>
              <w:rPr>
                <w:rFonts w:eastAsia="Times New Roman" w:cs="Calibri"/>
                <w:b/>
                <w:bCs/>
                <w:sz w:val="22"/>
                <w:szCs w:val="22"/>
                <w:lang w:val="ru-RU" w:eastAsia="ru-RU"/>
              </w:rPr>
              <w:t>15</w:t>
            </w:r>
          </w:p>
        </w:tc>
        <w:tc>
          <w:tcPr>
            <w:tcW w:w="0" w:type="auto"/>
            <w:hideMark/>
          </w:tcPr>
          <w:p w14:paraId="43B7DB83" w14:textId="77777777" w:rsidR="001C0C1A" w:rsidRDefault="001C0C1A">
            <w:pPr>
              <w:jc w:val="right"/>
              <w:rPr>
                <w:rFonts w:eastAsia="Times New Roman" w:cs="Calibri"/>
                <w:b/>
                <w:bCs/>
                <w:sz w:val="22"/>
                <w:szCs w:val="22"/>
                <w:lang w:val="ru-RU" w:eastAsia="ru-RU"/>
              </w:rPr>
            </w:pPr>
            <w:r>
              <w:rPr>
                <w:rFonts w:eastAsia="Times New Roman" w:cs="Calibri"/>
                <w:b/>
                <w:bCs/>
                <w:sz w:val="22"/>
                <w:szCs w:val="22"/>
                <w:lang w:val="ru-RU" w:eastAsia="ru-RU"/>
              </w:rPr>
              <w:t>100</w:t>
            </w:r>
          </w:p>
        </w:tc>
      </w:tr>
      <w:tr w:rsidR="001C0C1A" w14:paraId="14CE21AA" w14:textId="77777777">
        <w:trPr>
          <w:trHeight w:val="276"/>
        </w:trPr>
        <w:tc>
          <w:tcPr>
            <w:tcW w:w="0" w:type="auto"/>
            <w:hideMark/>
          </w:tcPr>
          <w:p w14:paraId="1749B7B6" w14:textId="77777777" w:rsidR="001C0C1A" w:rsidRDefault="001C0C1A" w:rsidP="001C0C1A">
            <w:pPr>
              <w:rPr>
                <w:rFonts w:eastAsia="Times New Roman" w:cs="Calibri"/>
                <w:b/>
                <w:bCs/>
                <w:sz w:val="22"/>
                <w:szCs w:val="22"/>
                <w:lang w:val="ru-RU" w:eastAsia="ru-RU"/>
              </w:rPr>
            </w:pPr>
            <w:r>
              <w:rPr>
                <w:rFonts w:eastAsia="Times New Roman" w:cs="Calibri"/>
                <w:b/>
                <w:bCs/>
                <w:sz w:val="22"/>
                <w:szCs w:val="22"/>
                <w:lang w:val="ru-RU" w:eastAsia="ru-RU"/>
              </w:rPr>
              <w:t>Малгобекский муниципальный район</w:t>
            </w:r>
          </w:p>
        </w:tc>
        <w:tc>
          <w:tcPr>
            <w:tcW w:w="0" w:type="auto"/>
            <w:hideMark/>
          </w:tcPr>
          <w:p w14:paraId="02197918" w14:textId="77777777" w:rsidR="001C0C1A" w:rsidRDefault="001C0C1A" w:rsidP="001C0C1A">
            <w:pPr>
              <w:rPr>
                <w:rFonts w:eastAsia="Times New Roman" w:cs="Calibri"/>
                <w:b/>
                <w:bCs/>
                <w:sz w:val="22"/>
                <w:szCs w:val="22"/>
                <w:lang w:val="ru-RU" w:eastAsia="ru-RU"/>
              </w:rPr>
            </w:pPr>
          </w:p>
        </w:tc>
        <w:tc>
          <w:tcPr>
            <w:tcW w:w="0" w:type="auto"/>
            <w:hideMark/>
          </w:tcPr>
          <w:p w14:paraId="26473522" w14:textId="77777777" w:rsidR="001C0C1A" w:rsidRDefault="001C0C1A" w:rsidP="001C0C1A">
            <w:pPr>
              <w:rPr>
                <w:rFonts w:ascii="Times New Roman" w:eastAsia="Times New Roman" w:hAnsi="Times New Roman"/>
                <w:b/>
                <w:bCs/>
                <w:lang w:val="ru-RU" w:eastAsia="ru-RU"/>
              </w:rPr>
            </w:pPr>
          </w:p>
        </w:tc>
      </w:tr>
      <w:tr w:rsidR="001C0C1A" w14:paraId="0F64229C" w14:textId="77777777">
        <w:trPr>
          <w:trHeight w:val="276"/>
        </w:trPr>
        <w:tc>
          <w:tcPr>
            <w:tcW w:w="0" w:type="auto"/>
            <w:hideMark/>
          </w:tcPr>
          <w:p w14:paraId="42EE25BD" w14:textId="22BABE41" w:rsidR="001C0C1A" w:rsidRDefault="001C0C1A" w:rsidP="001C0C1A">
            <w:pPr>
              <w:rPr>
                <w:rFonts w:eastAsia="Times New Roman" w:cs="Calibri"/>
                <w:sz w:val="22"/>
                <w:szCs w:val="22"/>
                <w:lang w:val="ru-RU" w:eastAsia="ru-RU"/>
              </w:rPr>
            </w:pPr>
            <w:r>
              <w:rPr>
                <w:rFonts w:eastAsia="Times New Roman" w:cs="Calibri"/>
                <w:sz w:val="22"/>
                <w:szCs w:val="22"/>
                <w:lang w:val="ru-RU" w:eastAsia="ru-RU"/>
              </w:rPr>
              <w:t xml:space="preserve">Понизили </w:t>
            </w:r>
          </w:p>
        </w:tc>
        <w:tc>
          <w:tcPr>
            <w:tcW w:w="0" w:type="auto"/>
            <w:hideMark/>
          </w:tcPr>
          <w:p w14:paraId="452A993A"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48</w:t>
            </w:r>
          </w:p>
        </w:tc>
        <w:tc>
          <w:tcPr>
            <w:tcW w:w="0" w:type="auto"/>
            <w:hideMark/>
          </w:tcPr>
          <w:p w14:paraId="0E45308C"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28,07</w:t>
            </w:r>
          </w:p>
        </w:tc>
      </w:tr>
      <w:tr w:rsidR="001C0C1A" w14:paraId="78D5A0F0" w14:textId="77777777">
        <w:trPr>
          <w:trHeight w:val="276"/>
        </w:trPr>
        <w:tc>
          <w:tcPr>
            <w:tcW w:w="0" w:type="auto"/>
            <w:hideMark/>
          </w:tcPr>
          <w:p w14:paraId="0F90738C" w14:textId="31436115" w:rsidR="001C0C1A" w:rsidRDefault="001C0C1A" w:rsidP="001C0C1A">
            <w:pPr>
              <w:rPr>
                <w:rFonts w:eastAsia="Times New Roman" w:cs="Calibri"/>
                <w:sz w:val="22"/>
                <w:szCs w:val="22"/>
                <w:lang w:val="ru-RU" w:eastAsia="ru-RU"/>
              </w:rPr>
            </w:pPr>
            <w:r>
              <w:rPr>
                <w:rFonts w:eastAsia="Times New Roman" w:cs="Calibri"/>
                <w:sz w:val="22"/>
                <w:szCs w:val="22"/>
                <w:lang w:val="ru-RU" w:eastAsia="ru-RU"/>
              </w:rPr>
              <w:t xml:space="preserve">Подтвердили </w:t>
            </w:r>
          </w:p>
        </w:tc>
        <w:tc>
          <w:tcPr>
            <w:tcW w:w="0" w:type="auto"/>
            <w:hideMark/>
          </w:tcPr>
          <w:p w14:paraId="33AD702B"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116</w:t>
            </w:r>
          </w:p>
        </w:tc>
        <w:tc>
          <w:tcPr>
            <w:tcW w:w="0" w:type="auto"/>
            <w:hideMark/>
          </w:tcPr>
          <w:p w14:paraId="1FB4DED7"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67,84</w:t>
            </w:r>
          </w:p>
        </w:tc>
      </w:tr>
      <w:tr w:rsidR="001C0C1A" w14:paraId="6675FCE0" w14:textId="77777777">
        <w:trPr>
          <w:trHeight w:val="276"/>
        </w:trPr>
        <w:tc>
          <w:tcPr>
            <w:tcW w:w="0" w:type="auto"/>
            <w:hideMark/>
          </w:tcPr>
          <w:p w14:paraId="368C184A" w14:textId="18A0780C" w:rsidR="001C0C1A" w:rsidRDefault="001C0C1A" w:rsidP="001C0C1A">
            <w:pPr>
              <w:rPr>
                <w:rFonts w:eastAsia="Times New Roman" w:cs="Calibri"/>
                <w:sz w:val="22"/>
                <w:szCs w:val="22"/>
                <w:lang w:val="ru-RU" w:eastAsia="ru-RU"/>
              </w:rPr>
            </w:pPr>
            <w:r>
              <w:rPr>
                <w:rFonts w:eastAsia="Times New Roman" w:cs="Calibri"/>
                <w:sz w:val="22"/>
                <w:szCs w:val="22"/>
                <w:lang w:val="ru-RU" w:eastAsia="ru-RU"/>
              </w:rPr>
              <w:t xml:space="preserve">Повысили </w:t>
            </w:r>
          </w:p>
        </w:tc>
        <w:tc>
          <w:tcPr>
            <w:tcW w:w="0" w:type="auto"/>
            <w:hideMark/>
          </w:tcPr>
          <w:p w14:paraId="378CA786"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7</w:t>
            </w:r>
          </w:p>
        </w:tc>
        <w:tc>
          <w:tcPr>
            <w:tcW w:w="0" w:type="auto"/>
            <w:hideMark/>
          </w:tcPr>
          <w:p w14:paraId="2A0394F3"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4,09</w:t>
            </w:r>
          </w:p>
        </w:tc>
      </w:tr>
      <w:tr w:rsidR="001C0C1A" w14:paraId="4476CFFE" w14:textId="77777777">
        <w:trPr>
          <w:trHeight w:val="276"/>
        </w:trPr>
        <w:tc>
          <w:tcPr>
            <w:tcW w:w="0" w:type="auto"/>
            <w:hideMark/>
          </w:tcPr>
          <w:p w14:paraId="57730BF8" w14:textId="77777777" w:rsidR="001C0C1A" w:rsidRDefault="001C0C1A" w:rsidP="001C0C1A">
            <w:pPr>
              <w:rPr>
                <w:rFonts w:eastAsia="Times New Roman" w:cs="Calibri"/>
                <w:sz w:val="22"/>
                <w:szCs w:val="22"/>
                <w:lang w:val="ru-RU" w:eastAsia="ru-RU"/>
              </w:rPr>
            </w:pPr>
            <w:r>
              <w:rPr>
                <w:rFonts w:eastAsia="Times New Roman" w:cs="Calibri"/>
                <w:sz w:val="22"/>
                <w:szCs w:val="22"/>
                <w:lang w:val="ru-RU" w:eastAsia="ru-RU"/>
              </w:rPr>
              <w:t>Всего</w:t>
            </w:r>
          </w:p>
        </w:tc>
        <w:tc>
          <w:tcPr>
            <w:tcW w:w="0" w:type="auto"/>
            <w:hideMark/>
          </w:tcPr>
          <w:p w14:paraId="739F06D4" w14:textId="77777777" w:rsidR="001C0C1A" w:rsidRDefault="001C0C1A">
            <w:pPr>
              <w:jc w:val="right"/>
              <w:rPr>
                <w:rFonts w:eastAsia="Times New Roman" w:cs="Calibri"/>
                <w:b/>
                <w:bCs/>
                <w:sz w:val="22"/>
                <w:szCs w:val="22"/>
                <w:lang w:val="ru-RU" w:eastAsia="ru-RU"/>
              </w:rPr>
            </w:pPr>
            <w:r>
              <w:rPr>
                <w:rFonts w:eastAsia="Times New Roman" w:cs="Calibri"/>
                <w:b/>
                <w:bCs/>
                <w:sz w:val="22"/>
                <w:szCs w:val="22"/>
                <w:lang w:val="ru-RU" w:eastAsia="ru-RU"/>
              </w:rPr>
              <w:t>184</w:t>
            </w:r>
          </w:p>
        </w:tc>
        <w:tc>
          <w:tcPr>
            <w:tcW w:w="0" w:type="auto"/>
            <w:hideMark/>
          </w:tcPr>
          <w:p w14:paraId="36D5D5C6" w14:textId="77777777" w:rsidR="001C0C1A" w:rsidRDefault="001C0C1A">
            <w:pPr>
              <w:jc w:val="right"/>
              <w:rPr>
                <w:rFonts w:eastAsia="Times New Roman" w:cs="Calibri"/>
                <w:b/>
                <w:bCs/>
                <w:sz w:val="22"/>
                <w:szCs w:val="22"/>
                <w:lang w:val="ru-RU" w:eastAsia="ru-RU"/>
              </w:rPr>
            </w:pPr>
            <w:r>
              <w:rPr>
                <w:rFonts w:eastAsia="Times New Roman" w:cs="Calibri"/>
                <w:b/>
                <w:bCs/>
                <w:sz w:val="22"/>
                <w:szCs w:val="22"/>
                <w:lang w:val="ru-RU" w:eastAsia="ru-RU"/>
              </w:rPr>
              <w:t>100</w:t>
            </w:r>
          </w:p>
        </w:tc>
      </w:tr>
      <w:tr w:rsidR="001C0C1A" w14:paraId="3060385B" w14:textId="77777777">
        <w:trPr>
          <w:trHeight w:val="276"/>
        </w:trPr>
        <w:tc>
          <w:tcPr>
            <w:tcW w:w="0" w:type="auto"/>
            <w:hideMark/>
          </w:tcPr>
          <w:p w14:paraId="1D160C8E" w14:textId="77777777" w:rsidR="001C0C1A" w:rsidRDefault="001C0C1A" w:rsidP="001C0C1A">
            <w:pPr>
              <w:rPr>
                <w:rFonts w:eastAsia="Times New Roman" w:cs="Calibri"/>
                <w:b/>
                <w:bCs/>
                <w:sz w:val="22"/>
                <w:szCs w:val="22"/>
                <w:lang w:val="ru-RU" w:eastAsia="ru-RU"/>
              </w:rPr>
            </w:pPr>
            <w:r>
              <w:rPr>
                <w:rFonts w:eastAsia="Times New Roman" w:cs="Calibri"/>
                <w:b/>
                <w:bCs/>
                <w:sz w:val="22"/>
                <w:szCs w:val="22"/>
                <w:lang w:val="ru-RU" w:eastAsia="ru-RU"/>
              </w:rPr>
              <w:t>Назрановский муниципальный район</w:t>
            </w:r>
          </w:p>
        </w:tc>
        <w:tc>
          <w:tcPr>
            <w:tcW w:w="0" w:type="auto"/>
            <w:hideMark/>
          </w:tcPr>
          <w:p w14:paraId="71EC6FC9" w14:textId="77777777" w:rsidR="001C0C1A" w:rsidRDefault="001C0C1A" w:rsidP="001C0C1A">
            <w:pPr>
              <w:rPr>
                <w:rFonts w:eastAsia="Times New Roman" w:cs="Calibri"/>
                <w:sz w:val="22"/>
                <w:szCs w:val="22"/>
                <w:lang w:val="ru-RU" w:eastAsia="ru-RU"/>
              </w:rPr>
            </w:pPr>
          </w:p>
        </w:tc>
        <w:tc>
          <w:tcPr>
            <w:tcW w:w="0" w:type="auto"/>
            <w:hideMark/>
          </w:tcPr>
          <w:p w14:paraId="168967CF" w14:textId="77777777" w:rsidR="001C0C1A" w:rsidRDefault="001C0C1A" w:rsidP="001C0C1A">
            <w:pPr>
              <w:rPr>
                <w:rFonts w:ascii="Times New Roman" w:eastAsia="Times New Roman" w:hAnsi="Times New Roman"/>
                <w:lang w:val="ru-RU" w:eastAsia="ru-RU"/>
              </w:rPr>
            </w:pPr>
          </w:p>
        </w:tc>
      </w:tr>
      <w:tr w:rsidR="001C0C1A" w14:paraId="76B71BA6" w14:textId="77777777">
        <w:trPr>
          <w:trHeight w:val="276"/>
        </w:trPr>
        <w:tc>
          <w:tcPr>
            <w:tcW w:w="0" w:type="auto"/>
            <w:hideMark/>
          </w:tcPr>
          <w:p w14:paraId="765ED1D3" w14:textId="6FFAF6F4" w:rsidR="001C0C1A" w:rsidRDefault="001C0C1A" w:rsidP="001C0C1A">
            <w:pPr>
              <w:rPr>
                <w:rFonts w:eastAsia="Times New Roman" w:cs="Calibri"/>
                <w:sz w:val="22"/>
                <w:szCs w:val="22"/>
                <w:lang w:val="ru-RU" w:eastAsia="ru-RU"/>
              </w:rPr>
            </w:pPr>
            <w:r>
              <w:rPr>
                <w:rFonts w:eastAsia="Times New Roman" w:cs="Calibri"/>
                <w:sz w:val="22"/>
                <w:szCs w:val="22"/>
                <w:lang w:val="ru-RU" w:eastAsia="ru-RU"/>
              </w:rPr>
              <w:t xml:space="preserve">Понизили </w:t>
            </w:r>
          </w:p>
        </w:tc>
        <w:tc>
          <w:tcPr>
            <w:tcW w:w="0" w:type="auto"/>
            <w:hideMark/>
          </w:tcPr>
          <w:p w14:paraId="2EA47288"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66</w:t>
            </w:r>
          </w:p>
        </w:tc>
        <w:tc>
          <w:tcPr>
            <w:tcW w:w="0" w:type="auto"/>
            <w:hideMark/>
          </w:tcPr>
          <w:p w14:paraId="75CA8E04"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16,5</w:t>
            </w:r>
          </w:p>
        </w:tc>
      </w:tr>
      <w:tr w:rsidR="001C0C1A" w14:paraId="4D949939" w14:textId="77777777">
        <w:trPr>
          <w:trHeight w:val="276"/>
        </w:trPr>
        <w:tc>
          <w:tcPr>
            <w:tcW w:w="0" w:type="auto"/>
            <w:hideMark/>
          </w:tcPr>
          <w:p w14:paraId="69AC943B" w14:textId="1496AD76" w:rsidR="001C0C1A" w:rsidRDefault="001C0C1A" w:rsidP="001C0C1A">
            <w:pPr>
              <w:rPr>
                <w:rFonts w:eastAsia="Times New Roman" w:cs="Calibri"/>
                <w:sz w:val="22"/>
                <w:szCs w:val="22"/>
                <w:lang w:val="ru-RU" w:eastAsia="ru-RU"/>
              </w:rPr>
            </w:pPr>
            <w:r>
              <w:rPr>
                <w:rFonts w:eastAsia="Times New Roman" w:cs="Calibri"/>
                <w:sz w:val="22"/>
                <w:szCs w:val="22"/>
                <w:lang w:val="ru-RU" w:eastAsia="ru-RU"/>
              </w:rPr>
              <w:t xml:space="preserve">Подтвердили </w:t>
            </w:r>
          </w:p>
        </w:tc>
        <w:tc>
          <w:tcPr>
            <w:tcW w:w="0" w:type="auto"/>
            <w:hideMark/>
          </w:tcPr>
          <w:p w14:paraId="1CBF8F0D"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322</w:t>
            </w:r>
          </w:p>
        </w:tc>
        <w:tc>
          <w:tcPr>
            <w:tcW w:w="0" w:type="auto"/>
            <w:hideMark/>
          </w:tcPr>
          <w:p w14:paraId="7BDFA39C"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80,5</w:t>
            </w:r>
          </w:p>
        </w:tc>
      </w:tr>
      <w:tr w:rsidR="001C0C1A" w14:paraId="265AE16B" w14:textId="77777777">
        <w:trPr>
          <w:trHeight w:val="276"/>
        </w:trPr>
        <w:tc>
          <w:tcPr>
            <w:tcW w:w="0" w:type="auto"/>
            <w:hideMark/>
          </w:tcPr>
          <w:p w14:paraId="58C6FBCB" w14:textId="73C7845A" w:rsidR="001C0C1A" w:rsidRDefault="001C0C1A" w:rsidP="001C0C1A">
            <w:pPr>
              <w:rPr>
                <w:rFonts w:eastAsia="Times New Roman" w:cs="Calibri"/>
                <w:sz w:val="22"/>
                <w:szCs w:val="22"/>
                <w:lang w:val="ru-RU" w:eastAsia="ru-RU"/>
              </w:rPr>
            </w:pPr>
            <w:r>
              <w:rPr>
                <w:rFonts w:eastAsia="Times New Roman" w:cs="Calibri"/>
                <w:sz w:val="22"/>
                <w:szCs w:val="22"/>
                <w:lang w:val="ru-RU" w:eastAsia="ru-RU"/>
              </w:rPr>
              <w:t xml:space="preserve">Повысили </w:t>
            </w:r>
          </w:p>
        </w:tc>
        <w:tc>
          <w:tcPr>
            <w:tcW w:w="0" w:type="auto"/>
            <w:hideMark/>
          </w:tcPr>
          <w:p w14:paraId="64B67DA6"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12</w:t>
            </w:r>
          </w:p>
        </w:tc>
        <w:tc>
          <w:tcPr>
            <w:tcW w:w="0" w:type="auto"/>
            <w:hideMark/>
          </w:tcPr>
          <w:p w14:paraId="47FF4084"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3</w:t>
            </w:r>
          </w:p>
        </w:tc>
      </w:tr>
      <w:tr w:rsidR="001C0C1A" w14:paraId="071B1D96" w14:textId="77777777">
        <w:trPr>
          <w:trHeight w:val="276"/>
        </w:trPr>
        <w:tc>
          <w:tcPr>
            <w:tcW w:w="0" w:type="auto"/>
            <w:hideMark/>
          </w:tcPr>
          <w:p w14:paraId="07869B11" w14:textId="77777777" w:rsidR="001C0C1A" w:rsidRDefault="001C0C1A" w:rsidP="001C0C1A">
            <w:pPr>
              <w:rPr>
                <w:rFonts w:eastAsia="Times New Roman" w:cs="Calibri"/>
                <w:sz w:val="22"/>
                <w:szCs w:val="22"/>
                <w:lang w:val="ru-RU" w:eastAsia="ru-RU"/>
              </w:rPr>
            </w:pPr>
            <w:r>
              <w:rPr>
                <w:rFonts w:eastAsia="Times New Roman" w:cs="Calibri"/>
                <w:sz w:val="22"/>
                <w:szCs w:val="22"/>
                <w:lang w:val="ru-RU" w:eastAsia="ru-RU"/>
              </w:rPr>
              <w:t>Всего</w:t>
            </w:r>
          </w:p>
        </w:tc>
        <w:tc>
          <w:tcPr>
            <w:tcW w:w="0" w:type="auto"/>
            <w:hideMark/>
          </w:tcPr>
          <w:p w14:paraId="51F7A2CE" w14:textId="77777777" w:rsidR="001C0C1A" w:rsidRDefault="001C0C1A">
            <w:pPr>
              <w:jc w:val="right"/>
              <w:rPr>
                <w:rFonts w:eastAsia="Times New Roman" w:cs="Calibri"/>
                <w:b/>
                <w:bCs/>
                <w:sz w:val="22"/>
                <w:szCs w:val="22"/>
                <w:lang w:val="ru-RU" w:eastAsia="ru-RU"/>
              </w:rPr>
            </w:pPr>
            <w:r>
              <w:rPr>
                <w:rFonts w:eastAsia="Times New Roman" w:cs="Calibri"/>
                <w:b/>
                <w:bCs/>
                <w:sz w:val="22"/>
                <w:szCs w:val="22"/>
                <w:lang w:val="ru-RU" w:eastAsia="ru-RU"/>
              </w:rPr>
              <w:t>413</w:t>
            </w:r>
          </w:p>
        </w:tc>
        <w:tc>
          <w:tcPr>
            <w:tcW w:w="0" w:type="auto"/>
            <w:hideMark/>
          </w:tcPr>
          <w:p w14:paraId="242DAB8E" w14:textId="77777777" w:rsidR="001C0C1A" w:rsidRDefault="001C0C1A">
            <w:pPr>
              <w:jc w:val="right"/>
              <w:rPr>
                <w:rFonts w:eastAsia="Times New Roman" w:cs="Calibri"/>
                <w:b/>
                <w:bCs/>
                <w:sz w:val="22"/>
                <w:szCs w:val="22"/>
                <w:lang w:val="ru-RU" w:eastAsia="ru-RU"/>
              </w:rPr>
            </w:pPr>
            <w:r>
              <w:rPr>
                <w:rFonts w:eastAsia="Times New Roman" w:cs="Calibri"/>
                <w:b/>
                <w:bCs/>
                <w:sz w:val="22"/>
                <w:szCs w:val="22"/>
                <w:lang w:val="ru-RU" w:eastAsia="ru-RU"/>
              </w:rPr>
              <w:t>100</w:t>
            </w:r>
          </w:p>
        </w:tc>
      </w:tr>
      <w:tr w:rsidR="001C0C1A" w14:paraId="5678902D" w14:textId="77777777">
        <w:trPr>
          <w:trHeight w:val="276"/>
        </w:trPr>
        <w:tc>
          <w:tcPr>
            <w:tcW w:w="0" w:type="auto"/>
            <w:hideMark/>
          </w:tcPr>
          <w:p w14:paraId="364AC368" w14:textId="77777777" w:rsidR="001C0C1A" w:rsidRDefault="001C0C1A" w:rsidP="001C0C1A">
            <w:pPr>
              <w:rPr>
                <w:rFonts w:eastAsia="Times New Roman" w:cs="Calibri"/>
                <w:b/>
                <w:bCs/>
                <w:sz w:val="22"/>
                <w:szCs w:val="22"/>
                <w:lang w:val="ru-RU" w:eastAsia="ru-RU"/>
              </w:rPr>
            </w:pPr>
            <w:r>
              <w:rPr>
                <w:rFonts w:eastAsia="Times New Roman" w:cs="Calibri"/>
                <w:b/>
                <w:bCs/>
                <w:sz w:val="22"/>
                <w:szCs w:val="22"/>
                <w:lang w:val="ru-RU" w:eastAsia="ru-RU"/>
              </w:rPr>
              <w:t>Сунженский муниципальный район</w:t>
            </w:r>
          </w:p>
        </w:tc>
        <w:tc>
          <w:tcPr>
            <w:tcW w:w="0" w:type="auto"/>
            <w:hideMark/>
          </w:tcPr>
          <w:p w14:paraId="6D37444C" w14:textId="77777777" w:rsidR="001C0C1A" w:rsidRDefault="001C0C1A" w:rsidP="001C0C1A">
            <w:pPr>
              <w:rPr>
                <w:rFonts w:eastAsia="Times New Roman" w:cs="Calibri"/>
                <w:sz w:val="22"/>
                <w:szCs w:val="22"/>
                <w:lang w:val="ru-RU" w:eastAsia="ru-RU"/>
              </w:rPr>
            </w:pPr>
          </w:p>
        </w:tc>
        <w:tc>
          <w:tcPr>
            <w:tcW w:w="0" w:type="auto"/>
            <w:hideMark/>
          </w:tcPr>
          <w:p w14:paraId="7C43F770" w14:textId="77777777" w:rsidR="001C0C1A" w:rsidRDefault="001C0C1A" w:rsidP="001C0C1A">
            <w:pPr>
              <w:rPr>
                <w:rFonts w:ascii="Times New Roman" w:eastAsia="Times New Roman" w:hAnsi="Times New Roman"/>
                <w:lang w:val="ru-RU" w:eastAsia="ru-RU"/>
              </w:rPr>
            </w:pPr>
          </w:p>
        </w:tc>
      </w:tr>
      <w:tr w:rsidR="001C0C1A" w14:paraId="469F008E" w14:textId="77777777">
        <w:trPr>
          <w:trHeight w:val="276"/>
        </w:trPr>
        <w:tc>
          <w:tcPr>
            <w:tcW w:w="0" w:type="auto"/>
            <w:hideMark/>
          </w:tcPr>
          <w:p w14:paraId="6A3FFE5D" w14:textId="1114C788" w:rsidR="001C0C1A" w:rsidRDefault="001C0C1A" w:rsidP="001C0C1A">
            <w:pPr>
              <w:rPr>
                <w:rFonts w:eastAsia="Times New Roman" w:cs="Calibri"/>
                <w:sz w:val="22"/>
                <w:szCs w:val="22"/>
                <w:lang w:val="ru-RU" w:eastAsia="ru-RU"/>
              </w:rPr>
            </w:pPr>
            <w:r>
              <w:rPr>
                <w:rFonts w:eastAsia="Times New Roman" w:cs="Calibri"/>
                <w:sz w:val="22"/>
                <w:szCs w:val="22"/>
                <w:lang w:val="ru-RU" w:eastAsia="ru-RU"/>
              </w:rPr>
              <w:t xml:space="preserve">Понизили </w:t>
            </w:r>
          </w:p>
        </w:tc>
        <w:tc>
          <w:tcPr>
            <w:tcW w:w="0" w:type="auto"/>
            <w:hideMark/>
          </w:tcPr>
          <w:p w14:paraId="340E24D4"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35</w:t>
            </w:r>
          </w:p>
        </w:tc>
        <w:tc>
          <w:tcPr>
            <w:tcW w:w="0" w:type="auto"/>
            <w:hideMark/>
          </w:tcPr>
          <w:p w14:paraId="1DA7BA33"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19,55</w:t>
            </w:r>
          </w:p>
        </w:tc>
      </w:tr>
      <w:tr w:rsidR="001C0C1A" w14:paraId="5BF4FA95" w14:textId="77777777">
        <w:trPr>
          <w:trHeight w:val="276"/>
        </w:trPr>
        <w:tc>
          <w:tcPr>
            <w:tcW w:w="0" w:type="auto"/>
            <w:hideMark/>
          </w:tcPr>
          <w:p w14:paraId="5CE5331B" w14:textId="185213AE" w:rsidR="001C0C1A" w:rsidRDefault="001C0C1A" w:rsidP="001C0C1A">
            <w:pPr>
              <w:rPr>
                <w:rFonts w:eastAsia="Times New Roman" w:cs="Calibri"/>
                <w:sz w:val="22"/>
                <w:szCs w:val="22"/>
                <w:lang w:val="ru-RU" w:eastAsia="ru-RU"/>
              </w:rPr>
            </w:pPr>
            <w:r>
              <w:rPr>
                <w:rFonts w:eastAsia="Times New Roman" w:cs="Calibri"/>
                <w:sz w:val="22"/>
                <w:szCs w:val="22"/>
                <w:lang w:val="ru-RU" w:eastAsia="ru-RU"/>
              </w:rPr>
              <w:t xml:space="preserve">Подтвердили </w:t>
            </w:r>
          </w:p>
        </w:tc>
        <w:tc>
          <w:tcPr>
            <w:tcW w:w="0" w:type="auto"/>
            <w:hideMark/>
          </w:tcPr>
          <w:p w14:paraId="5FE685BF"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140</w:t>
            </w:r>
          </w:p>
        </w:tc>
        <w:tc>
          <w:tcPr>
            <w:tcW w:w="0" w:type="auto"/>
            <w:hideMark/>
          </w:tcPr>
          <w:p w14:paraId="29A5E2A7"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78,21</w:t>
            </w:r>
          </w:p>
        </w:tc>
      </w:tr>
      <w:tr w:rsidR="001C0C1A" w14:paraId="0BFFF834" w14:textId="77777777">
        <w:trPr>
          <w:trHeight w:val="276"/>
        </w:trPr>
        <w:tc>
          <w:tcPr>
            <w:tcW w:w="0" w:type="auto"/>
            <w:hideMark/>
          </w:tcPr>
          <w:p w14:paraId="603DFEC4" w14:textId="1B5A7999" w:rsidR="001C0C1A" w:rsidRDefault="001C0C1A" w:rsidP="001C0C1A">
            <w:pPr>
              <w:rPr>
                <w:rFonts w:eastAsia="Times New Roman" w:cs="Calibri"/>
                <w:sz w:val="22"/>
                <w:szCs w:val="22"/>
                <w:lang w:val="ru-RU" w:eastAsia="ru-RU"/>
              </w:rPr>
            </w:pPr>
            <w:r>
              <w:rPr>
                <w:rFonts w:eastAsia="Times New Roman" w:cs="Calibri"/>
                <w:sz w:val="22"/>
                <w:szCs w:val="22"/>
                <w:lang w:val="ru-RU" w:eastAsia="ru-RU"/>
              </w:rPr>
              <w:t xml:space="preserve">Повысили </w:t>
            </w:r>
          </w:p>
        </w:tc>
        <w:tc>
          <w:tcPr>
            <w:tcW w:w="0" w:type="auto"/>
            <w:hideMark/>
          </w:tcPr>
          <w:p w14:paraId="4563A0D6"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4</w:t>
            </w:r>
          </w:p>
        </w:tc>
        <w:tc>
          <w:tcPr>
            <w:tcW w:w="0" w:type="auto"/>
            <w:hideMark/>
          </w:tcPr>
          <w:p w14:paraId="1A1E0058"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2,23</w:t>
            </w:r>
          </w:p>
        </w:tc>
      </w:tr>
      <w:tr w:rsidR="001C0C1A" w14:paraId="640EA5CB" w14:textId="77777777">
        <w:trPr>
          <w:trHeight w:val="276"/>
        </w:trPr>
        <w:tc>
          <w:tcPr>
            <w:tcW w:w="0" w:type="auto"/>
            <w:hideMark/>
          </w:tcPr>
          <w:p w14:paraId="75E19A42" w14:textId="77777777" w:rsidR="001C0C1A" w:rsidRDefault="001C0C1A" w:rsidP="001C0C1A">
            <w:pPr>
              <w:rPr>
                <w:rFonts w:eastAsia="Times New Roman" w:cs="Calibri"/>
                <w:sz w:val="22"/>
                <w:szCs w:val="22"/>
                <w:lang w:val="ru-RU" w:eastAsia="ru-RU"/>
              </w:rPr>
            </w:pPr>
            <w:r>
              <w:rPr>
                <w:rFonts w:eastAsia="Times New Roman" w:cs="Calibri"/>
                <w:sz w:val="22"/>
                <w:szCs w:val="22"/>
                <w:lang w:val="ru-RU" w:eastAsia="ru-RU"/>
              </w:rPr>
              <w:t>Всего</w:t>
            </w:r>
          </w:p>
        </w:tc>
        <w:tc>
          <w:tcPr>
            <w:tcW w:w="0" w:type="auto"/>
            <w:hideMark/>
          </w:tcPr>
          <w:p w14:paraId="6AE7DF18" w14:textId="77777777" w:rsidR="001C0C1A" w:rsidRDefault="001C0C1A">
            <w:pPr>
              <w:jc w:val="right"/>
              <w:rPr>
                <w:rFonts w:eastAsia="Times New Roman" w:cs="Calibri"/>
                <w:b/>
                <w:bCs/>
                <w:sz w:val="22"/>
                <w:szCs w:val="22"/>
                <w:lang w:val="ru-RU" w:eastAsia="ru-RU"/>
              </w:rPr>
            </w:pPr>
            <w:r>
              <w:rPr>
                <w:rFonts w:eastAsia="Times New Roman" w:cs="Calibri"/>
                <w:b/>
                <w:bCs/>
                <w:sz w:val="22"/>
                <w:szCs w:val="22"/>
                <w:lang w:val="ru-RU" w:eastAsia="ru-RU"/>
              </w:rPr>
              <w:t>179</w:t>
            </w:r>
          </w:p>
        </w:tc>
        <w:tc>
          <w:tcPr>
            <w:tcW w:w="0" w:type="auto"/>
            <w:hideMark/>
          </w:tcPr>
          <w:p w14:paraId="5C668524" w14:textId="77777777" w:rsidR="001C0C1A" w:rsidRDefault="001C0C1A">
            <w:pPr>
              <w:jc w:val="right"/>
              <w:rPr>
                <w:rFonts w:eastAsia="Times New Roman" w:cs="Calibri"/>
                <w:b/>
                <w:bCs/>
                <w:sz w:val="22"/>
                <w:szCs w:val="22"/>
                <w:lang w:val="ru-RU" w:eastAsia="ru-RU"/>
              </w:rPr>
            </w:pPr>
            <w:r>
              <w:rPr>
                <w:rFonts w:eastAsia="Times New Roman" w:cs="Calibri"/>
                <w:b/>
                <w:bCs/>
                <w:sz w:val="22"/>
                <w:szCs w:val="22"/>
                <w:lang w:val="ru-RU" w:eastAsia="ru-RU"/>
              </w:rPr>
              <w:t>100</w:t>
            </w:r>
          </w:p>
        </w:tc>
      </w:tr>
      <w:tr w:rsidR="001C0C1A" w14:paraId="3675024D" w14:textId="77777777">
        <w:trPr>
          <w:trHeight w:val="276"/>
        </w:trPr>
        <w:tc>
          <w:tcPr>
            <w:tcW w:w="0" w:type="auto"/>
            <w:hideMark/>
          </w:tcPr>
          <w:p w14:paraId="20FB5648" w14:textId="77777777" w:rsidR="001C0C1A" w:rsidRDefault="001C0C1A" w:rsidP="001C0C1A">
            <w:pPr>
              <w:rPr>
                <w:rFonts w:eastAsia="Times New Roman" w:cs="Calibri"/>
                <w:b/>
                <w:bCs/>
                <w:sz w:val="22"/>
                <w:szCs w:val="22"/>
                <w:lang w:val="ru-RU" w:eastAsia="ru-RU"/>
              </w:rPr>
            </w:pPr>
            <w:r>
              <w:rPr>
                <w:rFonts w:eastAsia="Times New Roman" w:cs="Calibri"/>
                <w:b/>
                <w:bCs/>
                <w:sz w:val="22"/>
                <w:szCs w:val="22"/>
                <w:lang w:val="ru-RU" w:eastAsia="ru-RU"/>
              </w:rPr>
              <w:t>Республика Ингушетия (региональное подчинение)</w:t>
            </w:r>
          </w:p>
        </w:tc>
        <w:tc>
          <w:tcPr>
            <w:tcW w:w="0" w:type="auto"/>
            <w:hideMark/>
          </w:tcPr>
          <w:p w14:paraId="6529D375" w14:textId="77777777" w:rsidR="001C0C1A" w:rsidRDefault="001C0C1A" w:rsidP="001C0C1A">
            <w:pPr>
              <w:rPr>
                <w:rFonts w:eastAsia="Times New Roman" w:cs="Calibri"/>
                <w:sz w:val="22"/>
                <w:szCs w:val="22"/>
                <w:lang w:val="ru-RU" w:eastAsia="ru-RU"/>
              </w:rPr>
            </w:pPr>
          </w:p>
        </w:tc>
        <w:tc>
          <w:tcPr>
            <w:tcW w:w="0" w:type="auto"/>
            <w:hideMark/>
          </w:tcPr>
          <w:p w14:paraId="10A21E67" w14:textId="77777777" w:rsidR="001C0C1A" w:rsidRDefault="001C0C1A" w:rsidP="001C0C1A">
            <w:pPr>
              <w:rPr>
                <w:rFonts w:ascii="Times New Roman" w:eastAsia="Times New Roman" w:hAnsi="Times New Roman"/>
                <w:lang w:val="ru-RU" w:eastAsia="ru-RU"/>
              </w:rPr>
            </w:pPr>
          </w:p>
        </w:tc>
      </w:tr>
      <w:tr w:rsidR="001C0C1A" w14:paraId="6C4AAC2E" w14:textId="77777777">
        <w:trPr>
          <w:trHeight w:val="276"/>
        </w:trPr>
        <w:tc>
          <w:tcPr>
            <w:tcW w:w="0" w:type="auto"/>
            <w:hideMark/>
          </w:tcPr>
          <w:p w14:paraId="41E6163E" w14:textId="4ED9DCE3" w:rsidR="001C0C1A" w:rsidRDefault="001C0C1A" w:rsidP="001C0C1A">
            <w:pPr>
              <w:rPr>
                <w:rFonts w:eastAsia="Times New Roman" w:cs="Calibri"/>
                <w:sz w:val="22"/>
                <w:szCs w:val="22"/>
                <w:lang w:val="ru-RU" w:eastAsia="ru-RU"/>
              </w:rPr>
            </w:pPr>
            <w:r>
              <w:rPr>
                <w:rFonts w:eastAsia="Times New Roman" w:cs="Calibri"/>
                <w:sz w:val="22"/>
                <w:szCs w:val="22"/>
                <w:lang w:val="ru-RU" w:eastAsia="ru-RU"/>
              </w:rPr>
              <w:t xml:space="preserve">Понизили </w:t>
            </w:r>
          </w:p>
        </w:tc>
        <w:tc>
          <w:tcPr>
            <w:tcW w:w="0" w:type="auto"/>
            <w:hideMark/>
          </w:tcPr>
          <w:p w14:paraId="32F0334C"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0</w:t>
            </w:r>
          </w:p>
        </w:tc>
        <w:tc>
          <w:tcPr>
            <w:tcW w:w="0" w:type="auto"/>
            <w:hideMark/>
          </w:tcPr>
          <w:p w14:paraId="43ECBE3B"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0</w:t>
            </w:r>
          </w:p>
        </w:tc>
      </w:tr>
      <w:tr w:rsidR="001C0C1A" w14:paraId="3C616A04" w14:textId="77777777">
        <w:trPr>
          <w:trHeight w:val="276"/>
        </w:trPr>
        <w:tc>
          <w:tcPr>
            <w:tcW w:w="0" w:type="auto"/>
            <w:hideMark/>
          </w:tcPr>
          <w:p w14:paraId="07BC5D3F" w14:textId="53A6EE5A" w:rsidR="001C0C1A" w:rsidRDefault="001C0C1A" w:rsidP="001C0C1A">
            <w:pPr>
              <w:rPr>
                <w:rFonts w:eastAsia="Times New Roman" w:cs="Calibri"/>
                <w:sz w:val="22"/>
                <w:szCs w:val="22"/>
                <w:lang w:val="ru-RU" w:eastAsia="ru-RU"/>
              </w:rPr>
            </w:pPr>
            <w:r>
              <w:rPr>
                <w:rFonts w:eastAsia="Times New Roman" w:cs="Calibri"/>
                <w:sz w:val="22"/>
                <w:szCs w:val="22"/>
                <w:lang w:val="ru-RU" w:eastAsia="ru-RU"/>
              </w:rPr>
              <w:t xml:space="preserve">Подтвердили </w:t>
            </w:r>
          </w:p>
        </w:tc>
        <w:tc>
          <w:tcPr>
            <w:tcW w:w="0" w:type="auto"/>
            <w:hideMark/>
          </w:tcPr>
          <w:p w14:paraId="6051E92A"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6</w:t>
            </w:r>
          </w:p>
        </w:tc>
        <w:tc>
          <w:tcPr>
            <w:tcW w:w="0" w:type="auto"/>
            <w:hideMark/>
          </w:tcPr>
          <w:p w14:paraId="416AE1B3"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100</w:t>
            </w:r>
          </w:p>
        </w:tc>
      </w:tr>
      <w:tr w:rsidR="001C0C1A" w14:paraId="2575CC11" w14:textId="77777777">
        <w:trPr>
          <w:trHeight w:val="276"/>
        </w:trPr>
        <w:tc>
          <w:tcPr>
            <w:tcW w:w="0" w:type="auto"/>
            <w:hideMark/>
          </w:tcPr>
          <w:p w14:paraId="002CFB11" w14:textId="5D960EE7" w:rsidR="001C0C1A" w:rsidRDefault="001C0C1A" w:rsidP="001C0C1A">
            <w:pPr>
              <w:rPr>
                <w:rFonts w:eastAsia="Times New Roman" w:cs="Calibri"/>
                <w:sz w:val="22"/>
                <w:szCs w:val="22"/>
                <w:lang w:val="ru-RU" w:eastAsia="ru-RU"/>
              </w:rPr>
            </w:pPr>
            <w:r>
              <w:rPr>
                <w:rFonts w:eastAsia="Times New Roman" w:cs="Calibri"/>
                <w:sz w:val="22"/>
                <w:szCs w:val="22"/>
                <w:lang w:val="ru-RU" w:eastAsia="ru-RU"/>
              </w:rPr>
              <w:t xml:space="preserve">Повысили </w:t>
            </w:r>
          </w:p>
        </w:tc>
        <w:tc>
          <w:tcPr>
            <w:tcW w:w="0" w:type="auto"/>
            <w:hideMark/>
          </w:tcPr>
          <w:p w14:paraId="58A865F5"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0</w:t>
            </w:r>
          </w:p>
        </w:tc>
        <w:tc>
          <w:tcPr>
            <w:tcW w:w="0" w:type="auto"/>
            <w:hideMark/>
          </w:tcPr>
          <w:p w14:paraId="4F5C5D58"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0</w:t>
            </w:r>
          </w:p>
        </w:tc>
      </w:tr>
      <w:tr w:rsidR="001C0C1A" w14:paraId="722AFB7B" w14:textId="77777777">
        <w:trPr>
          <w:trHeight w:val="276"/>
        </w:trPr>
        <w:tc>
          <w:tcPr>
            <w:tcW w:w="0" w:type="auto"/>
            <w:hideMark/>
          </w:tcPr>
          <w:p w14:paraId="33226C83" w14:textId="77777777" w:rsidR="001C0C1A" w:rsidRDefault="001C0C1A" w:rsidP="001C0C1A">
            <w:pPr>
              <w:rPr>
                <w:rFonts w:eastAsia="Times New Roman" w:cs="Calibri"/>
                <w:sz w:val="22"/>
                <w:szCs w:val="22"/>
                <w:lang w:val="ru-RU" w:eastAsia="ru-RU"/>
              </w:rPr>
            </w:pPr>
            <w:r>
              <w:rPr>
                <w:rFonts w:eastAsia="Times New Roman" w:cs="Calibri"/>
                <w:sz w:val="22"/>
                <w:szCs w:val="22"/>
                <w:lang w:val="ru-RU" w:eastAsia="ru-RU"/>
              </w:rPr>
              <w:t>Всего</w:t>
            </w:r>
          </w:p>
        </w:tc>
        <w:tc>
          <w:tcPr>
            <w:tcW w:w="0" w:type="auto"/>
            <w:hideMark/>
          </w:tcPr>
          <w:p w14:paraId="4AA9AA3E" w14:textId="77777777" w:rsidR="001C0C1A" w:rsidRDefault="001C0C1A">
            <w:pPr>
              <w:jc w:val="right"/>
              <w:rPr>
                <w:rFonts w:eastAsia="Times New Roman" w:cs="Calibri"/>
                <w:b/>
                <w:bCs/>
                <w:sz w:val="22"/>
                <w:szCs w:val="22"/>
                <w:lang w:val="ru-RU" w:eastAsia="ru-RU"/>
              </w:rPr>
            </w:pPr>
            <w:r>
              <w:rPr>
                <w:rFonts w:eastAsia="Times New Roman" w:cs="Calibri"/>
                <w:b/>
                <w:bCs/>
                <w:sz w:val="22"/>
                <w:szCs w:val="22"/>
                <w:lang w:val="ru-RU" w:eastAsia="ru-RU"/>
              </w:rPr>
              <w:t>6</w:t>
            </w:r>
          </w:p>
        </w:tc>
        <w:tc>
          <w:tcPr>
            <w:tcW w:w="0" w:type="auto"/>
            <w:hideMark/>
          </w:tcPr>
          <w:p w14:paraId="69F4DF64" w14:textId="77777777" w:rsidR="001C0C1A" w:rsidRDefault="001C0C1A">
            <w:pPr>
              <w:jc w:val="right"/>
              <w:rPr>
                <w:rFonts w:eastAsia="Times New Roman" w:cs="Calibri"/>
                <w:b/>
                <w:bCs/>
                <w:sz w:val="22"/>
                <w:szCs w:val="22"/>
                <w:lang w:val="ru-RU" w:eastAsia="ru-RU"/>
              </w:rPr>
            </w:pPr>
            <w:r>
              <w:rPr>
                <w:rFonts w:eastAsia="Times New Roman" w:cs="Calibri"/>
                <w:b/>
                <w:bCs/>
                <w:sz w:val="22"/>
                <w:szCs w:val="22"/>
                <w:lang w:val="ru-RU" w:eastAsia="ru-RU"/>
              </w:rPr>
              <w:t>100</w:t>
            </w:r>
          </w:p>
        </w:tc>
      </w:tr>
      <w:tr w:rsidR="001C0C1A" w14:paraId="315416AD" w14:textId="77777777">
        <w:trPr>
          <w:trHeight w:val="276"/>
        </w:trPr>
        <w:tc>
          <w:tcPr>
            <w:tcW w:w="0" w:type="auto"/>
            <w:hideMark/>
          </w:tcPr>
          <w:p w14:paraId="75FE9D0F" w14:textId="77777777" w:rsidR="001C0C1A" w:rsidRDefault="001C0C1A" w:rsidP="001C0C1A">
            <w:pPr>
              <w:rPr>
                <w:rFonts w:eastAsia="Times New Roman" w:cs="Calibri"/>
                <w:b/>
                <w:bCs/>
                <w:sz w:val="22"/>
                <w:szCs w:val="22"/>
                <w:lang w:val="ru-RU" w:eastAsia="ru-RU"/>
              </w:rPr>
            </w:pPr>
            <w:r>
              <w:rPr>
                <w:rFonts w:eastAsia="Times New Roman" w:cs="Calibri"/>
                <w:b/>
                <w:bCs/>
                <w:sz w:val="22"/>
                <w:szCs w:val="22"/>
                <w:lang w:val="ru-RU" w:eastAsia="ru-RU"/>
              </w:rPr>
              <w:t>город Сунжа</w:t>
            </w:r>
          </w:p>
        </w:tc>
        <w:tc>
          <w:tcPr>
            <w:tcW w:w="0" w:type="auto"/>
            <w:hideMark/>
          </w:tcPr>
          <w:p w14:paraId="43DC408F" w14:textId="77777777" w:rsidR="001C0C1A" w:rsidRDefault="001C0C1A" w:rsidP="001C0C1A">
            <w:pPr>
              <w:rPr>
                <w:rFonts w:eastAsia="Times New Roman" w:cs="Calibri"/>
                <w:sz w:val="22"/>
                <w:szCs w:val="22"/>
                <w:lang w:val="ru-RU" w:eastAsia="ru-RU"/>
              </w:rPr>
            </w:pPr>
          </w:p>
        </w:tc>
        <w:tc>
          <w:tcPr>
            <w:tcW w:w="0" w:type="auto"/>
            <w:hideMark/>
          </w:tcPr>
          <w:p w14:paraId="73A58E61" w14:textId="77777777" w:rsidR="001C0C1A" w:rsidRDefault="001C0C1A" w:rsidP="001C0C1A">
            <w:pPr>
              <w:rPr>
                <w:rFonts w:ascii="Times New Roman" w:eastAsia="Times New Roman" w:hAnsi="Times New Roman"/>
                <w:lang w:val="ru-RU" w:eastAsia="ru-RU"/>
              </w:rPr>
            </w:pPr>
          </w:p>
        </w:tc>
      </w:tr>
      <w:tr w:rsidR="001C0C1A" w14:paraId="7C5EBA2F" w14:textId="77777777">
        <w:trPr>
          <w:trHeight w:val="276"/>
        </w:trPr>
        <w:tc>
          <w:tcPr>
            <w:tcW w:w="0" w:type="auto"/>
            <w:hideMark/>
          </w:tcPr>
          <w:p w14:paraId="01F6B302" w14:textId="3C169EB3" w:rsidR="001C0C1A" w:rsidRDefault="001C0C1A" w:rsidP="001C0C1A">
            <w:pPr>
              <w:rPr>
                <w:rFonts w:eastAsia="Times New Roman" w:cs="Calibri"/>
                <w:sz w:val="22"/>
                <w:szCs w:val="22"/>
                <w:lang w:val="ru-RU" w:eastAsia="ru-RU"/>
              </w:rPr>
            </w:pPr>
            <w:r>
              <w:rPr>
                <w:rFonts w:eastAsia="Times New Roman" w:cs="Calibri"/>
                <w:sz w:val="22"/>
                <w:szCs w:val="22"/>
                <w:lang w:val="ru-RU" w:eastAsia="ru-RU"/>
              </w:rPr>
              <w:t>Понизили</w:t>
            </w:r>
          </w:p>
        </w:tc>
        <w:tc>
          <w:tcPr>
            <w:tcW w:w="0" w:type="auto"/>
            <w:hideMark/>
          </w:tcPr>
          <w:p w14:paraId="703E0421"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42</w:t>
            </w:r>
          </w:p>
        </w:tc>
        <w:tc>
          <w:tcPr>
            <w:tcW w:w="0" w:type="auto"/>
            <w:hideMark/>
          </w:tcPr>
          <w:p w14:paraId="16314CDF"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17,8</w:t>
            </w:r>
          </w:p>
        </w:tc>
      </w:tr>
      <w:tr w:rsidR="001C0C1A" w14:paraId="4EDC500E" w14:textId="77777777">
        <w:trPr>
          <w:trHeight w:val="276"/>
        </w:trPr>
        <w:tc>
          <w:tcPr>
            <w:tcW w:w="0" w:type="auto"/>
            <w:hideMark/>
          </w:tcPr>
          <w:p w14:paraId="59199F99" w14:textId="4AD31D81" w:rsidR="001C0C1A" w:rsidRDefault="001C0C1A" w:rsidP="001C0C1A">
            <w:pPr>
              <w:rPr>
                <w:rFonts w:eastAsia="Times New Roman" w:cs="Calibri"/>
                <w:sz w:val="22"/>
                <w:szCs w:val="22"/>
                <w:lang w:val="ru-RU" w:eastAsia="ru-RU"/>
              </w:rPr>
            </w:pPr>
            <w:r>
              <w:rPr>
                <w:rFonts w:eastAsia="Times New Roman" w:cs="Calibri"/>
                <w:sz w:val="22"/>
                <w:szCs w:val="22"/>
                <w:lang w:val="ru-RU" w:eastAsia="ru-RU"/>
              </w:rPr>
              <w:t xml:space="preserve">Подтвердили </w:t>
            </w:r>
          </w:p>
        </w:tc>
        <w:tc>
          <w:tcPr>
            <w:tcW w:w="0" w:type="auto"/>
            <w:hideMark/>
          </w:tcPr>
          <w:p w14:paraId="470C9A9B"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179</w:t>
            </w:r>
          </w:p>
        </w:tc>
        <w:tc>
          <w:tcPr>
            <w:tcW w:w="0" w:type="auto"/>
            <w:hideMark/>
          </w:tcPr>
          <w:p w14:paraId="499406F9"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75,85</w:t>
            </w:r>
          </w:p>
        </w:tc>
      </w:tr>
      <w:tr w:rsidR="001C0C1A" w14:paraId="20254E07" w14:textId="77777777">
        <w:trPr>
          <w:trHeight w:val="276"/>
        </w:trPr>
        <w:tc>
          <w:tcPr>
            <w:tcW w:w="0" w:type="auto"/>
            <w:hideMark/>
          </w:tcPr>
          <w:p w14:paraId="74F7FB81" w14:textId="7F2CFFA6" w:rsidR="001C0C1A" w:rsidRDefault="001C0C1A" w:rsidP="001C0C1A">
            <w:pPr>
              <w:rPr>
                <w:rFonts w:eastAsia="Times New Roman" w:cs="Calibri"/>
                <w:sz w:val="22"/>
                <w:szCs w:val="22"/>
                <w:lang w:val="ru-RU" w:eastAsia="ru-RU"/>
              </w:rPr>
            </w:pPr>
            <w:r>
              <w:rPr>
                <w:rFonts w:eastAsia="Times New Roman" w:cs="Calibri"/>
                <w:sz w:val="22"/>
                <w:szCs w:val="22"/>
                <w:lang w:val="ru-RU" w:eastAsia="ru-RU"/>
              </w:rPr>
              <w:t xml:space="preserve">Повысили </w:t>
            </w:r>
          </w:p>
        </w:tc>
        <w:tc>
          <w:tcPr>
            <w:tcW w:w="0" w:type="auto"/>
            <w:hideMark/>
          </w:tcPr>
          <w:p w14:paraId="68787C92"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15</w:t>
            </w:r>
          </w:p>
        </w:tc>
        <w:tc>
          <w:tcPr>
            <w:tcW w:w="0" w:type="auto"/>
            <w:hideMark/>
          </w:tcPr>
          <w:p w14:paraId="714FDEDA" w14:textId="77777777" w:rsidR="001C0C1A" w:rsidRDefault="001C0C1A">
            <w:pPr>
              <w:jc w:val="right"/>
              <w:rPr>
                <w:rFonts w:eastAsia="Times New Roman" w:cs="Calibri"/>
                <w:sz w:val="22"/>
                <w:szCs w:val="22"/>
                <w:lang w:val="ru-RU" w:eastAsia="ru-RU"/>
              </w:rPr>
            </w:pPr>
            <w:r>
              <w:rPr>
                <w:rFonts w:eastAsia="Times New Roman" w:cs="Calibri"/>
                <w:sz w:val="22"/>
                <w:szCs w:val="22"/>
                <w:lang w:val="ru-RU" w:eastAsia="ru-RU"/>
              </w:rPr>
              <w:t>6,36</w:t>
            </w:r>
          </w:p>
        </w:tc>
      </w:tr>
      <w:tr w:rsidR="001C0C1A" w14:paraId="2E9E91D9" w14:textId="77777777">
        <w:trPr>
          <w:trHeight w:val="276"/>
        </w:trPr>
        <w:tc>
          <w:tcPr>
            <w:tcW w:w="0" w:type="auto"/>
            <w:hideMark/>
          </w:tcPr>
          <w:p w14:paraId="522F2DB2" w14:textId="77777777" w:rsidR="001C0C1A" w:rsidRDefault="001C0C1A" w:rsidP="001C0C1A">
            <w:pPr>
              <w:rPr>
                <w:rFonts w:eastAsia="Times New Roman" w:cs="Calibri"/>
                <w:sz w:val="22"/>
                <w:szCs w:val="22"/>
                <w:lang w:val="ru-RU" w:eastAsia="ru-RU"/>
              </w:rPr>
            </w:pPr>
            <w:r>
              <w:rPr>
                <w:rFonts w:eastAsia="Times New Roman" w:cs="Calibri"/>
                <w:sz w:val="22"/>
                <w:szCs w:val="22"/>
                <w:lang w:val="ru-RU" w:eastAsia="ru-RU"/>
              </w:rPr>
              <w:t>Всего</w:t>
            </w:r>
          </w:p>
        </w:tc>
        <w:tc>
          <w:tcPr>
            <w:tcW w:w="0" w:type="auto"/>
            <w:hideMark/>
          </w:tcPr>
          <w:p w14:paraId="76F8E69E" w14:textId="77777777" w:rsidR="001C0C1A" w:rsidRDefault="001C0C1A">
            <w:pPr>
              <w:jc w:val="right"/>
              <w:rPr>
                <w:rFonts w:eastAsia="Times New Roman" w:cs="Calibri"/>
                <w:b/>
                <w:bCs/>
                <w:sz w:val="22"/>
                <w:szCs w:val="22"/>
                <w:lang w:val="ru-RU" w:eastAsia="ru-RU"/>
              </w:rPr>
            </w:pPr>
            <w:r>
              <w:rPr>
                <w:rFonts w:eastAsia="Times New Roman" w:cs="Calibri"/>
                <w:b/>
                <w:bCs/>
                <w:sz w:val="22"/>
                <w:szCs w:val="22"/>
                <w:lang w:val="ru-RU" w:eastAsia="ru-RU"/>
              </w:rPr>
              <w:t>236</w:t>
            </w:r>
          </w:p>
        </w:tc>
        <w:tc>
          <w:tcPr>
            <w:tcW w:w="0" w:type="auto"/>
            <w:hideMark/>
          </w:tcPr>
          <w:p w14:paraId="45B43D40" w14:textId="77777777" w:rsidR="001C0C1A" w:rsidRDefault="001C0C1A">
            <w:pPr>
              <w:jc w:val="right"/>
              <w:rPr>
                <w:rFonts w:eastAsia="Times New Roman" w:cs="Calibri"/>
                <w:b/>
                <w:bCs/>
                <w:sz w:val="22"/>
                <w:szCs w:val="22"/>
                <w:lang w:val="ru-RU" w:eastAsia="ru-RU"/>
              </w:rPr>
            </w:pPr>
            <w:r>
              <w:rPr>
                <w:rFonts w:eastAsia="Times New Roman" w:cs="Calibri"/>
                <w:b/>
                <w:bCs/>
                <w:sz w:val="22"/>
                <w:szCs w:val="22"/>
                <w:lang w:val="ru-RU" w:eastAsia="ru-RU"/>
              </w:rPr>
              <w:t>100</w:t>
            </w:r>
          </w:p>
        </w:tc>
      </w:tr>
    </w:tbl>
    <w:p w14:paraId="77936308" w14:textId="77777777" w:rsidR="001C0C1A" w:rsidRDefault="001C0C1A" w:rsidP="00F4633A">
      <w:pPr>
        <w:rPr>
          <w:rFonts w:ascii="Times New Roman" w:hAnsi="Times New Roman"/>
          <w:sz w:val="24"/>
          <w:szCs w:val="24"/>
          <w:lang w:val="ru-RU"/>
        </w:rPr>
      </w:pPr>
    </w:p>
    <w:p w14:paraId="26056DB9" w14:textId="77777777" w:rsidR="001C0C1A" w:rsidRPr="001C0C1A" w:rsidRDefault="001C0C1A" w:rsidP="001C0C1A">
      <w:pPr>
        <w:spacing w:before="100" w:beforeAutospacing="1" w:after="100" w:afterAutospacing="1" w:line="271" w:lineRule="auto"/>
        <w:jc w:val="both"/>
        <w:rPr>
          <w:rFonts w:ascii="Times New Roman" w:hAnsi="Times New Roman"/>
          <w:color w:val="000000"/>
          <w:sz w:val="24"/>
          <w:szCs w:val="24"/>
          <w:lang w:val="ru-RU" w:eastAsia="ru-RU"/>
        </w:rPr>
      </w:pPr>
      <w:r w:rsidRPr="001C0C1A">
        <w:rPr>
          <w:rFonts w:ascii="Times New Roman" w:hAnsi="Times New Roman"/>
          <w:color w:val="000000"/>
          <w:sz w:val="24"/>
          <w:szCs w:val="24"/>
          <w:lang w:val="ru-RU" w:eastAsia="ru-RU"/>
        </w:rPr>
        <w:t xml:space="preserve">Объективность оценивания достижений учащихся Оценка качества образования опирается на понятие достоверности данных. На результаты ВПР могут оказывать влияние два фактора, снижающих достоверность оценки: </w:t>
      </w:r>
    </w:p>
    <w:p w14:paraId="394F0C21" w14:textId="77777777" w:rsidR="001C0C1A" w:rsidRPr="001C0C1A" w:rsidRDefault="001C0C1A" w:rsidP="001C0C1A">
      <w:pPr>
        <w:spacing w:before="100" w:beforeAutospacing="1" w:after="100" w:afterAutospacing="1" w:line="271" w:lineRule="auto"/>
        <w:jc w:val="both"/>
        <w:rPr>
          <w:rFonts w:ascii="Times New Roman" w:hAnsi="Times New Roman"/>
          <w:color w:val="000000"/>
          <w:sz w:val="24"/>
          <w:szCs w:val="24"/>
          <w:lang w:val="ru-RU" w:eastAsia="ru-RU"/>
        </w:rPr>
      </w:pPr>
      <w:r w:rsidRPr="001C0C1A">
        <w:rPr>
          <w:rFonts w:ascii="Times New Roman" w:hAnsi="Times New Roman"/>
          <w:color w:val="000000"/>
          <w:sz w:val="24"/>
          <w:szCs w:val="24"/>
          <w:lang w:val="ru-RU" w:eastAsia="ru-RU"/>
        </w:rPr>
        <w:t xml:space="preserve">1. объективность отметок текущей аттестации, </w:t>
      </w:r>
    </w:p>
    <w:p w14:paraId="28911120" w14:textId="77777777" w:rsidR="001C0C1A" w:rsidRPr="001C0C1A" w:rsidRDefault="001C0C1A" w:rsidP="001C0C1A">
      <w:pPr>
        <w:spacing w:before="100" w:beforeAutospacing="1" w:after="100" w:afterAutospacing="1" w:line="271" w:lineRule="auto"/>
        <w:jc w:val="both"/>
        <w:rPr>
          <w:rFonts w:ascii="Times New Roman" w:hAnsi="Times New Roman"/>
          <w:color w:val="000000"/>
          <w:sz w:val="24"/>
          <w:szCs w:val="24"/>
          <w:lang w:val="ru-RU" w:eastAsia="ru-RU"/>
        </w:rPr>
      </w:pPr>
      <w:r w:rsidRPr="001C0C1A">
        <w:rPr>
          <w:rFonts w:ascii="Times New Roman" w:hAnsi="Times New Roman"/>
          <w:color w:val="000000"/>
          <w:sz w:val="24"/>
          <w:szCs w:val="24"/>
          <w:lang w:val="ru-RU" w:eastAsia="ru-RU"/>
        </w:rPr>
        <w:t>2. объективность оценивания результатов ВПР.</w:t>
      </w:r>
    </w:p>
    <w:p w14:paraId="604AC8DF" w14:textId="77777777" w:rsidR="001C0C1A" w:rsidRDefault="001C0C1A" w:rsidP="001C0C1A">
      <w:pPr>
        <w:spacing w:before="100" w:beforeAutospacing="1" w:after="100" w:afterAutospacing="1" w:line="271" w:lineRule="auto"/>
        <w:jc w:val="both"/>
        <w:rPr>
          <w:rFonts w:ascii="Times New Roman" w:hAnsi="Times New Roman"/>
          <w:color w:val="000000"/>
          <w:sz w:val="24"/>
          <w:szCs w:val="24"/>
          <w:lang w:val="ru-RU" w:eastAsia="ru-RU"/>
        </w:rPr>
      </w:pPr>
      <w:r w:rsidRPr="001C0C1A">
        <w:rPr>
          <w:rFonts w:ascii="Times New Roman" w:hAnsi="Times New Roman"/>
          <w:color w:val="000000"/>
          <w:sz w:val="24"/>
          <w:szCs w:val="24"/>
          <w:lang w:val="ru-RU" w:eastAsia="ru-RU"/>
        </w:rPr>
        <w:t xml:space="preserve"> Рассмотрим оба фактора. Объективность результатов текущей аттестации изначально предполагается, что преподавание во всех ОО, особенно районного подчинения, ведется в соответствии с ФГОС. Однако сравнение результатов ВПР и отметок текущей аттестации показывает, что это соответствие исполняется не всегда. Анализ сравнения результатов ВПР с внутришкольными отметками дают возможность судить о том, насколько текущая аттестация соответствует стандартам, выявить ситуации с систематическим завышением или занижением внутренних оценок. Подтверждение отметок текущей аттестации Полного совпадения результатов ВПР с внутришкольными отметками быть не может, поскольку исключить влияние факторов случайного характера (волнение учеников, непривычные формулировки заданий, требующие дополнительных усилий для понимания и </w:t>
      </w:r>
      <w:proofErr w:type="gramStart"/>
      <w:r w:rsidRPr="001C0C1A">
        <w:rPr>
          <w:rFonts w:ascii="Times New Roman" w:hAnsi="Times New Roman"/>
          <w:color w:val="000000"/>
          <w:sz w:val="24"/>
          <w:szCs w:val="24"/>
          <w:lang w:val="ru-RU" w:eastAsia="ru-RU"/>
        </w:rPr>
        <w:t>т.п.</w:t>
      </w:r>
      <w:proofErr w:type="gramEnd"/>
      <w:r w:rsidRPr="001C0C1A">
        <w:rPr>
          <w:rFonts w:ascii="Times New Roman" w:hAnsi="Times New Roman"/>
          <w:color w:val="000000"/>
          <w:sz w:val="24"/>
          <w:szCs w:val="24"/>
          <w:lang w:val="ru-RU" w:eastAsia="ru-RU"/>
        </w:rPr>
        <w:t>) невозможно. В то же время отличия отметок ВПР от внутришкольных могут определяться системными факторами, характерными для некоторых учебных заведений. Так, отклонения результатов ВПР в более высокую область в некоторых случаях могут объясняться углубленным изучением некоторых предметов и, соответственно, более строгим оцениванием результатов в школе. Подобная политика может привести к снижению мотивации учащихся. В случае, когда ученики массово получают в ОО отметки по ВПР, ниже выставленной в журнале, можно говорить о политике завышения оценок в школе, выставление отметок авансом с целью мотивации. Такая политика школы приводит к искажению представления ученика и его родителей о реальном уровне знаний и может иметь негативные последствия при сдаче экзаменов ГИА. Наконец, возможны ситуации, когда некоторые задания в конкретных работах могут оказаться сложнее, чем это предусмотрено ФГОС. Неудачно, непривычно или невразумительно сформулированные задания также могут привести к расхождению итогов ВПР с результатами внутренней аттестации.</w:t>
      </w:r>
    </w:p>
    <w:p w14:paraId="0F73D5EF" w14:textId="77777777" w:rsidR="00D81153" w:rsidRDefault="00D81153" w:rsidP="001C0C1A">
      <w:pPr>
        <w:spacing w:before="100" w:beforeAutospacing="1" w:after="100" w:afterAutospacing="1" w:line="271" w:lineRule="auto"/>
        <w:jc w:val="both"/>
        <w:rPr>
          <w:rFonts w:ascii="Times New Roman" w:hAnsi="Times New Roman"/>
          <w:color w:val="000000"/>
          <w:sz w:val="24"/>
          <w:szCs w:val="24"/>
          <w:lang w:val="ru-RU" w:eastAsia="ru-RU"/>
        </w:rPr>
      </w:pPr>
    </w:p>
    <w:p w14:paraId="0990F0D7" w14:textId="77777777" w:rsidR="00D81153" w:rsidRDefault="00D81153" w:rsidP="001C0C1A">
      <w:pPr>
        <w:spacing w:before="100" w:beforeAutospacing="1" w:after="100" w:afterAutospacing="1" w:line="271" w:lineRule="auto"/>
        <w:jc w:val="both"/>
        <w:rPr>
          <w:rFonts w:ascii="Times New Roman" w:hAnsi="Times New Roman"/>
          <w:color w:val="000000"/>
          <w:sz w:val="24"/>
          <w:szCs w:val="24"/>
          <w:lang w:val="ru-RU" w:eastAsia="ru-RU"/>
        </w:rPr>
      </w:pPr>
    </w:p>
    <w:p w14:paraId="5179B815" w14:textId="77777777" w:rsidR="00CB0F3F" w:rsidRPr="001C0C1A" w:rsidRDefault="00CB0F3F" w:rsidP="001C0C1A">
      <w:pPr>
        <w:spacing w:before="100" w:beforeAutospacing="1" w:after="100" w:afterAutospacing="1" w:line="271" w:lineRule="auto"/>
        <w:jc w:val="both"/>
        <w:rPr>
          <w:rFonts w:ascii="Times New Roman" w:hAnsi="Times New Roman"/>
          <w:color w:val="000000"/>
          <w:sz w:val="24"/>
          <w:szCs w:val="24"/>
          <w:lang w:val="ru-RU" w:eastAsia="ru-RU"/>
        </w:rPr>
      </w:pPr>
    </w:p>
    <w:p w14:paraId="6B357E7C" w14:textId="2B0381F6" w:rsidR="001C0C1A" w:rsidRPr="00D81153" w:rsidRDefault="001C0C1A" w:rsidP="00F4633A">
      <w:pPr>
        <w:rPr>
          <w:rFonts w:ascii="Times New Roman" w:eastAsia="Times New Roman" w:hAnsi="Times New Roman"/>
          <w:b/>
          <w:sz w:val="28"/>
          <w:szCs w:val="28"/>
          <w:lang w:val="ru-RU"/>
        </w:rPr>
      </w:pPr>
      <w:r w:rsidRPr="00D81153">
        <w:rPr>
          <w:rFonts w:ascii="Times New Roman" w:eastAsia="Times New Roman" w:hAnsi="Times New Roman"/>
          <w:b/>
          <w:sz w:val="28"/>
          <w:szCs w:val="28"/>
          <w:lang w:val="ru-RU"/>
        </w:rPr>
        <w:lastRenderedPageBreak/>
        <w:t>Гистограмма сравнения полученных отметок с отметками по журналу</w:t>
      </w:r>
    </w:p>
    <w:p w14:paraId="28AB751A" w14:textId="4A7B45DC" w:rsidR="00D81153" w:rsidRDefault="00D81153" w:rsidP="00F4633A">
      <w:pPr>
        <w:rPr>
          <w:noProof/>
          <w:lang w:val="ru-RU"/>
        </w:rPr>
      </w:pPr>
      <w:r w:rsidRPr="0096288A">
        <w:rPr>
          <w:noProof/>
        </w:rPr>
        <w:pict w14:anchorId="07A3C631">
          <v:shape id="_x0000_i1080" type="#_x0000_t75" style="width:615pt;height:218pt;visibility:visible" o:gfxdata="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">
            <v:imagedata r:id="rId7" o:title=""/>
            <o:lock v:ext="edit" aspectratio="f"/>
          </v:shape>
        </w:pict>
      </w:r>
    </w:p>
    <w:p w14:paraId="2B2302D6" w14:textId="4597DF43" w:rsidR="00FB7D7A" w:rsidRDefault="00D81153" w:rsidP="00CB0F3F">
      <w:pPr>
        <w:spacing w:before="100" w:beforeAutospacing="1" w:after="100" w:afterAutospacing="1" w:line="271" w:lineRule="auto"/>
        <w:rPr>
          <w:rFonts w:ascii="Times New Roman" w:hAnsi="Times New Roman"/>
          <w:color w:val="000000"/>
          <w:sz w:val="24"/>
          <w:szCs w:val="24"/>
          <w:lang w:val="ru-RU" w:eastAsia="ru-RU"/>
        </w:rPr>
      </w:pPr>
      <w:r w:rsidRPr="00D81153">
        <w:rPr>
          <w:rFonts w:ascii="Times New Roman" w:hAnsi="Times New Roman"/>
          <w:color w:val="000000"/>
          <w:sz w:val="24"/>
          <w:szCs w:val="24"/>
          <w:lang w:val="ru-RU" w:eastAsia="ru-RU"/>
        </w:rPr>
        <w:t>Для оценки объективности выставления оценок текущей аттестации можно рассчитать долю выставленных за ВПР отметок, совпавшую с результатами текущей аттестации. При этом стоит иметь в виду, что на этот показатель может оказывать влияние сложность заданий проверочной работы, не полностью совпадающая с ФГОС.</w:t>
      </w:r>
    </w:p>
    <w:p w14:paraId="7B4356B8" w14:textId="77777777" w:rsidR="00CB0F3F" w:rsidRDefault="00CB0F3F" w:rsidP="00CB0F3F">
      <w:pPr>
        <w:spacing w:before="100" w:beforeAutospacing="1" w:after="100" w:afterAutospacing="1" w:line="271" w:lineRule="auto"/>
        <w:rPr>
          <w:rFonts w:ascii="Times New Roman" w:hAnsi="Times New Roman"/>
          <w:color w:val="000000"/>
          <w:sz w:val="24"/>
          <w:szCs w:val="24"/>
          <w:lang w:val="ru-RU" w:eastAsia="ru-RU"/>
        </w:rPr>
      </w:pPr>
    </w:p>
    <w:p w14:paraId="2556DDFD" w14:textId="77777777" w:rsidR="00CB0F3F" w:rsidRDefault="00CB0F3F" w:rsidP="00CB0F3F">
      <w:pPr>
        <w:spacing w:before="100" w:beforeAutospacing="1" w:after="100" w:afterAutospacing="1" w:line="271" w:lineRule="auto"/>
        <w:rPr>
          <w:rFonts w:ascii="Times New Roman" w:hAnsi="Times New Roman"/>
          <w:color w:val="000000"/>
          <w:sz w:val="24"/>
          <w:szCs w:val="24"/>
          <w:lang w:val="ru-RU" w:eastAsia="ru-RU"/>
        </w:rPr>
      </w:pPr>
    </w:p>
    <w:p w14:paraId="5A115D1F" w14:textId="77777777" w:rsidR="00CB0F3F" w:rsidRDefault="00CB0F3F" w:rsidP="00CB0F3F">
      <w:pPr>
        <w:spacing w:before="100" w:beforeAutospacing="1" w:after="100" w:afterAutospacing="1" w:line="271" w:lineRule="auto"/>
        <w:rPr>
          <w:rFonts w:ascii="Times New Roman" w:hAnsi="Times New Roman"/>
          <w:color w:val="000000"/>
          <w:sz w:val="24"/>
          <w:szCs w:val="24"/>
          <w:lang w:val="ru-RU" w:eastAsia="ru-RU"/>
        </w:rPr>
      </w:pPr>
    </w:p>
    <w:p w14:paraId="75D2FC24" w14:textId="77777777" w:rsidR="00CB0F3F" w:rsidRDefault="00CB0F3F" w:rsidP="00CB0F3F">
      <w:pPr>
        <w:spacing w:before="100" w:beforeAutospacing="1" w:after="100" w:afterAutospacing="1" w:line="271" w:lineRule="auto"/>
        <w:rPr>
          <w:rFonts w:ascii="Times New Roman" w:hAnsi="Times New Roman"/>
          <w:color w:val="000000"/>
          <w:sz w:val="24"/>
          <w:szCs w:val="24"/>
          <w:lang w:val="ru-RU" w:eastAsia="ru-RU"/>
        </w:rPr>
      </w:pPr>
    </w:p>
    <w:p w14:paraId="73B228C5" w14:textId="77777777" w:rsidR="00CB0F3F" w:rsidRDefault="00CB0F3F" w:rsidP="00CB0F3F">
      <w:pPr>
        <w:spacing w:before="100" w:beforeAutospacing="1" w:after="100" w:afterAutospacing="1" w:line="271" w:lineRule="auto"/>
        <w:rPr>
          <w:rFonts w:ascii="Times New Roman" w:hAnsi="Times New Roman"/>
          <w:color w:val="000000"/>
          <w:sz w:val="24"/>
          <w:szCs w:val="24"/>
          <w:lang w:val="ru-RU" w:eastAsia="ru-RU"/>
        </w:rPr>
      </w:pPr>
    </w:p>
    <w:p w14:paraId="7D03D012" w14:textId="77777777" w:rsidR="00CB0F3F" w:rsidRPr="00CB0F3F" w:rsidRDefault="00CB0F3F" w:rsidP="00CB0F3F">
      <w:pPr>
        <w:spacing w:before="100" w:beforeAutospacing="1" w:after="100" w:afterAutospacing="1" w:line="271" w:lineRule="auto"/>
        <w:rPr>
          <w:rFonts w:ascii="Times New Roman" w:hAnsi="Times New Roman"/>
          <w:color w:val="000000"/>
          <w:sz w:val="24"/>
          <w:szCs w:val="24"/>
          <w:lang w:val="ru-RU" w:eastAsia="ru-RU"/>
        </w:rPr>
      </w:pPr>
    </w:p>
    <w:p w14:paraId="53403E08" w14:textId="1FCA3369" w:rsidR="00D81153" w:rsidRPr="00D81153" w:rsidRDefault="00D81153" w:rsidP="00D81153">
      <w:pPr>
        <w:spacing w:before="100" w:beforeAutospacing="1" w:after="100" w:afterAutospacing="1" w:line="360" w:lineRule="auto"/>
        <w:jc w:val="center"/>
        <w:rPr>
          <w:rFonts w:ascii="Times New Roman" w:hAnsi="Times New Roman"/>
          <w:b/>
          <w:i/>
          <w:sz w:val="24"/>
          <w:szCs w:val="24"/>
          <w:lang w:val="ru-RU" w:eastAsia="ru-RU"/>
        </w:rPr>
      </w:pPr>
      <w:r w:rsidRPr="00D81153">
        <w:rPr>
          <w:rFonts w:ascii="Times New Roman" w:hAnsi="Times New Roman"/>
          <w:b/>
          <w:sz w:val="24"/>
          <w:szCs w:val="24"/>
          <w:lang w:val="ru-RU" w:eastAsia="ru-RU"/>
        </w:rPr>
        <w:lastRenderedPageBreak/>
        <w:t>Гистограмма сравнения полученных отметок с отметками по журналу по АТЕ</w:t>
      </w:r>
      <w:r w:rsidRPr="00D81153">
        <w:rPr>
          <w:rFonts w:ascii="Times New Roman" w:hAnsi="Times New Roman"/>
          <w:b/>
          <w:i/>
          <w:sz w:val="24"/>
          <w:szCs w:val="24"/>
          <w:lang w:val="ru-RU" w:eastAsia="ru-RU"/>
        </w:rPr>
        <w:t xml:space="preserve"> </w:t>
      </w:r>
    </w:p>
    <w:p w14:paraId="3D787C91" w14:textId="1BD50FE4" w:rsidR="00D81153" w:rsidRDefault="00FB7D7A" w:rsidP="00F4633A">
      <w:pPr>
        <w:rPr>
          <w:noProof/>
          <w:lang w:val="ru-RU"/>
        </w:rPr>
      </w:pPr>
      <w:r w:rsidRPr="0096288A">
        <w:rPr>
          <w:noProof/>
        </w:rPr>
        <w:pict w14:anchorId="5C0D7F2F">
          <v:shape id="_x0000_i1083" type="#_x0000_t75" style="width:694pt;height:218pt;visibility:visible" o:gfxdata="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">
            <v:imagedata r:id="rId8" o:title=""/>
            <o:lock v:ext="edit" aspectratio="f"/>
          </v:shape>
        </w:pict>
      </w:r>
    </w:p>
    <w:p w14:paraId="75BC3568" w14:textId="5059C826" w:rsidR="001B0713" w:rsidRPr="001B0713" w:rsidRDefault="00FB7D7A" w:rsidP="001B0713">
      <w:pPr>
        <w:spacing w:before="100" w:beforeAutospacing="1" w:after="100" w:afterAutospacing="1" w:line="360" w:lineRule="auto"/>
        <w:rPr>
          <w:rFonts w:ascii="Times New Roman" w:hAnsi="Times New Roman"/>
          <w:color w:val="000000"/>
          <w:sz w:val="24"/>
          <w:szCs w:val="24"/>
          <w:lang w:val="ru-RU" w:eastAsia="ru-RU"/>
        </w:rPr>
      </w:pPr>
      <w:r w:rsidRPr="00FB7D7A">
        <w:rPr>
          <w:rFonts w:ascii="Times New Roman" w:hAnsi="Times New Roman"/>
          <w:color w:val="000000"/>
          <w:sz w:val="24"/>
          <w:szCs w:val="24"/>
          <w:lang w:val="ru-RU" w:eastAsia="ru-RU"/>
        </w:rPr>
        <w:t xml:space="preserve">Для выявления закономерности в расхождении отметок за работу и по журналу можно воспользоваться еще одним инструментом - коэффициентом сравнения отметок (далее К-отметок). Коэффициент сравнения отметок определяется как результат вычитания доли участников ВПР с отметками ниже, чем в школьном журнале, из доли участников ВПР с отметками, выше отметок в журнале по каждому предмету по каждому классу или параллели, если в ней несколько классов. Таким образом, положительные величины коэффициента (от 100% до 40%) определяют область завышенных требований педагогов ОО к подготовке участников (или уровень подготовки, превышающий ожидания составителей заданий ВПР). Область отрицательных значений коэффициента (от -40% до -100%) характеризует занижение требований педагогов ОО к подготовке участников. В область сравнительно малых значений коэффициента (от +40% до -40%) попадают случаи совпадения оценок подготовки участников ВПР преподавателями ОО и разработчиками ВПР, что может свидетельствовать о соответствии подготовки участников ВПР стандартам, которыми руководствовались составители заданий ВПР. Следует, однако, учитывать обобщенный характер показателя, известную </w:t>
      </w:r>
      <w:r w:rsidRPr="00FB7D7A">
        <w:rPr>
          <w:rFonts w:ascii="Times New Roman" w:hAnsi="Times New Roman"/>
          <w:color w:val="000000"/>
          <w:sz w:val="24"/>
          <w:szCs w:val="24"/>
          <w:lang w:val="ru-RU" w:eastAsia="ru-RU"/>
        </w:rPr>
        <w:lastRenderedPageBreak/>
        <w:t xml:space="preserve">произвольность пограничных значений и не расценивать диагностику по нему как однозначный сигнал о неблагополучии в оценке знаний учащихся </w:t>
      </w:r>
      <w:r w:rsidRPr="00FB7D7A">
        <w:rPr>
          <w:rFonts w:ascii="Times New Roman" w:hAnsi="Times New Roman"/>
          <w:sz w:val="24"/>
          <w:szCs w:val="24"/>
          <w:lang w:val="ru-RU" w:eastAsia="ru-RU"/>
        </w:rPr>
        <w:t>педагогами образовательных организаций.</w:t>
      </w:r>
    </w:p>
    <w:p w14:paraId="1FEFC615" w14:textId="439CE9A5" w:rsidR="00FB7D7A" w:rsidRPr="00FB7D7A" w:rsidRDefault="00FB7D7A" w:rsidP="00FB7D7A">
      <w:pPr>
        <w:numPr>
          <w:ilvl w:val="0"/>
          <w:numId w:val="9"/>
        </w:numPr>
        <w:spacing w:before="100" w:beforeAutospacing="1" w:after="100" w:afterAutospacing="1" w:line="276" w:lineRule="auto"/>
        <w:rPr>
          <w:rFonts w:ascii="Times New Roman" w:hAnsi="Times New Roman"/>
          <w:sz w:val="24"/>
          <w:szCs w:val="24"/>
          <w:lang w:val="ru-RU" w:eastAsia="ru-RU"/>
        </w:rPr>
      </w:pPr>
      <w:r w:rsidRPr="00FB7D7A">
        <w:rPr>
          <w:rFonts w:ascii="Times New Roman" w:hAnsi="Times New Roman"/>
          <w:b/>
          <w:sz w:val="24"/>
          <w:szCs w:val="24"/>
          <w:lang w:val="ru-RU" w:eastAsia="ru-RU"/>
        </w:rPr>
        <w:t>Сравнение статистических показателей общероссийских, региональных, районных и школьных результатов ВПР по математике</w:t>
      </w:r>
    </w:p>
    <w:p w14:paraId="1C047D0F" w14:textId="5632C31E" w:rsidR="00FB7D7A" w:rsidRDefault="00FB7D7A" w:rsidP="001B0713">
      <w:pPr>
        <w:spacing w:before="100" w:beforeAutospacing="1" w:after="100" w:afterAutospacing="1" w:line="276" w:lineRule="auto"/>
        <w:rPr>
          <w:rFonts w:ascii="Times New Roman" w:hAnsi="Times New Roman"/>
          <w:sz w:val="24"/>
          <w:szCs w:val="24"/>
          <w:lang w:val="ru-RU" w:eastAsia="ru-RU"/>
        </w:rPr>
      </w:pPr>
      <w:r w:rsidRPr="00FB7D7A">
        <w:rPr>
          <w:rFonts w:ascii="Times New Roman" w:hAnsi="Times New Roman"/>
          <w:sz w:val="24"/>
          <w:szCs w:val="24"/>
          <w:lang w:val="ru-RU" w:eastAsia="ru-RU"/>
        </w:rPr>
        <w:t>Анализ статистических показателей по результатам ВПР</w:t>
      </w:r>
    </w:p>
    <w:p w14:paraId="1C4B2A8D" w14:textId="780B93D8" w:rsidR="001B0713" w:rsidRPr="001B0713" w:rsidRDefault="001B0713" w:rsidP="00FB7D7A">
      <w:pPr>
        <w:widowControl w:val="0"/>
        <w:autoSpaceDE w:val="0"/>
        <w:autoSpaceDN w:val="0"/>
        <w:spacing w:before="100" w:beforeAutospacing="1" w:after="100" w:afterAutospacing="1" w:line="276" w:lineRule="auto"/>
        <w:jc w:val="both"/>
        <w:rPr>
          <w:rFonts w:ascii="Times New Roman" w:hAnsi="Times New Roman"/>
          <w:b/>
          <w:bCs/>
          <w:sz w:val="24"/>
          <w:szCs w:val="24"/>
          <w:lang w:val="ru-RU" w:eastAsia="ru-RU"/>
        </w:rPr>
        <w:sectPr w:rsidR="001B0713" w:rsidRPr="001B0713" w:rsidSect="00CB0F3F">
          <w:type w:val="continuous"/>
          <w:pgSz w:w="15840" w:h="12240" w:orient="landscape"/>
          <w:pgMar w:top="850" w:right="1134" w:bottom="1701" w:left="1134" w:header="720" w:footer="720" w:gutter="0"/>
          <w:cols w:space="720"/>
          <w:docGrid w:linePitch="272"/>
        </w:sectPr>
      </w:pPr>
      <w:r w:rsidRPr="001B0713">
        <w:rPr>
          <w:rFonts w:ascii="Times New Roman" w:hAnsi="Times New Roman"/>
          <w:b/>
          <w:bCs/>
          <w:sz w:val="24"/>
          <w:szCs w:val="24"/>
          <w:lang w:val="ru-RU" w:eastAsia="ru-RU"/>
        </w:rPr>
        <w:t xml:space="preserve">Таблица </w:t>
      </w:r>
      <w:r w:rsidR="00897B8B">
        <w:rPr>
          <w:rFonts w:ascii="Times New Roman" w:hAnsi="Times New Roman"/>
          <w:b/>
          <w:bCs/>
          <w:sz w:val="24"/>
          <w:szCs w:val="24"/>
          <w:lang w:val="ru-RU" w:eastAsia="ru-RU"/>
        </w:rPr>
        <w:t xml:space="preserve">№ </w:t>
      </w:r>
      <w:r w:rsidRPr="001B0713">
        <w:rPr>
          <w:rFonts w:ascii="Times New Roman" w:hAnsi="Times New Roman"/>
          <w:b/>
          <w:bCs/>
          <w:sz w:val="24"/>
          <w:szCs w:val="24"/>
          <w:lang w:val="ru-RU" w:eastAsia="ru-RU"/>
        </w:rPr>
        <w:t>9</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5"/>
        <w:gridCol w:w="2055"/>
        <w:gridCol w:w="1050"/>
        <w:gridCol w:w="1245"/>
        <w:gridCol w:w="1230"/>
        <w:gridCol w:w="1050"/>
        <w:gridCol w:w="1980"/>
      </w:tblGrid>
      <w:tr w:rsidR="00FB7D7A" w14:paraId="39D90941" w14:textId="77777777">
        <w:tc>
          <w:tcPr>
            <w:tcW w:w="5355" w:type="dxa"/>
            <w:vMerge w:val="restart"/>
            <w:hideMark/>
          </w:tcPr>
          <w:p w14:paraId="7BEEB23E" w14:textId="77777777" w:rsidR="00FB7D7A" w:rsidRDefault="00FB7D7A">
            <w:pPr>
              <w:spacing w:before="100" w:beforeAutospacing="1" w:after="100" w:afterAutospacing="1" w:line="252" w:lineRule="auto"/>
              <w:rPr>
                <w:rFonts w:ascii="Times New Roman" w:hAnsi="Times New Roman"/>
                <w:sz w:val="24"/>
                <w:szCs w:val="24"/>
                <w:lang w:val="ru-RU" w:eastAsia="ru-RU"/>
              </w:rPr>
            </w:pPr>
          </w:p>
        </w:tc>
        <w:tc>
          <w:tcPr>
            <w:tcW w:w="2055" w:type="dxa"/>
            <w:vMerge w:val="restart"/>
            <w:hideMark/>
          </w:tcPr>
          <w:p w14:paraId="0F38ED63" w14:textId="77777777" w:rsidR="00FB7D7A" w:rsidRDefault="00FB7D7A">
            <w:pPr>
              <w:spacing w:before="100" w:beforeAutospacing="1" w:after="100" w:afterAutospacing="1" w:line="252" w:lineRule="auto"/>
              <w:rPr>
                <w:rFonts w:ascii="Times New Roman" w:hAnsi="Times New Roman"/>
                <w:b/>
                <w:sz w:val="24"/>
                <w:szCs w:val="24"/>
                <w:lang w:val="ru-RU" w:eastAsia="ru-RU"/>
              </w:rPr>
            </w:pPr>
            <w:r>
              <w:rPr>
                <w:rFonts w:ascii="Times New Roman" w:hAnsi="Times New Roman"/>
                <w:b/>
                <w:sz w:val="24"/>
                <w:szCs w:val="24"/>
                <w:lang w:val="ru-RU" w:eastAsia="ru-RU"/>
              </w:rPr>
              <w:t xml:space="preserve">Количество участников </w:t>
            </w:r>
          </w:p>
        </w:tc>
        <w:tc>
          <w:tcPr>
            <w:tcW w:w="4575" w:type="dxa"/>
            <w:gridSpan w:val="4"/>
            <w:hideMark/>
          </w:tcPr>
          <w:p w14:paraId="15F7A1FE" w14:textId="77777777" w:rsidR="00FB7D7A" w:rsidRDefault="00FB7D7A">
            <w:pPr>
              <w:spacing w:before="100" w:beforeAutospacing="1" w:after="100" w:afterAutospacing="1" w:line="252" w:lineRule="auto"/>
              <w:rPr>
                <w:rFonts w:ascii="Times New Roman" w:hAnsi="Times New Roman"/>
                <w:b/>
                <w:sz w:val="24"/>
                <w:szCs w:val="24"/>
                <w:lang w:val="ru-RU" w:eastAsia="ru-RU"/>
              </w:rPr>
            </w:pPr>
            <w:r>
              <w:rPr>
                <w:rFonts w:ascii="Times New Roman" w:hAnsi="Times New Roman"/>
                <w:b/>
                <w:sz w:val="24"/>
                <w:szCs w:val="24"/>
                <w:lang w:val="ru-RU" w:eastAsia="ru-RU"/>
              </w:rPr>
              <w:t>Распределение отметок участников в %</w:t>
            </w:r>
          </w:p>
        </w:tc>
        <w:tc>
          <w:tcPr>
            <w:tcW w:w="1980" w:type="dxa"/>
            <w:vMerge w:val="restart"/>
            <w:hideMark/>
          </w:tcPr>
          <w:p w14:paraId="580E5B7F" w14:textId="77777777" w:rsidR="00FB7D7A" w:rsidRDefault="00FB7D7A">
            <w:pPr>
              <w:spacing w:before="100" w:beforeAutospacing="1" w:after="100" w:afterAutospacing="1" w:line="252" w:lineRule="auto"/>
              <w:rPr>
                <w:rFonts w:ascii="Times New Roman" w:hAnsi="Times New Roman"/>
                <w:b/>
                <w:sz w:val="24"/>
                <w:szCs w:val="24"/>
                <w:lang w:val="ru-RU" w:eastAsia="ru-RU"/>
              </w:rPr>
            </w:pPr>
            <w:r>
              <w:rPr>
                <w:rFonts w:ascii="Times New Roman" w:hAnsi="Times New Roman"/>
                <w:b/>
                <w:sz w:val="24"/>
                <w:szCs w:val="24"/>
                <w:lang w:val="ru-RU" w:eastAsia="ru-RU"/>
              </w:rPr>
              <w:t>Отметки о наличии рисков</w:t>
            </w:r>
          </w:p>
        </w:tc>
      </w:tr>
      <w:tr w:rsidR="00FB7D7A" w14:paraId="4096685A" w14:textId="77777777">
        <w:tc>
          <w:tcPr>
            <w:tcW w:w="0" w:type="auto"/>
            <w:vMerge/>
            <w:hideMark/>
          </w:tcPr>
          <w:p w14:paraId="5644CE97" w14:textId="77777777" w:rsidR="00FB7D7A" w:rsidRDefault="00FB7D7A" w:rsidP="00FB7D7A">
            <w:pPr>
              <w:rPr>
                <w:rFonts w:ascii="Times New Roman" w:hAnsi="Times New Roman"/>
                <w:sz w:val="24"/>
                <w:szCs w:val="24"/>
                <w:lang w:val="ru-RU" w:eastAsia="ru-RU"/>
              </w:rPr>
            </w:pPr>
          </w:p>
        </w:tc>
        <w:tc>
          <w:tcPr>
            <w:tcW w:w="0" w:type="auto"/>
            <w:vMerge/>
            <w:hideMark/>
          </w:tcPr>
          <w:p w14:paraId="28B657BD" w14:textId="77777777" w:rsidR="00FB7D7A" w:rsidRDefault="00FB7D7A" w:rsidP="00FB7D7A">
            <w:pPr>
              <w:rPr>
                <w:rFonts w:ascii="Times New Roman" w:hAnsi="Times New Roman"/>
                <w:b/>
                <w:sz w:val="24"/>
                <w:szCs w:val="24"/>
                <w:lang w:val="ru-RU" w:eastAsia="ru-RU"/>
              </w:rPr>
            </w:pPr>
          </w:p>
        </w:tc>
        <w:tc>
          <w:tcPr>
            <w:tcW w:w="1050" w:type="dxa"/>
            <w:hideMark/>
          </w:tcPr>
          <w:p w14:paraId="7650C22D" w14:textId="77777777" w:rsidR="00FB7D7A" w:rsidRDefault="00FB7D7A">
            <w:pPr>
              <w:spacing w:before="100" w:beforeAutospacing="1" w:after="100" w:afterAutospacing="1" w:line="252" w:lineRule="auto"/>
              <w:rPr>
                <w:rFonts w:ascii="Times New Roman" w:hAnsi="Times New Roman"/>
                <w:b/>
                <w:sz w:val="24"/>
                <w:szCs w:val="24"/>
                <w:lang w:val="ru-RU" w:eastAsia="ru-RU"/>
              </w:rPr>
            </w:pPr>
            <w:r>
              <w:rPr>
                <w:rFonts w:ascii="Times New Roman" w:hAnsi="Times New Roman"/>
                <w:b/>
                <w:sz w:val="24"/>
                <w:szCs w:val="24"/>
                <w:lang w:val="ru-RU" w:eastAsia="ru-RU"/>
              </w:rPr>
              <w:t>«2»</w:t>
            </w:r>
          </w:p>
        </w:tc>
        <w:tc>
          <w:tcPr>
            <w:tcW w:w="1245" w:type="dxa"/>
            <w:hideMark/>
          </w:tcPr>
          <w:p w14:paraId="1336345B" w14:textId="77777777" w:rsidR="00FB7D7A" w:rsidRDefault="00FB7D7A">
            <w:pPr>
              <w:spacing w:before="100" w:beforeAutospacing="1" w:after="100" w:afterAutospacing="1" w:line="252" w:lineRule="auto"/>
              <w:jc w:val="center"/>
              <w:rPr>
                <w:rFonts w:ascii="Times New Roman" w:hAnsi="Times New Roman"/>
                <w:b/>
                <w:sz w:val="24"/>
                <w:szCs w:val="24"/>
                <w:lang w:val="ru-RU" w:eastAsia="ru-RU"/>
              </w:rPr>
            </w:pPr>
            <w:r>
              <w:rPr>
                <w:rFonts w:ascii="Times New Roman" w:hAnsi="Times New Roman"/>
                <w:b/>
                <w:sz w:val="24"/>
                <w:szCs w:val="24"/>
                <w:lang w:val="ru-RU" w:eastAsia="ru-RU"/>
              </w:rPr>
              <w:t>«3»</w:t>
            </w:r>
          </w:p>
        </w:tc>
        <w:tc>
          <w:tcPr>
            <w:tcW w:w="1230" w:type="dxa"/>
            <w:hideMark/>
          </w:tcPr>
          <w:p w14:paraId="21835237" w14:textId="77777777" w:rsidR="00FB7D7A" w:rsidRDefault="00FB7D7A">
            <w:pPr>
              <w:spacing w:before="100" w:beforeAutospacing="1" w:after="100" w:afterAutospacing="1" w:line="252" w:lineRule="auto"/>
              <w:jc w:val="center"/>
              <w:rPr>
                <w:rFonts w:ascii="Times New Roman" w:hAnsi="Times New Roman"/>
                <w:b/>
                <w:sz w:val="24"/>
                <w:szCs w:val="24"/>
                <w:lang w:val="ru-RU" w:eastAsia="ru-RU"/>
              </w:rPr>
            </w:pPr>
            <w:r>
              <w:rPr>
                <w:rFonts w:ascii="Times New Roman" w:hAnsi="Times New Roman"/>
                <w:b/>
                <w:sz w:val="24"/>
                <w:szCs w:val="24"/>
                <w:lang w:val="ru-RU" w:eastAsia="ru-RU"/>
              </w:rPr>
              <w:t>«4»</w:t>
            </w:r>
          </w:p>
        </w:tc>
        <w:tc>
          <w:tcPr>
            <w:tcW w:w="1050" w:type="dxa"/>
            <w:hideMark/>
          </w:tcPr>
          <w:p w14:paraId="45F5C293" w14:textId="77777777" w:rsidR="00FB7D7A" w:rsidRDefault="00FB7D7A">
            <w:pPr>
              <w:spacing w:before="100" w:beforeAutospacing="1" w:after="100" w:afterAutospacing="1" w:line="252" w:lineRule="auto"/>
              <w:rPr>
                <w:rFonts w:ascii="Times New Roman" w:hAnsi="Times New Roman"/>
                <w:b/>
                <w:sz w:val="24"/>
                <w:szCs w:val="24"/>
                <w:lang w:val="ru-RU" w:eastAsia="ru-RU"/>
              </w:rPr>
            </w:pPr>
            <w:r>
              <w:rPr>
                <w:rFonts w:ascii="Times New Roman" w:hAnsi="Times New Roman"/>
                <w:b/>
                <w:sz w:val="24"/>
                <w:szCs w:val="24"/>
                <w:lang w:val="ru-RU" w:eastAsia="ru-RU"/>
              </w:rPr>
              <w:t>«5»</w:t>
            </w:r>
          </w:p>
        </w:tc>
        <w:tc>
          <w:tcPr>
            <w:tcW w:w="0" w:type="auto"/>
            <w:vMerge/>
            <w:hideMark/>
          </w:tcPr>
          <w:p w14:paraId="00365CE5" w14:textId="77777777" w:rsidR="00FB7D7A" w:rsidRDefault="00FB7D7A" w:rsidP="00FB7D7A">
            <w:pPr>
              <w:rPr>
                <w:rFonts w:ascii="Times New Roman" w:hAnsi="Times New Roman"/>
                <w:b/>
                <w:sz w:val="24"/>
                <w:szCs w:val="24"/>
                <w:lang w:val="ru-RU" w:eastAsia="ru-RU"/>
              </w:rPr>
            </w:pPr>
          </w:p>
        </w:tc>
      </w:tr>
      <w:tr w:rsidR="0003078A" w14:paraId="1B736211" w14:textId="77777777">
        <w:tc>
          <w:tcPr>
            <w:tcW w:w="5355" w:type="dxa"/>
            <w:hideMark/>
          </w:tcPr>
          <w:p w14:paraId="652E1026" w14:textId="77777777" w:rsidR="0003078A" w:rsidRDefault="0003078A">
            <w:pPr>
              <w:spacing w:before="100" w:beforeAutospacing="1" w:after="100" w:afterAutospacing="1" w:line="252" w:lineRule="auto"/>
              <w:rPr>
                <w:rFonts w:ascii="Times New Roman" w:hAnsi="Times New Roman"/>
                <w:b/>
                <w:sz w:val="24"/>
                <w:szCs w:val="24"/>
                <w:lang w:val="ru-RU" w:eastAsia="ru-RU"/>
              </w:rPr>
            </w:pPr>
            <w:r>
              <w:rPr>
                <w:rFonts w:ascii="Times New Roman" w:hAnsi="Times New Roman"/>
                <w:b/>
                <w:sz w:val="24"/>
                <w:szCs w:val="24"/>
                <w:lang w:val="ru-RU" w:eastAsia="ru-RU"/>
              </w:rPr>
              <w:t>Российская Федерация</w:t>
            </w:r>
          </w:p>
        </w:tc>
        <w:tc>
          <w:tcPr>
            <w:tcW w:w="2055" w:type="dxa"/>
            <w:tcBorders>
              <w:top w:val="single" w:sz="4" w:space="0" w:color="000000"/>
              <w:left w:val="single" w:sz="4" w:space="0" w:color="000000"/>
              <w:bottom w:val="single" w:sz="4" w:space="0" w:color="000000"/>
              <w:right w:val="single" w:sz="4" w:space="0" w:color="000000"/>
            </w:tcBorders>
            <w:vAlign w:val="bottom"/>
            <w:hideMark/>
          </w:tcPr>
          <w:p w14:paraId="332E66A9" w14:textId="7C3918AD" w:rsidR="0003078A" w:rsidRDefault="0003078A">
            <w:pPr>
              <w:spacing w:before="100" w:beforeAutospacing="1" w:after="100" w:afterAutospacing="1" w:line="273" w:lineRule="auto"/>
              <w:jc w:val="center"/>
              <w:textAlignment w:val="bottom"/>
              <w:rPr>
                <w:rFonts w:ascii="Times New Roman" w:hAnsi="Times New Roman"/>
                <w:sz w:val="24"/>
                <w:szCs w:val="24"/>
                <w:lang w:val="ru-RU" w:eastAsia="ru-RU"/>
              </w:rPr>
            </w:pPr>
            <w:r>
              <w:rPr>
                <w:rFonts w:ascii="Times New Roman" w:hAnsi="Times New Roman"/>
                <w:color w:val="000000"/>
                <w:sz w:val="24"/>
                <w:szCs w:val="24"/>
              </w:rPr>
              <w:t>600465</w:t>
            </w:r>
          </w:p>
        </w:tc>
        <w:tc>
          <w:tcPr>
            <w:tcW w:w="1050" w:type="dxa"/>
            <w:tcBorders>
              <w:top w:val="single" w:sz="4" w:space="0" w:color="000000"/>
              <w:left w:val="single" w:sz="4" w:space="0" w:color="000000"/>
              <w:bottom w:val="single" w:sz="4" w:space="0" w:color="000000"/>
              <w:right w:val="single" w:sz="4" w:space="0" w:color="000000"/>
            </w:tcBorders>
            <w:vAlign w:val="bottom"/>
            <w:hideMark/>
          </w:tcPr>
          <w:p w14:paraId="1625279B" w14:textId="6622BB89" w:rsidR="0003078A" w:rsidRDefault="0003078A">
            <w:pPr>
              <w:spacing w:before="100" w:beforeAutospacing="1" w:after="100" w:afterAutospacing="1" w:line="273" w:lineRule="auto"/>
              <w:jc w:val="center"/>
              <w:textAlignment w:val="bottom"/>
              <w:rPr>
                <w:rFonts w:ascii="Times New Roman" w:hAnsi="Times New Roman"/>
                <w:sz w:val="24"/>
                <w:szCs w:val="24"/>
                <w:lang w:val="ru-RU" w:eastAsia="ru-RU"/>
              </w:rPr>
            </w:pPr>
            <w:r>
              <w:rPr>
                <w:rFonts w:cs="Calibri"/>
                <w:color w:val="000000"/>
                <w:sz w:val="24"/>
                <w:szCs w:val="24"/>
              </w:rPr>
              <w:t>4,44</w:t>
            </w:r>
          </w:p>
        </w:tc>
        <w:tc>
          <w:tcPr>
            <w:tcW w:w="1245" w:type="dxa"/>
            <w:tcBorders>
              <w:top w:val="single" w:sz="4" w:space="0" w:color="000000"/>
              <w:left w:val="single" w:sz="4" w:space="0" w:color="000000"/>
              <w:bottom w:val="single" w:sz="4" w:space="0" w:color="000000"/>
              <w:right w:val="single" w:sz="4" w:space="0" w:color="000000"/>
            </w:tcBorders>
            <w:vAlign w:val="bottom"/>
            <w:hideMark/>
          </w:tcPr>
          <w:p w14:paraId="2A6D205B" w14:textId="48E0D599" w:rsidR="0003078A" w:rsidRDefault="0003078A">
            <w:pPr>
              <w:spacing w:before="100" w:beforeAutospacing="1" w:after="100" w:afterAutospacing="1" w:line="273" w:lineRule="auto"/>
              <w:jc w:val="center"/>
              <w:textAlignment w:val="bottom"/>
              <w:rPr>
                <w:rFonts w:ascii="Times New Roman" w:hAnsi="Times New Roman"/>
                <w:sz w:val="24"/>
                <w:szCs w:val="24"/>
                <w:lang w:val="ru-RU" w:eastAsia="ru-RU"/>
              </w:rPr>
            </w:pPr>
            <w:r>
              <w:rPr>
                <w:rFonts w:cs="Calibri"/>
                <w:color w:val="000000"/>
                <w:sz w:val="24"/>
                <w:szCs w:val="24"/>
              </w:rPr>
              <w:t>43,44</w:t>
            </w:r>
          </w:p>
        </w:tc>
        <w:tc>
          <w:tcPr>
            <w:tcW w:w="1230" w:type="dxa"/>
            <w:tcBorders>
              <w:top w:val="single" w:sz="4" w:space="0" w:color="000000"/>
              <w:left w:val="single" w:sz="4" w:space="0" w:color="000000"/>
              <w:bottom w:val="single" w:sz="4" w:space="0" w:color="000000"/>
              <w:right w:val="single" w:sz="4" w:space="0" w:color="000000"/>
            </w:tcBorders>
            <w:vAlign w:val="bottom"/>
            <w:hideMark/>
          </w:tcPr>
          <w:p w14:paraId="377EFBA1" w14:textId="666614CD" w:rsidR="0003078A" w:rsidRDefault="0003078A">
            <w:pPr>
              <w:spacing w:before="100" w:beforeAutospacing="1" w:after="100" w:afterAutospacing="1" w:line="273" w:lineRule="auto"/>
              <w:jc w:val="center"/>
              <w:textAlignment w:val="bottom"/>
              <w:rPr>
                <w:rFonts w:ascii="Times New Roman" w:hAnsi="Times New Roman"/>
                <w:b/>
                <w:bCs/>
                <w:sz w:val="24"/>
                <w:szCs w:val="24"/>
                <w:lang w:val="ru-RU" w:eastAsia="ru-RU"/>
              </w:rPr>
            </w:pPr>
            <w:r>
              <w:rPr>
                <w:rFonts w:cs="Calibri"/>
                <w:b/>
                <w:bCs/>
                <w:color w:val="000000"/>
                <w:sz w:val="24"/>
                <w:szCs w:val="24"/>
              </w:rPr>
              <w:t>43,73</w:t>
            </w:r>
          </w:p>
        </w:tc>
        <w:tc>
          <w:tcPr>
            <w:tcW w:w="1050" w:type="dxa"/>
            <w:tcBorders>
              <w:top w:val="single" w:sz="4" w:space="0" w:color="000000"/>
              <w:left w:val="single" w:sz="4" w:space="0" w:color="000000"/>
              <w:bottom w:val="single" w:sz="4" w:space="0" w:color="000000"/>
              <w:right w:val="single" w:sz="4" w:space="0" w:color="000000"/>
            </w:tcBorders>
            <w:vAlign w:val="bottom"/>
            <w:hideMark/>
          </w:tcPr>
          <w:p w14:paraId="1D882EA6" w14:textId="258A52CC" w:rsidR="0003078A" w:rsidRDefault="0003078A">
            <w:pPr>
              <w:spacing w:before="100" w:beforeAutospacing="1" w:after="100" w:afterAutospacing="1" w:line="273" w:lineRule="auto"/>
              <w:jc w:val="center"/>
              <w:textAlignment w:val="bottom"/>
              <w:rPr>
                <w:rFonts w:ascii="Times New Roman" w:hAnsi="Times New Roman"/>
                <w:b/>
                <w:bCs/>
                <w:sz w:val="24"/>
                <w:szCs w:val="24"/>
                <w:lang w:val="ru-RU" w:eastAsia="ru-RU"/>
              </w:rPr>
            </w:pPr>
            <w:r>
              <w:rPr>
                <w:rFonts w:cs="Calibri"/>
                <w:b/>
                <w:bCs/>
                <w:color w:val="000000"/>
                <w:sz w:val="24"/>
                <w:szCs w:val="24"/>
              </w:rPr>
              <w:t>8,39</w:t>
            </w:r>
          </w:p>
        </w:tc>
        <w:tc>
          <w:tcPr>
            <w:tcW w:w="1980" w:type="dxa"/>
          </w:tcPr>
          <w:p w14:paraId="0C726402" w14:textId="77777777" w:rsidR="0003078A" w:rsidRDefault="0003078A">
            <w:pPr>
              <w:spacing w:before="100" w:beforeAutospacing="1" w:after="100" w:afterAutospacing="1" w:line="252" w:lineRule="auto"/>
              <w:rPr>
                <w:rFonts w:ascii="Times New Roman" w:hAnsi="Times New Roman"/>
                <w:b/>
                <w:sz w:val="24"/>
                <w:szCs w:val="24"/>
                <w:lang w:val="ru-RU" w:eastAsia="ru-RU"/>
              </w:rPr>
            </w:pPr>
          </w:p>
        </w:tc>
      </w:tr>
      <w:tr w:rsidR="0003078A" w14:paraId="2DD4A9BA" w14:textId="77777777">
        <w:tc>
          <w:tcPr>
            <w:tcW w:w="5355" w:type="dxa"/>
            <w:hideMark/>
          </w:tcPr>
          <w:p w14:paraId="3485E8A3" w14:textId="77777777" w:rsidR="0003078A" w:rsidRDefault="0003078A">
            <w:pPr>
              <w:spacing w:before="100" w:beforeAutospacing="1" w:after="100" w:afterAutospacing="1" w:line="252" w:lineRule="auto"/>
              <w:rPr>
                <w:rFonts w:ascii="Times New Roman" w:hAnsi="Times New Roman"/>
                <w:b/>
                <w:sz w:val="24"/>
                <w:szCs w:val="24"/>
                <w:lang w:val="ru-RU" w:eastAsia="ru-RU"/>
              </w:rPr>
            </w:pPr>
            <w:r>
              <w:rPr>
                <w:rFonts w:ascii="Times New Roman" w:hAnsi="Times New Roman"/>
                <w:b/>
                <w:sz w:val="24"/>
                <w:szCs w:val="24"/>
                <w:lang w:val="ru-RU" w:eastAsia="ru-RU"/>
              </w:rPr>
              <w:t xml:space="preserve">Республика Ингушетия </w:t>
            </w:r>
          </w:p>
        </w:tc>
        <w:tc>
          <w:tcPr>
            <w:tcW w:w="2055" w:type="dxa"/>
            <w:tcBorders>
              <w:top w:val="single" w:sz="4" w:space="0" w:color="000000"/>
              <w:left w:val="single" w:sz="4" w:space="0" w:color="000000"/>
              <w:bottom w:val="single" w:sz="4" w:space="0" w:color="000000"/>
              <w:right w:val="single" w:sz="4" w:space="0" w:color="000000"/>
            </w:tcBorders>
            <w:vAlign w:val="bottom"/>
            <w:hideMark/>
          </w:tcPr>
          <w:p w14:paraId="103A937A" w14:textId="11520F17" w:rsidR="0003078A" w:rsidRDefault="0003078A">
            <w:pPr>
              <w:spacing w:before="100" w:beforeAutospacing="1" w:after="100" w:afterAutospacing="1" w:line="273" w:lineRule="auto"/>
              <w:jc w:val="center"/>
              <w:textAlignment w:val="bottom"/>
              <w:rPr>
                <w:rFonts w:ascii="Times New Roman" w:hAnsi="Times New Roman"/>
                <w:sz w:val="24"/>
                <w:szCs w:val="24"/>
                <w:lang w:val="ru-RU" w:eastAsia="ru-RU"/>
              </w:rPr>
            </w:pPr>
            <w:r>
              <w:rPr>
                <w:rFonts w:ascii="Times New Roman" w:hAnsi="Times New Roman"/>
                <w:color w:val="000000"/>
                <w:sz w:val="24"/>
                <w:szCs w:val="24"/>
              </w:rPr>
              <w:t>2164</w:t>
            </w:r>
          </w:p>
        </w:tc>
        <w:tc>
          <w:tcPr>
            <w:tcW w:w="1050" w:type="dxa"/>
            <w:tcBorders>
              <w:top w:val="single" w:sz="4" w:space="0" w:color="000000"/>
              <w:left w:val="single" w:sz="4" w:space="0" w:color="000000"/>
              <w:bottom w:val="single" w:sz="4" w:space="0" w:color="000000"/>
              <w:right w:val="single" w:sz="4" w:space="0" w:color="000000"/>
            </w:tcBorders>
            <w:vAlign w:val="bottom"/>
            <w:hideMark/>
          </w:tcPr>
          <w:p w14:paraId="32387621" w14:textId="313A05BF" w:rsidR="0003078A" w:rsidRDefault="0003078A">
            <w:pPr>
              <w:spacing w:before="100" w:beforeAutospacing="1" w:after="100" w:afterAutospacing="1" w:line="273" w:lineRule="auto"/>
              <w:jc w:val="center"/>
              <w:textAlignment w:val="bottom"/>
              <w:rPr>
                <w:rFonts w:ascii="Times New Roman" w:hAnsi="Times New Roman"/>
                <w:sz w:val="24"/>
                <w:szCs w:val="24"/>
                <w:lang w:val="ru-RU" w:eastAsia="ru-RU"/>
              </w:rPr>
            </w:pPr>
            <w:r>
              <w:rPr>
                <w:rFonts w:cs="Calibri"/>
                <w:color w:val="000000"/>
                <w:sz w:val="24"/>
                <w:szCs w:val="24"/>
              </w:rPr>
              <w:t>4,57</w:t>
            </w:r>
          </w:p>
        </w:tc>
        <w:tc>
          <w:tcPr>
            <w:tcW w:w="1245" w:type="dxa"/>
            <w:tcBorders>
              <w:top w:val="single" w:sz="4" w:space="0" w:color="000000"/>
              <w:left w:val="single" w:sz="4" w:space="0" w:color="000000"/>
              <w:bottom w:val="single" w:sz="4" w:space="0" w:color="000000"/>
              <w:right w:val="single" w:sz="4" w:space="0" w:color="000000"/>
            </w:tcBorders>
            <w:vAlign w:val="bottom"/>
            <w:hideMark/>
          </w:tcPr>
          <w:p w14:paraId="3B189C6A" w14:textId="544AD38F" w:rsidR="0003078A" w:rsidRDefault="0003078A">
            <w:pPr>
              <w:spacing w:before="100" w:beforeAutospacing="1" w:after="100" w:afterAutospacing="1" w:line="273" w:lineRule="auto"/>
              <w:jc w:val="center"/>
              <w:textAlignment w:val="bottom"/>
              <w:rPr>
                <w:rFonts w:ascii="Times New Roman" w:hAnsi="Times New Roman"/>
                <w:sz w:val="24"/>
                <w:szCs w:val="24"/>
                <w:lang w:val="ru-RU" w:eastAsia="ru-RU"/>
              </w:rPr>
            </w:pPr>
            <w:r>
              <w:rPr>
                <w:rFonts w:cs="Calibri"/>
                <w:color w:val="000000"/>
                <w:sz w:val="24"/>
                <w:szCs w:val="24"/>
              </w:rPr>
              <w:t>44,96</w:t>
            </w:r>
          </w:p>
        </w:tc>
        <w:tc>
          <w:tcPr>
            <w:tcW w:w="1230" w:type="dxa"/>
            <w:tcBorders>
              <w:top w:val="single" w:sz="4" w:space="0" w:color="000000"/>
              <w:left w:val="single" w:sz="4" w:space="0" w:color="000000"/>
              <w:bottom w:val="single" w:sz="4" w:space="0" w:color="000000"/>
              <w:right w:val="single" w:sz="4" w:space="0" w:color="000000"/>
            </w:tcBorders>
            <w:vAlign w:val="bottom"/>
            <w:hideMark/>
          </w:tcPr>
          <w:p w14:paraId="3A3572D6" w14:textId="65F79554" w:rsidR="0003078A" w:rsidRDefault="0003078A">
            <w:pPr>
              <w:spacing w:before="100" w:beforeAutospacing="1" w:after="100" w:afterAutospacing="1" w:line="273" w:lineRule="auto"/>
              <w:jc w:val="center"/>
              <w:textAlignment w:val="bottom"/>
              <w:rPr>
                <w:rFonts w:ascii="Times New Roman" w:hAnsi="Times New Roman"/>
                <w:b/>
                <w:bCs/>
                <w:sz w:val="24"/>
                <w:szCs w:val="24"/>
                <w:lang w:val="ru-RU" w:eastAsia="ru-RU"/>
              </w:rPr>
            </w:pPr>
            <w:r>
              <w:rPr>
                <w:rFonts w:cs="Calibri"/>
                <w:b/>
                <w:bCs/>
                <w:color w:val="000000"/>
                <w:sz w:val="24"/>
                <w:szCs w:val="24"/>
              </w:rPr>
              <w:t>38,49</w:t>
            </w:r>
          </w:p>
        </w:tc>
        <w:tc>
          <w:tcPr>
            <w:tcW w:w="1050" w:type="dxa"/>
            <w:tcBorders>
              <w:top w:val="single" w:sz="4" w:space="0" w:color="000000"/>
              <w:left w:val="single" w:sz="4" w:space="0" w:color="000000"/>
              <w:bottom w:val="single" w:sz="4" w:space="0" w:color="000000"/>
              <w:right w:val="single" w:sz="4" w:space="0" w:color="000000"/>
            </w:tcBorders>
            <w:vAlign w:val="bottom"/>
            <w:hideMark/>
          </w:tcPr>
          <w:p w14:paraId="2F835DE6" w14:textId="4253A892" w:rsidR="0003078A" w:rsidRDefault="0003078A">
            <w:pPr>
              <w:spacing w:before="100" w:beforeAutospacing="1" w:after="100" w:afterAutospacing="1" w:line="273" w:lineRule="auto"/>
              <w:jc w:val="center"/>
              <w:textAlignment w:val="bottom"/>
              <w:rPr>
                <w:rFonts w:ascii="Times New Roman" w:hAnsi="Times New Roman"/>
                <w:b/>
                <w:bCs/>
                <w:sz w:val="24"/>
                <w:szCs w:val="24"/>
                <w:lang w:val="ru-RU" w:eastAsia="ru-RU"/>
              </w:rPr>
            </w:pPr>
            <w:r>
              <w:rPr>
                <w:rFonts w:cs="Calibri"/>
                <w:b/>
                <w:bCs/>
                <w:color w:val="000000"/>
                <w:sz w:val="24"/>
                <w:szCs w:val="24"/>
              </w:rPr>
              <w:t>11,97</w:t>
            </w:r>
          </w:p>
        </w:tc>
        <w:tc>
          <w:tcPr>
            <w:tcW w:w="1980" w:type="dxa"/>
          </w:tcPr>
          <w:p w14:paraId="5DB61872" w14:textId="77777777" w:rsidR="0003078A" w:rsidRDefault="0003078A">
            <w:pPr>
              <w:spacing w:before="100" w:beforeAutospacing="1" w:after="100" w:afterAutospacing="1" w:line="252" w:lineRule="auto"/>
              <w:rPr>
                <w:rFonts w:ascii="Times New Roman" w:hAnsi="Times New Roman"/>
                <w:b/>
                <w:sz w:val="24"/>
                <w:szCs w:val="24"/>
                <w:lang w:val="ru-RU" w:eastAsia="ru-RU"/>
              </w:rPr>
            </w:pPr>
          </w:p>
        </w:tc>
      </w:tr>
      <w:tr w:rsidR="00ED502D" w14:paraId="567F2B72" w14:textId="77777777">
        <w:tc>
          <w:tcPr>
            <w:tcW w:w="5355" w:type="dxa"/>
            <w:hideMark/>
          </w:tcPr>
          <w:p w14:paraId="52801604"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1 г. Карабулак»</w:t>
            </w:r>
          </w:p>
        </w:tc>
        <w:tc>
          <w:tcPr>
            <w:tcW w:w="2055" w:type="dxa"/>
            <w:hideMark/>
          </w:tcPr>
          <w:p w14:paraId="16D9824E" w14:textId="55C8A9EF"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41</w:t>
            </w:r>
          </w:p>
        </w:tc>
        <w:tc>
          <w:tcPr>
            <w:tcW w:w="1050" w:type="dxa"/>
            <w:hideMark/>
          </w:tcPr>
          <w:p w14:paraId="31689E90" w14:textId="2AC3BCD6"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245" w:type="dxa"/>
            <w:hideMark/>
          </w:tcPr>
          <w:p w14:paraId="1597C4F2" w14:textId="3058E99C"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46,3</w:t>
            </w:r>
          </w:p>
        </w:tc>
        <w:tc>
          <w:tcPr>
            <w:tcW w:w="1230" w:type="dxa"/>
            <w:hideMark/>
          </w:tcPr>
          <w:p w14:paraId="7A6B2817" w14:textId="0F1666AA"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color w:val="000000"/>
                <w:sz w:val="24"/>
                <w:szCs w:val="24"/>
                <w:lang w:val="ru-RU" w:eastAsia="ru-RU"/>
              </w:rPr>
              <w:t>3</w:t>
            </w:r>
            <w:r>
              <w:rPr>
                <w:rFonts w:ascii="Times New Roman" w:hAnsi="Times New Roman"/>
                <w:b/>
                <w:bCs/>
                <w:color w:val="000000"/>
                <w:sz w:val="24"/>
                <w:szCs w:val="24"/>
                <w:lang w:val="ru-RU" w:eastAsia="ru-RU"/>
              </w:rPr>
              <w:t>4,1</w:t>
            </w:r>
          </w:p>
        </w:tc>
        <w:tc>
          <w:tcPr>
            <w:tcW w:w="1050" w:type="dxa"/>
            <w:hideMark/>
          </w:tcPr>
          <w:p w14:paraId="7BEDF2B0" w14:textId="2400FDA6"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color w:val="000000"/>
                <w:sz w:val="24"/>
                <w:szCs w:val="24"/>
                <w:lang w:val="ru-RU" w:eastAsia="ru-RU"/>
              </w:rPr>
              <w:t>1</w:t>
            </w:r>
            <w:r>
              <w:rPr>
                <w:rFonts w:ascii="Times New Roman" w:hAnsi="Times New Roman"/>
                <w:b/>
                <w:bCs/>
                <w:color w:val="000000"/>
                <w:sz w:val="24"/>
                <w:szCs w:val="24"/>
                <w:lang w:val="ru-RU" w:eastAsia="ru-RU"/>
              </w:rPr>
              <w:t>9,5</w:t>
            </w:r>
          </w:p>
        </w:tc>
        <w:tc>
          <w:tcPr>
            <w:tcW w:w="1980" w:type="dxa"/>
          </w:tcPr>
          <w:p w14:paraId="72843F59"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2B117698" w14:textId="77777777">
        <w:tc>
          <w:tcPr>
            <w:tcW w:w="5355" w:type="dxa"/>
            <w:hideMark/>
          </w:tcPr>
          <w:p w14:paraId="67B2A6D4"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№2 г. Карабулак»</w:t>
            </w:r>
          </w:p>
        </w:tc>
        <w:tc>
          <w:tcPr>
            <w:tcW w:w="2055" w:type="dxa"/>
            <w:hideMark/>
          </w:tcPr>
          <w:p w14:paraId="4BB6FADE" w14:textId="5295D88A"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6</w:t>
            </w:r>
          </w:p>
        </w:tc>
        <w:tc>
          <w:tcPr>
            <w:tcW w:w="1050" w:type="dxa"/>
            <w:hideMark/>
          </w:tcPr>
          <w:p w14:paraId="45C2E70C" w14:textId="0F4113E0"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245" w:type="dxa"/>
            <w:hideMark/>
          </w:tcPr>
          <w:p w14:paraId="61268D60" w14:textId="7777777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50</w:t>
            </w:r>
          </w:p>
        </w:tc>
        <w:tc>
          <w:tcPr>
            <w:tcW w:w="1230" w:type="dxa"/>
            <w:hideMark/>
          </w:tcPr>
          <w:p w14:paraId="1F0A89CC" w14:textId="53A80299"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50</w:t>
            </w:r>
          </w:p>
        </w:tc>
        <w:tc>
          <w:tcPr>
            <w:tcW w:w="1050" w:type="dxa"/>
            <w:hideMark/>
          </w:tcPr>
          <w:p w14:paraId="72551C7D" w14:textId="331DCDEF"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0</w:t>
            </w:r>
          </w:p>
        </w:tc>
        <w:tc>
          <w:tcPr>
            <w:tcW w:w="1980" w:type="dxa"/>
          </w:tcPr>
          <w:p w14:paraId="4632EF41"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3C2FB15D" w14:textId="77777777">
        <w:tc>
          <w:tcPr>
            <w:tcW w:w="5355" w:type="dxa"/>
            <w:hideMark/>
          </w:tcPr>
          <w:p w14:paraId="57FF60DC"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3 г. Карабулак»</w:t>
            </w:r>
          </w:p>
        </w:tc>
        <w:tc>
          <w:tcPr>
            <w:tcW w:w="2055" w:type="dxa"/>
            <w:hideMark/>
          </w:tcPr>
          <w:p w14:paraId="7B33C83C" w14:textId="2DD03BEE"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42</w:t>
            </w:r>
          </w:p>
        </w:tc>
        <w:tc>
          <w:tcPr>
            <w:tcW w:w="1050" w:type="dxa"/>
            <w:hideMark/>
          </w:tcPr>
          <w:p w14:paraId="0C95B0B8" w14:textId="399CDC3D"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1</w:t>
            </w:r>
            <w:r>
              <w:rPr>
                <w:rFonts w:ascii="Times New Roman" w:hAnsi="Times New Roman"/>
                <w:color w:val="000000"/>
                <w:sz w:val="24"/>
                <w:szCs w:val="24"/>
                <w:lang w:val="ru-RU" w:eastAsia="ru-RU"/>
              </w:rPr>
              <w:t>4,2</w:t>
            </w:r>
          </w:p>
        </w:tc>
        <w:tc>
          <w:tcPr>
            <w:tcW w:w="1245" w:type="dxa"/>
            <w:hideMark/>
          </w:tcPr>
          <w:p w14:paraId="65A92D53" w14:textId="5C31FAF2"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4</w:t>
            </w:r>
            <w:r>
              <w:rPr>
                <w:rFonts w:ascii="Times New Roman" w:hAnsi="Times New Roman"/>
                <w:color w:val="000000"/>
                <w:sz w:val="24"/>
                <w:szCs w:val="24"/>
                <w:lang w:val="ru-RU" w:eastAsia="ru-RU"/>
              </w:rPr>
              <w:t>5,2</w:t>
            </w:r>
          </w:p>
        </w:tc>
        <w:tc>
          <w:tcPr>
            <w:tcW w:w="1230" w:type="dxa"/>
            <w:hideMark/>
          </w:tcPr>
          <w:p w14:paraId="263CC8FB" w14:textId="73C43A7A"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2</w:t>
            </w:r>
            <w:r>
              <w:rPr>
                <w:rFonts w:ascii="Times New Roman" w:hAnsi="Times New Roman"/>
                <w:color w:val="000000"/>
                <w:sz w:val="24"/>
                <w:szCs w:val="24"/>
                <w:lang w:val="ru-RU" w:eastAsia="ru-RU"/>
              </w:rPr>
              <w:t>6,1</w:t>
            </w:r>
          </w:p>
        </w:tc>
        <w:tc>
          <w:tcPr>
            <w:tcW w:w="1050" w:type="dxa"/>
            <w:hideMark/>
          </w:tcPr>
          <w:p w14:paraId="04F71A62" w14:textId="0195C84E"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1</w:t>
            </w:r>
            <w:r>
              <w:rPr>
                <w:rFonts w:ascii="Times New Roman" w:hAnsi="Times New Roman"/>
                <w:color w:val="000000"/>
                <w:sz w:val="24"/>
                <w:szCs w:val="24"/>
                <w:lang w:val="ru-RU" w:eastAsia="ru-RU"/>
              </w:rPr>
              <w:t>4,2</w:t>
            </w:r>
          </w:p>
        </w:tc>
        <w:tc>
          <w:tcPr>
            <w:tcW w:w="1980" w:type="dxa"/>
          </w:tcPr>
          <w:p w14:paraId="16BBC2DF"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2F9227EB" w14:textId="77777777">
        <w:tc>
          <w:tcPr>
            <w:tcW w:w="5355" w:type="dxa"/>
            <w:hideMark/>
          </w:tcPr>
          <w:p w14:paraId="0CB41A26"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«Гимназия № 1 г. Карабулак»</w:t>
            </w:r>
          </w:p>
        </w:tc>
        <w:tc>
          <w:tcPr>
            <w:tcW w:w="2055" w:type="dxa"/>
            <w:hideMark/>
          </w:tcPr>
          <w:p w14:paraId="745BE3B7" w14:textId="567520CF"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39</w:t>
            </w:r>
          </w:p>
        </w:tc>
        <w:tc>
          <w:tcPr>
            <w:tcW w:w="1050" w:type="dxa"/>
            <w:hideMark/>
          </w:tcPr>
          <w:p w14:paraId="043BE15D" w14:textId="7777777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7,6</w:t>
            </w:r>
          </w:p>
        </w:tc>
        <w:tc>
          <w:tcPr>
            <w:tcW w:w="1245" w:type="dxa"/>
            <w:hideMark/>
          </w:tcPr>
          <w:p w14:paraId="08416642" w14:textId="3C84D713"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4</w:t>
            </w:r>
            <w:r>
              <w:rPr>
                <w:rFonts w:ascii="Times New Roman" w:hAnsi="Times New Roman"/>
                <w:color w:val="000000"/>
                <w:sz w:val="24"/>
                <w:szCs w:val="24"/>
                <w:lang w:val="ru-RU" w:eastAsia="ru-RU"/>
              </w:rPr>
              <w:t>1</w:t>
            </w:r>
          </w:p>
        </w:tc>
        <w:tc>
          <w:tcPr>
            <w:tcW w:w="1230" w:type="dxa"/>
            <w:hideMark/>
          </w:tcPr>
          <w:p w14:paraId="4FFCB1AA" w14:textId="207F5F24"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color w:val="000000"/>
                <w:sz w:val="24"/>
                <w:szCs w:val="24"/>
                <w:lang w:val="ru-RU" w:eastAsia="ru-RU"/>
              </w:rPr>
              <w:t>2</w:t>
            </w:r>
            <w:r>
              <w:rPr>
                <w:rFonts w:ascii="Times New Roman" w:hAnsi="Times New Roman"/>
                <w:b/>
                <w:bCs/>
                <w:color w:val="000000"/>
                <w:sz w:val="24"/>
                <w:szCs w:val="24"/>
                <w:lang w:val="ru-RU" w:eastAsia="ru-RU"/>
              </w:rPr>
              <w:t>8,2</w:t>
            </w:r>
          </w:p>
        </w:tc>
        <w:tc>
          <w:tcPr>
            <w:tcW w:w="1050" w:type="dxa"/>
            <w:hideMark/>
          </w:tcPr>
          <w:p w14:paraId="2C38AFBC" w14:textId="537C082F"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23</w:t>
            </w:r>
          </w:p>
        </w:tc>
        <w:tc>
          <w:tcPr>
            <w:tcW w:w="1980" w:type="dxa"/>
          </w:tcPr>
          <w:p w14:paraId="15BA8522"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453A537C" w14:textId="77777777">
        <w:tc>
          <w:tcPr>
            <w:tcW w:w="5355" w:type="dxa"/>
            <w:hideMark/>
          </w:tcPr>
          <w:p w14:paraId="15122F8D"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4 г. Карабулак»</w:t>
            </w:r>
          </w:p>
        </w:tc>
        <w:tc>
          <w:tcPr>
            <w:tcW w:w="2055" w:type="dxa"/>
            <w:hideMark/>
          </w:tcPr>
          <w:p w14:paraId="75B6EB24" w14:textId="690DF828" w:rsidR="00ED502D" w:rsidRDefault="00ED502D">
            <w:pPr>
              <w:spacing w:before="100" w:beforeAutospacing="1" w:after="100" w:afterAutospacing="1" w:line="252" w:lineRule="auto"/>
              <w:jc w:val="center"/>
              <w:rPr>
                <w:rFonts w:ascii="Times New Roman" w:hAnsi="Times New Roman"/>
                <w:sz w:val="24"/>
                <w:szCs w:val="24"/>
                <w:highlight w:val="yellow"/>
                <w:lang w:val="ru-RU" w:eastAsia="ru-RU"/>
              </w:rPr>
            </w:pPr>
            <w:r>
              <w:rPr>
                <w:rFonts w:ascii="Times New Roman" w:hAnsi="Times New Roman"/>
                <w:sz w:val="24"/>
                <w:szCs w:val="24"/>
                <w:lang w:val="ru-RU" w:eastAsia="ru-RU"/>
              </w:rPr>
              <w:t>19</w:t>
            </w:r>
          </w:p>
        </w:tc>
        <w:tc>
          <w:tcPr>
            <w:tcW w:w="1050" w:type="dxa"/>
            <w:hideMark/>
          </w:tcPr>
          <w:p w14:paraId="0567C9C1" w14:textId="6551FAF0"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245" w:type="dxa"/>
            <w:hideMark/>
          </w:tcPr>
          <w:p w14:paraId="79B3A662" w14:textId="13E930FA"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5</w:t>
            </w:r>
            <w:r>
              <w:rPr>
                <w:rFonts w:ascii="Times New Roman" w:hAnsi="Times New Roman"/>
                <w:color w:val="000000"/>
                <w:sz w:val="24"/>
                <w:szCs w:val="24"/>
                <w:lang w:val="ru-RU" w:eastAsia="ru-RU"/>
              </w:rPr>
              <w:t>2,6</w:t>
            </w:r>
          </w:p>
        </w:tc>
        <w:tc>
          <w:tcPr>
            <w:tcW w:w="1230" w:type="dxa"/>
            <w:hideMark/>
          </w:tcPr>
          <w:p w14:paraId="7C03036C" w14:textId="17E25AB5"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36,8</w:t>
            </w:r>
          </w:p>
        </w:tc>
        <w:tc>
          <w:tcPr>
            <w:tcW w:w="1050" w:type="dxa"/>
            <w:hideMark/>
          </w:tcPr>
          <w:p w14:paraId="1AA72FF6" w14:textId="67A4DC1A"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10,</w:t>
            </w:r>
            <w:r>
              <w:rPr>
                <w:rFonts w:ascii="Times New Roman" w:hAnsi="Times New Roman"/>
                <w:color w:val="000000"/>
                <w:sz w:val="24"/>
                <w:szCs w:val="24"/>
                <w:lang w:val="ru-RU" w:eastAsia="ru-RU"/>
              </w:rPr>
              <w:t>5</w:t>
            </w:r>
          </w:p>
        </w:tc>
        <w:tc>
          <w:tcPr>
            <w:tcW w:w="1980" w:type="dxa"/>
          </w:tcPr>
          <w:p w14:paraId="1AE7AF3C"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2FEBD4C7" w14:textId="77777777">
        <w:tc>
          <w:tcPr>
            <w:tcW w:w="5355" w:type="dxa"/>
            <w:hideMark/>
          </w:tcPr>
          <w:p w14:paraId="69A188D9"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5 г. Карабулак»</w:t>
            </w:r>
          </w:p>
        </w:tc>
        <w:tc>
          <w:tcPr>
            <w:tcW w:w="2055" w:type="dxa"/>
            <w:hideMark/>
          </w:tcPr>
          <w:p w14:paraId="750BCDA3" w14:textId="631CFE79" w:rsidR="00ED502D" w:rsidRDefault="00ED502D">
            <w:pPr>
              <w:spacing w:before="100" w:beforeAutospacing="1" w:after="100" w:afterAutospacing="1" w:line="252" w:lineRule="auto"/>
              <w:jc w:val="center"/>
              <w:rPr>
                <w:rFonts w:ascii="Times New Roman" w:hAnsi="Times New Roman"/>
                <w:sz w:val="24"/>
                <w:szCs w:val="24"/>
                <w:highlight w:val="yellow"/>
                <w:lang w:val="ru-RU" w:eastAsia="ru-RU"/>
              </w:rPr>
            </w:pPr>
            <w:r>
              <w:rPr>
                <w:rFonts w:ascii="Times New Roman" w:hAnsi="Times New Roman"/>
                <w:sz w:val="24"/>
                <w:szCs w:val="24"/>
                <w:lang w:val="ru-RU" w:eastAsia="ru-RU"/>
              </w:rPr>
              <w:t>6</w:t>
            </w:r>
          </w:p>
        </w:tc>
        <w:tc>
          <w:tcPr>
            <w:tcW w:w="1050" w:type="dxa"/>
            <w:hideMark/>
          </w:tcPr>
          <w:p w14:paraId="60DCDA21" w14:textId="1ACF9A7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245" w:type="dxa"/>
            <w:hideMark/>
          </w:tcPr>
          <w:p w14:paraId="13A8FDD5" w14:textId="4BFF0D8F"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33,3</w:t>
            </w:r>
          </w:p>
        </w:tc>
        <w:tc>
          <w:tcPr>
            <w:tcW w:w="1230" w:type="dxa"/>
            <w:hideMark/>
          </w:tcPr>
          <w:p w14:paraId="551E7FB0" w14:textId="1FE8EB5E"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66,6</w:t>
            </w:r>
          </w:p>
        </w:tc>
        <w:tc>
          <w:tcPr>
            <w:tcW w:w="1050" w:type="dxa"/>
            <w:hideMark/>
          </w:tcPr>
          <w:p w14:paraId="0E155C55" w14:textId="28E76ADB"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0</w:t>
            </w:r>
          </w:p>
        </w:tc>
        <w:tc>
          <w:tcPr>
            <w:tcW w:w="1980" w:type="dxa"/>
          </w:tcPr>
          <w:p w14:paraId="6483D0BD"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58B3753E" w14:textId="77777777">
        <w:tc>
          <w:tcPr>
            <w:tcW w:w="5355" w:type="dxa"/>
            <w:hideMark/>
          </w:tcPr>
          <w:p w14:paraId="6E750093"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«Гимназия «Марем» г. Магас»</w:t>
            </w:r>
          </w:p>
        </w:tc>
        <w:tc>
          <w:tcPr>
            <w:tcW w:w="2055" w:type="dxa"/>
            <w:hideMark/>
          </w:tcPr>
          <w:p w14:paraId="19A4043C" w14:textId="6398CA64"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27</w:t>
            </w:r>
          </w:p>
        </w:tc>
        <w:tc>
          <w:tcPr>
            <w:tcW w:w="1050" w:type="dxa"/>
            <w:hideMark/>
          </w:tcPr>
          <w:p w14:paraId="44433CF3" w14:textId="3E677C2F"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245" w:type="dxa"/>
            <w:hideMark/>
          </w:tcPr>
          <w:p w14:paraId="6286173C" w14:textId="2CAC0DFB"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29,6</w:t>
            </w:r>
          </w:p>
        </w:tc>
        <w:tc>
          <w:tcPr>
            <w:tcW w:w="1230" w:type="dxa"/>
            <w:hideMark/>
          </w:tcPr>
          <w:p w14:paraId="4D363449" w14:textId="45BC27DA"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color w:val="000000"/>
                <w:sz w:val="24"/>
                <w:szCs w:val="24"/>
                <w:lang w:val="ru-RU" w:eastAsia="ru-RU"/>
              </w:rPr>
              <w:t>40,</w:t>
            </w:r>
            <w:r>
              <w:rPr>
                <w:rFonts w:ascii="Times New Roman" w:hAnsi="Times New Roman"/>
                <w:b/>
                <w:bCs/>
                <w:color w:val="000000"/>
                <w:sz w:val="24"/>
                <w:szCs w:val="24"/>
                <w:lang w:val="ru-RU" w:eastAsia="ru-RU"/>
              </w:rPr>
              <w:t>7</w:t>
            </w:r>
          </w:p>
        </w:tc>
        <w:tc>
          <w:tcPr>
            <w:tcW w:w="1050" w:type="dxa"/>
            <w:hideMark/>
          </w:tcPr>
          <w:p w14:paraId="3380A60B" w14:textId="02571825"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29,6</w:t>
            </w:r>
          </w:p>
        </w:tc>
        <w:tc>
          <w:tcPr>
            <w:tcW w:w="1980" w:type="dxa"/>
          </w:tcPr>
          <w:p w14:paraId="696EBF72"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6D488AE3" w14:textId="77777777">
        <w:tc>
          <w:tcPr>
            <w:tcW w:w="5355" w:type="dxa"/>
            <w:hideMark/>
          </w:tcPr>
          <w:p w14:paraId="77A5BCE3"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«Лицей - детский сад г. Магас»</w:t>
            </w:r>
          </w:p>
        </w:tc>
        <w:tc>
          <w:tcPr>
            <w:tcW w:w="2055" w:type="dxa"/>
            <w:hideMark/>
          </w:tcPr>
          <w:p w14:paraId="2C4C49DA" w14:textId="44DD8A29"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105</w:t>
            </w:r>
          </w:p>
        </w:tc>
        <w:tc>
          <w:tcPr>
            <w:tcW w:w="1050" w:type="dxa"/>
            <w:hideMark/>
          </w:tcPr>
          <w:p w14:paraId="05B9ED91" w14:textId="17063F2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9,5</w:t>
            </w:r>
          </w:p>
        </w:tc>
        <w:tc>
          <w:tcPr>
            <w:tcW w:w="1245" w:type="dxa"/>
            <w:hideMark/>
          </w:tcPr>
          <w:p w14:paraId="48DB7E16" w14:textId="725C6D78"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4</w:t>
            </w:r>
            <w:r>
              <w:rPr>
                <w:rFonts w:ascii="Times New Roman" w:hAnsi="Times New Roman"/>
                <w:color w:val="000000"/>
                <w:sz w:val="24"/>
                <w:szCs w:val="24"/>
                <w:lang w:val="ru-RU" w:eastAsia="ru-RU"/>
              </w:rPr>
              <w:t>8,5</w:t>
            </w:r>
          </w:p>
        </w:tc>
        <w:tc>
          <w:tcPr>
            <w:tcW w:w="1230" w:type="dxa"/>
            <w:hideMark/>
          </w:tcPr>
          <w:p w14:paraId="2780E47D" w14:textId="06ABFA89"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3</w:t>
            </w:r>
            <w:r>
              <w:rPr>
                <w:rFonts w:ascii="Times New Roman" w:hAnsi="Times New Roman"/>
                <w:color w:val="000000"/>
                <w:sz w:val="24"/>
                <w:szCs w:val="24"/>
                <w:lang w:val="ru-RU" w:eastAsia="ru-RU"/>
              </w:rPr>
              <w:t>1,4</w:t>
            </w:r>
          </w:p>
        </w:tc>
        <w:tc>
          <w:tcPr>
            <w:tcW w:w="1050" w:type="dxa"/>
            <w:hideMark/>
          </w:tcPr>
          <w:p w14:paraId="16CA68BA" w14:textId="1E95664C"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10,</w:t>
            </w:r>
            <w:r>
              <w:rPr>
                <w:rFonts w:ascii="Times New Roman" w:hAnsi="Times New Roman"/>
                <w:color w:val="000000"/>
                <w:sz w:val="24"/>
                <w:szCs w:val="24"/>
                <w:lang w:val="ru-RU" w:eastAsia="ru-RU"/>
              </w:rPr>
              <w:t>4</w:t>
            </w:r>
          </w:p>
        </w:tc>
        <w:tc>
          <w:tcPr>
            <w:tcW w:w="1980" w:type="dxa"/>
          </w:tcPr>
          <w:p w14:paraId="6E206ED3"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145CE10C" w14:textId="77777777">
        <w:tc>
          <w:tcPr>
            <w:tcW w:w="5355" w:type="dxa"/>
            <w:hideMark/>
          </w:tcPr>
          <w:p w14:paraId="13051895"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 xml:space="preserve"> ГБОУ «СОШ-детский сад № 1 г. Магас»</w:t>
            </w:r>
            <w:r>
              <w:rPr>
                <w:rFonts w:ascii="Times New Roman" w:hAnsi="Times New Roman"/>
                <w:sz w:val="24"/>
                <w:szCs w:val="24"/>
                <w:lang w:val="ru-RU" w:eastAsia="ru-RU"/>
              </w:rPr>
              <w:tab/>
            </w:r>
          </w:p>
        </w:tc>
        <w:tc>
          <w:tcPr>
            <w:tcW w:w="2055" w:type="dxa"/>
            <w:hideMark/>
          </w:tcPr>
          <w:p w14:paraId="458CD82E" w14:textId="4206596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28</w:t>
            </w:r>
          </w:p>
        </w:tc>
        <w:tc>
          <w:tcPr>
            <w:tcW w:w="1050" w:type="dxa"/>
            <w:hideMark/>
          </w:tcPr>
          <w:p w14:paraId="474E4490" w14:textId="130EF3E2"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245" w:type="dxa"/>
            <w:hideMark/>
          </w:tcPr>
          <w:p w14:paraId="20A918B6" w14:textId="6E759C5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53,5</w:t>
            </w:r>
          </w:p>
        </w:tc>
        <w:tc>
          <w:tcPr>
            <w:tcW w:w="1230" w:type="dxa"/>
            <w:hideMark/>
          </w:tcPr>
          <w:p w14:paraId="1225D423" w14:textId="2B3A4C9C"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32,1</w:t>
            </w:r>
          </w:p>
        </w:tc>
        <w:tc>
          <w:tcPr>
            <w:tcW w:w="1050" w:type="dxa"/>
            <w:hideMark/>
          </w:tcPr>
          <w:p w14:paraId="50480A45" w14:textId="529517E5"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14,2</w:t>
            </w:r>
          </w:p>
        </w:tc>
        <w:tc>
          <w:tcPr>
            <w:tcW w:w="1980" w:type="dxa"/>
          </w:tcPr>
          <w:p w14:paraId="76BEE4CF"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21C0A295" w14:textId="77777777">
        <w:tc>
          <w:tcPr>
            <w:tcW w:w="5355" w:type="dxa"/>
            <w:hideMark/>
          </w:tcPr>
          <w:p w14:paraId="4A3248F9"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«Центр образования г. Магас»</w:t>
            </w:r>
          </w:p>
        </w:tc>
        <w:tc>
          <w:tcPr>
            <w:tcW w:w="2055" w:type="dxa"/>
            <w:hideMark/>
          </w:tcPr>
          <w:p w14:paraId="06265A78" w14:textId="3EC682AF" w:rsidR="00ED502D" w:rsidRDefault="00ED502D">
            <w:pPr>
              <w:spacing w:before="100" w:beforeAutospacing="1" w:after="100" w:afterAutospacing="1" w:line="252" w:lineRule="auto"/>
              <w:jc w:val="center"/>
              <w:rPr>
                <w:rFonts w:ascii="Times New Roman" w:hAnsi="Times New Roman"/>
                <w:sz w:val="24"/>
                <w:szCs w:val="24"/>
                <w:highlight w:val="yellow"/>
                <w:lang w:val="ru-RU" w:eastAsia="ru-RU"/>
              </w:rPr>
            </w:pPr>
            <w:r>
              <w:rPr>
                <w:rFonts w:ascii="Times New Roman" w:hAnsi="Times New Roman"/>
                <w:sz w:val="24"/>
                <w:szCs w:val="24"/>
                <w:lang w:val="ru-RU" w:eastAsia="ru-RU"/>
              </w:rPr>
              <w:t>33</w:t>
            </w:r>
          </w:p>
        </w:tc>
        <w:tc>
          <w:tcPr>
            <w:tcW w:w="1050" w:type="dxa"/>
            <w:hideMark/>
          </w:tcPr>
          <w:p w14:paraId="08695130" w14:textId="145F27BF"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245" w:type="dxa"/>
            <w:hideMark/>
          </w:tcPr>
          <w:p w14:paraId="4B5C5CA1" w14:textId="124322E5"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15,1</w:t>
            </w:r>
          </w:p>
        </w:tc>
        <w:tc>
          <w:tcPr>
            <w:tcW w:w="1230" w:type="dxa"/>
            <w:hideMark/>
          </w:tcPr>
          <w:p w14:paraId="315A5D30" w14:textId="518B0BFA"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72,7</w:t>
            </w:r>
          </w:p>
        </w:tc>
        <w:tc>
          <w:tcPr>
            <w:tcW w:w="1050" w:type="dxa"/>
            <w:hideMark/>
          </w:tcPr>
          <w:p w14:paraId="72B5C5F6" w14:textId="246ADF1D"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12,1</w:t>
            </w:r>
          </w:p>
        </w:tc>
        <w:tc>
          <w:tcPr>
            <w:tcW w:w="1980" w:type="dxa"/>
          </w:tcPr>
          <w:p w14:paraId="4278722B"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6E52817D" w14:textId="77777777">
        <w:tc>
          <w:tcPr>
            <w:tcW w:w="5355" w:type="dxa"/>
            <w:hideMark/>
          </w:tcPr>
          <w:p w14:paraId="7629E220"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 xml:space="preserve"> ГБОУ «СОШ № 2 г. Магас»</w:t>
            </w:r>
          </w:p>
        </w:tc>
        <w:tc>
          <w:tcPr>
            <w:tcW w:w="2055" w:type="dxa"/>
            <w:hideMark/>
          </w:tcPr>
          <w:p w14:paraId="3FD4E813" w14:textId="17A24EB9" w:rsidR="00ED502D" w:rsidRDefault="00ED502D">
            <w:pPr>
              <w:spacing w:before="100" w:beforeAutospacing="1" w:after="100" w:afterAutospacing="1" w:line="252" w:lineRule="auto"/>
              <w:jc w:val="center"/>
              <w:rPr>
                <w:rFonts w:ascii="Times New Roman" w:hAnsi="Times New Roman"/>
                <w:sz w:val="24"/>
                <w:szCs w:val="24"/>
                <w:highlight w:val="yellow"/>
                <w:lang w:val="ru-RU" w:eastAsia="ru-RU"/>
              </w:rPr>
            </w:pPr>
            <w:r>
              <w:rPr>
                <w:rFonts w:ascii="Times New Roman" w:hAnsi="Times New Roman"/>
                <w:sz w:val="24"/>
                <w:szCs w:val="24"/>
                <w:lang w:val="ru-RU" w:eastAsia="ru-RU"/>
              </w:rPr>
              <w:t>28</w:t>
            </w:r>
          </w:p>
        </w:tc>
        <w:tc>
          <w:tcPr>
            <w:tcW w:w="1050" w:type="dxa"/>
            <w:hideMark/>
          </w:tcPr>
          <w:p w14:paraId="65D803E1" w14:textId="021B062B"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7,1</w:t>
            </w:r>
          </w:p>
        </w:tc>
        <w:tc>
          <w:tcPr>
            <w:tcW w:w="1245" w:type="dxa"/>
            <w:hideMark/>
          </w:tcPr>
          <w:p w14:paraId="2B19CCEB" w14:textId="5C4E4195"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50</w:t>
            </w:r>
          </w:p>
        </w:tc>
        <w:tc>
          <w:tcPr>
            <w:tcW w:w="1230" w:type="dxa"/>
            <w:hideMark/>
          </w:tcPr>
          <w:p w14:paraId="17D728B8" w14:textId="4AFD90A9"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3</w:t>
            </w:r>
            <w:r>
              <w:rPr>
                <w:rFonts w:ascii="Times New Roman" w:hAnsi="Times New Roman"/>
                <w:color w:val="000000"/>
                <w:sz w:val="24"/>
                <w:szCs w:val="24"/>
                <w:lang w:val="ru-RU" w:eastAsia="ru-RU"/>
              </w:rPr>
              <w:t>2,1</w:t>
            </w:r>
          </w:p>
        </w:tc>
        <w:tc>
          <w:tcPr>
            <w:tcW w:w="1050" w:type="dxa"/>
            <w:hideMark/>
          </w:tcPr>
          <w:p w14:paraId="3441CA0D" w14:textId="7AFEFF22"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10,7</w:t>
            </w:r>
          </w:p>
        </w:tc>
        <w:tc>
          <w:tcPr>
            <w:tcW w:w="1980" w:type="dxa"/>
          </w:tcPr>
          <w:p w14:paraId="5AF118D5"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38BB62D6" w14:textId="77777777">
        <w:tc>
          <w:tcPr>
            <w:tcW w:w="5355" w:type="dxa"/>
            <w:hideMark/>
          </w:tcPr>
          <w:p w14:paraId="29CAB30F"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3 г. Малгобек»</w:t>
            </w:r>
          </w:p>
        </w:tc>
        <w:tc>
          <w:tcPr>
            <w:tcW w:w="2055" w:type="dxa"/>
            <w:hideMark/>
          </w:tcPr>
          <w:p w14:paraId="60440AA2" w14:textId="3A41099D"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43</w:t>
            </w:r>
          </w:p>
        </w:tc>
        <w:tc>
          <w:tcPr>
            <w:tcW w:w="1050" w:type="dxa"/>
            <w:hideMark/>
          </w:tcPr>
          <w:p w14:paraId="2D58CDEE" w14:textId="7777777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0</w:t>
            </w:r>
          </w:p>
        </w:tc>
        <w:tc>
          <w:tcPr>
            <w:tcW w:w="1245" w:type="dxa"/>
            <w:hideMark/>
          </w:tcPr>
          <w:p w14:paraId="42E0FE93" w14:textId="65CCB8C5"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27,9</w:t>
            </w:r>
          </w:p>
        </w:tc>
        <w:tc>
          <w:tcPr>
            <w:tcW w:w="1230" w:type="dxa"/>
            <w:hideMark/>
          </w:tcPr>
          <w:p w14:paraId="4C932272" w14:textId="68DBCD41"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58,1</w:t>
            </w:r>
          </w:p>
        </w:tc>
        <w:tc>
          <w:tcPr>
            <w:tcW w:w="1050" w:type="dxa"/>
            <w:hideMark/>
          </w:tcPr>
          <w:p w14:paraId="439D4F79" w14:textId="194C87CE"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1</w:t>
            </w:r>
            <w:r>
              <w:rPr>
                <w:rFonts w:ascii="Times New Roman" w:hAnsi="Times New Roman"/>
                <w:b/>
                <w:bCs/>
                <w:sz w:val="24"/>
                <w:szCs w:val="24"/>
                <w:lang w:val="ru-RU" w:eastAsia="ru-RU"/>
              </w:rPr>
              <w:t>3,9</w:t>
            </w:r>
          </w:p>
        </w:tc>
        <w:tc>
          <w:tcPr>
            <w:tcW w:w="1980" w:type="dxa"/>
          </w:tcPr>
          <w:p w14:paraId="04FEA98E"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0FECE502" w14:textId="77777777">
        <w:tc>
          <w:tcPr>
            <w:tcW w:w="5355" w:type="dxa"/>
            <w:hideMark/>
          </w:tcPr>
          <w:p w14:paraId="07CB72B4"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6 г. Малгобек»</w:t>
            </w:r>
          </w:p>
        </w:tc>
        <w:tc>
          <w:tcPr>
            <w:tcW w:w="2055" w:type="dxa"/>
            <w:hideMark/>
          </w:tcPr>
          <w:p w14:paraId="22FC1765" w14:textId="0A39B6A1"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1</w:t>
            </w:r>
          </w:p>
        </w:tc>
        <w:tc>
          <w:tcPr>
            <w:tcW w:w="1050" w:type="dxa"/>
            <w:hideMark/>
          </w:tcPr>
          <w:p w14:paraId="3C1A336A" w14:textId="7777777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0</w:t>
            </w:r>
          </w:p>
        </w:tc>
        <w:tc>
          <w:tcPr>
            <w:tcW w:w="1245" w:type="dxa"/>
            <w:hideMark/>
          </w:tcPr>
          <w:p w14:paraId="54334C6A" w14:textId="43358C99"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1</w:t>
            </w:r>
          </w:p>
        </w:tc>
        <w:tc>
          <w:tcPr>
            <w:tcW w:w="1230" w:type="dxa"/>
            <w:hideMark/>
          </w:tcPr>
          <w:p w14:paraId="4F074F5B" w14:textId="7585A880"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050" w:type="dxa"/>
            <w:hideMark/>
          </w:tcPr>
          <w:p w14:paraId="667C2F85" w14:textId="7777777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980" w:type="dxa"/>
          </w:tcPr>
          <w:p w14:paraId="4537FCE0"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5D998524" w14:textId="77777777">
        <w:tc>
          <w:tcPr>
            <w:tcW w:w="5355" w:type="dxa"/>
            <w:hideMark/>
          </w:tcPr>
          <w:p w14:paraId="0E1A4A15"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9 г. Малгобек»</w:t>
            </w:r>
          </w:p>
        </w:tc>
        <w:tc>
          <w:tcPr>
            <w:tcW w:w="2055" w:type="dxa"/>
            <w:hideMark/>
          </w:tcPr>
          <w:p w14:paraId="2198BEA1" w14:textId="06215A86"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3</w:t>
            </w:r>
          </w:p>
        </w:tc>
        <w:tc>
          <w:tcPr>
            <w:tcW w:w="1050" w:type="dxa"/>
            <w:hideMark/>
          </w:tcPr>
          <w:p w14:paraId="7BD5E666" w14:textId="7777777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0</w:t>
            </w:r>
          </w:p>
        </w:tc>
        <w:tc>
          <w:tcPr>
            <w:tcW w:w="1245" w:type="dxa"/>
            <w:hideMark/>
          </w:tcPr>
          <w:p w14:paraId="57F4D4EF" w14:textId="055A1AB1"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66,6</w:t>
            </w:r>
          </w:p>
        </w:tc>
        <w:tc>
          <w:tcPr>
            <w:tcW w:w="1230" w:type="dxa"/>
            <w:hideMark/>
          </w:tcPr>
          <w:p w14:paraId="6699B4A8" w14:textId="10B37872"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33,3</w:t>
            </w:r>
          </w:p>
        </w:tc>
        <w:tc>
          <w:tcPr>
            <w:tcW w:w="1050" w:type="dxa"/>
            <w:hideMark/>
          </w:tcPr>
          <w:p w14:paraId="31B47716" w14:textId="6CBEBE5B"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0</w:t>
            </w:r>
          </w:p>
        </w:tc>
        <w:tc>
          <w:tcPr>
            <w:tcW w:w="1980" w:type="dxa"/>
          </w:tcPr>
          <w:p w14:paraId="7349499A"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0B8E014C" w14:textId="77777777">
        <w:tc>
          <w:tcPr>
            <w:tcW w:w="5355" w:type="dxa"/>
            <w:hideMark/>
          </w:tcPr>
          <w:p w14:paraId="15F0694C"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18 г. Малгобек»</w:t>
            </w:r>
          </w:p>
        </w:tc>
        <w:tc>
          <w:tcPr>
            <w:tcW w:w="2055" w:type="dxa"/>
            <w:hideMark/>
          </w:tcPr>
          <w:p w14:paraId="430458C8" w14:textId="659928E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19</w:t>
            </w:r>
          </w:p>
        </w:tc>
        <w:tc>
          <w:tcPr>
            <w:tcW w:w="1050" w:type="dxa"/>
            <w:hideMark/>
          </w:tcPr>
          <w:p w14:paraId="18CED823" w14:textId="24CF5B62"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1</w:t>
            </w:r>
            <w:r>
              <w:rPr>
                <w:rFonts w:ascii="Times New Roman" w:hAnsi="Times New Roman"/>
                <w:sz w:val="24"/>
                <w:szCs w:val="24"/>
                <w:lang w:val="ru-RU" w:eastAsia="ru-RU"/>
              </w:rPr>
              <w:t>0,5</w:t>
            </w:r>
          </w:p>
        </w:tc>
        <w:tc>
          <w:tcPr>
            <w:tcW w:w="1245" w:type="dxa"/>
            <w:hideMark/>
          </w:tcPr>
          <w:p w14:paraId="52466445" w14:textId="3CC8470F"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5</w:t>
            </w:r>
            <w:r>
              <w:rPr>
                <w:rFonts w:ascii="Times New Roman" w:hAnsi="Times New Roman"/>
                <w:sz w:val="24"/>
                <w:szCs w:val="24"/>
                <w:lang w:val="ru-RU" w:eastAsia="ru-RU"/>
              </w:rPr>
              <w:t>2,6</w:t>
            </w:r>
          </w:p>
        </w:tc>
        <w:tc>
          <w:tcPr>
            <w:tcW w:w="1230" w:type="dxa"/>
            <w:hideMark/>
          </w:tcPr>
          <w:p w14:paraId="718195B0" w14:textId="7248C783"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2</w:t>
            </w:r>
            <w:r>
              <w:rPr>
                <w:rFonts w:ascii="Times New Roman" w:hAnsi="Times New Roman"/>
                <w:color w:val="000000"/>
                <w:sz w:val="24"/>
                <w:szCs w:val="24"/>
                <w:lang w:val="ru-RU" w:eastAsia="ru-RU"/>
              </w:rPr>
              <w:t>1</w:t>
            </w:r>
          </w:p>
        </w:tc>
        <w:tc>
          <w:tcPr>
            <w:tcW w:w="1050" w:type="dxa"/>
            <w:hideMark/>
          </w:tcPr>
          <w:p w14:paraId="13586CFD" w14:textId="51B29CF1"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1</w:t>
            </w:r>
            <w:r>
              <w:rPr>
                <w:rFonts w:ascii="Times New Roman" w:hAnsi="Times New Roman"/>
                <w:sz w:val="24"/>
                <w:szCs w:val="24"/>
                <w:lang w:val="ru-RU" w:eastAsia="ru-RU"/>
              </w:rPr>
              <w:t>5,7</w:t>
            </w:r>
          </w:p>
        </w:tc>
        <w:tc>
          <w:tcPr>
            <w:tcW w:w="1980" w:type="dxa"/>
          </w:tcPr>
          <w:p w14:paraId="4259D6B0"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3CEEEACB" w14:textId="77777777">
        <w:tc>
          <w:tcPr>
            <w:tcW w:w="5355" w:type="dxa"/>
            <w:hideMark/>
          </w:tcPr>
          <w:p w14:paraId="61D46E8A"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20 г. Малгобек»</w:t>
            </w:r>
          </w:p>
        </w:tc>
        <w:tc>
          <w:tcPr>
            <w:tcW w:w="2055" w:type="dxa"/>
            <w:hideMark/>
          </w:tcPr>
          <w:p w14:paraId="2DA18B3C" w14:textId="27EF4A29"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32</w:t>
            </w:r>
          </w:p>
        </w:tc>
        <w:tc>
          <w:tcPr>
            <w:tcW w:w="1050" w:type="dxa"/>
            <w:hideMark/>
          </w:tcPr>
          <w:p w14:paraId="2967543D" w14:textId="7777777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245" w:type="dxa"/>
            <w:hideMark/>
          </w:tcPr>
          <w:p w14:paraId="7C178106" w14:textId="16FA099F"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4</w:t>
            </w:r>
            <w:r>
              <w:rPr>
                <w:rFonts w:ascii="Times New Roman" w:hAnsi="Times New Roman"/>
                <w:sz w:val="24"/>
                <w:szCs w:val="24"/>
                <w:lang w:val="ru-RU" w:eastAsia="ru-RU"/>
              </w:rPr>
              <w:t>0,6</w:t>
            </w:r>
          </w:p>
        </w:tc>
        <w:tc>
          <w:tcPr>
            <w:tcW w:w="1230" w:type="dxa"/>
            <w:hideMark/>
          </w:tcPr>
          <w:p w14:paraId="2CBDAD5B" w14:textId="73CECF2E" w:rsidR="00ED502D" w:rsidRDefault="00ED502D">
            <w:pPr>
              <w:spacing w:before="100" w:beforeAutospacing="1" w:after="100" w:afterAutospacing="1" w:line="252" w:lineRule="auto"/>
              <w:rPr>
                <w:rFonts w:ascii="Times New Roman" w:hAnsi="Times New Roman"/>
                <w:b/>
                <w:bCs/>
                <w:sz w:val="24"/>
                <w:szCs w:val="24"/>
                <w:lang w:val="ru-RU" w:eastAsia="ru-RU"/>
              </w:rPr>
            </w:pPr>
            <w:r>
              <w:rPr>
                <w:rFonts w:ascii="Times New Roman" w:hAnsi="Times New Roman"/>
                <w:b/>
                <w:bCs/>
                <w:sz w:val="24"/>
                <w:szCs w:val="24"/>
                <w:lang w:val="ru-RU" w:eastAsia="ru-RU"/>
              </w:rPr>
              <w:t xml:space="preserve">      40,6</w:t>
            </w:r>
          </w:p>
        </w:tc>
        <w:tc>
          <w:tcPr>
            <w:tcW w:w="1050" w:type="dxa"/>
            <w:hideMark/>
          </w:tcPr>
          <w:p w14:paraId="03B03E60" w14:textId="363EA535"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18,7</w:t>
            </w:r>
          </w:p>
        </w:tc>
        <w:tc>
          <w:tcPr>
            <w:tcW w:w="1980" w:type="dxa"/>
          </w:tcPr>
          <w:p w14:paraId="1B5592D6"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1714AC3F" w14:textId="77777777">
        <w:tc>
          <w:tcPr>
            <w:tcW w:w="5355" w:type="dxa"/>
            <w:hideMark/>
          </w:tcPr>
          <w:p w14:paraId="34B2396D"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«ООШ № 11 г. Малгобек»</w:t>
            </w:r>
          </w:p>
        </w:tc>
        <w:tc>
          <w:tcPr>
            <w:tcW w:w="2055" w:type="dxa"/>
            <w:hideMark/>
          </w:tcPr>
          <w:p w14:paraId="3451CF9C" w14:textId="7777777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3</w:t>
            </w:r>
          </w:p>
        </w:tc>
        <w:tc>
          <w:tcPr>
            <w:tcW w:w="1050" w:type="dxa"/>
            <w:hideMark/>
          </w:tcPr>
          <w:p w14:paraId="41965250" w14:textId="7777777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0</w:t>
            </w:r>
          </w:p>
        </w:tc>
        <w:tc>
          <w:tcPr>
            <w:tcW w:w="1245" w:type="dxa"/>
            <w:hideMark/>
          </w:tcPr>
          <w:p w14:paraId="3EE09B35" w14:textId="7777777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33,3</w:t>
            </w:r>
          </w:p>
        </w:tc>
        <w:tc>
          <w:tcPr>
            <w:tcW w:w="1230" w:type="dxa"/>
            <w:hideMark/>
          </w:tcPr>
          <w:p w14:paraId="49AF196B" w14:textId="77777777"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color w:val="000000"/>
                <w:sz w:val="24"/>
                <w:szCs w:val="24"/>
                <w:lang w:val="ru-RU" w:eastAsia="ru-RU"/>
              </w:rPr>
              <w:t>66,6</w:t>
            </w:r>
          </w:p>
        </w:tc>
        <w:tc>
          <w:tcPr>
            <w:tcW w:w="1050" w:type="dxa"/>
            <w:hideMark/>
          </w:tcPr>
          <w:p w14:paraId="5D6EFD8E" w14:textId="77777777"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color w:val="000000"/>
                <w:sz w:val="24"/>
                <w:szCs w:val="24"/>
                <w:lang w:val="ru-RU" w:eastAsia="ru-RU"/>
              </w:rPr>
              <w:t>0</w:t>
            </w:r>
          </w:p>
        </w:tc>
        <w:tc>
          <w:tcPr>
            <w:tcW w:w="1980" w:type="dxa"/>
          </w:tcPr>
          <w:p w14:paraId="060208B5"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274A152B" w14:textId="77777777">
        <w:tc>
          <w:tcPr>
            <w:tcW w:w="5355" w:type="dxa"/>
            <w:hideMark/>
          </w:tcPr>
          <w:p w14:paraId="0F20B1F9"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«Гимназия № 1 г. Малгобек»</w:t>
            </w:r>
          </w:p>
        </w:tc>
        <w:tc>
          <w:tcPr>
            <w:tcW w:w="2055" w:type="dxa"/>
            <w:hideMark/>
          </w:tcPr>
          <w:p w14:paraId="74586310" w14:textId="2BA90180"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31</w:t>
            </w:r>
          </w:p>
        </w:tc>
        <w:tc>
          <w:tcPr>
            <w:tcW w:w="1050" w:type="dxa"/>
            <w:hideMark/>
          </w:tcPr>
          <w:p w14:paraId="7DDD5332" w14:textId="020B3B6A"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245" w:type="dxa"/>
            <w:hideMark/>
          </w:tcPr>
          <w:p w14:paraId="2ECDA511" w14:textId="5FBBCC1F"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6,4</w:t>
            </w:r>
          </w:p>
        </w:tc>
        <w:tc>
          <w:tcPr>
            <w:tcW w:w="1230" w:type="dxa"/>
            <w:hideMark/>
          </w:tcPr>
          <w:p w14:paraId="2242596A" w14:textId="6F47BB51"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74,1</w:t>
            </w:r>
          </w:p>
        </w:tc>
        <w:tc>
          <w:tcPr>
            <w:tcW w:w="1050" w:type="dxa"/>
            <w:hideMark/>
          </w:tcPr>
          <w:p w14:paraId="666D01FC" w14:textId="20A6EC19"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19,3</w:t>
            </w:r>
          </w:p>
        </w:tc>
        <w:tc>
          <w:tcPr>
            <w:tcW w:w="1980" w:type="dxa"/>
          </w:tcPr>
          <w:p w14:paraId="7EF20F83"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55116E1C" w14:textId="77777777">
        <w:tc>
          <w:tcPr>
            <w:tcW w:w="5355" w:type="dxa"/>
            <w:hideMark/>
          </w:tcPr>
          <w:p w14:paraId="2FC94875"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5 г. Малгобек»</w:t>
            </w:r>
          </w:p>
        </w:tc>
        <w:tc>
          <w:tcPr>
            <w:tcW w:w="2055" w:type="dxa"/>
            <w:hideMark/>
          </w:tcPr>
          <w:p w14:paraId="57ED7C68" w14:textId="7137CB17" w:rsidR="00ED502D" w:rsidRDefault="00ED502D">
            <w:pPr>
              <w:spacing w:before="100" w:beforeAutospacing="1" w:after="100" w:afterAutospacing="1" w:line="252" w:lineRule="auto"/>
              <w:jc w:val="center"/>
              <w:rPr>
                <w:rFonts w:ascii="Times New Roman" w:hAnsi="Times New Roman"/>
                <w:sz w:val="24"/>
                <w:szCs w:val="24"/>
                <w:highlight w:val="yellow"/>
                <w:lang w:val="ru-RU" w:eastAsia="ru-RU"/>
              </w:rPr>
            </w:pPr>
            <w:r>
              <w:rPr>
                <w:rFonts w:ascii="Times New Roman" w:hAnsi="Times New Roman"/>
                <w:color w:val="000000"/>
                <w:sz w:val="24"/>
                <w:szCs w:val="24"/>
                <w:lang w:val="ru-RU" w:eastAsia="ru-RU"/>
              </w:rPr>
              <w:t>24</w:t>
            </w:r>
          </w:p>
        </w:tc>
        <w:tc>
          <w:tcPr>
            <w:tcW w:w="1050" w:type="dxa"/>
            <w:hideMark/>
          </w:tcPr>
          <w:p w14:paraId="4CCA7BB2" w14:textId="519BBCE9"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245" w:type="dxa"/>
            <w:hideMark/>
          </w:tcPr>
          <w:p w14:paraId="0EF8344F" w14:textId="16F3822B"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25</w:t>
            </w:r>
          </w:p>
        </w:tc>
        <w:tc>
          <w:tcPr>
            <w:tcW w:w="1230" w:type="dxa"/>
            <w:hideMark/>
          </w:tcPr>
          <w:p w14:paraId="62FB699A" w14:textId="190068D8"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37,5</w:t>
            </w:r>
          </w:p>
        </w:tc>
        <w:tc>
          <w:tcPr>
            <w:tcW w:w="1050" w:type="dxa"/>
            <w:hideMark/>
          </w:tcPr>
          <w:p w14:paraId="620F2DE8" w14:textId="6DA62120"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color w:val="000000"/>
                <w:sz w:val="24"/>
                <w:szCs w:val="24"/>
                <w:lang w:val="ru-RU" w:eastAsia="ru-RU"/>
              </w:rPr>
              <w:t>3</w:t>
            </w:r>
            <w:r>
              <w:rPr>
                <w:rFonts w:ascii="Times New Roman" w:hAnsi="Times New Roman"/>
                <w:b/>
                <w:bCs/>
                <w:color w:val="000000"/>
                <w:sz w:val="24"/>
                <w:szCs w:val="24"/>
                <w:lang w:val="ru-RU" w:eastAsia="ru-RU"/>
              </w:rPr>
              <w:t>7,5</w:t>
            </w:r>
          </w:p>
        </w:tc>
        <w:tc>
          <w:tcPr>
            <w:tcW w:w="1980" w:type="dxa"/>
          </w:tcPr>
          <w:p w14:paraId="7B610BDF"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61F0BD77" w14:textId="77777777">
        <w:tc>
          <w:tcPr>
            <w:tcW w:w="5355" w:type="dxa"/>
            <w:hideMark/>
          </w:tcPr>
          <w:p w14:paraId="18BA0B01"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2 г. Малгобек»</w:t>
            </w:r>
          </w:p>
        </w:tc>
        <w:tc>
          <w:tcPr>
            <w:tcW w:w="2055" w:type="dxa"/>
            <w:hideMark/>
          </w:tcPr>
          <w:p w14:paraId="3444EF3E" w14:textId="3B04F069"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17</w:t>
            </w:r>
          </w:p>
        </w:tc>
        <w:tc>
          <w:tcPr>
            <w:tcW w:w="1050" w:type="dxa"/>
            <w:hideMark/>
          </w:tcPr>
          <w:p w14:paraId="539AFB1C" w14:textId="116826A8"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17,6</w:t>
            </w:r>
          </w:p>
        </w:tc>
        <w:tc>
          <w:tcPr>
            <w:tcW w:w="1245" w:type="dxa"/>
            <w:hideMark/>
          </w:tcPr>
          <w:p w14:paraId="7BA035FD" w14:textId="1DC124CB"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41,1</w:t>
            </w:r>
          </w:p>
        </w:tc>
        <w:tc>
          <w:tcPr>
            <w:tcW w:w="1230" w:type="dxa"/>
            <w:hideMark/>
          </w:tcPr>
          <w:p w14:paraId="4C441C6D" w14:textId="4C9AF65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3</w:t>
            </w:r>
            <w:r>
              <w:rPr>
                <w:rFonts w:ascii="Times New Roman" w:hAnsi="Times New Roman"/>
                <w:color w:val="000000"/>
                <w:sz w:val="24"/>
                <w:szCs w:val="24"/>
                <w:lang w:val="ru-RU" w:eastAsia="ru-RU"/>
              </w:rPr>
              <w:t>5,2</w:t>
            </w:r>
          </w:p>
        </w:tc>
        <w:tc>
          <w:tcPr>
            <w:tcW w:w="1050" w:type="dxa"/>
            <w:hideMark/>
          </w:tcPr>
          <w:p w14:paraId="6C0362A1" w14:textId="75136EC1"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5,8</w:t>
            </w:r>
          </w:p>
        </w:tc>
        <w:tc>
          <w:tcPr>
            <w:tcW w:w="1980" w:type="dxa"/>
          </w:tcPr>
          <w:p w14:paraId="58EB9CF1"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60B08ADD" w14:textId="77777777">
        <w:tc>
          <w:tcPr>
            <w:tcW w:w="5355" w:type="dxa"/>
            <w:hideMark/>
          </w:tcPr>
          <w:p w14:paraId="6BA157FE"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16 г. Малгобек»</w:t>
            </w:r>
          </w:p>
        </w:tc>
        <w:tc>
          <w:tcPr>
            <w:tcW w:w="2055" w:type="dxa"/>
            <w:hideMark/>
          </w:tcPr>
          <w:p w14:paraId="27B99C58" w14:textId="54FB8E39" w:rsidR="00ED502D" w:rsidRDefault="00ED502D">
            <w:pPr>
              <w:spacing w:before="100" w:beforeAutospacing="1" w:after="100" w:afterAutospacing="1" w:line="252" w:lineRule="auto"/>
              <w:jc w:val="center"/>
              <w:rPr>
                <w:rFonts w:ascii="Times New Roman" w:hAnsi="Times New Roman"/>
                <w:sz w:val="24"/>
                <w:szCs w:val="24"/>
                <w:highlight w:val="yellow"/>
                <w:lang w:val="ru-RU" w:eastAsia="ru-RU"/>
              </w:rPr>
            </w:pPr>
            <w:r>
              <w:rPr>
                <w:rFonts w:ascii="Times New Roman" w:hAnsi="Times New Roman"/>
                <w:sz w:val="24"/>
                <w:szCs w:val="24"/>
                <w:lang w:val="ru-RU" w:eastAsia="ru-RU"/>
              </w:rPr>
              <w:t>16</w:t>
            </w:r>
          </w:p>
        </w:tc>
        <w:tc>
          <w:tcPr>
            <w:tcW w:w="1050" w:type="dxa"/>
            <w:hideMark/>
          </w:tcPr>
          <w:p w14:paraId="16AF9332" w14:textId="21E0754C"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6,2</w:t>
            </w:r>
          </w:p>
        </w:tc>
        <w:tc>
          <w:tcPr>
            <w:tcW w:w="1245" w:type="dxa"/>
            <w:hideMark/>
          </w:tcPr>
          <w:p w14:paraId="68AE939E" w14:textId="3A303939"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31,2</w:t>
            </w:r>
          </w:p>
        </w:tc>
        <w:tc>
          <w:tcPr>
            <w:tcW w:w="1230" w:type="dxa"/>
            <w:hideMark/>
          </w:tcPr>
          <w:p w14:paraId="0C6205EB" w14:textId="25D8E1DC"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31,2</w:t>
            </w:r>
          </w:p>
        </w:tc>
        <w:tc>
          <w:tcPr>
            <w:tcW w:w="1050" w:type="dxa"/>
            <w:hideMark/>
          </w:tcPr>
          <w:p w14:paraId="2789C2F8" w14:textId="3DDCC84C"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31,2</w:t>
            </w:r>
          </w:p>
        </w:tc>
        <w:tc>
          <w:tcPr>
            <w:tcW w:w="1980" w:type="dxa"/>
          </w:tcPr>
          <w:p w14:paraId="6B095937"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1622DF3D" w14:textId="77777777">
        <w:tc>
          <w:tcPr>
            <w:tcW w:w="5355" w:type="dxa"/>
            <w:hideMark/>
          </w:tcPr>
          <w:p w14:paraId="6FCC3219"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14 г. Назрань»</w:t>
            </w:r>
          </w:p>
        </w:tc>
        <w:tc>
          <w:tcPr>
            <w:tcW w:w="2055" w:type="dxa"/>
            <w:hideMark/>
          </w:tcPr>
          <w:p w14:paraId="07AAE5EB" w14:textId="72FB67D2"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18</w:t>
            </w:r>
          </w:p>
        </w:tc>
        <w:tc>
          <w:tcPr>
            <w:tcW w:w="1050" w:type="dxa"/>
            <w:hideMark/>
          </w:tcPr>
          <w:p w14:paraId="42430D29" w14:textId="7010F0B8"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1</w:t>
            </w:r>
            <w:r>
              <w:rPr>
                <w:rFonts w:ascii="Times New Roman" w:hAnsi="Times New Roman"/>
                <w:color w:val="000000"/>
                <w:sz w:val="24"/>
                <w:szCs w:val="24"/>
                <w:lang w:val="ru-RU" w:eastAsia="ru-RU"/>
              </w:rPr>
              <w:t>6,6</w:t>
            </w:r>
          </w:p>
        </w:tc>
        <w:tc>
          <w:tcPr>
            <w:tcW w:w="1245" w:type="dxa"/>
            <w:hideMark/>
          </w:tcPr>
          <w:p w14:paraId="215CBEDB" w14:textId="640E3A6A"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61,1</w:t>
            </w:r>
          </w:p>
        </w:tc>
        <w:tc>
          <w:tcPr>
            <w:tcW w:w="1230" w:type="dxa"/>
            <w:hideMark/>
          </w:tcPr>
          <w:p w14:paraId="7E128CAE" w14:textId="3D09925D"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2</w:t>
            </w:r>
            <w:r>
              <w:rPr>
                <w:rFonts w:ascii="Times New Roman" w:hAnsi="Times New Roman"/>
                <w:color w:val="000000"/>
                <w:sz w:val="24"/>
                <w:szCs w:val="24"/>
                <w:lang w:val="ru-RU" w:eastAsia="ru-RU"/>
              </w:rPr>
              <w:t>2,2</w:t>
            </w:r>
          </w:p>
        </w:tc>
        <w:tc>
          <w:tcPr>
            <w:tcW w:w="1050" w:type="dxa"/>
            <w:hideMark/>
          </w:tcPr>
          <w:p w14:paraId="28ABE719" w14:textId="106558D3"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980" w:type="dxa"/>
          </w:tcPr>
          <w:p w14:paraId="65CD7588"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2D1683A2" w14:textId="77777777">
        <w:tc>
          <w:tcPr>
            <w:tcW w:w="5355" w:type="dxa"/>
            <w:hideMark/>
          </w:tcPr>
          <w:p w14:paraId="52DAF22A"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7 г. Назрань»</w:t>
            </w:r>
          </w:p>
        </w:tc>
        <w:tc>
          <w:tcPr>
            <w:tcW w:w="2055" w:type="dxa"/>
            <w:hideMark/>
          </w:tcPr>
          <w:p w14:paraId="34890848" w14:textId="226AF98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26</w:t>
            </w:r>
          </w:p>
        </w:tc>
        <w:tc>
          <w:tcPr>
            <w:tcW w:w="1050" w:type="dxa"/>
            <w:hideMark/>
          </w:tcPr>
          <w:p w14:paraId="080F6F87" w14:textId="482F1983"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1</w:t>
            </w:r>
            <w:r>
              <w:rPr>
                <w:rFonts w:ascii="Times New Roman" w:hAnsi="Times New Roman"/>
                <w:sz w:val="24"/>
                <w:szCs w:val="24"/>
                <w:lang w:val="ru-RU" w:eastAsia="ru-RU"/>
              </w:rPr>
              <w:t>9,2</w:t>
            </w:r>
          </w:p>
        </w:tc>
        <w:tc>
          <w:tcPr>
            <w:tcW w:w="1245" w:type="dxa"/>
            <w:hideMark/>
          </w:tcPr>
          <w:p w14:paraId="53363874" w14:textId="35D6A1D0"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5</w:t>
            </w:r>
            <w:r>
              <w:rPr>
                <w:rFonts w:ascii="Times New Roman" w:hAnsi="Times New Roman"/>
                <w:sz w:val="24"/>
                <w:szCs w:val="24"/>
                <w:lang w:val="ru-RU" w:eastAsia="ru-RU"/>
              </w:rPr>
              <w:t>3,8</w:t>
            </w:r>
          </w:p>
        </w:tc>
        <w:tc>
          <w:tcPr>
            <w:tcW w:w="1230" w:type="dxa"/>
            <w:hideMark/>
          </w:tcPr>
          <w:p w14:paraId="62208CA3" w14:textId="6541EA3A"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1</w:t>
            </w:r>
            <w:r>
              <w:rPr>
                <w:rFonts w:ascii="Times New Roman" w:hAnsi="Times New Roman"/>
                <w:sz w:val="24"/>
                <w:szCs w:val="24"/>
                <w:lang w:val="ru-RU" w:eastAsia="ru-RU"/>
              </w:rPr>
              <w:t>9,2</w:t>
            </w:r>
          </w:p>
        </w:tc>
        <w:tc>
          <w:tcPr>
            <w:tcW w:w="1050" w:type="dxa"/>
            <w:hideMark/>
          </w:tcPr>
          <w:p w14:paraId="15C02288" w14:textId="666BC805"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7</w:t>
            </w:r>
            <w:r>
              <w:rPr>
                <w:rFonts w:ascii="Times New Roman" w:hAnsi="Times New Roman"/>
                <w:sz w:val="24"/>
                <w:szCs w:val="24"/>
                <w:lang w:val="ru-RU" w:eastAsia="ru-RU"/>
              </w:rPr>
              <w:t>,6</w:t>
            </w:r>
          </w:p>
        </w:tc>
        <w:tc>
          <w:tcPr>
            <w:tcW w:w="1980" w:type="dxa"/>
          </w:tcPr>
          <w:p w14:paraId="06F982AB"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51B5CFCE" w14:textId="77777777">
        <w:tc>
          <w:tcPr>
            <w:tcW w:w="5355" w:type="dxa"/>
            <w:hideMark/>
          </w:tcPr>
          <w:p w14:paraId="53C4A974"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8 г. Назрань»</w:t>
            </w:r>
          </w:p>
        </w:tc>
        <w:tc>
          <w:tcPr>
            <w:tcW w:w="2055" w:type="dxa"/>
            <w:hideMark/>
          </w:tcPr>
          <w:p w14:paraId="3AA5AB8C" w14:textId="246E867A"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9</w:t>
            </w:r>
          </w:p>
        </w:tc>
        <w:tc>
          <w:tcPr>
            <w:tcW w:w="1050" w:type="dxa"/>
            <w:hideMark/>
          </w:tcPr>
          <w:p w14:paraId="00B2DCA0" w14:textId="2A16FC0D"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245" w:type="dxa"/>
            <w:hideMark/>
          </w:tcPr>
          <w:p w14:paraId="68C69388" w14:textId="0388BE59"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66,6</w:t>
            </w:r>
          </w:p>
        </w:tc>
        <w:tc>
          <w:tcPr>
            <w:tcW w:w="1230" w:type="dxa"/>
            <w:hideMark/>
          </w:tcPr>
          <w:p w14:paraId="2516A518" w14:textId="0C70F1D9"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22,2</w:t>
            </w:r>
          </w:p>
        </w:tc>
        <w:tc>
          <w:tcPr>
            <w:tcW w:w="1050" w:type="dxa"/>
            <w:hideMark/>
          </w:tcPr>
          <w:p w14:paraId="70C8631B" w14:textId="64133B8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11,1</w:t>
            </w:r>
          </w:p>
        </w:tc>
        <w:tc>
          <w:tcPr>
            <w:tcW w:w="1980" w:type="dxa"/>
          </w:tcPr>
          <w:p w14:paraId="528EF765"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4008C774" w14:textId="77777777">
        <w:tc>
          <w:tcPr>
            <w:tcW w:w="5355" w:type="dxa"/>
            <w:hideMark/>
          </w:tcPr>
          <w:p w14:paraId="46F2042D"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9 г. Назрань»</w:t>
            </w:r>
          </w:p>
        </w:tc>
        <w:tc>
          <w:tcPr>
            <w:tcW w:w="2055" w:type="dxa"/>
            <w:hideMark/>
          </w:tcPr>
          <w:p w14:paraId="4D97133B" w14:textId="0003383C"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13</w:t>
            </w:r>
          </w:p>
        </w:tc>
        <w:tc>
          <w:tcPr>
            <w:tcW w:w="1050" w:type="dxa"/>
            <w:hideMark/>
          </w:tcPr>
          <w:p w14:paraId="37C992F4" w14:textId="7435F2B6"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7,6</w:t>
            </w:r>
          </w:p>
        </w:tc>
        <w:tc>
          <w:tcPr>
            <w:tcW w:w="1245" w:type="dxa"/>
            <w:hideMark/>
          </w:tcPr>
          <w:p w14:paraId="4B177049" w14:textId="44BCD591"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53,8</w:t>
            </w:r>
          </w:p>
        </w:tc>
        <w:tc>
          <w:tcPr>
            <w:tcW w:w="1230" w:type="dxa"/>
            <w:hideMark/>
          </w:tcPr>
          <w:p w14:paraId="5D3B6B99" w14:textId="7AC17B63"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30,7</w:t>
            </w:r>
          </w:p>
        </w:tc>
        <w:tc>
          <w:tcPr>
            <w:tcW w:w="1050" w:type="dxa"/>
            <w:hideMark/>
          </w:tcPr>
          <w:p w14:paraId="4B9BA692" w14:textId="20C63473"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7,6</w:t>
            </w:r>
          </w:p>
        </w:tc>
        <w:tc>
          <w:tcPr>
            <w:tcW w:w="1980" w:type="dxa"/>
          </w:tcPr>
          <w:p w14:paraId="2D520EA6"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72B2FF54" w14:textId="77777777">
        <w:tc>
          <w:tcPr>
            <w:tcW w:w="5355" w:type="dxa"/>
            <w:hideMark/>
          </w:tcPr>
          <w:p w14:paraId="2BD87C1E"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5 г. Назрань»</w:t>
            </w:r>
          </w:p>
        </w:tc>
        <w:tc>
          <w:tcPr>
            <w:tcW w:w="2055" w:type="dxa"/>
            <w:hideMark/>
          </w:tcPr>
          <w:p w14:paraId="2B1E4F9C" w14:textId="704BA4E9"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color w:val="000000"/>
                <w:sz w:val="24"/>
                <w:szCs w:val="24"/>
                <w:lang w:val="ru-RU" w:eastAsia="ru-RU"/>
              </w:rPr>
              <w:t xml:space="preserve">             59</w:t>
            </w:r>
          </w:p>
        </w:tc>
        <w:tc>
          <w:tcPr>
            <w:tcW w:w="1050" w:type="dxa"/>
            <w:hideMark/>
          </w:tcPr>
          <w:p w14:paraId="44E0DCCD" w14:textId="065C73D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1</w:t>
            </w:r>
            <w:r>
              <w:rPr>
                <w:rFonts w:ascii="Times New Roman" w:hAnsi="Times New Roman"/>
                <w:color w:val="000000"/>
                <w:sz w:val="24"/>
                <w:szCs w:val="24"/>
                <w:lang w:val="ru-RU" w:eastAsia="ru-RU"/>
              </w:rPr>
              <w:t>,6</w:t>
            </w:r>
          </w:p>
        </w:tc>
        <w:tc>
          <w:tcPr>
            <w:tcW w:w="1245" w:type="dxa"/>
            <w:hideMark/>
          </w:tcPr>
          <w:p w14:paraId="0183891B" w14:textId="5C3BE33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5</w:t>
            </w:r>
            <w:r>
              <w:rPr>
                <w:rFonts w:ascii="Times New Roman" w:hAnsi="Times New Roman"/>
                <w:color w:val="000000"/>
                <w:sz w:val="24"/>
                <w:szCs w:val="24"/>
                <w:lang w:val="ru-RU" w:eastAsia="ru-RU"/>
              </w:rPr>
              <w:t>0,8</w:t>
            </w:r>
          </w:p>
        </w:tc>
        <w:tc>
          <w:tcPr>
            <w:tcW w:w="1230" w:type="dxa"/>
            <w:hideMark/>
          </w:tcPr>
          <w:p w14:paraId="2E2F821D" w14:textId="0E27590A"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42,3</w:t>
            </w:r>
          </w:p>
        </w:tc>
        <w:tc>
          <w:tcPr>
            <w:tcW w:w="1050" w:type="dxa"/>
            <w:hideMark/>
          </w:tcPr>
          <w:p w14:paraId="6F9F59F1" w14:textId="19828193"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5</w:t>
            </w:r>
          </w:p>
        </w:tc>
        <w:tc>
          <w:tcPr>
            <w:tcW w:w="1980" w:type="dxa"/>
          </w:tcPr>
          <w:p w14:paraId="4F4A5BDD"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7AC41EF9" w14:textId="77777777">
        <w:tc>
          <w:tcPr>
            <w:tcW w:w="5355" w:type="dxa"/>
            <w:hideMark/>
          </w:tcPr>
          <w:p w14:paraId="57FA35BF"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«СОШ-детский сад № 10 г. Назрань»</w:t>
            </w:r>
          </w:p>
        </w:tc>
        <w:tc>
          <w:tcPr>
            <w:tcW w:w="2055" w:type="dxa"/>
            <w:hideMark/>
          </w:tcPr>
          <w:p w14:paraId="34ECC085" w14:textId="441D9EA5"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32</w:t>
            </w:r>
          </w:p>
        </w:tc>
        <w:tc>
          <w:tcPr>
            <w:tcW w:w="1050" w:type="dxa"/>
            <w:hideMark/>
          </w:tcPr>
          <w:p w14:paraId="79A289E0" w14:textId="71EC2FFF"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6</w:t>
            </w:r>
            <w:r>
              <w:rPr>
                <w:rFonts w:ascii="Times New Roman" w:hAnsi="Times New Roman"/>
                <w:sz w:val="24"/>
                <w:szCs w:val="24"/>
                <w:lang w:val="ru-RU" w:eastAsia="ru-RU"/>
              </w:rPr>
              <w:t>,2</w:t>
            </w:r>
          </w:p>
        </w:tc>
        <w:tc>
          <w:tcPr>
            <w:tcW w:w="1245" w:type="dxa"/>
            <w:hideMark/>
          </w:tcPr>
          <w:p w14:paraId="6B90553A" w14:textId="69A22AB9"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62,5</w:t>
            </w:r>
          </w:p>
        </w:tc>
        <w:tc>
          <w:tcPr>
            <w:tcW w:w="1230" w:type="dxa"/>
            <w:hideMark/>
          </w:tcPr>
          <w:p w14:paraId="1B227FD8" w14:textId="2269534A"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2</w:t>
            </w:r>
            <w:r>
              <w:rPr>
                <w:rFonts w:ascii="Times New Roman" w:hAnsi="Times New Roman"/>
                <w:color w:val="000000"/>
                <w:sz w:val="24"/>
                <w:szCs w:val="24"/>
                <w:lang w:val="ru-RU" w:eastAsia="ru-RU"/>
              </w:rPr>
              <w:t>8,1</w:t>
            </w:r>
          </w:p>
        </w:tc>
        <w:tc>
          <w:tcPr>
            <w:tcW w:w="1050" w:type="dxa"/>
            <w:hideMark/>
          </w:tcPr>
          <w:p w14:paraId="158F38FE" w14:textId="7F2679BC"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3,1</w:t>
            </w:r>
          </w:p>
        </w:tc>
        <w:tc>
          <w:tcPr>
            <w:tcW w:w="1980" w:type="dxa"/>
          </w:tcPr>
          <w:p w14:paraId="328A329A"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4C4FFEBC" w14:textId="77777777">
        <w:tc>
          <w:tcPr>
            <w:tcW w:w="5355" w:type="dxa"/>
            <w:hideMark/>
          </w:tcPr>
          <w:p w14:paraId="50E53F47"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lastRenderedPageBreak/>
              <w:t>ГБОУ «СОШ-детский сад № 11 г. Назрань»</w:t>
            </w:r>
          </w:p>
        </w:tc>
        <w:tc>
          <w:tcPr>
            <w:tcW w:w="2055" w:type="dxa"/>
            <w:hideMark/>
          </w:tcPr>
          <w:p w14:paraId="05B95459" w14:textId="6DF9BF95"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7</w:t>
            </w:r>
          </w:p>
        </w:tc>
        <w:tc>
          <w:tcPr>
            <w:tcW w:w="1050" w:type="dxa"/>
            <w:hideMark/>
          </w:tcPr>
          <w:p w14:paraId="31E58DBC" w14:textId="48687AEF"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245" w:type="dxa"/>
            <w:hideMark/>
          </w:tcPr>
          <w:p w14:paraId="4E7B3000" w14:textId="5E7CBC85"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85,7</w:t>
            </w:r>
          </w:p>
        </w:tc>
        <w:tc>
          <w:tcPr>
            <w:tcW w:w="1230" w:type="dxa"/>
            <w:hideMark/>
          </w:tcPr>
          <w:p w14:paraId="66ED4D82" w14:textId="3A29BC59"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14,2</w:t>
            </w:r>
          </w:p>
        </w:tc>
        <w:tc>
          <w:tcPr>
            <w:tcW w:w="1050" w:type="dxa"/>
            <w:hideMark/>
          </w:tcPr>
          <w:p w14:paraId="38C36871" w14:textId="36C8A3ED"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980" w:type="dxa"/>
          </w:tcPr>
          <w:p w14:paraId="3B8A8653"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6F8AD4F8" w14:textId="77777777">
        <w:tc>
          <w:tcPr>
            <w:tcW w:w="5355" w:type="dxa"/>
            <w:hideMark/>
          </w:tcPr>
          <w:p w14:paraId="33EC514F"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1 г. Назрань»</w:t>
            </w:r>
          </w:p>
        </w:tc>
        <w:tc>
          <w:tcPr>
            <w:tcW w:w="2055" w:type="dxa"/>
            <w:hideMark/>
          </w:tcPr>
          <w:p w14:paraId="0BF80377" w14:textId="724F6922"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55</w:t>
            </w:r>
          </w:p>
        </w:tc>
        <w:tc>
          <w:tcPr>
            <w:tcW w:w="1050" w:type="dxa"/>
            <w:hideMark/>
          </w:tcPr>
          <w:p w14:paraId="44A9B5CF" w14:textId="32402E32"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245" w:type="dxa"/>
            <w:hideMark/>
          </w:tcPr>
          <w:p w14:paraId="3DB0AE46" w14:textId="76FE490A"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56,3</w:t>
            </w:r>
          </w:p>
        </w:tc>
        <w:tc>
          <w:tcPr>
            <w:tcW w:w="1230" w:type="dxa"/>
            <w:hideMark/>
          </w:tcPr>
          <w:p w14:paraId="3E1A98BC" w14:textId="72DD4BDF"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32,7</w:t>
            </w:r>
          </w:p>
        </w:tc>
        <w:tc>
          <w:tcPr>
            <w:tcW w:w="1050" w:type="dxa"/>
            <w:hideMark/>
          </w:tcPr>
          <w:p w14:paraId="1D622DF4" w14:textId="24D8E0D8"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10,9</w:t>
            </w:r>
          </w:p>
        </w:tc>
        <w:tc>
          <w:tcPr>
            <w:tcW w:w="1980" w:type="dxa"/>
          </w:tcPr>
          <w:p w14:paraId="5A89B252"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5FD4FC30" w14:textId="77777777">
        <w:tc>
          <w:tcPr>
            <w:tcW w:w="5355" w:type="dxa"/>
            <w:hideMark/>
          </w:tcPr>
          <w:p w14:paraId="1F1204C6"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3 г. Назрань»</w:t>
            </w:r>
          </w:p>
        </w:tc>
        <w:tc>
          <w:tcPr>
            <w:tcW w:w="2055" w:type="dxa"/>
            <w:hideMark/>
          </w:tcPr>
          <w:p w14:paraId="114DD7AE" w14:textId="33198C7C"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67</w:t>
            </w:r>
          </w:p>
        </w:tc>
        <w:tc>
          <w:tcPr>
            <w:tcW w:w="1050" w:type="dxa"/>
            <w:hideMark/>
          </w:tcPr>
          <w:p w14:paraId="7257F295" w14:textId="6647F30B"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4,4</w:t>
            </w:r>
          </w:p>
        </w:tc>
        <w:tc>
          <w:tcPr>
            <w:tcW w:w="1245" w:type="dxa"/>
            <w:hideMark/>
          </w:tcPr>
          <w:p w14:paraId="33022173" w14:textId="2D5C0BCB"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65,6</w:t>
            </w:r>
          </w:p>
        </w:tc>
        <w:tc>
          <w:tcPr>
            <w:tcW w:w="1230" w:type="dxa"/>
            <w:hideMark/>
          </w:tcPr>
          <w:p w14:paraId="73C9F671" w14:textId="14B7C4A0"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23,8</w:t>
            </w:r>
          </w:p>
        </w:tc>
        <w:tc>
          <w:tcPr>
            <w:tcW w:w="1050" w:type="dxa"/>
            <w:hideMark/>
          </w:tcPr>
          <w:p w14:paraId="260039B3" w14:textId="07F670C6"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5,9</w:t>
            </w:r>
          </w:p>
        </w:tc>
        <w:tc>
          <w:tcPr>
            <w:tcW w:w="1980" w:type="dxa"/>
          </w:tcPr>
          <w:p w14:paraId="71B24A30"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0E941506" w14:textId="77777777">
        <w:tc>
          <w:tcPr>
            <w:tcW w:w="5355" w:type="dxa"/>
            <w:hideMark/>
          </w:tcPr>
          <w:p w14:paraId="35415974"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ГАОУ «Гимназия № 1 г. Назрань»</w:t>
            </w:r>
          </w:p>
        </w:tc>
        <w:tc>
          <w:tcPr>
            <w:tcW w:w="2055" w:type="dxa"/>
            <w:hideMark/>
          </w:tcPr>
          <w:p w14:paraId="27118B49" w14:textId="1F37786E"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67</w:t>
            </w:r>
          </w:p>
        </w:tc>
        <w:tc>
          <w:tcPr>
            <w:tcW w:w="1050" w:type="dxa"/>
            <w:hideMark/>
          </w:tcPr>
          <w:p w14:paraId="671948AF" w14:textId="7777777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0</w:t>
            </w:r>
          </w:p>
        </w:tc>
        <w:tc>
          <w:tcPr>
            <w:tcW w:w="1245" w:type="dxa"/>
            <w:hideMark/>
          </w:tcPr>
          <w:p w14:paraId="50064142" w14:textId="4C015561"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8,</w:t>
            </w:r>
            <w:r>
              <w:rPr>
                <w:rFonts w:ascii="Times New Roman" w:hAnsi="Times New Roman"/>
                <w:sz w:val="24"/>
                <w:szCs w:val="24"/>
                <w:lang w:val="ru-RU" w:eastAsia="ru-RU"/>
              </w:rPr>
              <w:t>9</w:t>
            </w:r>
          </w:p>
        </w:tc>
        <w:tc>
          <w:tcPr>
            <w:tcW w:w="1230" w:type="dxa"/>
            <w:hideMark/>
          </w:tcPr>
          <w:p w14:paraId="1B025918" w14:textId="7674CDFB"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85</w:t>
            </w:r>
          </w:p>
        </w:tc>
        <w:tc>
          <w:tcPr>
            <w:tcW w:w="1050" w:type="dxa"/>
            <w:hideMark/>
          </w:tcPr>
          <w:p w14:paraId="4420B892" w14:textId="0EF0EAC4"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5,9</w:t>
            </w:r>
          </w:p>
        </w:tc>
        <w:tc>
          <w:tcPr>
            <w:tcW w:w="1980" w:type="dxa"/>
          </w:tcPr>
          <w:p w14:paraId="3655A47D"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479F6224" w14:textId="77777777">
        <w:tc>
          <w:tcPr>
            <w:tcW w:w="5355" w:type="dxa"/>
            <w:hideMark/>
          </w:tcPr>
          <w:p w14:paraId="68E2D0A3"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«Лицей № 1 г. Назрань»</w:t>
            </w:r>
          </w:p>
        </w:tc>
        <w:tc>
          <w:tcPr>
            <w:tcW w:w="2055" w:type="dxa"/>
            <w:hideMark/>
          </w:tcPr>
          <w:p w14:paraId="606AF64C" w14:textId="3C0CE6B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76</w:t>
            </w:r>
          </w:p>
        </w:tc>
        <w:tc>
          <w:tcPr>
            <w:tcW w:w="1050" w:type="dxa"/>
            <w:hideMark/>
          </w:tcPr>
          <w:p w14:paraId="0277BB4C" w14:textId="2395E0B1"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245" w:type="dxa"/>
            <w:hideMark/>
          </w:tcPr>
          <w:p w14:paraId="4659057C" w14:textId="72B94E31"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22,3</w:t>
            </w:r>
          </w:p>
        </w:tc>
        <w:tc>
          <w:tcPr>
            <w:tcW w:w="1230" w:type="dxa"/>
            <w:hideMark/>
          </w:tcPr>
          <w:p w14:paraId="60344CB3" w14:textId="155EEC2F"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61,8</w:t>
            </w:r>
          </w:p>
        </w:tc>
        <w:tc>
          <w:tcPr>
            <w:tcW w:w="1050" w:type="dxa"/>
            <w:hideMark/>
          </w:tcPr>
          <w:p w14:paraId="516F5A06" w14:textId="5C924F1B"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15,7</w:t>
            </w:r>
          </w:p>
        </w:tc>
        <w:tc>
          <w:tcPr>
            <w:tcW w:w="1980" w:type="dxa"/>
          </w:tcPr>
          <w:p w14:paraId="37DD80B5"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6C3191CC" w14:textId="77777777">
        <w:tc>
          <w:tcPr>
            <w:tcW w:w="5355" w:type="dxa"/>
            <w:hideMark/>
          </w:tcPr>
          <w:p w14:paraId="4884D65F"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6 г. Назрань»</w:t>
            </w:r>
          </w:p>
        </w:tc>
        <w:tc>
          <w:tcPr>
            <w:tcW w:w="2055" w:type="dxa"/>
            <w:hideMark/>
          </w:tcPr>
          <w:p w14:paraId="2B20C571" w14:textId="3BCC7CF0" w:rsidR="00ED502D" w:rsidRDefault="00ED502D">
            <w:pPr>
              <w:spacing w:before="100" w:beforeAutospacing="1" w:after="100" w:afterAutospacing="1" w:line="252" w:lineRule="auto"/>
              <w:rPr>
                <w:rFonts w:ascii="Times New Roman" w:hAnsi="Times New Roman"/>
                <w:sz w:val="24"/>
                <w:szCs w:val="24"/>
                <w:highlight w:val="yellow"/>
                <w:lang w:val="ru-RU" w:eastAsia="ru-RU"/>
              </w:rPr>
            </w:pPr>
            <w:r>
              <w:rPr>
                <w:rFonts w:ascii="Times New Roman" w:hAnsi="Times New Roman"/>
                <w:sz w:val="24"/>
                <w:szCs w:val="24"/>
                <w:lang w:val="ru-RU" w:eastAsia="ru-RU"/>
              </w:rPr>
              <w:t xml:space="preserve">             31</w:t>
            </w:r>
          </w:p>
        </w:tc>
        <w:tc>
          <w:tcPr>
            <w:tcW w:w="1050" w:type="dxa"/>
            <w:hideMark/>
          </w:tcPr>
          <w:p w14:paraId="23434C1B" w14:textId="0D600B28"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6,4</w:t>
            </w:r>
          </w:p>
        </w:tc>
        <w:tc>
          <w:tcPr>
            <w:tcW w:w="1245" w:type="dxa"/>
            <w:hideMark/>
          </w:tcPr>
          <w:p w14:paraId="67CB694B" w14:textId="39599214"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29</w:t>
            </w:r>
          </w:p>
        </w:tc>
        <w:tc>
          <w:tcPr>
            <w:tcW w:w="1230" w:type="dxa"/>
            <w:hideMark/>
          </w:tcPr>
          <w:p w14:paraId="01935903" w14:textId="660F24E4"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color w:val="000000"/>
                <w:sz w:val="24"/>
                <w:szCs w:val="24"/>
                <w:lang w:val="ru-RU" w:eastAsia="ru-RU"/>
              </w:rPr>
              <w:t>54,8</w:t>
            </w:r>
          </w:p>
        </w:tc>
        <w:tc>
          <w:tcPr>
            <w:tcW w:w="1050" w:type="dxa"/>
            <w:hideMark/>
          </w:tcPr>
          <w:p w14:paraId="0CCA77BF" w14:textId="686B8EDC"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9,6</w:t>
            </w:r>
          </w:p>
        </w:tc>
        <w:tc>
          <w:tcPr>
            <w:tcW w:w="1980" w:type="dxa"/>
          </w:tcPr>
          <w:p w14:paraId="4E60A1F2"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20CCFB65" w14:textId="77777777">
        <w:tc>
          <w:tcPr>
            <w:tcW w:w="5355" w:type="dxa"/>
            <w:hideMark/>
          </w:tcPr>
          <w:p w14:paraId="1CFC1735"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12 г. Назрань»</w:t>
            </w:r>
          </w:p>
        </w:tc>
        <w:tc>
          <w:tcPr>
            <w:tcW w:w="2055" w:type="dxa"/>
            <w:hideMark/>
          </w:tcPr>
          <w:p w14:paraId="0E130487" w14:textId="708A7B61" w:rsidR="00ED502D" w:rsidRDefault="00ED502D">
            <w:pPr>
              <w:spacing w:before="100" w:beforeAutospacing="1" w:after="100" w:afterAutospacing="1" w:line="252" w:lineRule="auto"/>
              <w:jc w:val="center"/>
              <w:rPr>
                <w:rFonts w:ascii="Times New Roman" w:hAnsi="Times New Roman"/>
                <w:sz w:val="24"/>
                <w:szCs w:val="24"/>
                <w:highlight w:val="yellow"/>
                <w:lang w:val="ru-RU" w:eastAsia="ru-RU"/>
              </w:rPr>
            </w:pPr>
            <w:r>
              <w:rPr>
                <w:rFonts w:ascii="Times New Roman" w:hAnsi="Times New Roman"/>
                <w:sz w:val="24"/>
                <w:szCs w:val="24"/>
                <w:lang w:val="ru-RU" w:eastAsia="ru-RU"/>
              </w:rPr>
              <w:t>11</w:t>
            </w:r>
          </w:p>
        </w:tc>
        <w:tc>
          <w:tcPr>
            <w:tcW w:w="1050" w:type="dxa"/>
            <w:hideMark/>
          </w:tcPr>
          <w:p w14:paraId="0AA17255" w14:textId="1C7364E1"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 xml:space="preserve">     27,2</w:t>
            </w:r>
          </w:p>
        </w:tc>
        <w:tc>
          <w:tcPr>
            <w:tcW w:w="1245" w:type="dxa"/>
            <w:hideMark/>
          </w:tcPr>
          <w:p w14:paraId="6EABDEB3" w14:textId="685E5CCC"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27,2</w:t>
            </w:r>
          </w:p>
        </w:tc>
        <w:tc>
          <w:tcPr>
            <w:tcW w:w="1230" w:type="dxa"/>
            <w:hideMark/>
          </w:tcPr>
          <w:p w14:paraId="528B5F3B" w14:textId="1C08FE79"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27,2</w:t>
            </w:r>
          </w:p>
        </w:tc>
        <w:tc>
          <w:tcPr>
            <w:tcW w:w="1050" w:type="dxa"/>
            <w:hideMark/>
          </w:tcPr>
          <w:p w14:paraId="47D12AFB" w14:textId="7C964125"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18,1</w:t>
            </w:r>
          </w:p>
        </w:tc>
        <w:tc>
          <w:tcPr>
            <w:tcW w:w="1980" w:type="dxa"/>
          </w:tcPr>
          <w:p w14:paraId="3E6AC323"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2854FED8" w14:textId="77777777">
        <w:tc>
          <w:tcPr>
            <w:tcW w:w="5355" w:type="dxa"/>
            <w:hideMark/>
          </w:tcPr>
          <w:p w14:paraId="72D517D2"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13 г. Назрань»</w:t>
            </w:r>
          </w:p>
        </w:tc>
        <w:tc>
          <w:tcPr>
            <w:tcW w:w="2055" w:type="dxa"/>
            <w:hideMark/>
          </w:tcPr>
          <w:p w14:paraId="73FFD417" w14:textId="703FE2EA" w:rsidR="00ED502D" w:rsidRDefault="00ED502D">
            <w:pPr>
              <w:spacing w:before="100" w:beforeAutospacing="1" w:after="100" w:afterAutospacing="1" w:line="252" w:lineRule="auto"/>
              <w:jc w:val="center"/>
              <w:rPr>
                <w:rFonts w:ascii="Times New Roman" w:hAnsi="Times New Roman"/>
                <w:sz w:val="24"/>
                <w:szCs w:val="24"/>
                <w:highlight w:val="yellow"/>
                <w:lang w:val="ru-RU" w:eastAsia="ru-RU"/>
              </w:rPr>
            </w:pPr>
            <w:r>
              <w:rPr>
                <w:rFonts w:ascii="Times New Roman" w:hAnsi="Times New Roman"/>
                <w:sz w:val="24"/>
                <w:szCs w:val="24"/>
                <w:lang w:val="ru-RU" w:eastAsia="ru-RU"/>
              </w:rPr>
              <w:t>12</w:t>
            </w:r>
          </w:p>
        </w:tc>
        <w:tc>
          <w:tcPr>
            <w:tcW w:w="1050" w:type="dxa"/>
            <w:hideMark/>
          </w:tcPr>
          <w:p w14:paraId="3878597D" w14:textId="732F4310"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83</w:t>
            </w:r>
          </w:p>
        </w:tc>
        <w:tc>
          <w:tcPr>
            <w:tcW w:w="1245" w:type="dxa"/>
            <w:hideMark/>
          </w:tcPr>
          <w:p w14:paraId="7C0DCFDF" w14:textId="0BA9F1C1"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5</w:t>
            </w:r>
            <w:r>
              <w:rPr>
                <w:rFonts w:ascii="Times New Roman" w:hAnsi="Times New Roman"/>
                <w:color w:val="000000"/>
                <w:sz w:val="24"/>
                <w:szCs w:val="24"/>
                <w:lang w:val="ru-RU" w:eastAsia="ru-RU"/>
              </w:rPr>
              <w:t>0</w:t>
            </w:r>
          </w:p>
        </w:tc>
        <w:tc>
          <w:tcPr>
            <w:tcW w:w="1230" w:type="dxa"/>
            <w:hideMark/>
          </w:tcPr>
          <w:p w14:paraId="38EC9872" w14:textId="2857F1E9"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33,3</w:t>
            </w:r>
          </w:p>
        </w:tc>
        <w:tc>
          <w:tcPr>
            <w:tcW w:w="1050" w:type="dxa"/>
            <w:hideMark/>
          </w:tcPr>
          <w:p w14:paraId="67A11FC2" w14:textId="39962E19"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8,3</w:t>
            </w:r>
          </w:p>
        </w:tc>
        <w:tc>
          <w:tcPr>
            <w:tcW w:w="1980" w:type="dxa"/>
          </w:tcPr>
          <w:p w14:paraId="2B4C4738"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4B8852E2" w14:textId="77777777">
        <w:tc>
          <w:tcPr>
            <w:tcW w:w="5355" w:type="dxa"/>
            <w:hideMark/>
          </w:tcPr>
          <w:p w14:paraId="5FC17397"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18 г. Назрань»</w:t>
            </w:r>
          </w:p>
        </w:tc>
        <w:tc>
          <w:tcPr>
            <w:tcW w:w="2055" w:type="dxa"/>
            <w:hideMark/>
          </w:tcPr>
          <w:p w14:paraId="1B7C60DE" w14:textId="363B5863" w:rsidR="00ED502D" w:rsidRDefault="00ED502D">
            <w:pPr>
              <w:spacing w:before="100" w:beforeAutospacing="1" w:after="100" w:afterAutospacing="1" w:line="252" w:lineRule="auto"/>
              <w:jc w:val="center"/>
              <w:rPr>
                <w:rFonts w:ascii="Times New Roman" w:hAnsi="Times New Roman"/>
                <w:sz w:val="24"/>
                <w:szCs w:val="24"/>
                <w:highlight w:val="yellow"/>
                <w:lang w:val="ru-RU" w:eastAsia="ru-RU"/>
              </w:rPr>
            </w:pPr>
            <w:r>
              <w:rPr>
                <w:rFonts w:ascii="Times New Roman" w:hAnsi="Times New Roman"/>
                <w:color w:val="000000"/>
                <w:sz w:val="24"/>
                <w:szCs w:val="24"/>
                <w:lang w:val="ru-RU" w:eastAsia="ru-RU"/>
              </w:rPr>
              <w:t>13</w:t>
            </w:r>
          </w:p>
        </w:tc>
        <w:tc>
          <w:tcPr>
            <w:tcW w:w="1050" w:type="dxa"/>
            <w:hideMark/>
          </w:tcPr>
          <w:p w14:paraId="0D9CE58A" w14:textId="3780C54D"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7,6</w:t>
            </w:r>
          </w:p>
        </w:tc>
        <w:tc>
          <w:tcPr>
            <w:tcW w:w="1245" w:type="dxa"/>
            <w:hideMark/>
          </w:tcPr>
          <w:p w14:paraId="571E9E25" w14:textId="5CF17278"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61,5</w:t>
            </w:r>
          </w:p>
        </w:tc>
        <w:tc>
          <w:tcPr>
            <w:tcW w:w="1230" w:type="dxa"/>
            <w:hideMark/>
          </w:tcPr>
          <w:p w14:paraId="4CA5E86D" w14:textId="6B5D616F"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30,7</w:t>
            </w:r>
          </w:p>
        </w:tc>
        <w:tc>
          <w:tcPr>
            <w:tcW w:w="1050" w:type="dxa"/>
            <w:hideMark/>
          </w:tcPr>
          <w:p w14:paraId="13D28886" w14:textId="7777777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0</w:t>
            </w:r>
          </w:p>
        </w:tc>
        <w:tc>
          <w:tcPr>
            <w:tcW w:w="1980" w:type="dxa"/>
          </w:tcPr>
          <w:p w14:paraId="0ECC37E0"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2993BD0C" w14:textId="77777777">
        <w:tc>
          <w:tcPr>
            <w:tcW w:w="5355" w:type="dxa"/>
            <w:hideMark/>
          </w:tcPr>
          <w:p w14:paraId="47E07F05"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19 г. Назрань»</w:t>
            </w:r>
          </w:p>
        </w:tc>
        <w:tc>
          <w:tcPr>
            <w:tcW w:w="2055" w:type="dxa"/>
            <w:hideMark/>
          </w:tcPr>
          <w:p w14:paraId="0A75B145" w14:textId="5A89D37E" w:rsidR="00ED502D" w:rsidRDefault="00ED502D">
            <w:pPr>
              <w:spacing w:before="100" w:beforeAutospacing="1" w:after="100" w:afterAutospacing="1" w:line="252" w:lineRule="auto"/>
              <w:jc w:val="center"/>
              <w:rPr>
                <w:rFonts w:ascii="Times New Roman" w:hAnsi="Times New Roman"/>
                <w:sz w:val="24"/>
                <w:szCs w:val="24"/>
                <w:highlight w:val="yellow"/>
                <w:lang w:val="ru-RU" w:eastAsia="ru-RU"/>
              </w:rPr>
            </w:pPr>
            <w:r>
              <w:rPr>
                <w:rFonts w:ascii="Times New Roman" w:hAnsi="Times New Roman"/>
                <w:color w:val="000000"/>
                <w:sz w:val="24"/>
                <w:szCs w:val="24"/>
                <w:lang w:val="ru-RU" w:eastAsia="ru-RU"/>
              </w:rPr>
              <w:t>6</w:t>
            </w:r>
          </w:p>
        </w:tc>
        <w:tc>
          <w:tcPr>
            <w:tcW w:w="1050" w:type="dxa"/>
            <w:hideMark/>
          </w:tcPr>
          <w:p w14:paraId="601E5E5C" w14:textId="7768908E"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245" w:type="dxa"/>
            <w:hideMark/>
          </w:tcPr>
          <w:p w14:paraId="0816D567" w14:textId="77BB518D"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33,3</w:t>
            </w:r>
          </w:p>
        </w:tc>
        <w:tc>
          <w:tcPr>
            <w:tcW w:w="1230" w:type="dxa"/>
            <w:hideMark/>
          </w:tcPr>
          <w:p w14:paraId="6F058C0F" w14:textId="03CC45F8" w:rsidR="00ED502D" w:rsidRDefault="00ED502D">
            <w:pPr>
              <w:spacing w:before="100" w:beforeAutospacing="1" w:after="100" w:afterAutospacing="1" w:line="252" w:lineRule="auto"/>
              <w:rPr>
                <w:rFonts w:ascii="Times New Roman" w:hAnsi="Times New Roman"/>
                <w:b/>
                <w:bCs/>
                <w:sz w:val="24"/>
                <w:szCs w:val="24"/>
                <w:lang w:val="ru-RU" w:eastAsia="ru-RU"/>
              </w:rPr>
            </w:pPr>
            <w:r>
              <w:rPr>
                <w:rFonts w:ascii="Times New Roman" w:hAnsi="Times New Roman"/>
                <w:b/>
                <w:bCs/>
                <w:sz w:val="24"/>
                <w:szCs w:val="24"/>
                <w:lang w:val="ru-RU" w:eastAsia="ru-RU"/>
              </w:rPr>
              <w:t xml:space="preserve">     33,3</w:t>
            </w:r>
          </w:p>
        </w:tc>
        <w:tc>
          <w:tcPr>
            <w:tcW w:w="1050" w:type="dxa"/>
            <w:hideMark/>
          </w:tcPr>
          <w:p w14:paraId="42DB0BC4" w14:textId="620F6616"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33,3</w:t>
            </w:r>
          </w:p>
        </w:tc>
        <w:tc>
          <w:tcPr>
            <w:tcW w:w="1980" w:type="dxa"/>
          </w:tcPr>
          <w:p w14:paraId="685F42D4"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68792E44" w14:textId="77777777">
        <w:tc>
          <w:tcPr>
            <w:tcW w:w="5355" w:type="dxa"/>
            <w:hideMark/>
          </w:tcPr>
          <w:p w14:paraId="1F82F005" w14:textId="029180D8"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 xml:space="preserve">ГБОУ «СОШ № 20 г. Назрань им. Джамбулатова </w:t>
            </w:r>
            <w:r w:rsidR="0003078A">
              <w:rPr>
                <w:rFonts w:ascii="Times New Roman" w:hAnsi="Times New Roman"/>
                <w:sz w:val="24"/>
                <w:szCs w:val="24"/>
                <w:lang w:val="ru-RU" w:eastAsia="ru-RU"/>
              </w:rPr>
              <w:t>З. Р.</w:t>
            </w:r>
            <w:r>
              <w:rPr>
                <w:rFonts w:ascii="Times New Roman" w:hAnsi="Times New Roman"/>
                <w:sz w:val="24"/>
                <w:szCs w:val="24"/>
                <w:lang w:val="ru-RU" w:eastAsia="ru-RU"/>
              </w:rPr>
              <w:t>»</w:t>
            </w:r>
          </w:p>
        </w:tc>
        <w:tc>
          <w:tcPr>
            <w:tcW w:w="2055" w:type="dxa"/>
            <w:hideMark/>
          </w:tcPr>
          <w:p w14:paraId="7D3EB8CB" w14:textId="73DC6E6F"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22</w:t>
            </w:r>
          </w:p>
        </w:tc>
        <w:tc>
          <w:tcPr>
            <w:tcW w:w="1050" w:type="dxa"/>
            <w:hideMark/>
          </w:tcPr>
          <w:p w14:paraId="6A4440CD" w14:textId="58B3A1D2"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245" w:type="dxa"/>
            <w:hideMark/>
          </w:tcPr>
          <w:p w14:paraId="5776D874" w14:textId="5C77763E"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54,5</w:t>
            </w:r>
          </w:p>
        </w:tc>
        <w:tc>
          <w:tcPr>
            <w:tcW w:w="1230" w:type="dxa"/>
            <w:hideMark/>
          </w:tcPr>
          <w:p w14:paraId="055ACE22" w14:textId="51C0F32D"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36,3</w:t>
            </w:r>
          </w:p>
        </w:tc>
        <w:tc>
          <w:tcPr>
            <w:tcW w:w="1050" w:type="dxa"/>
            <w:hideMark/>
          </w:tcPr>
          <w:p w14:paraId="07A2A8B9" w14:textId="4619F3CB"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9,0</w:t>
            </w:r>
          </w:p>
        </w:tc>
        <w:tc>
          <w:tcPr>
            <w:tcW w:w="1980" w:type="dxa"/>
          </w:tcPr>
          <w:p w14:paraId="062F87CB"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1647FA5C" w14:textId="77777777">
        <w:tc>
          <w:tcPr>
            <w:tcW w:w="5355" w:type="dxa"/>
            <w:hideMark/>
          </w:tcPr>
          <w:p w14:paraId="0BF0D766"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с.п. Джейрах»</w:t>
            </w:r>
          </w:p>
        </w:tc>
        <w:tc>
          <w:tcPr>
            <w:tcW w:w="2055" w:type="dxa"/>
            <w:hideMark/>
          </w:tcPr>
          <w:p w14:paraId="31841EBA" w14:textId="06686471"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7</w:t>
            </w:r>
          </w:p>
        </w:tc>
        <w:tc>
          <w:tcPr>
            <w:tcW w:w="1050" w:type="dxa"/>
            <w:hideMark/>
          </w:tcPr>
          <w:p w14:paraId="349B81AA" w14:textId="7777777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0</w:t>
            </w:r>
          </w:p>
        </w:tc>
        <w:tc>
          <w:tcPr>
            <w:tcW w:w="1245" w:type="dxa"/>
            <w:hideMark/>
          </w:tcPr>
          <w:p w14:paraId="4CCA2429" w14:textId="3D85B6BE"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28,5</w:t>
            </w:r>
          </w:p>
        </w:tc>
        <w:tc>
          <w:tcPr>
            <w:tcW w:w="1230" w:type="dxa"/>
            <w:hideMark/>
          </w:tcPr>
          <w:p w14:paraId="01DA04BA" w14:textId="1DE798B6"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5</w:t>
            </w:r>
            <w:r>
              <w:rPr>
                <w:rFonts w:ascii="Times New Roman" w:hAnsi="Times New Roman"/>
                <w:sz w:val="24"/>
                <w:szCs w:val="24"/>
                <w:lang w:val="ru-RU" w:eastAsia="ru-RU"/>
              </w:rPr>
              <w:t>7,1</w:t>
            </w:r>
          </w:p>
        </w:tc>
        <w:tc>
          <w:tcPr>
            <w:tcW w:w="1050" w:type="dxa"/>
            <w:hideMark/>
          </w:tcPr>
          <w:p w14:paraId="23F40028" w14:textId="1AF2C0EF"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1</w:t>
            </w:r>
            <w:r>
              <w:rPr>
                <w:rFonts w:ascii="Times New Roman" w:hAnsi="Times New Roman"/>
                <w:sz w:val="24"/>
                <w:szCs w:val="24"/>
                <w:lang w:val="ru-RU" w:eastAsia="ru-RU"/>
              </w:rPr>
              <w:t>4,2</w:t>
            </w:r>
          </w:p>
        </w:tc>
        <w:tc>
          <w:tcPr>
            <w:tcW w:w="1980" w:type="dxa"/>
          </w:tcPr>
          <w:p w14:paraId="62B6B4EE"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227E2A21" w14:textId="77777777">
        <w:tc>
          <w:tcPr>
            <w:tcW w:w="5355" w:type="dxa"/>
            <w:hideMark/>
          </w:tcPr>
          <w:p w14:paraId="625C647A"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 xml:space="preserve">ГБОУ «СОШ с.п. Ольгетти» </w:t>
            </w:r>
          </w:p>
        </w:tc>
        <w:tc>
          <w:tcPr>
            <w:tcW w:w="2055" w:type="dxa"/>
            <w:hideMark/>
          </w:tcPr>
          <w:p w14:paraId="0D8779FC" w14:textId="471E1584"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8</w:t>
            </w:r>
          </w:p>
        </w:tc>
        <w:tc>
          <w:tcPr>
            <w:tcW w:w="1050" w:type="dxa"/>
            <w:hideMark/>
          </w:tcPr>
          <w:p w14:paraId="215F6DF9" w14:textId="4D6CFE44"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1</w:t>
            </w:r>
            <w:r>
              <w:rPr>
                <w:rFonts w:ascii="Times New Roman" w:hAnsi="Times New Roman"/>
                <w:color w:val="000000"/>
                <w:sz w:val="24"/>
                <w:szCs w:val="24"/>
                <w:lang w:val="ru-RU" w:eastAsia="ru-RU"/>
              </w:rPr>
              <w:t>2,5</w:t>
            </w:r>
          </w:p>
        </w:tc>
        <w:tc>
          <w:tcPr>
            <w:tcW w:w="1245" w:type="dxa"/>
            <w:hideMark/>
          </w:tcPr>
          <w:p w14:paraId="650AB07D" w14:textId="12F1D3EE"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37,5</w:t>
            </w:r>
          </w:p>
        </w:tc>
        <w:tc>
          <w:tcPr>
            <w:tcW w:w="1230" w:type="dxa"/>
            <w:hideMark/>
          </w:tcPr>
          <w:p w14:paraId="66218CBD" w14:textId="64D8C86F"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25</w:t>
            </w:r>
          </w:p>
        </w:tc>
        <w:tc>
          <w:tcPr>
            <w:tcW w:w="1050" w:type="dxa"/>
            <w:hideMark/>
          </w:tcPr>
          <w:p w14:paraId="30212CFE" w14:textId="72C925A9"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25</w:t>
            </w:r>
          </w:p>
        </w:tc>
        <w:tc>
          <w:tcPr>
            <w:tcW w:w="1980" w:type="dxa"/>
          </w:tcPr>
          <w:p w14:paraId="03C7C932"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13EF9955" w14:textId="77777777">
        <w:tc>
          <w:tcPr>
            <w:tcW w:w="5355" w:type="dxa"/>
            <w:hideMark/>
          </w:tcPr>
          <w:p w14:paraId="5D22F8D9"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21 с.п. Аки-юрт»</w:t>
            </w:r>
          </w:p>
        </w:tc>
        <w:tc>
          <w:tcPr>
            <w:tcW w:w="2055" w:type="dxa"/>
            <w:hideMark/>
          </w:tcPr>
          <w:p w14:paraId="21B173E7" w14:textId="2ACD14B5"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8</w:t>
            </w:r>
          </w:p>
        </w:tc>
        <w:tc>
          <w:tcPr>
            <w:tcW w:w="1050" w:type="dxa"/>
            <w:hideMark/>
          </w:tcPr>
          <w:p w14:paraId="2FB81AF1" w14:textId="7777777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0</w:t>
            </w:r>
          </w:p>
        </w:tc>
        <w:tc>
          <w:tcPr>
            <w:tcW w:w="1245" w:type="dxa"/>
            <w:hideMark/>
          </w:tcPr>
          <w:p w14:paraId="44EE67F7" w14:textId="796F3553"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37,5</w:t>
            </w:r>
          </w:p>
        </w:tc>
        <w:tc>
          <w:tcPr>
            <w:tcW w:w="1230" w:type="dxa"/>
            <w:hideMark/>
          </w:tcPr>
          <w:p w14:paraId="09175576" w14:textId="311B3857"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50</w:t>
            </w:r>
          </w:p>
        </w:tc>
        <w:tc>
          <w:tcPr>
            <w:tcW w:w="1050" w:type="dxa"/>
            <w:hideMark/>
          </w:tcPr>
          <w:p w14:paraId="5F364477" w14:textId="783BE66A"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color w:val="000000"/>
                <w:sz w:val="24"/>
                <w:szCs w:val="24"/>
                <w:lang w:val="ru-RU" w:eastAsia="ru-RU"/>
              </w:rPr>
              <w:t>1</w:t>
            </w:r>
            <w:r>
              <w:rPr>
                <w:rFonts w:ascii="Times New Roman" w:hAnsi="Times New Roman"/>
                <w:b/>
                <w:bCs/>
                <w:color w:val="000000"/>
                <w:sz w:val="24"/>
                <w:szCs w:val="24"/>
                <w:lang w:val="ru-RU" w:eastAsia="ru-RU"/>
              </w:rPr>
              <w:t>2,5</w:t>
            </w:r>
          </w:p>
        </w:tc>
        <w:tc>
          <w:tcPr>
            <w:tcW w:w="1980" w:type="dxa"/>
          </w:tcPr>
          <w:p w14:paraId="3FED76B3"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22B48065" w14:textId="77777777">
        <w:tc>
          <w:tcPr>
            <w:tcW w:w="5355" w:type="dxa"/>
            <w:hideMark/>
          </w:tcPr>
          <w:p w14:paraId="69D9FF5C"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10 с.п. Вежари»</w:t>
            </w:r>
          </w:p>
        </w:tc>
        <w:tc>
          <w:tcPr>
            <w:tcW w:w="2055" w:type="dxa"/>
            <w:hideMark/>
          </w:tcPr>
          <w:p w14:paraId="6B265013" w14:textId="7777777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4</w:t>
            </w:r>
          </w:p>
        </w:tc>
        <w:tc>
          <w:tcPr>
            <w:tcW w:w="1050" w:type="dxa"/>
            <w:hideMark/>
          </w:tcPr>
          <w:p w14:paraId="37DAD912" w14:textId="7777777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245" w:type="dxa"/>
            <w:hideMark/>
          </w:tcPr>
          <w:p w14:paraId="61C65E3B" w14:textId="7777777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75</w:t>
            </w:r>
          </w:p>
        </w:tc>
        <w:tc>
          <w:tcPr>
            <w:tcW w:w="1230" w:type="dxa"/>
            <w:hideMark/>
          </w:tcPr>
          <w:p w14:paraId="1219DD58" w14:textId="7777777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25</w:t>
            </w:r>
          </w:p>
        </w:tc>
        <w:tc>
          <w:tcPr>
            <w:tcW w:w="1050" w:type="dxa"/>
            <w:hideMark/>
          </w:tcPr>
          <w:p w14:paraId="054D3FA1" w14:textId="7777777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0</w:t>
            </w:r>
          </w:p>
        </w:tc>
        <w:tc>
          <w:tcPr>
            <w:tcW w:w="1980" w:type="dxa"/>
          </w:tcPr>
          <w:p w14:paraId="7F8EC1FA"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0F086A78" w14:textId="77777777">
        <w:tc>
          <w:tcPr>
            <w:tcW w:w="5355" w:type="dxa"/>
            <w:hideMark/>
          </w:tcPr>
          <w:p w14:paraId="01AE5DD0"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17 с.п. Верхние Ачалуки»</w:t>
            </w:r>
          </w:p>
        </w:tc>
        <w:tc>
          <w:tcPr>
            <w:tcW w:w="2055" w:type="dxa"/>
            <w:hideMark/>
          </w:tcPr>
          <w:p w14:paraId="1951B41B" w14:textId="09A30DE1"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20</w:t>
            </w:r>
          </w:p>
        </w:tc>
        <w:tc>
          <w:tcPr>
            <w:tcW w:w="1050" w:type="dxa"/>
            <w:hideMark/>
          </w:tcPr>
          <w:p w14:paraId="6E77247C" w14:textId="3D3945AC"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5</w:t>
            </w:r>
          </w:p>
        </w:tc>
        <w:tc>
          <w:tcPr>
            <w:tcW w:w="1245" w:type="dxa"/>
            <w:hideMark/>
          </w:tcPr>
          <w:p w14:paraId="6BBF8E1F" w14:textId="4014F2B8"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5</w:t>
            </w:r>
            <w:r>
              <w:rPr>
                <w:rFonts w:ascii="Times New Roman" w:hAnsi="Times New Roman"/>
                <w:color w:val="000000"/>
                <w:sz w:val="24"/>
                <w:szCs w:val="24"/>
                <w:lang w:val="ru-RU" w:eastAsia="ru-RU"/>
              </w:rPr>
              <w:t>5</w:t>
            </w:r>
          </w:p>
        </w:tc>
        <w:tc>
          <w:tcPr>
            <w:tcW w:w="1230" w:type="dxa"/>
            <w:hideMark/>
          </w:tcPr>
          <w:p w14:paraId="2EBC3CD0" w14:textId="7777777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30</w:t>
            </w:r>
          </w:p>
        </w:tc>
        <w:tc>
          <w:tcPr>
            <w:tcW w:w="1050" w:type="dxa"/>
            <w:hideMark/>
          </w:tcPr>
          <w:p w14:paraId="0675D3A7" w14:textId="6B1037EE"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1</w:t>
            </w:r>
            <w:r>
              <w:rPr>
                <w:rFonts w:ascii="Times New Roman" w:hAnsi="Times New Roman"/>
                <w:color w:val="000000"/>
                <w:sz w:val="24"/>
                <w:szCs w:val="24"/>
                <w:lang w:val="ru-RU" w:eastAsia="ru-RU"/>
              </w:rPr>
              <w:t>0</w:t>
            </w:r>
          </w:p>
        </w:tc>
        <w:tc>
          <w:tcPr>
            <w:tcW w:w="1980" w:type="dxa"/>
          </w:tcPr>
          <w:p w14:paraId="71456A35"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31F70E31" w14:textId="77777777">
        <w:tc>
          <w:tcPr>
            <w:tcW w:w="5355" w:type="dxa"/>
            <w:hideMark/>
          </w:tcPr>
          <w:p w14:paraId="50E930C5"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22 с.п. Верхние Ачалуки»</w:t>
            </w:r>
          </w:p>
        </w:tc>
        <w:tc>
          <w:tcPr>
            <w:tcW w:w="2055" w:type="dxa"/>
            <w:hideMark/>
          </w:tcPr>
          <w:p w14:paraId="1D00D1BB" w14:textId="243F1968"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11</w:t>
            </w:r>
          </w:p>
        </w:tc>
        <w:tc>
          <w:tcPr>
            <w:tcW w:w="1050" w:type="dxa"/>
            <w:hideMark/>
          </w:tcPr>
          <w:p w14:paraId="437AB672" w14:textId="6F957808"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245" w:type="dxa"/>
            <w:hideMark/>
          </w:tcPr>
          <w:p w14:paraId="55B60024" w14:textId="34443728"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36,3</w:t>
            </w:r>
          </w:p>
        </w:tc>
        <w:tc>
          <w:tcPr>
            <w:tcW w:w="1230" w:type="dxa"/>
            <w:hideMark/>
          </w:tcPr>
          <w:p w14:paraId="42303EEB" w14:textId="1F925496"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54,5</w:t>
            </w:r>
          </w:p>
        </w:tc>
        <w:tc>
          <w:tcPr>
            <w:tcW w:w="1050" w:type="dxa"/>
            <w:hideMark/>
          </w:tcPr>
          <w:p w14:paraId="4FEA8F0B" w14:textId="4B6021FF"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9</w:t>
            </w:r>
          </w:p>
        </w:tc>
        <w:tc>
          <w:tcPr>
            <w:tcW w:w="1980" w:type="dxa"/>
          </w:tcPr>
          <w:p w14:paraId="747E7262"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0C020107" w14:textId="77777777">
        <w:tc>
          <w:tcPr>
            <w:tcW w:w="5355" w:type="dxa"/>
            <w:hideMark/>
          </w:tcPr>
          <w:p w14:paraId="6DE8398D"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2 с.п. Вознесенское»</w:t>
            </w:r>
          </w:p>
        </w:tc>
        <w:tc>
          <w:tcPr>
            <w:tcW w:w="2055" w:type="dxa"/>
            <w:hideMark/>
          </w:tcPr>
          <w:p w14:paraId="00F4C891" w14:textId="57FF6630"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1</w:t>
            </w:r>
          </w:p>
        </w:tc>
        <w:tc>
          <w:tcPr>
            <w:tcW w:w="1050" w:type="dxa"/>
            <w:hideMark/>
          </w:tcPr>
          <w:p w14:paraId="49BF1D58" w14:textId="7777777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0</w:t>
            </w:r>
          </w:p>
        </w:tc>
        <w:tc>
          <w:tcPr>
            <w:tcW w:w="1245" w:type="dxa"/>
            <w:hideMark/>
          </w:tcPr>
          <w:p w14:paraId="43D59B6D" w14:textId="7B1BB76F"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100</w:t>
            </w:r>
          </w:p>
        </w:tc>
        <w:tc>
          <w:tcPr>
            <w:tcW w:w="1230" w:type="dxa"/>
            <w:hideMark/>
          </w:tcPr>
          <w:p w14:paraId="74B87D76" w14:textId="3176CFEF"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050" w:type="dxa"/>
            <w:hideMark/>
          </w:tcPr>
          <w:p w14:paraId="64B2020A" w14:textId="7777777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0</w:t>
            </w:r>
          </w:p>
        </w:tc>
        <w:tc>
          <w:tcPr>
            <w:tcW w:w="1980" w:type="dxa"/>
          </w:tcPr>
          <w:p w14:paraId="1C05224F"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5110E8D1" w14:textId="77777777">
        <w:tc>
          <w:tcPr>
            <w:tcW w:w="5355" w:type="dxa"/>
            <w:hideMark/>
          </w:tcPr>
          <w:p w14:paraId="100F49E3"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12 с.п. Инарки»</w:t>
            </w:r>
          </w:p>
        </w:tc>
        <w:tc>
          <w:tcPr>
            <w:tcW w:w="2055" w:type="dxa"/>
            <w:hideMark/>
          </w:tcPr>
          <w:p w14:paraId="35924B07" w14:textId="0FAE67FF"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20</w:t>
            </w:r>
          </w:p>
        </w:tc>
        <w:tc>
          <w:tcPr>
            <w:tcW w:w="1050" w:type="dxa"/>
            <w:hideMark/>
          </w:tcPr>
          <w:p w14:paraId="485522E9" w14:textId="7777777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0</w:t>
            </w:r>
          </w:p>
        </w:tc>
        <w:tc>
          <w:tcPr>
            <w:tcW w:w="1245" w:type="dxa"/>
            <w:hideMark/>
          </w:tcPr>
          <w:p w14:paraId="0529168C" w14:textId="03AE30C5"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80</w:t>
            </w:r>
          </w:p>
        </w:tc>
        <w:tc>
          <w:tcPr>
            <w:tcW w:w="1230" w:type="dxa"/>
            <w:hideMark/>
          </w:tcPr>
          <w:p w14:paraId="14529A6E" w14:textId="0034C078"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2</w:t>
            </w:r>
            <w:r>
              <w:rPr>
                <w:rFonts w:ascii="Times New Roman" w:hAnsi="Times New Roman"/>
                <w:color w:val="000000"/>
                <w:sz w:val="24"/>
                <w:szCs w:val="24"/>
                <w:lang w:val="ru-RU" w:eastAsia="ru-RU"/>
              </w:rPr>
              <w:t>0</w:t>
            </w:r>
          </w:p>
        </w:tc>
        <w:tc>
          <w:tcPr>
            <w:tcW w:w="1050" w:type="dxa"/>
            <w:hideMark/>
          </w:tcPr>
          <w:p w14:paraId="3FFB2FD3" w14:textId="7777777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0</w:t>
            </w:r>
          </w:p>
        </w:tc>
        <w:tc>
          <w:tcPr>
            <w:tcW w:w="1980" w:type="dxa"/>
          </w:tcPr>
          <w:p w14:paraId="22667E88"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4FB06328" w14:textId="77777777">
        <w:tc>
          <w:tcPr>
            <w:tcW w:w="5355" w:type="dxa"/>
            <w:hideMark/>
          </w:tcPr>
          <w:p w14:paraId="10C089B9"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23 с.п. Инарки»</w:t>
            </w:r>
          </w:p>
        </w:tc>
        <w:tc>
          <w:tcPr>
            <w:tcW w:w="2055" w:type="dxa"/>
            <w:hideMark/>
          </w:tcPr>
          <w:p w14:paraId="457031FC" w14:textId="1228ECFF"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6</w:t>
            </w:r>
          </w:p>
        </w:tc>
        <w:tc>
          <w:tcPr>
            <w:tcW w:w="1050" w:type="dxa"/>
            <w:hideMark/>
          </w:tcPr>
          <w:p w14:paraId="7C3A57BA" w14:textId="3CB692BF"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1</w:t>
            </w:r>
            <w:r>
              <w:rPr>
                <w:rFonts w:ascii="Times New Roman" w:hAnsi="Times New Roman"/>
                <w:color w:val="000000"/>
                <w:sz w:val="24"/>
                <w:szCs w:val="24"/>
                <w:lang w:val="ru-RU" w:eastAsia="ru-RU"/>
              </w:rPr>
              <w:t>6,6</w:t>
            </w:r>
          </w:p>
        </w:tc>
        <w:tc>
          <w:tcPr>
            <w:tcW w:w="1245" w:type="dxa"/>
            <w:hideMark/>
          </w:tcPr>
          <w:p w14:paraId="654469D6" w14:textId="2F2FAADC"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33,3</w:t>
            </w:r>
          </w:p>
        </w:tc>
        <w:tc>
          <w:tcPr>
            <w:tcW w:w="1230" w:type="dxa"/>
            <w:hideMark/>
          </w:tcPr>
          <w:p w14:paraId="0C9D2CE8" w14:textId="03E10C7D"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50</w:t>
            </w:r>
          </w:p>
        </w:tc>
        <w:tc>
          <w:tcPr>
            <w:tcW w:w="1050" w:type="dxa"/>
            <w:hideMark/>
          </w:tcPr>
          <w:p w14:paraId="04D084EB" w14:textId="52DAFD3F"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980" w:type="dxa"/>
          </w:tcPr>
          <w:p w14:paraId="4E87ED88"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2E2289D1" w14:textId="77777777">
        <w:tc>
          <w:tcPr>
            <w:tcW w:w="5355" w:type="dxa"/>
            <w:hideMark/>
          </w:tcPr>
          <w:p w14:paraId="3CD8CCD3"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14 с.п. Нижние Ачалуки»</w:t>
            </w:r>
          </w:p>
        </w:tc>
        <w:tc>
          <w:tcPr>
            <w:tcW w:w="2055" w:type="dxa"/>
            <w:hideMark/>
          </w:tcPr>
          <w:p w14:paraId="64368594" w14:textId="7B93B5E2"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color w:val="000000"/>
                <w:sz w:val="24"/>
                <w:szCs w:val="24"/>
                <w:lang w:val="ru-RU" w:eastAsia="ru-RU"/>
              </w:rPr>
              <w:t xml:space="preserve">              30</w:t>
            </w:r>
          </w:p>
        </w:tc>
        <w:tc>
          <w:tcPr>
            <w:tcW w:w="1050" w:type="dxa"/>
            <w:hideMark/>
          </w:tcPr>
          <w:p w14:paraId="1AAF712F" w14:textId="13ACEFD3"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245" w:type="dxa"/>
            <w:hideMark/>
          </w:tcPr>
          <w:p w14:paraId="5795D98F" w14:textId="13B23AA8"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4</w:t>
            </w:r>
            <w:r>
              <w:rPr>
                <w:rFonts w:ascii="Times New Roman" w:hAnsi="Times New Roman"/>
                <w:sz w:val="24"/>
                <w:szCs w:val="24"/>
                <w:lang w:val="ru-RU" w:eastAsia="ru-RU"/>
              </w:rPr>
              <w:t>6,6</w:t>
            </w:r>
          </w:p>
        </w:tc>
        <w:tc>
          <w:tcPr>
            <w:tcW w:w="1230" w:type="dxa"/>
            <w:hideMark/>
          </w:tcPr>
          <w:p w14:paraId="2AC839B6" w14:textId="22DD5D1F"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43,3</w:t>
            </w:r>
          </w:p>
        </w:tc>
        <w:tc>
          <w:tcPr>
            <w:tcW w:w="1050" w:type="dxa"/>
            <w:hideMark/>
          </w:tcPr>
          <w:p w14:paraId="5E5AD122" w14:textId="7F391AE3"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1</w:t>
            </w:r>
            <w:r>
              <w:rPr>
                <w:rFonts w:ascii="Times New Roman" w:hAnsi="Times New Roman"/>
                <w:b/>
                <w:bCs/>
                <w:sz w:val="24"/>
                <w:szCs w:val="24"/>
                <w:lang w:val="ru-RU" w:eastAsia="ru-RU"/>
              </w:rPr>
              <w:t>0</w:t>
            </w:r>
          </w:p>
        </w:tc>
        <w:tc>
          <w:tcPr>
            <w:tcW w:w="1980" w:type="dxa"/>
          </w:tcPr>
          <w:p w14:paraId="5D15F345"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2451079A" w14:textId="77777777">
        <w:tc>
          <w:tcPr>
            <w:tcW w:w="5355" w:type="dxa"/>
            <w:hideMark/>
          </w:tcPr>
          <w:p w14:paraId="3257A0DB"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№5 с.п. Новый Редант»</w:t>
            </w:r>
          </w:p>
        </w:tc>
        <w:tc>
          <w:tcPr>
            <w:tcW w:w="2055" w:type="dxa"/>
            <w:hideMark/>
          </w:tcPr>
          <w:p w14:paraId="66C2CC85" w14:textId="239D5144"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13</w:t>
            </w:r>
          </w:p>
        </w:tc>
        <w:tc>
          <w:tcPr>
            <w:tcW w:w="1050" w:type="dxa"/>
            <w:hideMark/>
          </w:tcPr>
          <w:p w14:paraId="5A2CF7C9" w14:textId="65AA5F8F"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2</w:t>
            </w:r>
            <w:r>
              <w:rPr>
                <w:rFonts w:ascii="Times New Roman" w:hAnsi="Times New Roman"/>
                <w:color w:val="000000"/>
                <w:sz w:val="24"/>
                <w:szCs w:val="24"/>
                <w:lang w:val="ru-RU" w:eastAsia="ru-RU"/>
              </w:rPr>
              <w:t>3</w:t>
            </w:r>
          </w:p>
        </w:tc>
        <w:tc>
          <w:tcPr>
            <w:tcW w:w="1245" w:type="dxa"/>
            <w:hideMark/>
          </w:tcPr>
          <w:p w14:paraId="0A2AC253" w14:textId="1B7923E2"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4</w:t>
            </w:r>
            <w:r>
              <w:rPr>
                <w:rFonts w:ascii="Times New Roman" w:hAnsi="Times New Roman"/>
                <w:color w:val="000000"/>
                <w:sz w:val="24"/>
                <w:szCs w:val="24"/>
                <w:lang w:val="ru-RU" w:eastAsia="ru-RU"/>
              </w:rPr>
              <w:t>6,1</w:t>
            </w:r>
          </w:p>
        </w:tc>
        <w:tc>
          <w:tcPr>
            <w:tcW w:w="1230" w:type="dxa"/>
            <w:hideMark/>
          </w:tcPr>
          <w:p w14:paraId="256D97A3" w14:textId="2CBAF50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15,3</w:t>
            </w:r>
          </w:p>
        </w:tc>
        <w:tc>
          <w:tcPr>
            <w:tcW w:w="1050" w:type="dxa"/>
            <w:hideMark/>
          </w:tcPr>
          <w:p w14:paraId="785F0581" w14:textId="12CB7E7D"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15,3</w:t>
            </w:r>
          </w:p>
        </w:tc>
        <w:tc>
          <w:tcPr>
            <w:tcW w:w="1980" w:type="dxa"/>
          </w:tcPr>
          <w:p w14:paraId="70631607"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3D95F1CC" w14:textId="77777777">
        <w:tc>
          <w:tcPr>
            <w:tcW w:w="5355" w:type="dxa"/>
            <w:hideMark/>
          </w:tcPr>
          <w:p w14:paraId="539D5890"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7 с.п. Пседах»</w:t>
            </w:r>
          </w:p>
        </w:tc>
        <w:tc>
          <w:tcPr>
            <w:tcW w:w="2055" w:type="dxa"/>
            <w:hideMark/>
          </w:tcPr>
          <w:p w14:paraId="565B804D" w14:textId="23C02F0B"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4</w:t>
            </w:r>
          </w:p>
        </w:tc>
        <w:tc>
          <w:tcPr>
            <w:tcW w:w="1050" w:type="dxa"/>
            <w:hideMark/>
          </w:tcPr>
          <w:p w14:paraId="0F55EAB5" w14:textId="7665323D"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245" w:type="dxa"/>
            <w:hideMark/>
          </w:tcPr>
          <w:p w14:paraId="6E19E855" w14:textId="7BBB450C"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5</w:t>
            </w:r>
            <w:r>
              <w:rPr>
                <w:rFonts w:ascii="Times New Roman" w:hAnsi="Times New Roman"/>
                <w:sz w:val="24"/>
                <w:szCs w:val="24"/>
                <w:lang w:val="ru-RU" w:eastAsia="ru-RU"/>
              </w:rPr>
              <w:t>0</w:t>
            </w:r>
          </w:p>
        </w:tc>
        <w:tc>
          <w:tcPr>
            <w:tcW w:w="1230" w:type="dxa"/>
            <w:hideMark/>
          </w:tcPr>
          <w:p w14:paraId="72F30920" w14:textId="7AB9D34B"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50</w:t>
            </w:r>
          </w:p>
        </w:tc>
        <w:tc>
          <w:tcPr>
            <w:tcW w:w="1050" w:type="dxa"/>
            <w:hideMark/>
          </w:tcPr>
          <w:p w14:paraId="70B20164" w14:textId="10CCCB39"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0</w:t>
            </w:r>
          </w:p>
        </w:tc>
        <w:tc>
          <w:tcPr>
            <w:tcW w:w="1980" w:type="dxa"/>
          </w:tcPr>
          <w:p w14:paraId="77EC4167"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2814CE21" w14:textId="77777777">
        <w:tc>
          <w:tcPr>
            <w:tcW w:w="5355" w:type="dxa"/>
            <w:hideMark/>
          </w:tcPr>
          <w:p w14:paraId="3C69EFCF"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25 с.п. Пседах»</w:t>
            </w:r>
          </w:p>
        </w:tc>
        <w:tc>
          <w:tcPr>
            <w:tcW w:w="2055" w:type="dxa"/>
            <w:hideMark/>
          </w:tcPr>
          <w:p w14:paraId="4721A3BA" w14:textId="34181981"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21</w:t>
            </w:r>
          </w:p>
        </w:tc>
        <w:tc>
          <w:tcPr>
            <w:tcW w:w="1050" w:type="dxa"/>
            <w:hideMark/>
          </w:tcPr>
          <w:p w14:paraId="7092F401" w14:textId="04C7E1E1"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4</w:t>
            </w:r>
            <w:r>
              <w:rPr>
                <w:rFonts w:ascii="Times New Roman" w:hAnsi="Times New Roman"/>
                <w:sz w:val="24"/>
                <w:szCs w:val="24"/>
                <w:lang w:val="ru-RU" w:eastAsia="ru-RU"/>
              </w:rPr>
              <w:t>,7</w:t>
            </w:r>
          </w:p>
        </w:tc>
        <w:tc>
          <w:tcPr>
            <w:tcW w:w="1245" w:type="dxa"/>
            <w:hideMark/>
          </w:tcPr>
          <w:p w14:paraId="50A7B79C" w14:textId="0F0DE928"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47,6</w:t>
            </w:r>
          </w:p>
        </w:tc>
        <w:tc>
          <w:tcPr>
            <w:tcW w:w="1230" w:type="dxa"/>
            <w:hideMark/>
          </w:tcPr>
          <w:p w14:paraId="4D3BAF37" w14:textId="74710BAD"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42,8</w:t>
            </w:r>
          </w:p>
        </w:tc>
        <w:tc>
          <w:tcPr>
            <w:tcW w:w="1050" w:type="dxa"/>
            <w:hideMark/>
          </w:tcPr>
          <w:p w14:paraId="05BDBF21" w14:textId="09A0A6C0"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4,7</w:t>
            </w:r>
          </w:p>
        </w:tc>
        <w:tc>
          <w:tcPr>
            <w:tcW w:w="1980" w:type="dxa"/>
          </w:tcPr>
          <w:p w14:paraId="5B5A08EA"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4A9EE9A2" w14:textId="77777777">
        <w:tc>
          <w:tcPr>
            <w:tcW w:w="5355" w:type="dxa"/>
            <w:hideMark/>
          </w:tcPr>
          <w:p w14:paraId="413488A7"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19 с.п. Сагопши»</w:t>
            </w:r>
          </w:p>
        </w:tc>
        <w:tc>
          <w:tcPr>
            <w:tcW w:w="2055" w:type="dxa"/>
            <w:hideMark/>
          </w:tcPr>
          <w:p w14:paraId="176B3F25" w14:textId="27148783"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13</w:t>
            </w:r>
          </w:p>
        </w:tc>
        <w:tc>
          <w:tcPr>
            <w:tcW w:w="1050" w:type="dxa"/>
            <w:hideMark/>
          </w:tcPr>
          <w:p w14:paraId="08622511" w14:textId="4FA20612"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245" w:type="dxa"/>
            <w:hideMark/>
          </w:tcPr>
          <w:p w14:paraId="3834C09D" w14:textId="765CA65D" w:rsidR="00ED502D" w:rsidRDefault="00ED502D">
            <w:pPr>
              <w:spacing w:before="100" w:beforeAutospacing="1" w:after="100" w:afterAutospacing="1" w:line="252" w:lineRule="auto"/>
              <w:jc w:val="center"/>
              <w:rPr>
                <w:rFonts w:ascii="Times New Roman" w:hAnsi="Times New Roman"/>
                <w:color w:val="000000"/>
                <w:sz w:val="24"/>
                <w:szCs w:val="24"/>
                <w:lang w:val="ru-RU" w:eastAsia="ru-RU"/>
              </w:rPr>
            </w:pPr>
            <w:r>
              <w:rPr>
                <w:rFonts w:ascii="Times New Roman" w:hAnsi="Times New Roman"/>
                <w:color w:val="000000"/>
                <w:sz w:val="24"/>
                <w:szCs w:val="24"/>
                <w:lang w:val="ru-RU" w:eastAsia="ru-RU"/>
              </w:rPr>
              <w:t>61,5</w:t>
            </w:r>
          </w:p>
        </w:tc>
        <w:tc>
          <w:tcPr>
            <w:tcW w:w="1230" w:type="dxa"/>
            <w:hideMark/>
          </w:tcPr>
          <w:p w14:paraId="5ACE0CCB" w14:textId="3761964F"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15,3</w:t>
            </w:r>
          </w:p>
        </w:tc>
        <w:tc>
          <w:tcPr>
            <w:tcW w:w="1050" w:type="dxa"/>
            <w:hideMark/>
          </w:tcPr>
          <w:p w14:paraId="2DCDA5B5" w14:textId="4D2E59CE"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23</w:t>
            </w:r>
          </w:p>
        </w:tc>
        <w:tc>
          <w:tcPr>
            <w:tcW w:w="1980" w:type="dxa"/>
          </w:tcPr>
          <w:p w14:paraId="455AE20D"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388892A0" w14:textId="77777777">
        <w:tc>
          <w:tcPr>
            <w:tcW w:w="5355" w:type="dxa"/>
            <w:hideMark/>
          </w:tcPr>
          <w:p w14:paraId="1C70A0C8"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15 с.п. Средние Ачалуки»</w:t>
            </w:r>
          </w:p>
        </w:tc>
        <w:tc>
          <w:tcPr>
            <w:tcW w:w="2055" w:type="dxa"/>
            <w:hideMark/>
          </w:tcPr>
          <w:p w14:paraId="27D4C9BC" w14:textId="6A41C88B"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6</w:t>
            </w:r>
          </w:p>
        </w:tc>
        <w:tc>
          <w:tcPr>
            <w:tcW w:w="1050" w:type="dxa"/>
            <w:hideMark/>
          </w:tcPr>
          <w:p w14:paraId="294C0A2A" w14:textId="3F054E69"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245" w:type="dxa"/>
            <w:hideMark/>
          </w:tcPr>
          <w:p w14:paraId="652EB111" w14:textId="7777777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50</w:t>
            </w:r>
          </w:p>
        </w:tc>
        <w:tc>
          <w:tcPr>
            <w:tcW w:w="1230" w:type="dxa"/>
            <w:hideMark/>
          </w:tcPr>
          <w:p w14:paraId="4B4BC1C6" w14:textId="6540E97B"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50</w:t>
            </w:r>
          </w:p>
        </w:tc>
        <w:tc>
          <w:tcPr>
            <w:tcW w:w="1050" w:type="dxa"/>
            <w:hideMark/>
          </w:tcPr>
          <w:p w14:paraId="3455B8A6" w14:textId="6A297143"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0</w:t>
            </w:r>
          </w:p>
        </w:tc>
        <w:tc>
          <w:tcPr>
            <w:tcW w:w="1980" w:type="dxa"/>
          </w:tcPr>
          <w:p w14:paraId="57998B79"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6D8F009E" w14:textId="77777777">
        <w:tc>
          <w:tcPr>
            <w:tcW w:w="5355" w:type="dxa"/>
            <w:hideMark/>
          </w:tcPr>
          <w:p w14:paraId="2F1840D6"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28 с.п. Южное»</w:t>
            </w:r>
          </w:p>
        </w:tc>
        <w:tc>
          <w:tcPr>
            <w:tcW w:w="2055" w:type="dxa"/>
            <w:hideMark/>
          </w:tcPr>
          <w:p w14:paraId="507C1F5E" w14:textId="52DCE814"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1</w:t>
            </w:r>
          </w:p>
        </w:tc>
        <w:tc>
          <w:tcPr>
            <w:tcW w:w="1050" w:type="dxa"/>
            <w:hideMark/>
          </w:tcPr>
          <w:p w14:paraId="44CC39E2" w14:textId="1A263EF5"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245" w:type="dxa"/>
            <w:hideMark/>
          </w:tcPr>
          <w:p w14:paraId="69D559AF" w14:textId="3D2651B6"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230" w:type="dxa"/>
            <w:hideMark/>
          </w:tcPr>
          <w:p w14:paraId="38DE6C76" w14:textId="2EA686D9"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100</w:t>
            </w:r>
          </w:p>
        </w:tc>
        <w:tc>
          <w:tcPr>
            <w:tcW w:w="1050" w:type="dxa"/>
            <w:hideMark/>
          </w:tcPr>
          <w:p w14:paraId="47F3B532" w14:textId="448070B1"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0</w:t>
            </w:r>
          </w:p>
        </w:tc>
        <w:tc>
          <w:tcPr>
            <w:tcW w:w="1980" w:type="dxa"/>
          </w:tcPr>
          <w:p w14:paraId="6B7B2032"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5ECC72F5" w14:textId="77777777">
        <w:tc>
          <w:tcPr>
            <w:tcW w:w="5355" w:type="dxa"/>
            <w:hideMark/>
          </w:tcPr>
          <w:p w14:paraId="20EF9569"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30 с.п. Сагопши»</w:t>
            </w:r>
          </w:p>
        </w:tc>
        <w:tc>
          <w:tcPr>
            <w:tcW w:w="2055" w:type="dxa"/>
            <w:hideMark/>
          </w:tcPr>
          <w:p w14:paraId="22439DCF" w14:textId="03BD532F" w:rsidR="00ED502D" w:rsidRDefault="00ED502D">
            <w:pPr>
              <w:spacing w:before="100" w:beforeAutospacing="1" w:after="100" w:afterAutospacing="1" w:line="252" w:lineRule="auto"/>
              <w:rPr>
                <w:rFonts w:ascii="Times New Roman" w:hAnsi="Times New Roman"/>
                <w:sz w:val="24"/>
                <w:szCs w:val="24"/>
                <w:highlight w:val="yellow"/>
                <w:lang w:val="ru-RU" w:eastAsia="ru-RU"/>
              </w:rPr>
            </w:pPr>
            <w:r>
              <w:rPr>
                <w:rFonts w:ascii="Times New Roman" w:hAnsi="Times New Roman"/>
                <w:sz w:val="24"/>
                <w:szCs w:val="24"/>
                <w:lang w:val="ru-RU" w:eastAsia="ru-RU"/>
              </w:rPr>
              <w:t xml:space="preserve">             20</w:t>
            </w:r>
          </w:p>
        </w:tc>
        <w:tc>
          <w:tcPr>
            <w:tcW w:w="1050" w:type="dxa"/>
            <w:hideMark/>
          </w:tcPr>
          <w:p w14:paraId="1709DEAD" w14:textId="6B93DCF0"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1</w:t>
            </w:r>
            <w:r>
              <w:rPr>
                <w:rFonts w:ascii="Times New Roman" w:hAnsi="Times New Roman"/>
                <w:sz w:val="24"/>
                <w:szCs w:val="24"/>
                <w:lang w:val="ru-RU" w:eastAsia="ru-RU"/>
              </w:rPr>
              <w:t>5</w:t>
            </w:r>
          </w:p>
        </w:tc>
        <w:tc>
          <w:tcPr>
            <w:tcW w:w="1245" w:type="dxa"/>
            <w:hideMark/>
          </w:tcPr>
          <w:p w14:paraId="70B04978" w14:textId="00DA5EF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4</w:t>
            </w:r>
            <w:r>
              <w:rPr>
                <w:rFonts w:ascii="Times New Roman" w:hAnsi="Times New Roman"/>
                <w:sz w:val="24"/>
                <w:szCs w:val="24"/>
                <w:lang w:val="ru-RU" w:eastAsia="ru-RU"/>
              </w:rPr>
              <w:t>0</w:t>
            </w:r>
          </w:p>
        </w:tc>
        <w:tc>
          <w:tcPr>
            <w:tcW w:w="1230" w:type="dxa"/>
            <w:hideMark/>
          </w:tcPr>
          <w:p w14:paraId="35FF6A65" w14:textId="1A489BC0"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3</w:t>
            </w:r>
            <w:r>
              <w:rPr>
                <w:rFonts w:ascii="Times New Roman" w:hAnsi="Times New Roman"/>
                <w:color w:val="000000"/>
                <w:sz w:val="24"/>
                <w:szCs w:val="24"/>
                <w:lang w:val="ru-RU" w:eastAsia="ru-RU"/>
              </w:rPr>
              <w:t>0</w:t>
            </w:r>
          </w:p>
        </w:tc>
        <w:tc>
          <w:tcPr>
            <w:tcW w:w="1050" w:type="dxa"/>
            <w:hideMark/>
          </w:tcPr>
          <w:p w14:paraId="22A16A74" w14:textId="4A29C990"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1</w:t>
            </w:r>
            <w:r>
              <w:rPr>
                <w:rFonts w:ascii="Times New Roman" w:hAnsi="Times New Roman"/>
                <w:sz w:val="24"/>
                <w:szCs w:val="24"/>
                <w:lang w:val="ru-RU" w:eastAsia="ru-RU"/>
              </w:rPr>
              <w:t>5</w:t>
            </w:r>
          </w:p>
        </w:tc>
        <w:tc>
          <w:tcPr>
            <w:tcW w:w="1980" w:type="dxa"/>
          </w:tcPr>
          <w:p w14:paraId="257D9BBD"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29C22B73" w14:textId="77777777">
        <w:tc>
          <w:tcPr>
            <w:tcW w:w="5355" w:type="dxa"/>
            <w:hideMark/>
          </w:tcPr>
          <w:p w14:paraId="4632DDBE"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с.п. Али-Юрт»</w:t>
            </w:r>
          </w:p>
        </w:tc>
        <w:tc>
          <w:tcPr>
            <w:tcW w:w="2055" w:type="dxa"/>
            <w:hideMark/>
          </w:tcPr>
          <w:p w14:paraId="287189BB" w14:textId="0B7ADFD2"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6</w:t>
            </w:r>
          </w:p>
        </w:tc>
        <w:tc>
          <w:tcPr>
            <w:tcW w:w="1050" w:type="dxa"/>
            <w:hideMark/>
          </w:tcPr>
          <w:p w14:paraId="26BD9E41" w14:textId="7777777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245" w:type="dxa"/>
            <w:hideMark/>
          </w:tcPr>
          <w:p w14:paraId="536CFCDA" w14:textId="676AED06"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33,3</w:t>
            </w:r>
          </w:p>
        </w:tc>
        <w:tc>
          <w:tcPr>
            <w:tcW w:w="1230" w:type="dxa"/>
            <w:hideMark/>
          </w:tcPr>
          <w:p w14:paraId="172D1DDA" w14:textId="390C6EA1"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66,6</w:t>
            </w:r>
          </w:p>
        </w:tc>
        <w:tc>
          <w:tcPr>
            <w:tcW w:w="1050" w:type="dxa"/>
            <w:hideMark/>
          </w:tcPr>
          <w:p w14:paraId="38DEE1D4" w14:textId="2CFCF8B9"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color w:val="000000"/>
                <w:sz w:val="24"/>
                <w:szCs w:val="24"/>
                <w:lang w:val="ru-RU" w:eastAsia="ru-RU"/>
              </w:rPr>
              <w:t>0</w:t>
            </w:r>
          </w:p>
        </w:tc>
        <w:tc>
          <w:tcPr>
            <w:tcW w:w="1980" w:type="dxa"/>
          </w:tcPr>
          <w:p w14:paraId="598A4D3E"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5DC530F3" w14:textId="77777777">
        <w:tc>
          <w:tcPr>
            <w:tcW w:w="5355" w:type="dxa"/>
            <w:hideMark/>
          </w:tcPr>
          <w:p w14:paraId="4D4EB280"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с.п. Гази-Юрт»</w:t>
            </w:r>
          </w:p>
        </w:tc>
        <w:tc>
          <w:tcPr>
            <w:tcW w:w="2055" w:type="dxa"/>
            <w:hideMark/>
          </w:tcPr>
          <w:p w14:paraId="5F22B93B" w14:textId="497EA406"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4</w:t>
            </w:r>
          </w:p>
        </w:tc>
        <w:tc>
          <w:tcPr>
            <w:tcW w:w="1050" w:type="dxa"/>
            <w:hideMark/>
          </w:tcPr>
          <w:p w14:paraId="5228F961" w14:textId="14564F0E"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0</w:t>
            </w:r>
          </w:p>
        </w:tc>
        <w:tc>
          <w:tcPr>
            <w:tcW w:w="1245" w:type="dxa"/>
            <w:hideMark/>
          </w:tcPr>
          <w:p w14:paraId="08F3DC21" w14:textId="66D160E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75</w:t>
            </w:r>
          </w:p>
        </w:tc>
        <w:tc>
          <w:tcPr>
            <w:tcW w:w="1230" w:type="dxa"/>
            <w:hideMark/>
          </w:tcPr>
          <w:p w14:paraId="0E5081F5" w14:textId="268D2BB3"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050" w:type="dxa"/>
            <w:hideMark/>
          </w:tcPr>
          <w:p w14:paraId="41964EAC" w14:textId="5EC1B9AD"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25</w:t>
            </w:r>
          </w:p>
        </w:tc>
        <w:tc>
          <w:tcPr>
            <w:tcW w:w="1980" w:type="dxa"/>
          </w:tcPr>
          <w:p w14:paraId="3E54FEF1"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31166AAC" w14:textId="77777777">
        <w:tc>
          <w:tcPr>
            <w:tcW w:w="5355" w:type="dxa"/>
            <w:hideMark/>
          </w:tcPr>
          <w:p w14:paraId="70F3CC77"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с.п. Долаково»</w:t>
            </w:r>
          </w:p>
        </w:tc>
        <w:tc>
          <w:tcPr>
            <w:tcW w:w="2055" w:type="dxa"/>
            <w:hideMark/>
          </w:tcPr>
          <w:p w14:paraId="53F7EA8A" w14:textId="2C9DFD1E"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4</w:t>
            </w:r>
            <w:r>
              <w:rPr>
                <w:rFonts w:ascii="Times New Roman" w:hAnsi="Times New Roman"/>
                <w:sz w:val="24"/>
                <w:szCs w:val="24"/>
                <w:lang w:val="ru-RU" w:eastAsia="ru-RU"/>
              </w:rPr>
              <w:t>0</w:t>
            </w:r>
          </w:p>
        </w:tc>
        <w:tc>
          <w:tcPr>
            <w:tcW w:w="1050" w:type="dxa"/>
            <w:hideMark/>
          </w:tcPr>
          <w:p w14:paraId="68ED8CF7" w14:textId="1CCF4592"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245" w:type="dxa"/>
            <w:hideMark/>
          </w:tcPr>
          <w:p w14:paraId="7C45E1F4" w14:textId="7C7582E1"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 xml:space="preserve">       50</w:t>
            </w:r>
          </w:p>
        </w:tc>
        <w:tc>
          <w:tcPr>
            <w:tcW w:w="1230" w:type="dxa"/>
            <w:hideMark/>
          </w:tcPr>
          <w:p w14:paraId="1FFA4202" w14:textId="04D3F924"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40</w:t>
            </w:r>
          </w:p>
        </w:tc>
        <w:tc>
          <w:tcPr>
            <w:tcW w:w="1050" w:type="dxa"/>
            <w:hideMark/>
          </w:tcPr>
          <w:p w14:paraId="5EC2FDA6" w14:textId="6F07D8D5"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10</w:t>
            </w:r>
          </w:p>
        </w:tc>
        <w:tc>
          <w:tcPr>
            <w:tcW w:w="1980" w:type="dxa"/>
          </w:tcPr>
          <w:p w14:paraId="7989A89C"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5F44F172" w14:textId="77777777">
        <w:tc>
          <w:tcPr>
            <w:tcW w:w="5355" w:type="dxa"/>
            <w:hideMark/>
          </w:tcPr>
          <w:p w14:paraId="44072805"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lastRenderedPageBreak/>
              <w:t>ГБОУ «СОШ-детский сад № 1 с.п. Кантышево»</w:t>
            </w:r>
          </w:p>
        </w:tc>
        <w:tc>
          <w:tcPr>
            <w:tcW w:w="2055" w:type="dxa"/>
            <w:hideMark/>
          </w:tcPr>
          <w:p w14:paraId="619711FE" w14:textId="7EF0764D"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29</w:t>
            </w:r>
          </w:p>
        </w:tc>
        <w:tc>
          <w:tcPr>
            <w:tcW w:w="1050" w:type="dxa"/>
            <w:hideMark/>
          </w:tcPr>
          <w:p w14:paraId="7B9A36BB" w14:textId="7E6054BE"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0</w:t>
            </w:r>
          </w:p>
        </w:tc>
        <w:tc>
          <w:tcPr>
            <w:tcW w:w="1245" w:type="dxa"/>
            <w:hideMark/>
          </w:tcPr>
          <w:p w14:paraId="66328EA1" w14:textId="57528799"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48,2</w:t>
            </w:r>
          </w:p>
        </w:tc>
        <w:tc>
          <w:tcPr>
            <w:tcW w:w="1230" w:type="dxa"/>
            <w:hideMark/>
          </w:tcPr>
          <w:p w14:paraId="3C96A981" w14:textId="687B8C0D"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34,4</w:t>
            </w:r>
          </w:p>
        </w:tc>
        <w:tc>
          <w:tcPr>
            <w:tcW w:w="1050" w:type="dxa"/>
            <w:hideMark/>
          </w:tcPr>
          <w:p w14:paraId="7AF18CBB" w14:textId="1EF191BE"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17,2</w:t>
            </w:r>
          </w:p>
        </w:tc>
        <w:tc>
          <w:tcPr>
            <w:tcW w:w="1980" w:type="dxa"/>
          </w:tcPr>
          <w:p w14:paraId="1FB0DE18"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092EF8B1" w14:textId="77777777">
        <w:tc>
          <w:tcPr>
            <w:tcW w:w="5355" w:type="dxa"/>
            <w:hideMark/>
          </w:tcPr>
          <w:p w14:paraId="72EF7B20"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2 с.п. Кантышево»</w:t>
            </w:r>
          </w:p>
        </w:tc>
        <w:tc>
          <w:tcPr>
            <w:tcW w:w="2055" w:type="dxa"/>
            <w:hideMark/>
          </w:tcPr>
          <w:p w14:paraId="68537D39" w14:textId="5173C1B3"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18</w:t>
            </w:r>
          </w:p>
        </w:tc>
        <w:tc>
          <w:tcPr>
            <w:tcW w:w="1050" w:type="dxa"/>
            <w:hideMark/>
          </w:tcPr>
          <w:p w14:paraId="65F7E49F" w14:textId="7777777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245" w:type="dxa"/>
            <w:hideMark/>
          </w:tcPr>
          <w:p w14:paraId="720A9DB2" w14:textId="0D863D01"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5</w:t>
            </w:r>
            <w:r>
              <w:rPr>
                <w:rFonts w:ascii="Times New Roman" w:hAnsi="Times New Roman"/>
                <w:color w:val="000000"/>
                <w:sz w:val="24"/>
                <w:szCs w:val="24"/>
                <w:lang w:val="ru-RU" w:eastAsia="ru-RU"/>
              </w:rPr>
              <w:t>5,5</w:t>
            </w:r>
          </w:p>
        </w:tc>
        <w:tc>
          <w:tcPr>
            <w:tcW w:w="1230" w:type="dxa"/>
            <w:hideMark/>
          </w:tcPr>
          <w:p w14:paraId="1C50B21F" w14:textId="634E51B4"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33,3</w:t>
            </w:r>
          </w:p>
        </w:tc>
        <w:tc>
          <w:tcPr>
            <w:tcW w:w="1050" w:type="dxa"/>
            <w:hideMark/>
          </w:tcPr>
          <w:p w14:paraId="5ECE1DDC" w14:textId="247916B5"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1</w:t>
            </w:r>
            <w:r>
              <w:rPr>
                <w:rFonts w:ascii="Times New Roman" w:hAnsi="Times New Roman"/>
                <w:color w:val="000000"/>
                <w:sz w:val="24"/>
                <w:szCs w:val="24"/>
                <w:lang w:val="ru-RU" w:eastAsia="ru-RU"/>
              </w:rPr>
              <w:t>1,1</w:t>
            </w:r>
          </w:p>
        </w:tc>
        <w:tc>
          <w:tcPr>
            <w:tcW w:w="1980" w:type="dxa"/>
          </w:tcPr>
          <w:p w14:paraId="245C6F85"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75928D72" w14:textId="77777777">
        <w:tc>
          <w:tcPr>
            <w:tcW w:w="5355" w:type="dxa"/>
            <w:hideMark/>
          </w:tcPr>
          <w:p w14:paraId="6A075AB1"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3 с.п. Кантышево»</w:t>
            </w:r>
          </w:p>
        </w:tc>
        <w:tc>
          <w:tcPr>
            <w:tcW w:w="2055" w:type="dxa"/>
            <w:hideMark/>
          </w:tcPr>
          <w:p w14:paraId="372F2193" w14:textId="34D402EA"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37</w:t>
            </w:r>
          </w:p>
        </w:tc>
        <w:tc>
          <w:tcPr>
            <w:tcW w:w="1050" w:type="dxa"/>
            <w:hideMark/>
          </w:tcPr>
          <w:p w14:paraId="2627E61C" w14:textId="1D9BAAFF"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5,4</w:t>
            </w:r>
          </w:p>
        </w:tc>
        <w:tc>
          <w:tcPr>
            <w:tcW w:w="1245" w:type="dxa"/>
            <w:hideMark/>
          </w:tcPr>
          <w:p w14:paraId="63B3949D" w14:textId="6809BE0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5</w:t>
            </w:r>
            <w:r>
              <w:rPr>
                <w:rFonts w:ascii="Times New Roman" w:hAnsi="Times New Roman"/>
                <w:sz w:val="24"/>
                <w:szCs w:val="24"/>
                <w:lang w:val="ru-RU" w:eastAsia="ru-RU"/>
              </w:rPr>
              <w:t>4</w:t>
            </w:r>
          </w:p>
        </w:tc>
        <w:tc>
          <w:tcPr>
            <w:tcW w:w="1230" w:type="dxa"/>
            <w:hideMark/>
          </w:tcPr>
          <w:p w14:paraId="7B594012" w14:textId="177F6091"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27</w:t>
            </w:r>
          </w:p>
        </w:tc>
        <w:tc>
          <w:tcPr>
            <w:tcW w:w="1050" w:type="dxa"/>
            <w:hideMark/>
          </w:tcPr>
          <w:p w14:paraId="29FBE81A" w14:textId="24B95796"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13,5</w:t>
            </w:r>
          </w:p>
        </w:tc>
        <w:tc>
          <w:tcPr>
            <w:tcW w:w="1980" w:type="dxa"/>
          </w:tcPr>
          <w:p w14:paraId="40040723"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14DBB3CF" w14:textId="77777777">
        <w:tc>
          <w:tcPr>
            <w:tcW w:w="5355" w:type="dxa"/>
            <w:hideMark/>
          </w:tcPr>
          <w:p w14:paraId="70358DB0"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1 с.п. Сурхахи»</w:t>
            </w:r>
          </w:p>
        </w:tc>
        <w:tc>
          <w:tcPr>
            <w:tcW w:w="2055" w:type="dxa"/>
            <w:hideMark/>
          </w:tcPr>
          <w:p w14:paraId="51897F10" w14:textId="34E3DE30"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8</w:t>
            </w:r>
          </w:p>
        </w:tc>
        <w:tc>
          <w:tcPr>
            <w:tcW w:w="1050" w:type="dxa"/>
            <w:hideMark/>
          </w:tcPr>
          <w:p w14:paraId="22DC78D5" w14:textId="7777777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245" w:type="dxa"/>
            <w:hideMark/>
          </w:tcPr>
          <w:p w14:paraId="7F144C0E" w14:textId="21826952"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3</w:t>
            </w:r>
            <w:r>
              <w:rPr>
                <w:rFonts w:ascii="Times New Roman" w:hAnsi="Times New Roman"/>
                <w:sz w:val="24"/>
                <w:szCs w:val="24"/>
                <w:lang w:val="ru-RU" w:eastAsia="ru-RU"/>
              </w:rPr>
              <w:t>7,5</w:t>
            </w:r>
          </w:p>
        </w:tc>
        <w:tc>
          <w:tcPr>
            <w:tcW w:w="1230" w:type="dxa"/>
            <w:hideMark/>
          </w:tcPr>
          <w:p w14:paraId="48B6BCA2" w14:textId="785673F2"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62,5</w:t>
            </w:r>
          </w:p>
        </w:tc>
        <w:tc>
          <w:tcPr>
            <w:tcW w:w="1050" w:type="dxa"/>
            <w:hideMark/>
          </w:tcPr>
          <w:p w14:paraId="256F5CF5" w14:textId="3A02C0BA"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0</w:t>
            </w:r>
          </w:p>
        </w:tc>
        <w:tc>
          <w:tcPr>
            <w:tcW w:w="1980" w:type="dxa"/>
          </w:tcPr>
          <w:p w14:paraId="3C4DEF22"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637EBF03" w14:textId="77777777">
        <w:tc>
          <w:tcPr>
            <w:tcW w:w="5355" w:type="dxa"/>
            <w:hideMark/>
          </w:tcPr>
          <w:p w14:paraId="4B8DD87A"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2 с.п. Сурхахи»</w:t>
            </w:r>
          </w:p>
        </w:tc>
        <w:tc>
          <w:tcPr>
            <w:tcW w:w="2055" w:type="dxa"/>
            <w:hideMark/>
          </w:tcPr>
          <w:p w14:paraId="1BB696B7" w14:textId="50DE3201"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17</w:t>
            </w:r>
          </w:p>
        </w:tc>
        <w:tc>
          <w:tcPr>
            <w:tcW w:w="1050" w:type="dxa"/>
            <w:hideMark/>
          </w:tcPr>
          <w:p w14:paraId="46C0AE84" w14:textId="03E0A946"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245" w:type="dxa"/>
            <w:hideMark/>
          </w:tcPr>
          <w:p w14:paraId="68F3D518" w14:textId="0BB71B5D"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64,7</w:t>
            </w:r>
          </w:p>
        </w:tc>
        <w:tc>
          <w:tcPr>
            <w:tcW w:w="1230" w:type="dxa"/>
            <w:hideMark/>
          </w:tcPr>
          <w:p w14:paraId="6D42DD12" w14:textId="1FECA44C"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35,2</w:t>
            </w:r>
          </w:p>
        </w:tc>
        <w:tc>
          <w:tcPr>
            <w:tcW w:w="1050" w:type="dxa"/>
            <w:hideMark/>
          </w:tcPr>
          <w:p w14:paraId="3927F633" w14:textId="1FAC9DD0"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980" w:type="dxa"/>
          </w:tcPr>
          <w:p w14:paraId="4D1CC357"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5BD8B787" w14:textId="77777777">
        <w:tc>
          <w:tcPr>
            <w:tcW w:w="5355" w:type="dxa"/>
            <w:hideMark/>
          </w:tcPr>
          <w:p w14:paraId="1072D133"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3 с.п. Сурхахи»</w:t>
            </w:r>
          </w:p>
        </w:tc>
        <w:tc>
          <w:tcPr>
            <w:tcW w:w="2055" w:type="dxa"/>
            <w:hideMark/>
          </w:tcPr>
          <w:p w14:paraId="1FD055B7" w14:textId="741103C2"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11</w:t>
            </w:r>
          </w:p>
        </w:tc>
        <w:tc>
          <w:tcPr>
            <w:tcW w:w="1050" w:type="dxa"/>
            <w:hideMark/>
          </w:tcPr>
          <w:p w14:paraId="16750C33" w14:textId="4BB21B14"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245" w:type="dxa"/>
            <w:hideMark/>
          </w:tcPr>
          <w:p w14:paraId="2361B547" w14:textId="59E0382F"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81,8</w:t>
            </w:r>
          </w:p>
        </w:tc>
        <w:tc>
          <w:tcPr>
            <w:tcW w:w="1230" w:type="dxa"/>
            <w:hideMark/>
          </w:tcPr>
          <w:p w14:paraId="767439D5" w14:textId="43815A78"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18,1</w:t>
            </w:r>
          </w:p>
        </w:tc>
        <w:tc>
          <w:tcPr>
            <w:tcW w:w="1050" w:type="dxa"/>
            <w:hideMark/>
          </w:tcPr>
          <w:p w14:paraId="63DBA6CC" w14:textId="3F4ABC75"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980" w:type="dxa"/>
          </w:tcPr>
          <w:p w14:paraId="7C9ADB37"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144395A8" w14:textId="77777777">
        <w:tc>
          <w:tcPr>
            <w:tcW w:w="5355" w:type="dxa"/>
            <w:hideMark/>
          </w:tcPr>
          <w:p w14:paraId="21AE42B3"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КШ «ГКК им. А.Д. Цароева РИ»</w:t>
            </w:r>
          </w:p>
        </w:tc>
        <w:tc>
          <w:tcPr>
            <w:tcW w:w="2055" w:type="dxa"/>
            <w:hideMark/>
          </w:tcPr>
          <w:p w14:paraId="3541982E" w14:textId="12E56CFB"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17</w:t>
            </w:r>
          </w:p>
        </w:tc>
        <w:tc>
          <w:tcPr>
            <w:tcW w:w="1050" w:type="dxa"/>
            <w:hideMark/>
          </w:tcPr>
          <w:p w14:paraId="3077FDAB" w14:textId="5BFE9B3B"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245" w:type="dxa"/>
            <w:hideMark/>
          </w:tcPr>
          <w:p w14:paraId="064B649D" w14:textId="55AD4F3C"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35,2</w:t>
            </w:r>
          </w:p>
        </w:tc>
        <w:tc>
          <w:tcPr>
            <w:tcW w:w="1230" w:type="dxa"/>
            <w:hideMark/>
          </w:tcPr>
          <w:p w14:paraId="155F8632" w14:textId="51634E5C"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64,7</w:t>
            </w:r>
          </w:p>
        </w:tc>
        <w:tc>
          <w:tcPr>
            <w:tcW w:w="1050" w:type="dxa"/>
            <w:hideMark/>
          </w:tcPr>
          <w:p w14:paraId="0CABF79F" w14:textId="6987D718" w:rsidR="00ED502D" w:rsidRDefault="00ED502D">
            <w:pPr>
              <w:spacing w:before="100" w:beforeAutospacing="1" w:after="100" w:afterAutospacing="1" w:line="252" w:lineRule="auto"/>
              <w:rPr>
                <w:rFonts w:ascii="Times New Roman" w:hAnsi="Times New Roman"/>
                <w:b/>
                <w:bCs/>
                <w:sz w:val="24"/>
                <w:szCs w:val="24"/>
                <w:lang w:val="ru-RU" w:eastAsia="ru-RU"/>
              </w:rPr>
            </w:pPr>
            <w:r>
              <w:rPr>
                <w:rFonts w:ascii="Times New Roman" w:hAnsi="Times New Roman"/>
                <w:b/>
                <w:bCs/>
                <w:sz w:val="24"/>
                <w:szCs w:val="24"/>
                <w:lang w:val="ru-RU" w:eastAsia="ru-RU"/>
              </w:rPr>
              <w:t xml:space="preserve">      0</w:t>
            </w:r>
          </w:p>
        </w:tc>
        <w:tc>
          <w:tcPr>
            <w:tcW w:w="1980" w:type="dxa"/>
          </w:tcPr>
          <w:p w14:paraId="3C473EDE"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08F8D675" w14:textId="77777777">
        <w:tc>
          <w:tcPr>
            <w:tcW w:w="5355" w:type="dxa"/>
            <w:hideMark/>
          </w:tcPr>
          <w:p w14:paraId="7FD0FAAF"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1 с.п. Экажево»</w:t>
            </w:r>
          </w:p>
        </w:tc>
        <w:tc>
          <w:tcPr>
            <w:tcW w:w="2055" w:type="dxa"/>
            <w:hideMark/>
          </w:tcPr>
          <w:p w14:paraId="0F2E15AC" w14:textId="0F5D3782"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10</w:t>
            </w:r>
          </w:p>
        </w:tc>
        <w:tc>
          <w:tcPr>
            <w:tcW w:w="1050" w:type="dxa"/>
            <w:hideMark/>
          </w:tcPr>
          <w:p w14:paraId="760211F7" w14:textId="21AC5DB6"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0</w:t>
            </w:r>
          </w:p>
        </w:tc>
        <w:tc>
          <w:tcPr>
            <w:tcW w:w="1245" w:type="dxa"/>
            <w:hideMark/>
          </w:tcPr>
          <w:p w14:paraId="4878308F" w14:textId="4F12385F"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60</w:t>
            </w:r>
          </w:p>
        </w:tc>
        <w:tc>
          <w:tcPr>
            <w:tcW w:w="1230" w:type="dxa"/>
            <w:hideMark/>
          </w:tcPr>
          <w:p w14:paraId="45EBB34B" w14:textId="7EF8916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3</w:t>
            </w:r>
            <w:r>
              <w:rPr>
                <w:rFonts w:ascii="Times New Roman" w:hAnsi="Times New Roman"/>
                <w:sz w:val="24"/>
                <w:szCs w:val="24"/>
                <w:lang w:val="ru-RU" w:eastAsia="ru-RU"/>
              </w:rPr>
              <w:t>0</w:t>
            </w:r>
          </w:p>
        </w:tc>
        <w:tc>
          <w:tcPr>
            <w:tcW w:w="1050" w:type="dxa"/>
            <w:hideMark/>
          </w:tcPr>
          <w:p w14:paraId="7E4A19D0" w14:textId="3EC71D26"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1</w:t>
            </w:r>
            <w:r>
              <w:rPr>
                <w:rFonts w:ascii="Times New Roman" w:hAnsi="Times New Roman"/>
                <w:color w:val="000000"/>
                <w:sz w:val="24"/>
                <w:szCs w:val="24"/>
                <w:lang w:val="ru-RU" w:eastAsia="ru-RU"/>
              </w:rPr>
              <w:t>0</w:t>
            </w:r>
          </w:p>
        </w:tc>
        <w:tc>
          <w:tcPr>
            <w:tcW w:w="1980" w:type="dxa"/>
          </w:tcPr>
          <w:p w14:paraId="7BCD2B08"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43A6453B" w14:textId="77777777">
        <w:tc>
          <w:tcPr>
            <w:tcW w:w="5355" w:type="dxa"/>
            <w:hideMark/>
          </w:tcPr>
          <w:p w14:paraId="4D48066B"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2 с.п. Экажево»</w:t>
            </w:r>
          </w:p>
        </w:tc>
        <w:tc>
          <w:tcPr>
            <w:tcW w:w="2055" w:type="dxa"/>
            <w:hideMark/>
          </w:tcPr>
          <w:p w14:paraId="5F2B0E63" w14:textId="1FC13961"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7</w:t>
            </w:r>
          </w:p>
        </w:tc>
        <w:tc>
          <w:tcPr>
            <w:tcW w:w="1050" w:type="dxa"/>
            <w:hideMark/>
          </w:tcPr>
          <w:p w14:paraId="11D3CBCD" w14:textId="16934D3B"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1</w:t>
            </w:r>
            <w:r>
              <w:rPr>
                <w:rFonts w:ascii="Times New Roman" w:hAnsi="Times New Roman"/>
                <w:color w:val="000000"/>
                <w:sz w:val="24"/>
                <w:szCs w:val="24"/>
                <w:lang w:val="ru-RU" w:eastAsia="ru-RU"/>
              </w:rPr>
              <w:t>4,2</w:t>
            </w:r>
          </w:p>
        </w:tc>
        <w:tc>
          <w:tcPr>
            <w:tcW w:w="1245" w:type="dxa"/>
            <w:hideMark/>
          </w:tcPr>
          <w:p w14:paraId="053E372A" w14:textId="7A6C5419"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71,4</w:t>
            </w:r>
          </w:p>
        </w:tc>
        <w:tc>
          <w:tcPr>
            <w:tcW w:w="1230" w:type="dxa"/>
            <w:hideMark/>
          </w:tcPr>
          <w:p w14:paraId="3ED708DF" w14:textId="2904A94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14,2</w:t>
            </w:r>
          </w:p>
        </w:tc>
        <w:tc>
          <w:tcPr>
            <w:tcW w:w="1050" w:type="dxa"/>
            <w:hideMark/>
          </w:tcPr>
          <w:p w14:paraId="5A7C18D8" w14:textId="44DD584E"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980" w:type="dxa"/>
          </w:tcPr>
          <w:p w14:paraId="65D1FB65"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6D06C99C" w14:textId="77777777">
        <w:tc>
          <w:tcPr>
            <w:tcW w:w="5355" w:type="dxa"/>
            <w:hideMark/>
          </w:tcPr>
          <w:p w14:paraId="5CBAC5B8"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3 с.п. Экажево»</w:t>
            </w:r>
          </w:p>
        </w:tc>
        <w:tc>
          <w:tcPr>
            <w:tcW w:w="2055" w:type="dxa"/>
            <w:hideMark/>
          </w:tcPr>
          <w:p w14:paraId="04400328" w14:textId="4A9961B4"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color w:val="000000"/>
                <w:sz w:val="24"/>
                <w:szCs w:val="24"/>
                <w:lang w:val="ru-RU" w:eastAsia="ru-RU"/>
              </w:rPr>
              <w:t xml:space="preserve">              11</w:t>
            </w:r>
          </w:p>
        </w:tc>
        <w:tc>
          <w:tcPr>
            <w:tcW w:w="1050" w:type="dxa"/>
            <w:hideMark/>
          </w:tcPr>
          <w:p w14:paraId="26C5CACF" w14:textId="0C41781F"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27,2</w:t>
            </w:r>
          </w:p>
        </w:tc>
        <w:tc>
          <w:tcPr>
            <w:tcW w:w="1245" w:type="dxa"/>
            <w:hideMark/>
          </w:tcPr>
          <w:p w14:paraId="0D02204C" w14:textId="486C02F5"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54,5</w:t>
            </w:r>
          </w:p>
        </w:tc>
        <w:tc>
          <w:tcPr>
            <w:tcW w:w="1230" w:type="dxa"/>
            <w:hideMark/>
          </w:tcPr>
          <w:p w14:paraId="259DC6D2" w14:textId="6540BCDE"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9</w:t>
            </w:r>
          </w:p>
        </w:tc>
        <w:tc>
          <w:tcPr>
            <w:tcW w:w="1050" w:type="dxa"/>
            <w:hideMark/>
          </w:tcPr>
          <w:p w14:paraId="30E13D82" w14:textId="634CFF90"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9</w:t>
            </w:r>
          </w:p>
        </w:tc>
        <w:tc>
          <w:tcPr>
            <w:tcW w:w="1980" w:type="dxa"/>
          </w:tcPr>
          <w:p w14:paraId="4C016830"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34150765" w14:textId="77777777">
        <w:tc>
          <w:tcPr>
            <w:tcW w:w="5355" w:type="dxa"/>
            <w:hideMark/>
          </w:tcPr>
          <w:p w14:paraId="77C6B3D4"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1 с.п. Яндаре им. А.Т. Хашагульгова»</w:t>
            </w:r>
          </w:p>
        </w:tc>
        <w:tc>
          <w:tcPr>
            <w:tcW w:w="2055" w:type="dxa"/>
            <w:hideMark/>
          </w:tcPr>
          <w:p w14:paraId="1CEDB42C" w14:textId="2C4F51D0"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4</w:t>
            </w:r>
          </w:p>
        </w:tc>
        <w:tc>
          <w:tcPr>
            <w:tcW w:w="1050" w:type="dxa"/>
            <w:hideMark/>
          </w:tcPr>
          <w:p w14:paraId="6625B29B" w14:textId="7C1D1151"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245" w:type="dxa"/>
            <w:hideMark/>
          </w:tcPr>
          <w:p w14:paraId="4F41CE1B" w14:textId="0400B2D1"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25</w:t>
            </w:r>
          </w:p>
        </w:tc>
        <w:tc>
          <w:tcPr>
            <w:tcW w:w="1230" w:type="dxa"/>
            <w:hideMark/>
          </w:tcPr>
          <w:p w14:paraId="2A8CCDEF" w14:textId="74D06314"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2</w:t>
            </w:r>
            <w:r>
              <w:rPr>
                <w:rFonts w:ascii="Times New Roman" w:hAnsi="Times New Roman"/>
                <w:b/>
                <w:bCs/>
                <w:sz w:val="24"/>
                <w:szCs w:val="24"/>
                <w:lang w:val="ru-RU" w:eastAsia="ru-RU"/>
              </w:rPr>
              <w:t>5</w:t>
            </w:r>
          </w:p>
        </w:tc>
        <w:tc>
          <w:tcPr>
            <w:tcW w:w="1050" w:type="dxa"/>
            <w:hideMark/>
          </w:tcPr>
          <w:p w14:paraId="76C5016B" w14:textId="6D97461A"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50</w:t>
            </w:r>
          </w:p>
        </w:tc>
        <w:tc>
          <w:tcPr>
            <w:tcW w:w="1980" w:type="dxa"/>
          </w:tcPr>
          <w:p w14:paraId="7ED45D87"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500BF87A" w14:textId="77777777">
        <w:tc>
          <w:tcPr>
            <w:tcW w:w="5355" w:type="dxa"/>
            <w:hideMark/>
          </w:tcPr>
          <w:p w14:paraId="25C97134"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2 с.п. Яндаре»</w:t>
            </w:r>
          </w:p>
        </w:tc>
        <w:tc>
          <w:tcPr>
            <w:tcW w:w="2055" w:type="dxa"/>
            <w:hideMark/>
          </w:tcPr>
          <w:p w14:paraId="3C08A49E" w14:textId="644E94D1"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15</w:t>
            </w:r>
          </w:p>
        </w:tc>
        <w:tc>
          <w:tcPr>
            <w:tcW w:w="1050" w:type="dxa"/>
            <w:hideMark/>
          </w:tcPr>
          <w:p w14:paraId="32A01B3D" w14:textId="0EB517FE"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245" w:type="dxa"/>
            <w:hideMark/>
          </w:tcPr>
          <w:p w14:paraId="4341C4D5" w14:textId="01E69BE8"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33,3</w:t>
            </w:r>
          </w:p>
        </w:tc>
        <w:tc>
          <w:tcPr>
            <w:tcW w:w="1230" w:type="dxa"/>
            <w:hideMark/>
          </w:tcPr>
          <w:p w14:paraId="4D28F8C5" w14:textId="27D245CE"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60</w:t>
            </w:r>
          </w:p>
        </w:tc>
        <w:tc>
          <w:tcPr>
            <w:tcW w:w="1050" w:type="dxa"/>
            <w:hideMark/>
          </w:tcPr>
          <w:p w14:paraId="37DC6BCB" w14:textId="692CDA88"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6,6</w:t>
            </w:r>
          </w:p>
        </w:tc>
        <w:tc>
          <w:tcPr>
            <w:tcW w:w="1980" w:type="dxa"/>
          </w:tcPr>
          <w:p w14:paraId="1E201680"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0D11189F" w14:textId="77777777">
        <w:tc>
          <w:tcPr>
            <w:tcW w:w="5355" w:type="dxa"/>
            <w:hideMark/>
          </w:tcPr>
          <w:p w14:paraId="76484133"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3 с.п. Яндаре»</w:t>
            </w:r>
          </w:p>
        </w:tc>
        <w:tc>
          <w:tcPr>
            <w:tcW w:w="2055" w:type="dxa"/>
            <w:hideMark/>
          </w:tcPr>
          <w:p w14:paraId="4CFA3C69" w14:textId="30E64BDA"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7</w:t>
            </w:r>
          </w:p>
        </w:tc>
        <w:tc>
          <w:tcPr>
            <w:tcW w:w="1050" w:type="dxa"/>
            <w:hideMark/>
          </w:tcPr>
          <w:p w14:paraId="36EC5DCA" w14:textId="62B571F3"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245" w:type="dxa"/>
            <w:hideMark/>
          </w:tcPr>
          <w:p w14:paraId="24D6D977" w14:textId="6955E2ED"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14,2</w:t>
            </w:r>
          </w:p>
        </w:tc>
        <w:tc>
          <w:tcPr>
            <w:tcW w:w="1230" w:type="dxa"/>
            <w:hideMark/>
          </w:tcPr>
          <w:p w14:paraId="61615DDB" w14:textId="4092FC18"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71,4</w:t>
            </w:r>
          </w:p>
        </w:tc>
        <w:tc>
          <w:tcPr>
            <w:tcW w:w="1050" w:type="dxa"/>
            <w:hideMark/>
          </w:tcPr>
          <w:p w14:paraId="6F5A7A2A" w14:textId="1E614FC4"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color w:val="000000"/>
                <w:sz w:val="24"/>
                <w:szCs w:val="24"/>
                <w:lang w:val="ru-RU" w:eastAsia="ru-RU"/>
              </w:rPr>
              <w:t>14,</w:t>
            </w:r>
            <w:r>
              <w:rPr>
                <w:rFonts w:ascii="Times New Roman" w:hAnsi="Times New Roman"/>
                <w:b/>
                <w:bCs/>
                <w:color w:val="000000"/>
                <w:sz w:val="24"/>
                <w:szCs w:val="24"/>
                <w:lang w:val="ru-RU" w:eastAsia="ru-RU"/>
              </w:rPr>
              <w:t>2</w:t>
            </w:r>
          </w:p>
        </w:tc>
        <w:tc>
          <w:tcPr>
            <w:tcW w:w="1980" w:type="dxa"/>
          </w:tcPr>
          <w:p w14:paraId="7D0D94C4"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19A832DE" w14:textId="77777777">
        <w:tc>
          <w:tcPr>
            <w:tcW w:w="5355" w:type="dxa"/>
            <w:hideMark/>
          </w:tcPr>
          <w:p w14:paraId="63EA3126"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1 с.п. Барсуки»</w:t>
            </w:r>
          </w:p>
        </w:tc>
        <w:tc>
          <w:tcPr>
            <w:tcW w:w="2055" w:type="dxa"/>
            <w:hideMark/>
          </w:tcPr>
          <w:p w14:paraId="2A6C7126" w14:textId="1E85CE95"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21</w:t>
            </w:r>
          </w:p>
        </w:tc>
        <w:tc>
          <w:tcPr>
            <w:tcW w:w="1050" w:type="dxa"/>
            <w:hideMark/>
          </w:tcPr>
          <w:p w14:paraId="1D3D7953" w14:textId="4292FEE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4,7</w:t>
            </w:r>
          </w:p>
        </w:tc>
        <w:tc>
          <w:tcPr>
            <w:tcW w:w="1245" w:type="dxa"/>
            <w:hideMark/>
          </w:tcPr>
          <w:p w14:paraId="5A6439AC" w14:textId="41CF35B2"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33,3</w:t>
            </w:r>
          </w:p>
        </w:tc>
        <w:tc>
          <w:tcPr>
            <w:tcW w:w="1230" w:type="dxa"/>
            <w:hideMark/>
          </w:tcPr>
          <w:p w14:paraId="52055120" w14:textId="418A271E"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42,8</w:t>
            </w:r>
          </w:p>
        </w:tc>
        <w:tc>
          <w:tcPr>
            <w:tcW w:w="1050" w:type="dxa"/>
            <w:hideMark/>
          </w:tcPr>
          <w:p w14:paraId="31062A11" w14:textId="453F0B80"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color w:val="000000"/>
                <w:sz w:val="24"/>
                <w:szCs w:val="24"/>
                <w:lang w:val="ru-RU" w:eastAsia="ru-RU"/>
              </w:rPr>
              <w:t>1</w:t>
            </w:r>
            <w:r>
              <w:rPr>
                <w:rFonts w:ascii="Times New Roman" w:hAnsi="Times New Roman"/>
                <w:b/>
                <w:bCs/>
                <w:color w:val="000000"/>
                <w:sz w:val="24"/>
                <w:szCs w:val="24"/>
                <w:lang w:val="ru-RU" w:eastAsia="ru-RU"/>
              </w:rPr>
              <w:t>9,0</w:t>
            </w:r>
          </w:p>
        </w:tc>
        <w:tc>
          <w:tcPr>
            <w:tcW w:w="1980" w:type="dxa"/>
          </w:tcPr>
          <w:p w14:paraId="5488A82A"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061F2EF4" w14:textId="77777777">
        <w:tc>
          <w:tcPr>
            <w:tcW w:w="5355" w:type="dxa"/>
            <w:hideMark/>
          </w:tcPr>
          <w:p w14:paraId="64B43FCB"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2 с.п. Барсуки»</w:t>
            </w:r>
          </w:p>
        </w:tc>
        <w:tc>
          <w:tcPr>
            <w:tcW w:w="2055" w:type="dxa"/>
            <w:hideMark/>
          </w:tcPr>
          <w:p w14:paraId="72004415" w14:textId="69518DB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10</w:t>
            </w:r>
          </w:p>
        </w:tc>
        <w:tc>
          <w:tcPr>
            <w:tcW w:w="1050" w:type="dxa"/>
            <w:hideMark/>
          </w:tcPr>
          <w:p w14:paraId="0F40C4B4" w14:textId="6E944898"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10</w:t>
            </w:r>
          </w:p>
        </w:tc>
        <w:tc>
          <w:tcPr>
            <w:tcW w:w="1245" w:type="dxa"/>
            <w:hideMark/>
          </w:tcPr>
          <w:p w14:paraId="42C6F699" w14:textId="2C833E34"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50</w:t>
            </w:r>
          </w:p>
        </w:tc>
        <w:tc>
          <w:tcPr>
            <w:tcW w:w="1230" w:type="dxa"/>
            <w:hideMark/>
          </w:tcPr>
          <w:p w14:paraId="65EF10D0" w14:textId="0237359A"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30</w:t>
            </w:r>
          </w:p>
        </w:tc>
        <w:tc>
          <w:tcPr>
            <w:tcW w:w="1050" w:type="dxa"/>
            <w:hideMark/>
          </w:tcPr>
          <w:p w14:paraId="1F64F579" w14:textId="5A77A1F0"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10</w:t>
            </w:r>
          </w:p>
        </w:tc>
        <w:tc>
          <w:tcPr>
            <w:tcW w:w="1980" w:type="dxa"/>
          </w:tcPr>
          <w:p w14:paraId="7F29EABC"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2540EA01" w14:textId="77777777">
        <w:tc>
          <w:tcPr>
            <w:tcW w:w="5355" w:type="dxa"/>
            <w:hideMark/>
          </w:tcPr>
          <w:p w14:paraId="7558F578"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1 с.п. Плиево»</w:t>
            </w:r>
          </w:p>
        </w:tc>
        <w:tc>
          <w:tcPr>
            <w:tcW w:w="2055" w:type="dxa"/>
            <w:hideMark/>
          </w:tcPr>
          <w:p w14:paraId="70CDEA96" w14:textId="145B3DE3"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11</w:t>
            </w:r>
          </w:p>
        </w:tc>
        <w:tc>
          <w:tcPr>
            <w:tcW w:w="1050" w:type="dxa"/>
            <w:hideMark/>
          </w:tcPr>
          <w:p w14:paraId="26AD6F36" w14:textId="02E10C81"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9</w:t>
            </w:r>
          </w:p>
        </w:tc>
        <w:tc>
          <w:tcPr>
            <w:tcW w:w="1245" w:type="dxa"/>
            <w:hideMark/>
          </w:tcPr>
          <w:p w14:paraId="669021B0" w14:textId="139BAB46"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18,1</w:t>
            </w:r>
          </w:p>
        </w:tc>
        <w:tc>
          <w:tcPr>
            <w:tcW w:w="1230" w:type="dxa"/>
            <w:hideMark/>
          </w:tcPr>
          <w:p w14:paraId="42694A2F" w14:textId="543370BA"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45,4</w:t>
            </w:r>
          </w:p>
        </w:tc>
        <w:tc>
          <w:tcPr>
            <w:tcW w:w="1050" w:type="dxa"/>
            <w:hideMark/>
          </w:tcPr>
          <w:p w14:paraId="5C4FC078" w14:textId="2D30E3DD"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27,2</w:t>
            </w:r>
          </w:p>
        </w:tc>
        <w:tc>
          <w:tcPr>
            <w:tcW w:w="1980" w:type="dxa"/>
          </w:tcPr>
          <w:p w14:paraId="7A979BCC"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62322F19" w14:textId="77777777">
        <w:tc>
          <w:tcPr>
            <w:tcW w:w="5355" w:type="dxa"/>
            <w:hideMark/>
          </w:tcPr>
          <w:p w14:paraId="465DFCCF"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2 с.п. Плиево»</w:t>
            </w:r>
          </w:p>
        </w:tc>
        <w:tc>
          <w:tcPr>
            <w:tcW w:w="2055" w:type="dxa"/>
            <w:hideMark/>
          </w:tcPr>
          <w:p w14:paraId="1EB85FE0" w14:textId="7777777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35</w:t>
            </w:r>
          </w:p>
        </w:tc>
        <w:tc>
          <w:tcPr>
            <w:tcW w:w="1050" w:type="dxa"/>
            <w:hideMark/>
          </w:tcPr>
          <w:p w14:paraId="2242E394" w14:textId="7777777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5,7</w:t>
            </w:r>
          </w:p>
        </w:tc>
        <w:tc>
          <w:tcPr>
            <w:tcW w:w="1245" w:type="dxa"/>
            <w:hideMark/>
          </w:tcPr>
          <w:p w14:paraId="7B215803" w14:textId="7777777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65,7</w:t>
            </w:r>
          </w:p>
        </w:tc>
        <w:tc>
          <w:tcPr>
            <w:tcW w:w="1230" w:type="dxa"/>
            <w:hideMark/>
          </w:tcPr>
          <w:p w14:paraId="493A7495" w14:textId="7777777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22,8</w:t>
            </w:r>
          </w:p>
        </w:tc>
        <w:tc>
          <w:tcPr>
            <w:tcW w:w="1050" w:type="dxa"/>
            <w:hideMark/>
          </w:tcPr>
          <w:p w14:paraId="62975DF4" w14:textId="7777777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5,7</w:t>
            </w:r>
          </w:p>
        </w:tc>
        <w:tc>
          <w:tcPr>
            <w:tcW w:w="1980" w:type="dxa"/>
          </w:tcPr>
          <w:p w14:paraId="63FC5412"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62D9F289" w14:textId="77777777">
        <w:tc>
          <w:tcPr>
            <w:tcW w:w="5355" w:type="dxa"/>
            <w:hideMark/>
          </w:tcPr>
          <w:p w14:paraId="3A45B5E3"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3 с.п. Плиево»</w:t>
            </w:r>
          </w:p>
        </w:tc>
        <w:tc>
          <w:tcPr>
            <w:tcW w:w="2055" w:type="dxa"/>
            <w:hideMark/>
          </w:tcPr>
          <w:p w14:paraId="1F5F9D35" w14:textId="1FE83B0C"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22</w:t>
            </w:r>
          </w:p>
        </w:tc>
        <w:tc>
          <w:tcPr>
            <w:tcW w:w="1050" w:type="dxa"/>
            <w:hideMark/>
          </w:tcPr>
          <w:p w14:paraId="321EC8A1" w14:textId="4E9D5F2F"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4,5</w:t>
            </w:r>
          </w:p>
        </w:tc>
        <w:tc>
          <w:tcPr>
            <w:tcW w:w="1245" w:type="dxa"/>
            <w:hideMark/>
          </w:tcPr>
          <w:p w14:paraId="6203A22D" w14:textId="280D145C"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54,5</w:t>
            </w:r>
          </w:p>
        </w:tc>
        <w:tc>
          <w:tcPr>
            <w:tcW w:w="1230" w:type="dxa"/>
            <w:hideMark/>
          </w:tcPr>
          <w:p w14:paraId="40718272" w14:textId="0CAC7FC5"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36,3</w:t>
            </w:r>
          </w:p>
        </w:tc>
        <w:tc>
          <w:tcPr>
            <w:tcW w:w="1050" w:type="dxa"/>
            <w:hideMark/>
          </w:tcPr>
          <w:p w14:paraId="5DA6310B" w14:textId="1D1E3BA5"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4,5</w:t>
            </w:r>
          </w:p>
        </w:tc>
        <w:tc>
          <w:tcPr>
            <w:tcW w:w="1980" w:type="dxa"/>
          </w:tcPr>
          <w:p w14:paraId="4BB466D6" w14:textId="77777777" w:rsidR="00ED502D" w:rsidRDefault="00ED502D">
            <w:pPr>
              <w:spacing w:before="100" w:beforeAutospacing="1" w:after="100" w:afterAutospacing="1" w:line="252" w:lineRule="auto"/>
              <w:rPr>
                <w:rFonts w:ascii="Times New Roman" w:hAnsi="Times New Roman"/>
                <w:sz w:val="24"/>
                <w:szCs w:val="24"/>
                <w:highlight w:val="yellow"/>
                <w:lang w:val="ru-RU" w:eastAsia="ru-RU"/>
              </w:rPr>
            </w:pPr>
          </w:p>
        </w:tc>
      </w:tr>
      <w:tr w:rsidR="00ED502D" w14:paraId="03615F6F" w14:textId="77777777">
        <w:tc>
          <w:tcPr>
            <w:tcW w:w="5355" w:type="dxa"/>
            <w:hideMark/>
          </w:tcPr>
          <w:p w14:paraId="1218EFF0"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«СОШ-детский сад № 2 с.п. Долаково»</w:t>
            </w:r>
          </w:p>
        </w:tc>
        <w:tc>
          <w:tcPr>
            <w:tcW w:w="2055" w:type="dxa"/>
            <w:hideMark/>
          </w:tcPr>
          <w:p w14:paraId="61B995B7" w14:textId="40595399" w:rsidR="00ED502D" w:rsidRDefault="00ED502D">
            <w:pPr>
              <w:spacing w:before="100" w:beforeAutospacing="1" w:after="100" w:afterAutospacing="1" w:line="252" w:lineRule="auto"/>
              <w:jc w:val="center"/>
              <w:rPr>
                <w:rFonts w:ascii="Times New Roman" w:hAnsi="Times New Roman"/>
                <w:sz w:val="24"/>
                <w:szCs w:val="24"/>
                <w:highlight w:val="yellow"/>
                <w:lang w:val="ru-RU" w:eastAsia="ru-RU"/>
              </w:rPr>
            </w:pPr>
            <w:r>
              <w:rPr>
                <w:rFonts w:ascii="Times New Roman" w:hAnsi="Times New Roman"/>
                <w:sz w:val="24"/>
                <w:szCs w:val="24"/>
                <w:lang w:val="ru-RU" w:eastAsia="ru-RU"/>
              </w:rPr>
              <w:t>16</w:t>
            </w:r>
          </w:p>
        </w:tc>
        <w:tc>
          <w:tcPr>
            <w:tcW w:w="1050" w:type="dxa"/>
            <w:hideMark/>
          </w:tcPr>
          <w:p w14:paraId="27B16AEB" w14:textId="74A91B59"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245" w:type="dxa"/>
            <w:hideMark/>
          </w:tcPr>
          <w:p w14:paraId="5C5F8040" w14:textId="49604B29"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12,5</w:t>
            </w:r>
          </w:p>
        </w:tc>
        <w:tc>
          <w:tcPr>
            <w:tcW w:w="1230" w:type="dxa"/>
            <w:hideMark/>
          </w:tcPr>
          <w:p w14:paraId="56C81102" w14:textId="2312910F" w:rsidR="00ED502D" w:rsidRDefault="00ED502D">
            <w:pPr>
              <w:spacing w:before="100" w:beforeAutospacing="1" w:after="100" w:afterAutospacing="1" w:line="252" w:lineRule="auto"/>
              <w:jc w:val="center"/>
              <w:rPr>
                <w:rFonts w:ascii="Times New Roman" w:hAnsi="Times New Roman"/>
                <w:b/>
                <w:bCs/>
                <w:color w:val="000000"/>
                <w:sz w:val="24"/>
                <w:szCs w:val="24"/>
                <w:lang w:val="ru-RU" w:eastAsia="ru-RU"/>
              </w:rPr>
            </w:pPr>
            <w:r>
              <w:rPr>
                <w:rFonts w:ascii="Times New Roman" w:hAnsi="Times New Roman"/>
                <w:b/>
                <w:bCs/>
                <w:color w:val="000000"/>
                <w:sz w:val="24"/>
                <w:szCs w:val="24"/>
                <w:lang w:val="ru-RU" w:eastAsia="ru-RU"/>
              </w:rPr>
              <w:t>43,7</w:t>
            </w:r>
          </w:p>
        </w:tc>
        <w:tc>
          <w:tcPr>
            <w:tcW w:w="1050" w:type="dxa"/>
            <w:hideMark/>
          </w:tcPr>
          <w:p w14:paraId="544159EF" w14:textId="540050F5"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43,7</w:t>
            </w:r>
          </w:p>
        </w:tc>
        <w:tc>
          <w:tcPr>
            <w:tcW w:w="1980" w:type="dxa"/>
          </w:tcPr>
          <w:p w14:paraId="6A24085A"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3D7E623D" w14:textId="77777777">
        <w:tc>
          <w:tcPr>
            <w:tcW w:w="5355" w:type="dxa"/>
            <w:hideMark/>
          </w:tcPr>
          <w:p w14:paraId="4996C6AB"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5 с.п. Экажево»</w:t>
            </w:r>
          </w:p>
        </w:tc>
        <w:tc>
          <w:tcPr>
            <w:tcW w:w="2055" w:type="dxa"/>
            <w:hideMark/>
          </w:tcPr>
          <w:p w14:paraId="38506171" w14:textId="29EF0B66" w:rsidR="00ED502D" w:rsidRDefault="00ED502D">
            <w:pPr>
              <w:spacing w:before="100" w:beforeAutospacing="1" w:after="100" w:afterAutospacing="1" w:line="252" w:lineRule="auto"/>
              <w:jc w:val="center"/>
              <w:rPr>
                <w:rFonts w:ascii="Times New Roman" w:hAnsi="Times New Roman"/>
                <w:sz w:val="24"/>
                <w:szCs w:val="24"/>
                <w:highlight w:val="yellow"/>
                <w:lang w:val="ru-RU" w:eastAsia="ru-RU"/>
              </w:rPr>
            </w:pPr>
            <w:r>
              <w:rPr>
                <w:rFonts w:ascii="Times New Roman" w:hAnsi="Times New Roman"/>
                <w:sz w:val="24"/>
                <w:szCs w:val="24"/>
                <w:lang w:val="ru-RU" w:eastAsia="ru-RU"/>
              </w:rPr>
              <w:t>6</w:t>
            </w:r>
          </w:p>
        </w:tc>
        <w:tc>
          <w:tcPr>
            <w:tcW w:w="1050" w:type="dxa"/>
            <w:hideMark/>
          </w:tcPr>
          <w:p w14:paraId="7EB70549" w14:textId="7777777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0</w:t>
            </w:r>
          </w:p>
        </w:tc>
        <w:tc>
          <w:tcPr>
            <w:tcW w:w="1245" w:type="dxa"/>
            <w:hideMark/>
          </w:tcPr>
          <w:p w14:paraId="4E52CE89" w14:textId="6328706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 xml:space="preserve">      33,3</w:t>
            </w:r>
          </w:p>
        </w:tc>
        <w:tc>
          <w:tcPr>
            <w:tcW w:w="1230" w:type="dxa"/>
            <w:hideMark/>
          </w:tcPr>
          <w:p w14:paraId="59CA31EA" w14:textId="64956857"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color w:val="000000"/>
                <w:sz w:val="24"/>
                <w:szCs w:val="24"/>
                <w:lang w:val="ru-RU" w:eastAsia="ru-RU"/>
              </w:rPr>
              <w:t>33,3</w:t>
            </w:r>
          </w:p>
        </w:tc>
        <w:tc>
          <w:tcPr>
            <w:tcW w:w="1050" w:type="dxa"/>
            <w:hideMark/>
          </w:tcPr>
          <w:p w14:paraId="3CE9B72C" w14:textId="02283C29"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33,3</w:t>
            </w:r>
          </w:p>
        </w:tc>
        <w:tc>
          <w:tcPr>
            <w:tcW w:w="1980" w:type="dxa"/>
          </w:tcPr>
          <w:p w14:paraId="6D24F2AA"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190CA3CA" w14:textId="77777777">
        <w:tc>
          <w:tcPr>
            <w:tcW w:w="5355" w:type="dxa"/>
            <w:hideMark/>
          </w:tcPr>
          <w:p w14:paraId="348B8904"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4 с.п. Экажево»</w:t>
            </w:r>
          </w:p>
        </w:tc>
        <w:tc>
          <w:tcPr>
            <w:tcW w:w="2055" w:type="dxa"/>
            <w:hideMark/>
          </w:tcPr>
          <w:p w14:paraId="68142389" w14:textId="045C45FC" w:rsidR="00ED502D" w:rsidRDefault="00ED502D">
            <w:pPr>
              <w:spacing w:before="100" w:beforeAutospacing="1" w:after="100" w:afterAutospacing="1" w:line="252" w:lineRule="auto"/>
              <w:jc w:val="center"/>
              <w:rPr>
                <w:rFonts w:ascii="Times New Roman" w:hAnsi="Times New Roman"/>
                <w:sz w:val="24"/>
                <w:szCs w:val="24"/>
                <w:highlight w:val="yellow"/>
                <w:lang w:val="ru-RU" w:eastAsia="ru-RU"/>
              </w:rPr>
            </w:pPr>
            <w:r>
              <w:rPr>
                <w:rFonts w:ascii="Times New Roman" w:hAnsi="Times New Roman"/>
                <w:color w:val="000000"/>
                <w:sz w:val="24"/>
                <w:szCs w:val="24"/>
                <w:lang w:val="ru-RU" w:eastAsia="ru-RU"/>
              </w:rPr>
              <w:t>15</w:t>
            </w:r>
          </w:p>
        </w:tc>
        <w:tc>
          <w:tcPr>
            <w:tcW w:w="1050" w:type="dxa"/>
            <w:hideMark/>
          </w:tcPr>
          <w:p w14:paraId="67A42ABD" w14:textId="731613C1"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245" w:type="dxa"/>
            <w:hideMark/>
          </w:tcPr>
          <w:p w14:paraId="20088B0D" w14:textId="63824432"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46,6</w:t>
            </w:r>
          </w:p>
        </w:tc>
        <w:tc>
          <w:tcPr>
            <w:tcW w:w="1230" w:type="dxa"/>
            <w:hideMark/>
          </w:tcPr>
          <w:p w14:paraId="02CB24E7" w14:textId="6CF2EE03"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color w:val="000000"/>
                <w:sz w:val="24"/>
                <w:szCs w:val="24"/>
                <w:lang w:val="ru-RU" w:eastAsia="ru-RU"/>
              </w:rPr>
              <w:t>3</w:t>
            </w:r>
            <w:r>
              <w:rPr>
                <w:rFonts w:ascii="Times New Roman" w:hAnsi="Times New Roman"/>
                <w:b/>
                <w:bCs/>
                <w:color w:val="000000"/>
                <w:sz w:val="24"/>
                <w:szCs w:val="24"/>
                <w:lang w:val="ru-RU" w:eastAsia="ru-RU"/>
              </w:rPr>
              <w:t>3,3</w:t>
            </w:r>
          </w:p>
        </w:tc>
        <w:tc>
          <w:tcPr>
            <w:tcW w:w="1050" w:type="dxa"/>
            <w:hideMark/>
          </w:tcPr>
          <w:p w14:paraId="465367B7" w14:textId="2EC31338"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20</w:t>
            </w:r>
          </w:p>
        </w:tc>
        <w:tc>
          <w:tcPr>
            <w:tcW w:w="1980" w:type="dxa"/>
          </w:tcPr>
          <w:p w14:paraId="08BEC15C"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3EFA6B97" w14:textId="77777777">
        <w:tc>
          <w:tcPr>
            <w:tcW w:w="5355" w:type="dxa"/>
            <w:hideMark/>
          </w:tcPr>
          <w:p w14:paraId="14F44D29"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4 с.п. Кантышево»</w:t>
            </w:r>
          </w:p>
        </w:tc>
        <w:tc>
          <w:tcPr>
            <w:tcW w:w="2055" w:type="dxa"/>
            <w:hideMark/>
          </w:tcPr>
          <w:p w14:paraId="7B40CA06" w14:textId="106FB23A" w:rsidR="00ED502D" w:rsidRDefault="00ED502D">
            <w:pPr>
              <w:spacing w:before="100" w:beforeAutospacing="1" w:after="100" w:afterAutospacing="1" w:line="252" w:lineRule="auto"/>
              <w:jc w:val="center"/>
              <w:rPr>
                <w:rFonts w:ascii="Times New Roman" w:hAnsi="Times New Roman"/>
                <w:sz w:val="24"/>
                <w:szCs w:val="24"/>
                <w:highlight w:val="yellow"/>
                <w:lang w:val="ru-RU" w:eastAsia="ru-RU"/>
              </w:rPr>
            </w:pPr>
            <w:r>
              <w:rPr>
                <w:rFonts w:ascii="Times New Roman" w:hAnsi="Times New Roman"/>
                <w:sz w:val="24"/>
                <w:szCs w:val="24"/>
                <w:lang w:val="ru-RU" w:eastAsia="ru-RU"/>
              </w:rPr>
              <w:t>13</w:t>
            </w:r>
          </w:p>
        </w:tc>
        <w:tc>
          <w:tcPr>
            <w:tcW w:w="1050" w:type="dxa"/>
            <w:hideMark/>
          </w:tcPr>
          <w:p w14:paraId="7F9347DB" w14:textId="4EA09963"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7,6</w:t>
            </w:r>
          </w:p>
        </w:tc>
        <w:tc>
          <w:tcPr>
            <w:tcW w:w="1245" w:type="dxa"/>
            <w:hideMark/>
          </w:tcPr>
          <w:p w14:paraId="50388A2E" w14:textId="278CCAE8"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5</w:t>
            </w:r>
            <w:r>
              <w:rPr>
                <w:rFonts w:ascii="Times New Roman" w:hAnsi="Times New Roman"/>
                <w:sz w:val="24"/>
                <w:szCs w:val="24"/>
                <w:lang w:val="ru-RU" w:eastAsia="ru-RU"/>
              </w:rPr>
              <w:t>3,8</w:t>
            </w:r>
          </w:p>
        </w:tc>
        <w:tc>
          <w:tcPr>
            <w:tcW w:w="1230" w:type="dxa"/>
            <w:hideMark/>
          </w:tcPr>
          <w:p w14:paraId="2419D6A9" w14:textId="1418C3A3"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30,7</w:t>
            </w:r>
          </w:p>
        </w:tc>
        <w:tc>
          <w:tcPr>
            <w:tcW w:w="1050" w:type="dxa"/>
            <w:hideMark/>
          </w:tcPr>
          <w:p w14:paraId="0E4CE3F8" w14:textId="0E393D1D"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7,6</w:t>
            </w:r>
          </w:p>
        </w:tc>
        <w:tc>
          <w:tcPr>
            <w:tcW w:w="1980" w:type="dxa"/>
          </w:tcPr>
          <w:p w14:paraId="36D25B04"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60EB6ABD" w14:textId="77777777">
        <w:tc>
          <w:tcPr>
            <w:tcW w:w="5355" w:type="dxa"/>
            <w:hideMark/>
          </w:tcPr>
          <w:p w14:paraId="27FE501B"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4 с.п. Плиево им. М-С. А. Плиева»</w:t>
            </w:r>
          </w:p>
        </w:tc>
        <w:tc>
          <w:tcPr>
            <w:tcW w:w="2055" w:type="dxa"/>
            <w:hideMark/>
          </w:tcPr>
          <w:p w14:paraId="6253E3E3" w14:textId="5D0FBB1E" w:rsidR="00ED502D" w:rsidRDefault="00ED502D">
            <w:pPr>
              <w:spacing w:before="100" w:beforeAutospacing="1" w:after="100" w:afterAutospacing="1" w:line="252" w:lineRule="auto"/>
              <w:jc w:val="center"/>
              <w:rPr>
                <w:rFonts w:ascii="Times New Roman" w:hAnsi="Times New Roman"/>
                <w:sz w:val="24"/>
                <w:szCs w:val="24"/>
                <w:highlight w:val="yellow"/>
                <w:lang w:val="ru-RU" w:eastAsia="ru-RU"/>
              </w:rPr>
            </w:pPr>
            <w:r>
              <w:rPr>
                <w:rFonts w:ascii="Times New Roman" w:hAnsi="Times New Roman"/>
                <w:sz w:val="24"/>
                <w:szCs w:val="24"/>
                <w:lang w:val="ru-RU" w:eastAsia="ru-RU"/>
              </w:rPr>
              <w:t>12</w:t>
            </w:r>
          </w:p>
        </w:tc>
        <w:tc>
          <w:tcPr>
            <w:tcW w:w="1050" w:type="dxa"/>
            <w:hideMark/>
          </w:tcPr>
          <w:p w14:paraId="475A71A0" w14:textId="18649215"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8,3</w:t>
            </w:r>
          </w:p>
        </w:tc>
        <w:tc>
          <w:tcPr>
            <w:tcW w:w="1245" w:type="dxa"/>
            <w:hideMark/>
          </w:tcPr>
          <w:p w14:paraId="73C5F21F" w14:textId="2394F88D"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33,3</w:t>
            </w:r>
          </w:p>
        </w:tc>
        <w:tc>
          <w:tcPr>
            <w:tcW w:w="1230" w:type="dxa"/>
            <w:hideMark/>
          </w:tcPr>
          <w:p w14:paraId="0BE677CA" w14:textId="45AAA7FE"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25</w:t>
            </w:r>
          </w:p>
        </w:tc>
        <w:tc>
          <w:tcPr>
            <w:tcW w:w="1050" w:type="dxa"/>
            <w:hideMark/>
          </w:tcPr>
          <w:p w14:paraId="238E42D9" w14:textId="419D0F69"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color w:val="000000"/>
                <w:sz w:val="24"/>
                <w:szCs w:val="24"/>
                <w:lang w:val="ru-RU" w:eastAsia="ru-RU"/>
              </w:rPr>
              <w:t>33,3</w:t>
            </w:r>
          </w:p>
        </w:tc>
        <w:tc>
          <w:tcPr>
            <w:tcW w:w="1980" w:type="dxa"/>
          </w:tcPr>
          <w:p w14:paraId="23A736BB"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1BF0CD3F" w14:textId="77777777">
        <w:tc>
          <w:tcPr>
            <w:tcW w:w="5355" w:type="dxa"/>
            <w:hideMark/>
          </w:tcPr>
          <w:p w14:paraId="426AC773"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4 с.п. Яндаре»</w:t>
            </w:r>
          </w:p>
        </w:tc>
        <w:tc>
          <w:tcPr>
            <w:tcW w:w="2055" w:type="dxa"/>
            <w:hideMark/>
          </w:tcPr>
          <w:p w14:paraId="15726B1C" w14:textId="0EE25659" w:rsidR="00ED502D" w:rsidRDefault="00ED502D">
            <w:pPr>
              <w:spacing w:before="100" w:beforeAutospacing="1" w:after="100" w:afterAutospacing="1" w:line="252" w:lineRule="auto"/>
              <w:jc w:val="center"/>
              <w:rPr>
                <w:rFonts w:ascii="Times New Roman" w:hAnsi="Times New Roman"/>
                <w:sz w:val="24"/>
                <w:szCs w:val="24"/>
                <w:highlight w:val="yellow"/>
                <w:lang w:val="ru-RU" w:eastAsia="ru-RU"/>
              </w:rPr>
            </w:pPr>
            <w:r>
              <w:rPr>
                <w:rFonts w:ascii="Times New Roman" w:hAnsi="Times New Roman"/>
                <w:sz w:val="24"/>
                <w:szCs w:val="24"/>
                <w:lang w:val="ru-RU" w:eastAsia="ru-RU"/>
              </w:rPr>
              <w:t>5</w:t>
            </w:r>
          </w:p>
        </w:tc>
        <w:tc>
          <w:tcPr>
            <w:tcW w:w="1050" w:type="dxa"/>
            <w:hideMark/>
          </w:tcPr>
          <w:p w14:paraId="6183CCF7" w14:textId="4A7B7821"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0</w:t>
            </w:r>
          </w:p>
        </w:tc>
        <w:tc>
          <w:tcPr>
            <w:tcW w:w="1245" w:type="dxa"/>
            <w:hideMark/>
          </w:tcPr>
          <w:p w14:paraId="185AF7A0" w14:textId="3C4FDEF2"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60</w:t>
            </w:r>
          </w:p>
        </w:tc>
        <w:tc>
          <w:tcPr>
            <w:tcW w:w="1230" w:type="dxa"/>
            <w:hideMark/>
          </w:tcPr>
          <w:p w14:paraId="74DA6B12" w14:textId="72E75E7A"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40</w:t>
            </w:r>
          </w:p>
        </w:tc>
        <w:tc>
          <w:tcPr>
            <w:tcW w:w="1050" w:type="dxa"/>
            <w:hideMark/>
          </w:tcPr>
          <w:p w14:paraId="7A4A8959" w14:textId="31206D06"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0</w:t>
            </w:r>
          </w:p>
        </w:tc>
        <w:tc>
          <w:tcPr>
            <w:tcW w:w="1980" w:type="dxa"/>
          </w:tcPr>
          <w:p w14:paraId="18840642"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44F96CB1" w14:textId="77777777">
        <w:tc>
          <w:tcPr>
            <w:tcW w:w="5355" w:type="dxa"/>
            <w:hideMark/>
          </w:tcPr>
          <w:p w14:paraId="7FFEB75C"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ГАОУ «Лицей-центр одаренных детей «Олимп»»</w:t>
            </w:r>
          </w:p>
        </w:tc>
        <w:tc>
          <w:tcPr>
            <w:tcW w:w="2055" w:type="dxa"/>
            <w:hideMark/>
          </w:tcPr>
          <w:p w14:paraId="69CD3D94" w14:textId="6AC1F0EB" w:rsidR="00ED502D" w:rsidRDefault="00ED502D">
            <w:pPr>
              <w:spacing w:before="100" w:beforeAutospacing="1" w:after="100" w:afterAutospacing="1" w:line="252" w:lineRule="auto"/>
              <w:jc w:val="center"/>
              <w:rPr>
                <w:rFonts w:ascii="Times New Roman" w:hAnsi="Times New Roman"/>
                <w:sz w:val="24"/>
                <w:szCs w:val="24"/>
                <w:highlight w:val="yellow"/>
                <w:lang w:val="ru-RU" w:eastAsia="ru-RU"/>
              </w:rPr>
            </w:pPr>
            <w:r>
              <w:rPr>
                <w:rFonts w:ascii="Times New Roman" w:hAnsi="Times New Roman"/>
                <w:color w:val="000000"/>
                <w:sz w:val="24"/>
                <w:szCs w:val="24"/>
                <w:lang w:val="ru-RU" w:eastAsia="ru-RU"/>
              </w:rPr>
              <w:t>10</w:t>
            </w:r>
          </w:p>
        </w:tc>
        <w:tc>
          <w:tcPr>
            <w:tcW w:w="1050" w:type="dxa"/>
            <w:hideMark/>
          </w:tcPr>
          <w:p w14:paraId="01C04C08" w14:textId="3B150FAA"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245" w:type="dxa"/>
            <w:hideMark/>
          </w:tcPr>
          <w:p w14:paraId="49318CA6" w14:textId="460E726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80</w:t>
            </w:r>
          </w:p>
        </w:tc>
        <w:tc>
          <w:tcPr>
            <w:tcW w:w="1230" w:type="dxa"/>
            <w:hideMark/>
          </w:tcPr>
          <w:p w14:paraId="0CED8990" w14:textId="62BFE51C"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2</w:t>
            </w:r>
            <w:r>
              <w:rPr>
                <w:rFonts w:ascii="Times New Roman" w:hAnsi="Times New Roman"/>
                <w:sz w:val="24"/>
                <w:szCs w:val="24"/>
                <w:lang w:val="ru-RU" w:eastAsia="ru-RU"/>
              </w:rPr>
              <w:t>0</w:t>
            </w:r>
          </w:p>
        </w:tc>
        <w:tc>
          <w:tcPr>
            <w:tcW w:w="1050" w:type="dxa"/>
            <w:hideMark/>
          </w:tcPr>
          <w:p w14:paraId="0FC307D9" w14:textId="06109996"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980" w:type="dxa"/>
          </w:tcPr>
          <w:p w14:paraId="4810BB97"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6EC3B799" w14:textId="77777777">
        <w:tc>
          <w:tcPr>
            <w:tcW w:w="5355" w:type="dxa"/>
            <w:hideMark/>
          </w:tcPr>
          <w:p w14:paraId="380122C1"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3 с.п. Долаково»</w:t>
            </w:r>
          </w:p>
        </w:tc>
        <w:tc>
          <w:tcPr>
            <w:tcW w:w="2055" w:type="dxa"/>
            <w:hideMark/>
          </w:tcPr>
          <w:p w14:paraId="1E9F27F9" w14:textId="660E3E55" w:rsidR="00ED502D" w:rsidRDefault="00ED502D">
            <w:pPr>
              <w:spacing w:before="100" w:beforeAutospacing="1" w:after="100" w:afterAutospacing="1" w:line="252" w:lineRule="auto"/>
              <w:jc w:val="center"/>
              <w:rPr>
                <w:rFonts w:ascii="Times New Roman" w:hAnsi="Times New Roman"/>
                <w:sz w:val="24"/>
                <w:szCs w:val="24"/>
                <w:highlight w:val="yellow"/>
                <w:lang w:val="ru-RU" w:eastAsia="ru-RU"/>
              </w:rPr>
            </w:pPr>
            <w:r>
              <w:rPr>
                <w:rFonts w:ascii="Times New Roman" w:hAnsi="Times New Roman"/>
                <w:sz w:val="24"/>
                <w:szCs w:val="24"/>
                <w:lang w:val="ru-RU" w:eastAsia="ru-RU"/>
              </w:rPr>
              <w:t>12</w:t>
            </w:r>
          </w:p>
        </w:tc>
        <w:tc>
          <w:tcPr>
            <w:tcW w:w="1050" w:type="dxa"/>
            <w:hideMark/>
          </w:tcPr>
          <w:p w14:paraId="5ACD3779" w14:textId="0B614324"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1</w:t>
            </w:r>
            <w:r>
              <w:rPr>
                <w:rFonts w:ascii="Times New Roman" w:hAnsi="Times New Roman"/>
                <w:color w:val="000000"/>
                <w:sz w:val="24"/>
                <w:szCs w:val="24"/>
                <w:lang w:val="ru-RU" w:eastAsia="ru-RU"/>
              </w:rPr>
              <w:t>6,6</w:t>
            </w:r>
          </w:p>
        </w:tc>
        <w:tc>
          <w:tcPr>
            <w:tcW w:w="1245" w:type="dxa"/>
            <w:hideMark/>
          </w:tcPr>
          <w:p w14:paraId="0DD609C2" w14:textId="14EAD552"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41,6</w:t>
            </w:r>
          </w:p>
        </w:tc>
        <w:tc>
          <w:tcPr>
            <w:tcW w:w="1230" w:type="dxa"/>
            <w:hideMark/>
          </w:tcPr>
          <w:p w14:paraId="6741010F" w14:textId="5E7AA50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41,6</w:t>
            </w:r>
          </w:p>
        </w:tc>
        <w:tc>
          <w:tcPr>
            <w:tcW w:w="1050" w:type="dxa"/>
            <w:hideMark/>
          </w:tcPr>
          <w:p w14:paraId="43D29562" w14:textId="0C42B67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0</w:t>
            </w:r>
          </w:p>
        </w:tc>
        <w:tc>
          <w:tcPr>
            <w:tcW w:w="1980" w:type="dxa"/>
          </w:tcPr>
          <w:p w14:paraId="00B9B0E3"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79E2B960" w14:textId="77777777">
        <w:tc>
          <w:tcPr>
            <w:tcW w:w="5355" w:type="dxa"/>
            <w:hideMark/>
          </w:tcPr>
          <w:p w14:paraId="2E102B0B" w14:textId="2178CB56"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 xml:space="preserve">ГБОУ «СОШ № 3 с.п. Барсуки им. </w:t>
            </w:r>
            <w:r>
              <w:rPr>
                <w:rFonts w:ascii="Times New Roman" w:hAnsi="Times New Roman"/>
                <w:sz w:val="24"/>
                <w:szCs w:val="24"/>
                <w:lang w:val="ru-RU" w:eastAsia="ru-RU"/>
              </w:rPr>
              <w:t>Б. Х.</w:t>
            </w:r>
            <w:r>
              <w:rPr>
                <w:rFonts w:ascii="Times New Roman" w:hAnsi="Times New Roman"/>
                <w:sz w:val="24"/>
                <w:szCs w:val="24"/>
                <w:lang w:val="ru-RU" w:eastAsia="ru-RU"/>
              </w:rPr>
              <w:t xml:space="preserve"> Зязикова»</w:t>
            </w:r>
          </w:p>
        </w:tc>
        <w:tc>
          <w:tcPr>
            <w:tcW w:w="2055" w:type="dxa"/>
            <w:hideMark/>
          </w:tcPr>
          <w:p w14:paraId="3D5006C9" w14:textId="61162341" w:rsidR="00ED502D" w:rsidRDefault="00ED502D">
            <w:pPr>
              <w:spacing w:before="100" w:beforeAutospacing="1" w:after="100" w:afterAutospacing="1" w:line="252" w:lineRule="auto"/>
              <w:jc w:val="center"/>
              <w:rPr>
                <w:rFonts w:ascii="Times New Roman" w:hAnsi="Times New Roman"/>
                <w:sz w:val="24"/>
                <w:szCs w:val="24"/>
                <w:highlight w:val="yellow"/>
                <w:lang w:val="ru-RU" w:eastAsia="ru-RU"/>
              </w:rPr>
            </w:pPr>
            <w:r>
              <w:rPr>
                <w:rFonts w:ascii="Times New Roman" w:hAnsi="Times New Roman"/>
                <w:color w:val="000000"/>
                <w:sz w:val="24"/>
                <w:szCs w:val="24"/>
                <w:lang w:val="ru-RU" w:eastAsia="ru-RU"/>
              </w:rPr>
              <w:t>12</w:t>
            </w:r>
          </w:p>
        </w:tc>
        <w:tc>
          <w:tcPr>
            <w:tcW w:w="1050" w:type="dxa"/>
            <w:hideMark/>
          </w:tcPr>
          <w:p w14:paraId="422112EE" w14:textId="54F4D3C1"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245" w:type="dxa"/>
            <w:hideMark/>
          </w:tcPr>
          <w:p w14:paraId="09DFF9FF" w14:textId="2662F04B"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7</w:t>
            </w:r>
            <w:r>
              <w:rPr>
                <w:rFonts w:ascii="Times New Roman" w:hAnsi="Times New Roman"/>
                <w:sz w:val="24"/>
                <w:szCs w:val="24"/>
                <w:lang w:val="ru-RU" w:eastAsia="ru-RU"/>
              </w:rPr>
              <w:t>5</w:t>
            </w:r>
          </w:p>
        </w:tc>
        <w:tc>
          <w:tcPr>
            <w:tcW w:w="1230" w:type="dxa"/>
            <w:hideMark/>
          </w:tcPr>
          <w:p w14:paraId="708674B0" w14:textId="7CDCFB13"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25</w:t>
            </w:r>
          </w:p>
        </w:tc>
        <w:tc>
          <w:tcPr>
            <w:tcW w:w="1050" w:type="dxa"/>
            <w:hideMark/>
          </w:tcPr>
          <w:p w14:paraId="713787F5" w14:textId="080D616C"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980" w:type="dxa"/>
          </w:tcPr>
          <w:p w14:paraId="7A67C44D"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25AA50BF" w14:textId="77777777">
        <w:tc>
          <w:tcPr>
            <w:tcW w:w="5355" w:type="dxa"/>
            <w:hideMark/>
          </w:tcPr>
          <w:p w14:paraId="09EE9E60"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с.п. Алкун»</w:t>
            </w:r>
          </w:p>
        </w:tc>
        <w:tc>
          <w:tcPr>
            <w:tcW w:w="2055" w:type="dxa"/>
            <w:hideMark/>
          </w:tcPr>
          <w:p w14:paraId="223E7E27" w14:textId="38E9C9A6"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4</w:t>
            </w:r>
          </w:p>
        </w:tc>
        <w:tc>
          <w:tcPr>
            <w:tcW w:w="1050" w:type="dxa"/>
            <w:hideMark/>
          </w:tcPr>
          <w:p w14:paraId="527A5743" w14:textId="7777777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245" w:type="dxa"/>
            <w:hideMark/>
          </w:tcPr>
          <w:p w14:paraId="3A728EEA" w14:textId="7777777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50</w:t>
            </w:r>
          </w:p>
        </w:tc>
        <w:tc>
          <w:tcPr>
            <w:tcW w:w="1230" w:type="dxa"/>
            <w:hideMark/>
          </w:tcPr>
          <w:p w14:paraId="57E17E39" w14:textId="44991107"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25</w:t>
            </w:r>
          </w:p>
        </w:tc>
        <w:tc>
          <w:tcPr>
            <w:tcW w:w="1050" w:type="dxa"/>
            <w:hideMark/>
          </w:tcPr>
          <w:p w14:paraId="00B43B09" w14:textId="4316DE44"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25</w:t>
            </w:r>
          </w:p>
        </w:tc>
        <w:tc>
          <w:tcPr>
            <w:tcW w:w="1980" w:type="dxa"/>
          </w:tcPr>
          <w:p w14:paraId="1D497215"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3CEF1A70" w14:textId="77777777">
        <w:tc>
          <w:tcPr>
            <w:tcW w:w="5355" w:type="dxa"/>
            <w:hideMark/>
          </w:tcPr>
          <w:p w14:paraId="11E86873"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с.п. Алхасты»</w:t>
            </w:r>
          </w:p>
        </w:tc>
        <w:tc>
          <w:tcPr>
            <w:tcW w:w="2055" w:type="dxa"/>
            <w:hideMark/>
          </w:tcPr>
          <w:p w14:paraId="1BFBB053" w14:textId="11E08BA3"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20</w:t>
            </w:r>
          </w:p>
        </w:tc>
        <w:tc>
          <w:tcPr>
            <w:tcW w:w="1050" w:type="dxa"/>
            <w:hideMark/>
          </w:tcPr>
          <w:p w14:paraId="21A82640" w14:textId="7FDCF4A2"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10</w:t>
            </w:r>
          </w:p>
        </w:tc>
        <w:tc>
          <w:tcPr>
            <w:tcW w:w="1245" w:type="dxa"/>
            <w:hideMark/>
          </w:tcPr>
          <w:p w14:paraId="4AD02906" w14:textId="0F30DBF1"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5</w:t>
            </w:r>
            <w:r>
              <w:rPr>
                <w:rFonts w:ascii="Times New Roman" w:hAnsi="Times New Roman"/>
                <w:sz w:val="24"/>
                <w:szCs w:val="24"/>
                <w:lang w:val="ru-RU" w:eastAsia="ru-RU"/>
              </w:rPr>
              <w:t>0</w:t>
            </w:r>
          </w:p>
        </w:tc>
        <w:tc>
          <w:tcPr>
            <w:tcW w:w="1230" w:type="dxa"/>
            <w:hideMark/>
          </w:tcPr>
          <w:p w14:paraId="2EC29D1D" w14:textId="7443F69F"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35</w:t>
            </w:r>
          </w:p>
        </w:tc>
        <w:tc>
          <w:tcPr>
            <w:tcW w:w="1050" w:type="dxa"/>
            <w:hideMark/>
          </w:tcPr>
          <w:p w14:paraId="7B124017" w14:textId="69FFF658"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5</w:t>
            </w:r>
          </w:p>
        </w:tc>
        <w:tc>
          <w:tcPr>
            <w:tcW w:w="1980" w:type="dxa"/>
          </w:tcPr>
          <w:p w14:paraId="0631BB67"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4479928C" w14:textId="77777777">
        <w:tc>
          <w:tcPr>
            <w:tcW w:w="5355" w:type="dxa"/>
            <w:hideMark/>
          </w:tcPr>
          <w:p w14:paraId="3BD6011F"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с.п. Аршты»</w:t>
            </w:r>
          </w:p>
        </w:tc>
        <w:tc>
          <w:tcPr>
            <w:tcW w:w="2055" w:type="dxa"/>
            <w:hideMark/>
          </w:tcPr>
          <w:p w14:paraId="1BF5D236" w14:textId="6F33123F"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4</w:t>
            </w:r>
          </w:p>
        </w:tc>
        <w:tc>
          <w:tcPr>
            <w:tcW w:w="1050" w:type="dxa"/>
            <w:hideMark/>
          </w:tcPr>
          <w:p w14:paraId="408E3430" w14:textId="40FB18F3"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25</w:t>
            </w:r>
          </w:p>
        </w:tc>
        <w:tc>
          <w:tcPr>
            <w:tcW w:w="1245" w:type="dxa"/>
            <w:hideMark/>
          </w:tcPr>
          <w:p w14:paraId="2A74F5B9" w14:textId="50487F6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25</w:t>
            </w:r>
          </w:p>
        </w:tc>
        <w:tc>
          <w:tcPr>
            <w:tcW w:w="1230" w:type="dxa"/>
            <w:hideMark/>
          </w:tcPr>
          <w:p w14:paraId="64037D57" w14:textId="1CEFA9D1"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50</w:t>
            </w:r>
          </w:p>
        </w:tc>
        <w:tc>
          <w:tcPr>
            <w:tcW w:w="1050" w:type="dxa"/>
            <w:hideMark/>
          </w:tcPr>
          <w:p w14:paraId="74EC6937" w14:textId="5729B1BB"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0</w:t>
            </w:r>
          </w:p>
        </w:tc>
        <w:tc>
          <w:tcPr>
            <w:tcW w:w="1980" w:type="dxa"/>
          </w:tcPr>
          <w:p w14:paraId="2C8D516D"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7D8E37EE" w14:textId="77777777">
        <w:tc>
          <w:tcPr>
            <w:tcW w:w="5355" w:type="dxa"/>
            <w:hideMark/>
          </w:tcPr>
          <w:p w14:paraId="06F7D76F"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lastRenderedPageBreak/>
              <w:t>ГБОУ «СОШ № 1 с.п. Галашки»</w:t>
            </w:r>
          </w:p>
        </w:tc>
        <w:tc>
          <w:tcPr>
            <w:tcW w:w="2055" w:type="dxa"/>
            <w:hideMark/>
          </w:tcPr>
          <w:p w14:paraId="6D10773E" w14:textId="5D7C57E6"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7</w:t>
            </w:r>
          </w:p>
        </w:tc>
        <w:tc>
          <w:tcPr>
            <w:tcW w:w="1050" w:type="dxa"/>
            <w:hideMark/>
          </w:tcPr>
          <w:p w14:paraId="2BBB6F06" w14:textId="090B73F6"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14,2</w:t>
            </w:r>
          </w:p>
        </w:tc>
        <w:tc>
          <w:tcPr>
            <w:tcW w:w="1245" w:type="dxa"/>
            <w:hideMark/>
          </w:tcPr>
          <w:p w14:paraId="509F096D" w14:textId="7D4E9B5F"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42,8</w:t>
            </w:r>
          </w:p>
        </w:tc>
        <w:tc>
          <w:tcPr>
            <w:tcW w:w="1230" w:type="dxa"/>
            <w:hideMark/>
          </w:tcPr>
          <w:p w14:paraId="0039890C" w14:textId="43421E94"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42,8</w:t>
            </w:r>
          </w:p>
        </w:tc>
        <w:tc>
          <w:tcPr>
            <w:tcW w:w="1050" w:type="dxa"/>
            <w:hideMark/>
          </w:tcPr>
          <w:p w14:paraId="3A4B3ACC" w14:textId="7ACC71F9"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980" w:type="dxa"/>
          </w:tcPr>
          <w:p w14:paraId="731B68BE"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17D9D80D" w14:textId="77777777">
        <w:tc>
          <w:tcPr>
            <w:tcW w:w="5355" w:type="dxa"/>
            <w:hideMark/>
          </w:tcPr>
          <w:p w14:paraId="5404AFDA"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2 с.п. Галашки»</w:t>
            </w:r>
          </w:p>
        </w:tc>
        <w:tc>
          <w:tcPr>
            <w:tcW w:w="2055" w:type="dxa"/>
            <w:hideMark/>
          </w:tcPr>
          <w:p w14:paraId="52DB2AEA" w14:textId="69903AC2"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12</w:t>
            </w:r>
          </w:p>
        </w:tc>
        <w:tc>
          <w:tcPr>
            <w:tcW w:w="1050" w:type="dxa"/>
            <w:hideMark/>
          </w:tcPr>
          <w:p w14:paraId="3D0A425A" w14:textId="6EB575B9"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8,3</w:t>
            </w:r>
          </w:p>
        </w:tc>
        <w:tc>
          <w:tcPr>
            <w:tcW w:w="1245" w:type="dxa"/>
            <w:hideMark/>
          </w:tcPr>
          <w:p w14:paraId="4DA04D63" w14:textId="3F7790A8"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50</w:t>
            </w:r>
          </w:p>
        </w:tc>
        <w:tc>
          <w:tcPr>
            <w:tcW w:w="1230" w:type="dxa"/>
            <w:hideMark/>
          </w:tcPr>
          <w:p w14:paraId="19C5AEE0" w14:textId="6A765F7B"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25</w:t>
            </w:r>
          </w:p>
        </w:tc>
        <w:tc>
          <w:tcPr>
            <w:tcW w:w="1050" w:type="dxa"/>
            <w:hideMark/>
          </w:tcPr>
          <w:p w14:paraId="4FD28E08" w14:textId="49233140"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1</w:t>
            </w:r>
            <w:r>
              <w:rPr>
                <w:rFonts w:ascii="Times New Roman" w:hAnsi="Times New Roman"/>
                <w:sz w:val="24"/>
                <w:szCs w:val="24"/>
                <w:lang w:val="ru-RU" w:eastAsia="ru-RU"/>
              </w:rPr>
              <w:t>6,6</w:t>
            </w:r>
          </w:p>
        </w:tc>
        <w:tc>
          <w:tcPr>
            <w:tcW w:w="1980" w:type="dxa"/>
          </w:tcPr>
          <w:p w14:paraId="5B9FADC2"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5F5D9DD2" w14:textId="77777777">
        <w:tc>
          <w:tcPr>
            <w:tcW w:w="5355" w:type="dxa"/>
            <w:hideMark/>
          </w:tcPr>
          <w:p w14:paraId="1B4225C5"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с.п. Мужичи»</w:t>
            </w:r>
          </w:p>
        </w:tc>
        <w:tc>
          <w:tcPr>
            <w:tcW w:w="2055" w:type="dxa"/>
            <w:hideMark/>
          </w:tcPr>
          <w:p w14:paraId="53AFAF23" w14:textId="53E6113B"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9</w:t>
            </w:r>
          </w:p>
        </w:tc>
        <w:tc>
          <w:tcPr>
            <w:tcW w:w="1050" w:type="dxa"/>
            <w:hideMark/>
          </w:tcPr>
          <w:p w14:paraId="15DEB0E0" w14:textId="0C53A65A"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11,1</w:t>
            </w:r>
          </w:p>
        </w:tc>
        <w:tc>
          <w:tcPr>
            <w:tcW w:w="1245" w:type="dxa"/>
            <w:hideMark/>
          </w:tcPr>
          <w:p w14:paraId="1B344F14" w14:textId="2E5DF60C"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44,4</w:t>
            </w:r>
          </w:p>
        </w:tc>
        <w:tc>
          <w:tcPr>
            <w:tcW w:w="1230" w:type="dxa"/>
            <w:hideMark/>
          </w:tcPr>
          <w:p w14:paraId="40CA739A" w14:textId="1537241E"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2</w:t>
            </w:r>
            <w:r>
              <w:rPr>
                <w:rFonts w:ascii="Times New Roman" w:hAnsi="Times New Roman"/>
                <w:color w:val="000000"/>
                <w:sz w:val="24"/>
                <w:szCs w:val="24"/>
                <w:lang w:val="ru-RU" w:eastAsia="ru-RU"/>
              </w:rPr>
              <w:t>2,2</w:t>
            </w:r>
          </w:p>
        </w:tc>
        <w:tc>
          <w:tcPr>
            <w:tcW w:w="1050" w:type="dxa"/>
            <w:hideMark/>
          </w:tcPr>
          <w:p w14:paraId="31C1C3C5" w14:textId="0EBFF70A"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22,2</w:t>
            </w:r>
          </w:p>
        </w:tc>
        <w:tc>
          <w:tcPr>
            <w:tcW w:w="1980" w:type="dxa"/>
          </w:tcPr>
          <w:p w14:paraId="71803AD3"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1536726F" w14:textId="77777777">
        <w:tc>
          <w:tcPr>
            <w:tcW w:w="5355" w:type="dxa"/>
            <w:hideMark/>
          </w:tcPr>
          <w:p w14:paraId="257C7428" w14:textId="77777777" w:rsidR="00ED502D" w:rsidRDefault="00ED502D">
            <w:pPr>
              <w:spacing w:before="100" w:beforeAutospacing="1" w:after="100" w:afterAutospacing="1" w:line="252" w:lineRule="auto"/>
              <w:rPr>
                <w:rFonts w:ascii="Times New Roman" w:hAnsi="Times New Roman"/>
                <w:sz w:val="24"/>
                <w:szCs w:val="24"/>
                <w:lang w:val="ru-RU" w:eastAsia="ru-RU"/>
              </w:rPr>
            </w:pPr>
            <w:bookmarkStart w:id="0" w:name="_Hlk124711006"/>
            <w:r>
              <w:rPr>
                <w:rFonts w:ascii="Times New Roman" w:hAnsi="Times New Roman"/>
                <w:sz w:val="24"/>
                <w:szCs w:val="24"/>
                <w:lang w:val="ru-RU" w:eastAsia="ru-RU"/>
              </w:rPr>
              <w:t>ГБОУ «СОШ № 1 с.п. Нестеровское»</w:t>
            </w:r>
            <w:bookmarkEnd w:id="0"/>
          </w:p>
        </w:tc>
        <w:tc>
          <w:tcPr>
            <w:tcW w:w="2055" w:type="dxa"/>
            <w:hideMark/>
          </w:tcPr>
          <w:p w14:paraId="3280E777" w14:textId="0E658AFD"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30</w:t>
            </w:r>
          </w:p>
        </w:tc>
        <w:tc>
          <w:tcPr>
            <w:tcW w:w="1050" w:type="dxa"/>
            <w:hideMark/>
          </w:tcPr>
          <w:p w14:paraId="163C9E45" w14:textId="586A3369"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245" w:type="dxa"/>
            <w:hideMark/>
          </w:tcPr>
          <w:p w14:paraId="2E906EF8" w14:textId="4C49CE0B"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66,6</w:t>
            </w:r>
          </w:p>
        </w:tc>
        <w:tc>
          <w:tcPr>
            <w:tcW w:w="1230" w:type="dxa"/>
            <w:hideMark/>
          </w:tcPr>
          <w:p w14:paraId="75FDF8E1" w14:textId="35372758"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3</w:t>
            </w:r>
            <w:r>
              <w:rPr>
                <w:rFonts w:ascii="Times New Roman" w:hAnsi="Times New Roman"/>
                <w:color w:val="000000"/>
                <w:sz w:val="24"/>
                <w:szCs w:val="24"/>
                <w:lang w:val="ru-RU" w:eastAsia="ru-RU"/>
              </w:rPr>
              <w:t>0</w:t>
            </w:r>
          </w:p>
        </w:tc>
        <w:tc>
          <w:tcPr>
            <w:tcW w:w="1050" w:type="dxa"/>
            <w:hideMark/>
          </w:tcPr>
          <w:p w14:paraId="2B41D94F" w14:textId="21C49D49"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3,3</w:t>
            </w:r>
          </w:p>
        </w:tc>
        <w:tc>
          <w:tcPr>
            <w:tcW w:w="1980" w:type="dxa"/>
          </w:tcPr>
          <w:p w14:paraId="183A720F"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752DCD73" w14:textId="77777777">
        <w:tc>
          <w:tcPr>
            <w:tcW w:w="5355" w:type="dxa"/>
            <w:hideMark/>
          </w:tcPr>
          <w:p w14:paraId="64D0BCA7"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2 с.п. Нестеровское»</w:t>
            </w:r>
          </w:p>
        </w:tc>
        <w:tc>
          <w:tcPr>
            <w:tcW w:w="2055" w:type="dxa"/>
            <w:hideMark/>
          </w:tcPr>
          <w:p w14:paraId="36E23294" w14:textId="2DA9BAB4"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15</w:t>
            </w:r>
          </w:p>
        </w:tc>
        <w:tc>
          <w:tcPr>
            <w:tcW w:w="1050" w:type="dxa"/>
            <w:hideMark/>
          </w:tcPr>
          <w:p w14:paraId="1EBB1E6D" w14:textId="4C535E90"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6,6</w:t>
            </w:r>
          </w:p>
        </w:tc>
        <w:tc>
          <w:tcPr>
            <w:tcW w:w="1245" w:type="dxa"/>
            <w:hideMark/>
          </w:tcPr>
          <w:p w14:paraId="0B8AFA17" w14:textId="0432062B"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5</w:t>
            </w:r>
            <w:r>
              <w:rPr>
                <w:rFonts w:ascii="Times New Roman" w:hAnsi="Times New Roman"/>
                <w:sz w:val="24"/>
                <w:szCs w:val="24"/>
                <w:lang w:val="ru-RU" w:eastAsia="ru-RU"/>
              </w:rPr>
              <w:t>3,3</w:t>
            </w:r>
          </w:p>
        </w:tc>
        <w:tc>
          <w:tcPr>
            <w:tcW w:w="1230" w:type="dxa"/>
            <w:hideMark/>
          </w:tcPr>
          <w:p w14:paraId="6DA90A90" w14:textId="49AF976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40</w:t>
            </w:r>
          </w:p>
        </w:tc>
        <w:tc>
          <w:tcPr>
            <w:tcW w:w="1050" w:type="dxa"/>
            <w:hideMark/>
          </w:tcPr>
          <w:p w14:paraId="090717B9" w14:textId="365EE29F"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980" w:type="dxa"/>
          </w:tcPr>
          <w:p w14:paraId="7025CCC6"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0DE26A5D" w14:textId="77777777">
        <w:tc>
          <w:tcPr>
            <w:tcW w:w="5355" w:type="dxa"/>
            <w:hideMark/>
          </w:tcPr>
          <w:p w14:paraId="792FA8FD"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3 с.п. Нестеровское»</w:t>
            </w:r>
          </w:p>
        </w:tc>
        <w:tc>
          <w:tcPr>
            <w:tcW w:w="2055" w:type="dxa"/>
            <w:hideMark/>
          </w:tcPr>
          <w:p w14:paraId="3472E7A0" w14:textId="14A8CA92"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8</w:t>
            </w:r>
          </w:p>
        </w:tc>
        <w:tc>
          <w:tcPr>
            <w:tcW w:w="1050" w:type="dxa"/>
            <w:hideMark/>
          </w:tcPr>
          <w:p w14:paraId="372CA663" w14:textId="3C5E07DF"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1</w:t>
            </w:r>
            <w:r>
              <w:rPr>
                <w:rFonts w:ascii="Times New Roman" w:hAnsi="Times New Roman"/>
                <w:color w:val="000000"/>
                <w:sz w:val="24"/>
                <w:szCs w:val="24"/>
                <w:lang w:val="ru-RU" w:eastAsia="ru-RU"/>
              </w:rPr>
              <w:t>2,5</w:t>
            </w:r>
          </w:p>
        </w:tc>
        <w:tc>
          <w:tcPr>
            <w:tcW w:w="1245" w:type="dxa"/>
            <w:hideMark/>
          </w:tcPr>
          <w:p w14:paraId="46F805D2" w14:textId="1644A412"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50</w:t>
            </w:r>
          </w:p>
        </w:tc>
        <w:tc>
          <w:tcPr>
            <w:tcW w:w="1230" w:type="dxa"/>
            <w:hideMark/>
          </w:tcPr>
          <w:p w14:paraId="34042BAC" w14:textId="723C443D"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2</w:t>
            </w:r>
            <w:r>
              <w:rPr>
                <w:rFonts w:ascii="Times New Roman" w:hAnsi="Times New Roman"/>
                <w:color w:val="000000"/>
                <w:sz w:val="24"/>
                <w:szCs w:val="24"/>
                <w:lang w:val="ru-RU" w:eastAsia="ru-RU"/>
              </w:rPr>
              <w:t>5</w:t>
            </w:r>
          </w:p>
        </w:tc>
        <w:tc>
          <w:tcPr>
            <w:tcW w:w="1050" w:type="dxa"/>
            <w:hideMark/>
          </w:tcPr>
          <w:p w14:paraId="1F0C2BEB" w14:textId="419F9571"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1</w:t>
            </w:r>
            <w:r>
              <w:rPr>
                <w:rFonts w:ascii="Times New Roman" w:hAnsi="Times New Roman"/>
                <w:sz w:val="24"/>
                <w:szCs w:val="24"/>
                <w:lang w:val="ru-RU" w:eastAsia="ru-RU"/>
              </w:rPr>
              <w:t>2,5</w:t>
            </w:r>
          </w:p>
        </w:tc>
        <w:tc>
          <w:tcPr>
            <w:tcW w:w="1980" w:type="dxa"/>
          </w:tcPr>
          <w:p w14:paraId="30FDA652"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04B2A0B3" w14:textId="77777777">
        <w:tc>
          <w:tcPr>
            <w:tcW w:w="5355" w:type="dxa"/>
            <w:hideMark/>
          </w:tcPr>
          <w:p w14:paraId="42172BB4"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1 г. Сунжа»</w:t>
            </w:r>
          </w:p>
        </w:tc>
        <w:tc>
          <w:tcPr>
            <w:tcW w:w="2055" w:type="dxa"/>
            <w:hideMark/>
          </w:tcPr>
          <w:p w14:paraId="0DF481E5" w14:textId="36854BD2"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49</w:t>
            </w:r>
          </w:p>
        </w:tc>
        <w:tc>
          <w:tcPr>
            <w:tcW w:w="1050" w:type="dxa"/>
            <w:hideMark/>
          </w:tcPr>
          <w:p w14:paraId="7827D813" w14:textId="0410B38B"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14,2</w:t>
            </w:r>
          </w:p>
        </w:tc>
        <w:tc>
          <w:tcPr>
            <w:tcW w:w="1245" w:type="dxa"/>
            <w:hideMark/>
          </w:tcPr>
          <w:p w14:paraId="2B993F59" w14:textId="56A6D3D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38,7</w:t>
            </w:r>
          </w:p>
        </w:tc>
        <w:tc>
          <w:tcPr>
            <w:tcW w:w="1230" w:type="dxa"/>
            <w:hideMark/>
          </w:tcPr>
          <w:p w14:paraId="31200948" w14:textId="04E2EDD3"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3</w:t>
            </w:r>
            <w:r>
              <w:rPr>
                <w:rFonts w:ascii="Times New Roman" w:hAnsi="Times New Roman"/>
                <w:color w:val="000000"/>
                <w:sz w:val="24"/>
                <w:szCs w:val="24"/>
                <w:lang w:val="ru-RU" w:eastAsia="ru-RU"/>
              </w:rPr>
              <w:t>6,7</w:t>
            </w:r>
          </w:p>
        </w:tc>
        <w:tc>
          <w:tcPr>
            <w:tcW w:w="1050" w:type="dxa"/>
            <w:hideMark/>
          </w:tcPr>
          <w:p w14:paraId="3510E1BA" w14:textId="1A02D049"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1</w:t>
            </w:r>
            <w:r>
              <w:rPr>
                <w:rFonts w:ascii="Times New Roman" w:hAnsi="Times New Roman"/>
                <w:color w:val="000000"/>
                <w:sz w:val="24"/>
                <w:szCs w:val="24"/>
                <w:lang w:val="ru-RU" w:eastAsia="ru-RU"/>
              </w:rPr>
              <w:t>0,2</w:t>
            </w:r>
          </w:p>
        </w:tc>
        <w:tc>
          <w:tcPr>
            <w:tcW w:w="1980" w:type="dxa"/>
          </w:tcPr>
          <w:p w14:paraId="63B07CDA"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73B02ED4" w14:textId="77777777">
        <w:tc>
          <w:tcPr>
            <w:tcW w:w="5355" w:type="dxa"/>
            <w:hideMark/>
          </w:tcPr>
          <w:p w14:paraId="53CB9CE9"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2 г. Сунжа»</w:t>
            </w:r>
          </w:p>
        </w:tc>
        <w:tc>
          <w:tcPr>
            <w:tcW w:w="2055" w:type="dxa"/>
            <w:hideMark/>
          </w:tcPr>
          <w:p w14:paraId="454F8517" w14:textId="73494191"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27</w:t>
            </w:r>
          </w:p>
        </w:tc>
        <w:tc>
          <w:tcPr>
            <w:tcW w:w="1050" w:type="dxa"/>
            <w:hideMark/>
          </w:tcPr>
          <w:p w14:paraId="16B19328" w14:textId="37FD1812"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14,</w:t>
            </w:r>
            <w:r>
              <w:rPr>
                <w:rFonts w:ascii="Times New Roman" w:hAnsi="Times New Roman"/>
                <w:sz w:val="24"/>
                <w:szCs w:val="24"/>
                <w:lang w:val="ru-RU" w:eastAsia="ru-RU"/>
              </w:rPr>
              <w:t>8</w:t>
            </w:r>
          </w:p>
        </w:tc>
        <w:tc>
          <w:tcPr>
            <w:tcW w:w="1245" w:type="dxa"/>
            <w:hideMark/>
          </w:tcPr>
          <w:p w14:paraId="35672A2B" w14:textId="4AFF48D9" w:rsidR="00ED502D" w:rsidRDefault="00ED502D">
            <w:pPr>
              <w:spacing w:before="100" w:beforeAutospacing="1" w:after="100" w:afterAutospacing="1" w:line="252" w:lineRule="auto"/>
              <w:jc w:val="center"/>
              <w:rPr>
                <w:rFonts w:ascii="Times New Roman" w:hAnsi="Times New Roman"/>
                <w:color w:val="000000"/>
                <w:sz w:val="24"/>
                <w:szCs w:val="24"/>
                <w:lang w:val="ru-RU" w:eastAsia="ru-RU"/>
              </w:rPr>
            </w:pPr>
            <w:r>
              <w:rPr>
                <w:rFonts w:ascii="Times New Roman" w:hAnsi="Times New Roman"/>
                <w:color w:val="000000"/>
                <w:sz w:val="24"/>
                <w:szCs w:val="24"/>
                <w:lang w:val="ru-RU" w:eastAsia="ru-RU"/>
              </w:rPr>
              <w:t>55,5</w:t>
            </w:r>
          </w:p>
        </w:tc>
        <w:tc>
          <w:tcPr>
            <w:tcW w:w="1230" w:type="dxa"/>
            <w:hideMark/>
          </w:tcPr>
          <w:p w14:paraId="51C975C8" w14:textId="28E1056D"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14,8</w:t>
            </w:r>
          </w:p>
        </w:tc>
        <w:tc>
          <w:tcPr>
            <w:tcW w:w="1050" w:type="dxa"/>
            <w:hideMark/>
          </w:tcPr>
          <w:p w14:paraId="38B86268" w14:textId="729F74D3"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1</w:t>
            </w:r>
            <w:r>
              <w:rPr>
                <w:rFonts w:ascii="Times New Roman" w:hAnsi="Times New Roman"/>
                <w:color w:val="000000"/>
                <w:sz w:val="24"/>
                <w:szCs w:val="24"/>
                <w:lang w:val="ru-RU" w:eastAsia="ru-RU"/>
              </w:rPr>
              <w:t>4,8</w:t>
            </w:r>
          </w:p>
        </w:tc>
        <w:tc>
          <w:tcPr>
            <w:tcW w:w="1980" w:type="dxa"/>
          </w:tcPr>
          <w:p w14:paraId="14A40713"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67E60773" w14:textId="77777777">
        <w:tc>
          <w:tcPr>
            <w:tcW w:w="5355" w:type="dxa"/>
            <w:hideMark/>
          </w:tcPr>
          <w:p w14:paraId="49016D6E"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3 г. Сунжа»</w:t>
            </w:r>
          </w:p>
        </w:tc>
        <w:tc>
          <w:tcPr>
            <w:tcW w:w="2055" w:type="dxa"/>
            <w:hideMark/>
          </w:tcPr>
          <w:p w14:paraId="56CFFCE3" w14:textId="46355E6C"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19</w:t>
            </w:r>
          </w:p>
        </w:tc>
        <w:tc>
          <w:tcPr>
            <w:tcW w:w="1050" w:type="dxa"/>
            <w:hideMark/>
          </w:tcPr>
          <w:p w14:paraId="042567D6" w14:textId="4649F3BA"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245" w:type="dxa"/>
            <w:hideMark/>
          </w:tcPr>
          <w:p w14:paraId="2A0D2847" w14:textId="7AB08620"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31,5</w:t>
            </w:r>
          </w:p>
        </w:tc>
        <w:tc>
          <w:tcPr>
            <w:tcW w:w="1230" w:type="dxa"/>
            <w:hideMark/>
          </w:tcPr>
          <w:p w14:paraId="55CEF3B9" w14:textId="4A1A8DCB"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52,6</w:t>
            </w:r>
          </w:p>
        </w:tc>
        <w:tc>
          <w:tcPr>
            <w:tcW w:w="1050" w:type="dxa"/>
            <w:hideMark/>
          </w:tcPr>
          <w:p w14:paraId="7F68E86E" w14:textId="4CD00941"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15,7</w:t>
            </w:r>
          </w:p>
        </w:tc>
        <w:tc>
          <w:tcPr>
            <w:tcW w:w="1980" w:type="dxa"/>
          </w:tcPr>
          <w:p w14:paraId="76A9B733"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23D6DD45" w14:textId="77777777">
        <w:tc>
          <w:tcPr>
            <w:tcW w:w="5355" w:type="dxa"/>
            <w:hideMark/>
          </w:tcPr>
          <w:p w14:paraId="7EB8C494" w14:textId="77777777" w:rsidR="00ED502D" w:rsidRDefault="00ED502D">
            <w:pPr>
              <w:spacing w:before="100" w:beforeAutospacing="1" w:after="100" w:afterAutospacing="1" w:line="252" w:lineRule="auto"/>
              <w:rPr>
                <w:rFonts w:ascii="Times New Roman" w:hAnsi="Times New Roman"/>
                <w:color w:val="000000"/>
                <w:sz w:val="24"/>
                <w:szCs w:val="24"/>
                <w:lang w:val="ru-RU" w:eastAsia="ru-RU"/>
              </w:rPr>
            </w:pPr>
            <w:r>
              <w:rPr>
                <w:rFonts w:ascii="Times New Roman" w:hAnsi="Times New Roman"/>
                <w:color w:val="000000"/>
                <w:sz w:val="24"/>
                <w:szCs w:val="24"/>
                <w:lang w:val="ru-RU" w:eastAsia="ru-RU"/>
              </w:rPr>
              <w:t>ГБОУ «СОШ № 4 г. Сунжа»</w:t>
            </w:r>
          </w:p>
        </w:tc>
        <w:tc>
          <w:tcPr>
            <w:tcW w:w="2055" w:type="dxa"/>
            <w:hideMark/>
          </w:tcPr>
          <w:p w14:paraId="115A60FF" w14:textId="4FCC10D1" w:rsidR="00ED502D" w:rsidRDefault="00ED502D">
            <w:pPr>
              <w:spacing w:before="100" w:beforeAutospacing="1" w:after="100" w:afterAutospacing="1" w:line="252" w:lineRule="auto"/>
              <w:jc w:val="center"/>
              <w:rPr>
                <w:rFonts w:ascii="Times New Roman" w:hAnsi="Times New Roman"/>
                <w:color w:val="000000"/>
                <w:sz w:val="24"/>
                <w:szCs w:val="24"/>
                <w:lang w:val="ru-RU" w:eastAsia="ru-RU"/>
              </w:rPr>
            </w:pPr>
            <w:r>
              <w:rPr>
                <w:rFonts w:ascii="Times New Roman" w:hAnsi="Times New Roman"/>
                <w:color w:val="000000"/>
                <w:sz w:val="24"/>
                <w:szCs w:val="24"/>
                <w:lang w:val="ru-RU" w:eastAsia="ru-RU"/>
              </w:rPr>
              <w:t>28</w:t>
            </w:r>
          </w:p>
        </w:tc>
        <w:tc>
          <w:tcPr>
            <w:tcW w:w="1050" w:type="dxa"/>
            <w:hideMark/>
          </w:tcPr>
          <w:p w14:paraId="5347DA99" w14:textId="0F120B15" w:rsidR="00ED502D" w:rsidRDefault="00ED502D">
            <w:pPr>
              <w:spacing w:before="100" w:beforeAutospacing="1" w:after="100" w:afterAutospacing="1" w:line="252" w:lineRule="auto"/>
              <w:jc w:val="center"/>
              <w:rPr>
                <w:rFonts w:ascii="Times New Roman" w:hAnsi="Times New Roman"/>
                <w:color w:val="000000"/>
                <w:sz w:val="24"/>
                <w:szCs w:val="24"/>
                <w:lang w:val="ru-RU" w:eastAsia="ru-RU"/>
              </w:rPr>
            </w:pPr>
            <w:r>
              <w:rPr>
                <w:rFonts w:ascii="Times New Roman" w:hAnsi="Times New Roman"/>
                <w:color w:val="000000"/>
                <w:sz w:val="24"/>
                <w:szCs w:val="24"/>
                <w:lang w:val="ru-RU" w:eastAsia="ru-RU"/>
              </w:rPr>
              <w:t>7,1</w:t>
            </w:r>
          </w:p>
        </w:tc>
        <w:tc>
          <w:tcPr>
            <w:tcW w:w="1245" w:type="dxa"/>
            <w:hideMark/>
          </w:tcPr>
          <w:p w14:paraId="0699EFC2" w14:textId="427436D9" w:rsidR="00ED502D" w:rsidRDefault="00ED502D">
            <w:pPr>
              <w:spacing w:before="100" w:beforeAutospacing="1" w:after="100" w:afterAutospacing="1" w:line="252" w:lineRule="auto"/>
              <w:jc w:val="center"/>
              <w:rPr>
                <w:rFonts w:ascii="Times New Roman" w:hAnsi="Times New Roman"/>
                <w:color w:val="000000"/>
                <w:sz w:val="24"/>
                <w:szCs w:val="24"/>
                <w:lang w:val="ru-RU" w:eastAsia="ru-RU"/>
              </w:rPr>
            </w:pPr>
            <w:r>
              <w:rPr>
                <w:rFonts w:ascii="Times New Roman" w:hAnsi="Times New Roman"/>
                <w:color w:val="000000"/>
                <w:sz w:val="24"/>
                <w:szCs w:val="24"/>
                <w:lang w:val="ru-RU" w:eastAsia="ru-RU"/>
              </w:rPr>
              <w:t>6</w:t>
            </w:r>
            <w:r>
              <w:rPr>
                <w:rFonts w:ascii="Times New Roman" w:hAnsi="Times New Roman"/>
                <w:color w:val="000000"/>
                <w:sz w:val="24"/>
                <w:szCs w:val="24"/>
                <w:lang w:val="ru-RU" w:eastAsia="ru-RU"/>
              </w:rPr>
              <w:t>0,7</w:t>
            </w:r>
          </w:p>
        </w:tc>
        <w:tc>
          <w:tcPr>
            <w:tcW w:w="1230" w:type="dxa"/>
            <w:hideMark/>
          </w:tcPr>
          <w:p w14:paraId="5A8FA697" w14:textId="1652072B" w:rsidR="00ED502D" w:rsidRDefault="00ED502D">
            <w:pPr>
              <w:spacing w:before="100" w:beforeAutospacing="1" w:after="100" w:afterAutospacing="1" w:line="252" w:lineRule="auto"/>
              <w:jc w:val="center"/>
              <w:rPr>
                <w:rFonts w:ascii="Times New Roman" w:hAnsi="Times New Roman"/>
                <w:color w:val="000000"/>
                <w:sz w:val="24"/>
                <w:szCs w:val="24"/>
                <w:lang w:val="ru-RU" w:eastAsia="ru-RU"/>
              </w:rPr>
            </w:pPr>
            <w:r>
              <w:rPr>
                <w:rFonts w:ascii="Times New Roman" w:hAnsi="Times New Roman"/>
                <w:color w:val="000000"/>
                <w:sz w:val="24"/>
                <w:szCs w:val="24"/>
                <w:lang w:val="ru-RU" w:eastAsia="ru-RU"/>
              </w:rPr>
              <w:t>28,5</w:t>
            </w:r>
          </w:p>
        </w:tc>
        <w:tc>
          <w:tcPr>
            <w:tcW w:w="1050" w:type="dxa"/>
            <w:hideMark/>
          </w:tcPr>
          <w:p w14:paraId="53F6C2C6" w14:textId="76C7DAE1" w:rsidR="00ED502D" w:rsidRDefault="00ED502D">
            <w:pPr>
              <w:spacing w:before="100" w:beforeAutospacing="1" w:after="100" w:afterAutospacing="1" w:line="252" w:lineRule="auto"/>
              <w:jc w:val="center"/>
              <w:rPr>
                <w:rFonts w:ascii="Times New Roman" w:hAnsi="Times New Roman"/>
                <w:color w:val="000000"/>
                <w:sz w:val="24"/>
                <w:szCs w:val="24"/>
                <w:lang w:val="ru-RU" w:eastAsia="ru-RU"/>
              </w:rPr>
            </w:pPr>
            <w:r>
              <w:rPr>
                <w:rFonts w:ascii="Times New Roman" w:hAnsi="Times New Roman"/>
                <w:color w:val="000000"/>
                <w:sz w:val="24"/>
                <w:szCs w:val="24"/>
                <w:lang w:val="ru-RU" w:eastAsia="ru-RU"/>
              </w:rPr>
              <w:t>3,5</w:t>
            </w:r>
          </w:p>
        </w:tc>
        <w:tc>
          <w:tcPr>
            <w:tcW w:w="1980" w:type="dxa"/>
          </w:tcPr>
          <w:p w14:paraId="3C9B108E" w14:textId="77777777" w:rsidR="00ED502D" w:rsidRDefault="00ED502D">
            <w:pPr>
              <w:spacing w:before="100" w:beforeAutospacing="1" w:after="100" w:afterAutospacing="1" w:line="252" w:lineRule="auto"/>
              <w:rPr>
                <w:rFonts w:ascii="Times New Roman" w:hAnsi="Times New Roman"/>
                <w:color w:val="000000"/>
                <w:sz w:val="24"/>
                <w:szCs w:val="24"/>
                <w:lang w:val="ru-RU" w:eastAsia="ru-RU"/>
              </w:rPr>
            </w:pPr>
          </w:p>
        </w:tc>
      </w:tr>
      <w:tr w:rsidR="00ED502D" w14:paraId="5FA692A8" w14:textId="77777777">
        <w:tc>
          <w:tcPr>
            <w:tcW w:w="5355" w:type="dxa"/>
            <w:hideMark/>
          </w:tcPr>
          <w:p w14:paraId="04F37710" w14:textId="77777777" w:rsidR="00ED502D" w:rsidRDefault="00ED502D">
            <w:pPr>
              <w:spacing w:before="100" w:beforeAutospacing="1" w:after="100" w:afterAutospacing="1" w:line="252" w:lineRule="auto"/>
              <w:rPr>
                <w:rFonts w:ascii="Times New Roman" w:hAnsi="Times New Roman"/>
                <w:color w:val="000000"/>
                <w:sz w:val="24"/>
                <w:szCs w:val="24"/>
                <w:lang w:val="ru-RU" w:eastAsia="ru-RU"/>
              </w:rPr>
            </w:pPr>
            <w:r>
              <w:rPr>
                <w:rFonts w:ascii="Times New Roman" w:hAnsi="Times New Roman"/>
                <w:color w:val="000000"/>
                <w:sz w:val="24"/>
                <w:szCs w:val="24"/>
                <w:lang w:val="ru-RU" w:eastAsia="ru-RU"/>
              </w:rPr>
              <w:t>ГБОУ «СОШ № 5 г. Сунжа»</w:t>
            </w:r>
          </w:p>
        </w:tc>
        <w:tc>
          <w:tcPr>
            <w:tcW w:w="2055" w:type="dxa"/>
            <w:hideMark/>
          </w:tcPr>
          <w:p w14:paraId="0B2B4FDF" w14:textId="2BE0501B" w:rsidR="00ED502D" w:rsidRDefault="00ED502D">
            <w:pPr>
              <w:spacing w:before="100" w:beforeAutospacing="1" w:after="100" w:afterAutospacing="1" w:line="252" w:lineRule="auto"/>
              <w:rPr>
                <w:rFonts w:ascii="Times New Roman" w:hAnsi="Times New Roman"/>
                <w:color w:val="000000"/>
                <w:sz w:val="24"/>
                <w:szCs w:val="24"/>
                <w:lang w:val="ru-RU" w:eastAsia="ru-RU"/>
              </w:rPr>
            </w:pPr>
            <w:r>
              <w:rPr>
                <w:rFonts w:ascii="Times New Roman" w:hAnsi="Times New Roman"/>
                <w:color w:val="000000"/>
                <w:sz w:val="24"/>
                <w:szCs w:val="24"/>
                <w:lang w:val="ru-RU" w:eastAsia="ru-RU"/>
              </w:rPr>
              <w:t xml:space="preserve">             22</w:t>
            </w:r>
          </w:p>
        </w:tc>
        <w:tc>
          <w:tcPr>
            <w:tcW w:w="1050" w:type="dxa"/>
            <w:hideMark/>
          </w:tcPr>
          <w:p w14:paraId="17A3D430" w14:textId="5CD99353" w:rsidR="00ED502D" w:rsidRDefault="00ED502D">
            <w:pPr>
              <w:spacing w:before="100" w:beforeAutospacing="1" w:after="100" w:afterAutospacing="1" w:line="252" w:lineRule="auto"/>
              <w:jc w:val="center"/>
              <w:rPr>
                <w:rFonts w:ascii="Times New Roman" w:hAnsi="Times New Roman"/>
                <w:color w:val="000000"/>
                <w:sz w:val="24"/>
                <w:szCs w:val="24"/>
                <w:lang w:val="ru-RU" w:eastAsia="ru-RU"/>
              </w:rPr>
            </w:pPr>
            <w:r>
              <w:rPr>
                <w:rFonts w:ascii="Times New Roman" w:hAnsi="Times New Roman"/>
                <w:color w:val="000000"/>
                <w:sz w:val="24"/>
                <w:szCs w:val="24"/>
                <w:lang w:val="ru-RU" w:eastAsia="ru-RU"/>
              </w:rPr>
              <w:t>4,5</w:t>
            </w:r>
          </w:p>
        </w:tc>
        <w:tc>
          <w:tcPr>
            <w:tcW w:w="1245" w:type="dxa"/>
            <w:hideMark/>
          </w:tcPr>
          <w:p w14:paraId="030FF56E" w14:textId="7E7BAB53" w:rsidR="00ED502D" w:rsidRDefault="00ED502D">
            <w:pPr>
              <w:spacing w:before="100" w:beforeAutospacing="1" w:after="100" w:afterAutospacing="1" w:line="252" w:lineRule="auto"/>
              <w:jc w:val="center"/>
              <w:rPr>
                <w:rFonts w:ascii="Times New Roman" w:hAnsi="Times New Roman"/>
                <w:color w:val="000000"/>
                <w:sz w:val="24"/>
                <w:szCs w:val="24"/>
                <w:lang w:val="ru-RU" w:eastAsia="ru-RU"/>
              </w:rPr>
            </w:pPr>
            <w:r>
              <w:rPr>
                <w:rFonts w:ascii="Times New Roman" w:hAnsi="Times New Roman"/>
                <w:color w:val="000000"/>
                <w:sz w:val="24"/>
                <w:szCs w:val="24"/>
                <w:lang w:val="ru-RU" w:eastAsia="ru-RU"/>
              </w:rPr>
              <w:t>54,5</w:t>
            </w:r>
          </w:p>
        </w:tc>
        <w:tc>
          <w:tcPr>
            <w:tcW w:w="1230" w:type="dxa"/>
            <w:hideMark/>
          </w:tcPr>
          <w:p w14:paraId="16473516" w14:textId="62AFECC8" w:rsidR="00ED502D" w:rsidRDefault="00ED502D">
            <w:pPr>
              <w:spacing w:before="100" w:beforeAutospacing="1" w:after="100" w:afterAutospacing="1" w:line="252" w:lineRule="auto"/>
              <w:jc w:val="center"/>
              <w:rPr>
                <w:rFonts w:ascii="Times New Roman" w:hAnsi="Times New Roman"/>
                <w:color w:val="000000"/>
                <w:sz w:val="24"/>
                <w:szCs w:val="24"/>
                <w:lang w:val="ru-RU" w:eastAsia="ru-RU"/>
              </w:rPr>
            </w:pPr>
            <w:r>
              <w:rPr>
                <w:rFonts w:ascii="Times New Roman" w:hAnsi="Times New Roman"/>
                <w:color w:val="000000"/>
                <w:sz w:val="24"/>
                <w:szCs w:val="24"/>
                <w:lang w:val="ru-RU" w:eastAsia="ru-RU"/>
              </w:rPr>
              <w:t>1</w:t>
            </w:r>
            <w:r>
              <w:rPr>
                <w:rFonts w:ascii="Times New Roman" w:hAnsi="Times New Roman"/>
                <w:color w:val="000000"/>
                <w:sz w:val="24"/>
                <w:szCs w:val="24"/>
                <w:lang w:val="ru-RU" w:eastAsia="ru-RU"/>
              </w:rPr>
              <w:t>8,1</w:t>
            </w:r>
          </w:p>
        </w:tc>
        <w:tc>
          <w:tcPr>
            <w:tcW w:w="1050" w:type="dxa"/>
            <w:hideMark/>
          </w:tcPr>
          <w:p w14:paraId="44CC4258" w14:textId="6FFFD322" w:rsidR="00ED502D" w:rsidRDefault="00ED502D">
            <w:pPr>
              <w:spacing w:before="100" w:beforeAutospacing="1" w:after="100" w:afterAutospacing="1" w:line="252" w:lineRule="auto"/>
              <w:jc w:val="center"/>
              <w:rPr>
                <w:rFonts w:ascii="Times New Roman" w:hAnsi="Times New Roman"/>
                <w:color w:val="000000"/>
                <w:sz w:val="24"/>
                <w:szCs w:val="24"/>
                <w:lang w:val="ru-RU" w:eastAsia="ru-RU"/>
              </w:rPr>
            </w:pPr>
            <w:r>
              <w:rPr>
                <w:rFonts w:ascii="Times New Roman" w:hAnsi="Times New Roman"/>
                <w:color w:val="000000"/>
                <w:sz w:val="24"/>
                <w:szCs w:val="24"/>
                <w:lang w:val="ru-RU" w:eastAsia="ru-RU"/>
              </w:rPr>
              <w:t>22,7</w:t>
            </w:r>
          </w:p>
        </w:tc>
        <w:tc>
          <w:tcPr>
            <w:tcW w:w="1980" w:type="dxa"/>
          </w:tcPr>
          <w:p w14:paraId="6B1A0108" w14:textId="77777777" w:rsidR="00ED502D" w:rsidRDefault="00ED502D">
            <w:pPr>
              <w:spacing w:before="100" w:beforeAutospacing="1" w:after="100" w:afterAutospacing="1" w:line="252" w:lineRule="auto"/>
              <w:rPr>
                <w:rFonts w:ascii="Times New Roman" w:hAnsi="Times New Roman"/>
                <w:color w:val="000000"/>
                <w:sz w:val="24"/>
                <w:szCs w:val="24"/>
                <w:lang w:val="ru-RU" w:eastAsia="ru-RU"/>
              </w:rPr>
            </w:pPr>
          </w:p>
        </w:tc>
      </w:tr>
      <w:tr w:rsidR="00ED502D" w14:paraId="24853816" w14:textId="77777777">
        <w:tc>
          <w:tcPr>
            <w:tcW w:w="5355" w:type="dxa"/>
            <w:hideMark/>
          </w:tcPr>
          <w:p w14:paraId="14550F86" w14:textId="77777777" w:rsidR="00ED502D" w:rsidRDefault="00ED502D">
            <w:pPr>
              <w:spacing w:before="100" w:beforeAutospacing="1" w:after="100" w:afterAutospacing="1" w:line="252" w:lineRule="auto"/>
              <w:rPr>
                <w:rFonts w:ascii="Times New Roman" w:hAnsi="Times New Roman"/>
                <w:color w:val="000000"/>
                <w:sz w:val="24"/>
                <w:szCs w:val="24"/>
                <w:lang w:val="ru-RU" w:eastAsia="ru-RU"/>
              </w:rPr>
            </w:pPr>
            <w:r>
              <w:rPr>
                <w:rFonts w:ascii="Times New Roman" w:hAnsi="Times New Roman"/>
                <w:color w:val="000000"/>
                <w:sz w:val="24"/>
                <w:szCs w:val="24"/>
                <w:lang w:val="ru-RU" w:eastAsia="ru-RU"/>
              </w:rPr>
              <w:t>ГБОУ «СОШ № 6 г. Сунжа»</w:t>
            </w:r>
          </w:p>
        </w:tc>
        <w:tc>
          <w:tcPr>
            <w:tcW w:w="2055" w:type="dxa"/>
            <w:hideMark/>
          </w:tcPr>
          <w:p w14:paraId="1E414F04" w14:textId="25B2B6A3" w:rsidR="00ED502D" w:rsidRDefault="00ED502D">
            <w:pPr>
              <w:spacing w:before="100" w:beforeAutospacing="1" w:after="100" w:afterAutospacing="1" w:line="252" w:lineRule="auto"/>
              <w:jc w:val="center"/>
              <w:rPr>
                <w:rFonts w:ascii="Times New Roman" w:hAnsi="Times New Roman"/>
                <w:color w:val="000000"/>
                <w:sz w:val="24"/>
                <w:szCs w:val="24"/>
                <w:lang w:val="ru-RU" w:eastAsia="ru-RU"/>
              </w:rPr>
            </w:pPr>
            <w:r>
              <w:rPr>
                <w:rFonts w:ascii="Times New Roman" w:hAnsi="Times New Roman"/>
                <w:color w:val="000000"/>
                <w:sz w:val="24"/>
                <w:szCs w:val="24"/>
                <w:lang w:val="ru-RU" w:eastAsia="ru-RU"/>
              </w:rPr>
              <w:t>16</w:t>
            </w:r>
          </w:p>
        </w:tc>
        <w:tc>
          <w:tcPr>
            <w:tcW w:w="1050" w:type="dxa"/>
            <w:hideMark/>
          </w:tcPr>
          <w:p w14:paraId="4A80FCEE" w14:textId="4BD41FF8" w:rsidR="00ED502D" w:rsidRDefault="00ED502D">
            <w:pPr>
              <w:spacing w:before="100" w:beforeAutospacing="1" w:after="100" w:afterAutospacing="1" w:line="252" w:lineRule="auto"/>
              <w:jc w:val="center"/>
              <w:rPr>
                <w:rFonts w:ascii="Times New Roman" w:hAnsi="Times New Roman"/>
                <w:color w:val="000000"/>
                <w:sz w:val="24"/>
                <w:szCs w:val="24"/>
                <w:lang w:val="ru-RU" w:eastAsia="ru-RU"/>
              </w:rPr>
            </w:pPr>
            <w:r>
              <w:rPr>
                <w:rFonts w:ascii="Times New Roman" w:hAnsi="Times New Roman"/>
                <w:color w:val="000000"/>
                <w:sz w:val="24"/>
                <w:szCs w:val="24"/>
                <w:lang w:val="ru-RU" w:eastAsia="ru-RU"/>
              </w:rPr>
              <w:t>6,2</w:t>
            </w:r>
          </w:p>
        </w:tc>
        <w:tc>
          <w:tcPr>
            <w:tcW w:w="1245" w:type="dxa"/>
            <w:hideMark/>
          </w:tcPr>
          <w:p w14:paraId="5174244E" w14:textId="433423CD" w:rsidR="00ED502D" w:rsidRDefault="00ED502D">
            <w:pPr>
              <w:spacing w:before="100" w:beforeAutospacing="1" w:after="100" w:afterAutospacing="1" w:line="252" w:lineRule="auto"/>
              <w:jc w:val="center"/>
              <w:rPr>
                <w:rFonts w:ascii="Times New Roman" w:hAnsi="Times New Roman"/>
                <w:color w:val="000000"/>
                <w:sz w:val="24"/>
                <w:szCs w:val="24"/>
                <w:lang w:val="ru-RU" w:eastAsia="ru-RU"/>
              </w:rPr>
            </w:pPr>
            <w:r>
              <w:rPr>
                <w:rFonts w:ascii="Times New Roman" w:hAnsi="Times New Roman"/>
                <w:color w:val="000000"/>
                <w:sz w:val="24"/>
                <w:szCs w:val="24"/>
                <w:lang w:val="ru-RU" w:eastAsia="ru-RU"/>
              </w:rPr>
              <w:t>43,7</w:t>
            </w:r>
          </w:p>
        </w:tc>
        <w:tc>
          <w:tcPr>
            <w:tcW w:w="1230" w:type="dxa"/>
            <w:hideMark/>
          </w:tcPr>
          <w:p w14:paraId="6FA1A91D" w14:textId="06881375" w:rsidR="00ED502D" w:rsidRDefault="00ED502D">
            <w:pPr>
              <w:spacing w:before="100" w:beforeAutospacing="1" w:after="100" w:afterAutospacing="1" w:line="252" w:lineRule="auto"/>
              <w:jc w:val="center"/>
              <w:rPr>
                <w:rFonts w:ascii="Times New Roman" w:hAnsi="Times New Roman"/>
                <w:color w:val="000000"/>
                <w:sz w:val="24"/>
                <w:szCs w:val="24"/>
                <w:lang w:val="ru-RU" w:eastAsia="ru-RU"/>
              </w:rPr>
            </w:pPr>
            <w:r>
              <w:rPr>
                <w:rFonts w:ascii="Times New Roman" w:hAnsi="Times New Roman"/>
                <w:color w:val="000000"/>
                <w:sz w:val="24"/>
                <w:szCs w:val="24"/>
                <w:lang w:val="ru-RU" w:eastAsia="ru-RU"/>
              </w:rPr>
              <w:t>3</w:t>
            </w:r>
            <w:r>
              <w:rPr>
                <w:rFonts w:ascii="Times New Roman" w:hAnsi="Times New Roman"/>
                <w:color w:val="000000"/>
                <w:sz w:val="24"/>
                <w:szCs w:val="24"/>
                <w:lang w:val="ru-RU" w:eastAsia="ru-RU"/>
              </w:rPr>
              <w:t>1,2</w:t>
            </w:r>
          </w:p>
        </w:tc>
        <w:tc>
          <w:tcPr>
            <w:tcW w:w="1050" w:type="dxa"/>
            <w:hideMark/>
          </w:tcPr>
          <w:p w14:paraId="27E1A324" w14:textId="334DD662" w:rsidR="00ED502D" w:rsidRDefault="00ED502D">
            <w:pPr>
              <w:spacing w:before="100" w:beforeAutospacing="1" w:after="100" w:afterAutospacing="1" w:line="252" w:lineRule="auto"/>
              <w:jc w:val="center"/>
              <w:rPr>
                <w:rFonts w:ascii="Times New Roman" w:hAnsi="Times New Roman"/>
                <w:color w:val="000000"/>
                <w:sz w:val="24"/>
                <w:szCs w:val="24"/>
                <w:lang w:val="ru-RU" w:eastAsia="ru-RU"/>
              </w:rPr>
            </w:pPr>
            <w:r>
              <w:rPr>
                <w:rFonts w:ascii="Times New Roman" w:hAnsi="Times New Roman"/>
                <w:color w:val="000000"/>
                <w:sz w:val="24"/>
                <w:szCs w:val="24"/>
                <w:lang w:val="ru-RU" w:eastAsia="ru-RU"/>
              </w:rPr>
              <w:t>18,7</w:t>
            </w:r>
          </w:p>
        </w:tc>
        <w:tc>
          <w:tcPr>
            <w:tcW w:w="1980" w:type="dxa"/>
          </w:tcPr>
          <w:p w14:paraId="163C5B3F" w14:textId="77777777" w:rsidR="00ED502D" w:rsidRDefault="00ED502D">
            <w:pPr>
              <w:spacing w:before="100" w:beforeAutospacing="1" w:after="100" w:afterAutospacing="1" w:line="252" w:lineRule="auto"/>
              <w:rPr>
                <w:rFonts w:ascii="Times New Roman" w:hAnsi="Times New Roman"/>
                <w:color w:val="000000"/>
                <w:sz w:val="24"/>
                <w:szCs w:val="24"/>
                <w:lang w:val="ru-RU" w:eastAsia="ru-RU"/>
              </w:rPr>
            </w:pPr>
          </w:p>
        </w:tc>
      </w:tr>
      <w:tr w:rsidR="00ED502D" w14:paraId="549E8111" w14:textId="77777777">
        <w:tc>
          <w:tcPr>
            <w:tcW w:w="5355" w:type="dxa"/>
            <w:hideMark/>
          </w:tcPr>
          <w:p w14:paraId="25C56050" w14:textId="77777777" w:rsidR="00ED502D" w:rsidRDefault="00ED502D">
            <w:pPr>
              <w:spacing w:before="100" w:beforeAutospacing="1" w:after="100" w:afterAutospacing="1" w:line="252" w:lineRule="auto"/>
              <w:rPr>
                <w:rFonts w:ascii="Times New Roman" w:hAnsi="Times New Roman"/>
                <w:color w:val="000000"/>
                <w:sz w:val="24"/>
                <w:szCs w:val="24"/>
                <w:lang w:val="ru-RU" w:eastAsia="ru-RU"/>
              </w:rPr>
            </w:pPr>
            <w:r>
              <w:rPr>
                <w:rFonts w:ascii="Times New Roman" w:hAnsi="Times New Roman"/>
                <w:color w:val="000000"/>
                <w:sz w:val="24"/>
                <w:szCs w:val="24"/>
                <w:lang w:val="ru-RU" w:eastAsia="ru-RU"/>
              </w:rPr>
              <w:t>ГБОУ «СОШ № 7 г. Сунжа»</w:t>
            </w:r>
          </w:p>
        </w:tc>
        <w:tc>
          <w:tcPr>
            <w:tcW w:w="2055" w:type="dxa"/>
            <w:hideMark/>
          </w:tcPr>
          <w:p w14:paraId="200C9902" w14:textId="1AAF0D2E" w:rsidR="00ED502D" w:rsidRDefault="00ED502D">
            <w:pPr>
              <w:spacing w:before="100" w:beforeAutospacing="1" w:after="100" w:afterAutospacing="1" w:line="252" w:lineRule="auto"/>
              <w:jc w:val="center"/>
              <w:rPr>
                <w:rFonts w:ascii="Times New Roman" w:hAnsi="Times New Roman"/>
                <w:color w:val="000000"/>
                <w:sz w:val="24"/>
                <w:szCs w:val="24"/>
                <w:lang w:val="ru-RU" w:eastAsia="ru-RU"/>
              </w:rPr>
            </w:pPr>
            <w:r>
              <w:rPr>
                <w:rFonts w:ascii="Times New Roman" w:hAnsi="Times New Roman"/>
                <w:color w:val="000000"/>
                <w:sz w:val="24"/>
                <w:szCs w:val="24"/>
                <w:lang w:val="ru-RU" w:eastAsia="ru-RU"/>
              </w:rPr>
              <w:t>36</w:t>
            </w:r>
          </w:p>
        </w:tc>
        <w:tc>
          <w:tcPr>
            <w:tcW w:w="1050" w:type="dxa"/>
            <w:hideMark/>
          </w:tcPr>
          <w:p w14:paraId="1E56A131" w14:textId="77777777" w:rsidR="00ED502D" w:rsidRDefault="00ED502D">
            <w:pPr>
              <w:spacing w:before="100" w:beforeAutospacing="1" w:after="100" w:afterAutospacing="1" w:line="252" w:lineRule="auto"/>
              <w:jc w:val="center"/>
              <w:rPr>
                <w:rFonts w:ascii="Times New Roman" w:hAnsi="Times New Roman"/>
                <w:color w:val="000000"/>
                <w:sz w:val="24"/>
                <w:szCs w:val="24"/>
                <w:lang w:val="ru-RU" w:eastAsia="ru-RU"/>
              </w:rPr>
            </w:pPr>
            <w:r>
              <w:rPr>
                <w:rFonts w:ascii="Times New Roman" w:hAnsi="Times New Roman"/>
                <w:color w:val="000000"/>
                <w:sz w:val="24"/>
                <w:szCs w:val="24"/>
                <w:lang w:val="ru-RU" w:eastAsia="ru-RU"/>
              </w:rPr>
              <w:t>0</w:t>
            </w:r>
          </w:p>
        </w:tc>
        <w:tc>
          <w:tcPr>
            <w:tcW w:w="1245" w:type="dxa"/>
            <w:hideMark/>
          </w:tcPr>
          <w:p w14:paraId="7C72A8DE" w14:textId="5796BE57" w:rsidR="00ED502D" w:rsidRDefault="00ED502D">
            <w:pPr>
              <w:spacing w:before="100" w:beforeAutospacing="1" w:after="100" w:afterAutospacing="1" w:line="252" w:lineRule="auto"/>
              <w:jc w:val="center"/>
              <w:rPr>
                <w:rFonts w:ascii="Times New Roman" w:hAnsi="Times New Roman"/>
                <w:color w:val="000000"/>
                <w:sz w:val="24"/>
                <w:szCs w:val="24"/>
                <w:lang w:val="ru-RU" w:eastAsia="ru-RU"/>
              </w:rPr>
            </w:pPr>
            <w:r>
              <w:rPr>
                <w:rFonts w:ascii="Times New Roman" w:hAnsi="Times New Roman"/>
                <w:color w:val="000000"/>
                <w:sz w:val="24"/>
                <w:szCs w:val="24"/>
                <w:lang w:val="ru-RU" w:eastAsia="ru-RU"/>
              </w:rPr>
              <w:t>69,4</w:t>
            </w:r>
          </w:p>
        </w:tc>
        <w:tc>
          <w:tcPr>
            <w:tcW w:w="1230" w:type="dxa"/>
            <w:hideMark/>
          </w:tcPr>
          <w:p w14:paraId="55C54535" w14:textId="06187138" w:rsidR="00ED502D" w:rsidRDefault="00ED502D">
            <w:pPr>
              <w:spacing w:before="100" w:beforeAutospacing="1" w:after="100" w:afterAutospacing="1" w:line="252" w:lineRule="auto"/>
              <w:jc w:val="center"/>
              <w:rPr>
                <w:rFonts w:ascii="Times New Roman" w:hAnsi="Times New Roman"/>
                <w:color w:val="000000"/>
                <w:sz w:val="24"/>
                <w:szCs w:val="24"/>
                <w:lang w:val="ru-RU" w:eastAsia="ru-RU"/>
              </w:rPr>
            </w:pPr>
            <w:r>
              <w:rPr>
                <w:rFonts w:ascii="Times New Roman" w:hAnsi="Times New Roman"/>
                <w:color w:val="000000"/>
                <w:sz w:val="24"/>
                <w:szCs w:val="24"/>
                <w:lang w:val="ru-RU" w:eastAsia="ru-RU"/>
              </w:rPr>
              <w:t>27,7</w:t>
            </w:r>
          </w:p>
        </w:tc>
        <w:tc>
          <w:tcPr>
            <w:tcW w:w="1050" w:type="dxa"/>
            <w:hideMark/>
          </w:tcPr>
          <w:p w14:paraId="0BFCE623" w14:textId="6C24D6D5" w:rsidR="00ED502D" w:rsidRDefault="00ED502D">
            <w:pPr>
              <w:spacing w:before="100" w:beforeAutospacing="1" w:after="100" w:afterAutospacing="1" w:line="252" w:lineRule="auto"/>
              <w:jc w:val="center"/>
              <w:rPr>
                <w:rFonts w:ascii="Times New Roman" w:hAnsi="Times New Roman"/>
                <w:color w:val="000000"/>
                <w:sz w:val="24"/>
                <w:szCs w:val="24"/>
                <w:lang w:val="ru-RU" w:eastAsia="ru-RU"/>
              </w:rPr>
            </w:pPr>
            <w:r>
              <w:rPr>
                <w:rFonts w:ascii="Times New Roman" w:hAnsi="Times New Roman"/>
                <w:color w:val="000000"/>
                <w:sz w:val="24"/>
                <w:szCs w:val="24"/>
                <w:lang w:val="ru-RU" w:eastAsia="ru-RU"/>
              </w:rPr>
              <w:t>2,7</w:t>
            </w:r>
          </w:p>
        </w:tc>
        <w:tc>
          <w:tcPr>
            <w:tcW w:w="1980" w:type="dxa"/>
          </w:tcPr>
          <w:p w14:paraId="00158511" w14:textId="77777777" w:rsidR="00ED502D" w:rsidRDefault="00ED502D">
            <w:pPr>
              <w:spacing w:before="100" w:beforeAutospacing="1" w:after="100" w:afterAutospacing="1" w:line="252" w:lineRule="auto"/>
              <w:rPr>
                <w:rFonts w:ascii="Times New Roman" w:hAnsi="Times New Roman"/>
                <w:color w:val="000000"/>
                <w:sz w:val="24"/>
                <w:szCs w:val="24"/>
                <w:lang w:val="ru-RU" w:eastAsia="ru-RU"/>
              </w:rPr>
            </w:pPr>
          </w:p>
        </w:tc>
      </w:tr>
      <w:tr w:rsidR="00ED502D" w14:paraId="35673A5A" w14:textId="77777777">
        <w:tc>
          <w:tcPr>
            <w:tcW w:w="5355" w:type="dxa"/>
            <w:hideMark/>
          </w:tcPr>
          <w:p w14:paraId="5FCA433D" w14:textId="77777777" w:rsidR="00ED502D" w:rsidRDefault="00ED502D">
            <w:pPr>
              <w:spacing w:before="100" w:beforeAutospacing="1" w:after="100" w:afterAutospacing="1" w:line="252" w:lineRule="auto"/>
              <w:rPr>
                <w:rFonts w:ascii="Times New Roman" w:hAnsi="Times New Roman"/>
                <w:color w:val="000000"/>
                <w:sz w:val="24"/>
                <w:szCs w:val="24"/>
                <w:lang w:val="ru-RU" w:eastAsia="ru-RU"/>
              </w:rPr>
            </w:pPr>
            <w:r>
              <w:rPr>
                <w:rFonts w:ascii="Times New Roman" w:hAnsi="Times New Roman"/>
                <w:color w:val="000000"/>
                <w:sz w:val="24"/>
                <w:szCs w:val="24"/>
                <w:lang w:val="ru-RU" w:eastAsia="ru-RU"/>
              </w:rPr>
              <w:t>ГБОУ «СОШ № 1 с.п. Троицкое»</w:t>
            </w:r>
          </w:p>
        </w:tc>
        <w:tc>
          <w:tcPr>
            <w:tcW w:w="2055" w:type="dxa"/>
            <w:hideMark/>
          </w:tcPr>
          <w:p w14:paraId="6D826F5F" w14:textId="5B565540" w:rsidR="00ED502D" w:rsidRDefault="00ED502D">
            <w:pPr>
              <w:spacing w:before="100" w:beforeAutospacing="1" w:after="100" w:afterAutospacing="1" w:line="252" w:lineRule="auto"/>
              <w:jc w:val="center"/>
              <w:rPr>
                <w:rFonts w:ascii="Times New Roman" w:hAnsi="Times New Roman"/>
                <w:color w:val="000000"/>
                <w:sz w:val="24"/>
                <w:szCs w:val="24"/>
                <w:lang w:val="ru-RU" w:eastAsia="ru-RU"/>
              </w:rPr>
            </w:pPr>
            <w:r>
              <w:rPr>
                <w:rFonts w:ascii="Times New Roman" w:hAnsi="Times New Roman"/>
                <w:color w:val="000000"/>
                <w:sz w:val="24"/>
                <w:szCs w:val="24"/>
                <w:lang w:val="ru-RU" w:eastAsia="ru-RU"/>
              </w:rPr>
              <w:t>18</w:t>
            </w:r>
          </w:p>
        </w:tc>
        <w:tc>
          <w:tcPr>
            <w:tcW w:w="1050" w:type="dxa"/>
            <w:hideMark/>
          </w:tcPr>
          <w:p w14:paraId="3FF78526" w14:textId="22159D01" w:rsidR="00ED502D" w:rsidRDefault="00ED502D">
            <w:pPr>
              <w:spacing w:before="100" w:beforeAutospacing="1" w:after="100" w:afterAutospacing="1" w:line="252" w:lineRule="auto"/>
              <w:jc w:val="center"/>
              <w:rPr>
                <w:rFonts w:ascii="Times New Roman" w:hAnsi="Times New Roman"/>
                <w:color w:val="000000"/>
                <w:sz w:val="24"/>
                <w:szCs w:val="24"/>
                <w:lang w:val="ru-RU" w:eastAsia="ru-RU"/>
              </w:rPr>
            </w:pPr>
            <w:r>
              <w:rPr>
                <w:rFonts w:ascii="Times New Roman" w:hAnsi="Times New Roman"/>
                <w:color w:val="000000"/>
                <w:sz w:val="24"/>
                <w:szCs w:val="24"/>
                <w:lang w:val="ru-RU" w:eastAsia="ru-RU"/>
              </w:rPr>
              <w:t>5,5</w:t>
            </w:r>
          </w:p>
        </w:tc>
        <w:tc>
          <w:tcPr>
            <w:tcW w:w="1245" w:type="dxa"/>
            <w:hideMark/>
          </w:tcPr>
          <w:p w14:paraId="15BBE38A" w14:textId="77777777" w:rsidR="00ED502D" w:rsidRDefault="00ED502D">
            <w:pPr>
              <w:spacing w:before="100" w:beforeAutospacing="1" w:after="100" w:afterAutospacing="1" w:line="252" w:lineRule="auto"/>
              <w:jc w:val="center"/>
              <w:rPr>
                <w:rFonts w:ascii="Times New Roman" w:hAnsi="Times New Roman"/>
                <w:color w:val="000000"/>
                <w:sz w:val="24"/>
                <w:szCs w:val="24"/>
                <w:lang w:val="ru-RU" w:eastAsia="ru-RU"/>
              </w:rPr>
            </w:pPr>
            <w:r>
              <w:rPr>
                <w:rFonts w:ascii="Times New Roman" w:hAnsi="Times New Roman"/>
                <w:color w:val="000000"/>
                <w:sz w:val="24"/>
                <w:szCs w:val="24"/>
                <w:lang w:val="ru-RU" w:eastAsia="ru-RU"/>
              </w:rPr>
              <w:t>50</w:t>
            </w:r>
          </w:p>
        </w:tc>
        <w:tc>
          <w:tcPr>
            <w:tcW w:w="1230" w:type="dxa"/>
            <w:hideMark/>
          </w:tcPr>
          <w:p w14:paraId="6414EBB7" w14:textId="4963289F" w:rsidR="00ED502D" w:rsidRDefault="00ED502D">
            <w:pPr>
              <w:spacing w:before="100" w:beforeAutospacing="1" w:after="100" w:afterAutospacing="1" w:line="252" w:lineRule="auto"/>
              <w:jc w:val="center"/>
              <w:rPr>
                <w:rFonts w:ascii="Times New Roman" w:hAnsi="Times New Roman"/>
                <w:color w:val="000000"/>
                <w:sz w:val="24"/>
                <w:szCs w:val="24"/>
                <w:lang w:val="ru-RU" w:eastAsia="ru-RU"/>
              </w:rPr>
            </w:pPr>
            <w:r>
              <w:rPr>
                <w:rFonts w:ascii="Times New Roman" w:hAnsi="Times New Roman"/>
                <w:color w:val="000000"/>
                <w:sz w:val="24"/>
                <w:szCs w:val="24"/>
                <w:lang w:val="ru-RU" w:eastAsia="ru-RU"/>
              </w:rPr>
              <w:t>2</w:t>
            </w:r>
            <w:r>
              <w:rPr>
                <w:rFonts w:ascii="Times New Roman" w:hAnsi="Times New Roman"/>
                <w:color w:val="000000"/>
                <w:sz w:val="24"/>
                <w:szCs w:val="24"/>
                <w:lang w:val="ru-RU" w:eastAsia="ru-RU"/>
              </w:rPr>
              <w:t>7,7</w:t>
            </w:r>
          </w:p>
        </w:tc>
        <w:tc>
          <w:tcPr>
            <w:tcW w:w="1050" w:type="dxa"/>
            <w:hideMark/>
          </w:tcPr>
          <w:p w14:paraId="11A3A95E" w14:textId="7D96ED77" w:rsidR="00ED502D" w:rsidRDefault="00ED502D">
            <w:pPr>
              <w:spacing w:before="100" w:beforeAutospacing="1" w:after="100" w:afterAutospacing="1" w:line="252" w:lineRule="auto"/>
              <w:jc w:val="center"/>
              <w:rPr>
                <w:rFonts w:ascii="Times New Roman" w:hAnsi="Times New Roman"/>
                <w:color w:val="000000"/>
                <w:sz w:val="24"/>
                <w:szCs w:val="24"/>
                <w:lang w:val="ru-RU" w:eastAsia="ru-RU"/>
              </w:rPr>
            </w:pPr>
            <w:r>
              <w:rPr>
                <w:rFonts w:ascii="Times New Roman" w:hAnsi="Times New Roman"/>
                <w:color w:val="000000"/>
                <w:sz w:val="24"/>
                <w:szCs w:val="24"/>
                <w:lang w:val="ru-RU" w:eastAsia="ru-RU"/>
              </w:rPr>
              <w:t>1</w:t>
            </w:r>
            <w:r>
              <w:rPr>
                <w:rFonts w:ascii="Times New Roman" w:hAnsi="Times New Roman"/>
                <w:color w:val="000000"/>
                <w:sz w:val="24"/>
                <w:szCs w:val="24"/>
                <w:lang w:val="ru-RU" w:eastAsia="ru-RU"/>
              </w:rPr>
              <w:t>6,6</w:t>
            </w:r>
          </w:p>
        </w:tc>
        <w:tc>
          <w:tcPr>
            <w:tcW w:w="1980" w:type="dxa"/>
          </w:tcPr>
          <w:p w14:paraId="4EA5457A" w14:textId="77777777" w:rsidR="00ED502D" w:rsidRDefault="00ED502D">
            <w:pPr>
              <w:spacing w:before="100" w:beforeAutospacing="1" w:after="100" w:afterAutospacing="1" w:line="252" w:lineRule="auto"/>
              <w:rPr>
                <w:rFonts w:ascii="Times New Roman" w:hAnsi="Times New Roman"/>
                <w:color w:val="000000"/>
                <w:sz w:val="24"/>
                <w:szCs w:val="24"/>
                <w:lang w:val="ru-RU" w:eastAsia="ru-RU"/>
              </w:rPr>
            </w:pPr>
          </w:p>
        </w:tc>
      </w:tr>
      <w:tr w:rsidR="00ED502D" w14:paraId="7A3695AB" w14:textId="77777777">
        <w:tc>
          <w:tcPr>
            <w:tcW w:w="5355" w:type="dxa"/>
            <w:hideMark/>
          </w:tcPr>
          <w:p w14:paraId="54367126"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2 с.п. Троицкое»</w:t>
            </w:r>
          </w:p>
        </w:tc>
        <w:tc>
          <w:tcPr>
            <w:tcW w:w="2055" w:type="dxa"/>
            <w:hideMark/>
          </w:tcPr>
          <w:p w14:paraId="479FB292" w14:textId="5AD7BCC6"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15</w:t>
            </w:r>
          </w:p>
        </w:tc>
        <w:tc>
          <w:tcPr>
            <w:tcW w:w="1050" w:type="dxa"/>
            <w:hideMark/>
          </w:tcPr>
          <w:p w14:paraId="549256DE" w14:textId="36C7BEE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245" w:type="dxa"/>
            <w:hideMark/>
          </w:tcPr>
          <w:p w14:paraId="0D1B5599" w14:textId="0622FB92"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66,6</w:t>
            </w:r>
          </w:p>
        </w:tc>
        <w:tc>
          <w:tcPr>
            <w:tcW w:w="1230" w:type="dxa"/>
            <w:hideMark/>
          </w:tcPr>
          <w:p w14:paraId="6CAF84FA" w14:textId="39286C1A"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33,3</w:t>
            </w:r>
          </w:p>
        </w:tc>
        <w:tc>
          <w:tcPr>
            <w:tcW w:w="1050" w:type="dxa"/>
            <w:hideMark/>
          </w:tcPr>
          <w:p w14:paraId="248D6614" w14:textId="07E58649"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980" w:type="dxa"/>
          </w:tcPr>
          <w:p w14:paraId="5F91DF76"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655F4E45" w14:textId="77777777">
        <w:tc>
          <w:tcPr>
            <w:tcW w:w="5355" w:type="dxa"/>
            <w:hideMark/>
          </w:tcPr>
          <w:p w14:paraId="6F6C9BEE"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«Лицей № 1 г. Сунжа»</w:t>
            </w:r>
          </w:p>
        </w:tc>
        <w:tc>
          <w:tcPr>
            <w:tcW w:w="2055" w:type="dxa"/>
            <w:hideMark/>
          </w:tcPr>
          <w:p w14:paraId="34A6F8FD" w14:textId="5E757AFB"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21</w:t>
            </w:r>
          </w:p>
        </w:tc>
        <w:tc>
          <w:tcPr>
            <w:tcW w:w="1050" w:type="dxa"/>
            <w:hideMark/>
          </w:tcPr>
          <w:p w14:paraId="04AAE1BF" w14:textId="6F468A2C"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245" w:type="dxa"/>
            <w:hideMark/>
          </w:tcPr>
          <w:p w14:paraId="2AA31C14" w14:textId="26A7420F"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5</w:t>
            </w:r>
            <w:r>
              <w:rPr>
                <w:rFonts w:ascii="Times New Roman" w:hAnsi="Times New Roman"/>
                <w:color w:val="000000"/>
                <w:sz w:val="24"/>
                <w:szCs w:val="24"/>
                <w:lang w:val="ru-RU" w:eastAsia="ru-RU"/>
              </w:rPr>
              <w:t>7.1</w:t>
            </w:r>
          </w:p>
        </w:tc>
        <w:tc>
          <w:tcPr>
            <w:tcW w:w="1230" w:type="dxa"/>
            <w:hideMark/>
          </w:tcPr>
          <w:p w14:paraId="4E78EDE0" w14:textId="4FB3FD38"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23,8</w:t>
            </w:r>
          </w:p>
        </w:tc>
        <w:tc>
          <w:tcPr>
            <w:tcW w:w="1050" w:type="dxa"/>
            <w:hideMark/>
          </w:tcPr>
          <w:p w14:paraId="104A9693" w14:textId="7FCCA74B"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1</w:t>
            </w:r>
            <w:r>
              <w:rPr>
                <w:rFonts w:ascii="Times New Roman" w:hAnsi="Times New Roman"/>
                <w:sz w:val="24"/>
                <w:szCs w:val="24"/>
                <w:lang w:val="ru-RU" w:eastAsia="ru-RU"/>
              </w:rPr>
              <w:t>9</w:t>
            </w:r>
          </w:p>
        </w:tc>
        <w:tc>
          <w:tcPr>
            <w:tcW w:w="1980" w:type="dxa"/>
          </w:tcPr>
          <w:p w14:paraId="187F43F8"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1C7FE8FA" w14:textId="77777777">
        <w:tc>
          <w:tcPr>
            <w:tcW w:w="5355" w:type="dxa"/>
            <w:hideMark/>
          </w:tcPr>
          <w:p w14:paraId="144A8A5B"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4 с.п. Нестеровское»</w:t>
            </w:r>
          </w:p>
        </w:tc>
        <w:tc>
          <w:tcPr>
            <w:tcW w:w="2055" w:type="dxa"/>
            <w:hideMark/>
          </w:tcPr>
          <w:p w14:paraId="0AAA7E02" w14:textId="19C227B6"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21</w:t>
            </w:r>
          </w:p>
        </w:tc>
        <w:tc>
          <w:tcPr>
            <w:tcW w:w="1050" w:type="dxa"/>
            <w:hideMark/>
          </w:tcPr>
          <w:p w14:paraId="49B0C800" w14:textId="2213B733"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4,7</w:t>
            </w:r>
          </w:p>
        </w:tc>
        <w:tc>
          <w:tcPr>
            <w:tcW w:w="1245" w:type="dxa"/>
            <w:hideMark/>
          </w:tcPr>
          <w:p w14:paraId="1DF58776" w14:textId="6A58707B"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5</w:t>
            </w:r>
            <w:r>
              <w:rPr>
                <w:rFonts w:ascii="Times New Roman" w:hAnsi="Times New Roman"/>
                <w:sz w:val="24"/>
                <w:szCs w:val="24"/>
                <w:lang w:val="ru-RU" w:eastAsia="ru-RU"/>
              </w:rPr>
              <w:t>2,3</w:t>
            </w:r>
          </w:p>
        </w:tc>
        <w:tc>
          <w:tcPr>
            <w:tcW w:w="1230" w:type="dxa"/>
            <w:hideMark/>
          </w:tcPr>
          <w:p w14:paraId="6F5A7D13" w14:textId="0DDD149E"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3</w:t>
            </w:r>
            <w:r>
              <w:rPr>
                <w:rFonts w:ascii="Times New Roman" w:hAnsi="Times New Roman"/>
                <w:sz w:val="24"/>
                <w:szCs w:val="24"/>
                <w:lang w:val="ru-RU" w:eastAsia="ru-RU"/>
              </w:rPr>
              <w:t>3,3</w:t>
            </w:r>
          </w:p>
        </w:tc>
        <w:tc>
          <w:tcPr>
            <w:tcW w:w="1050" w:type="dxa"/>
            <w:hideMark/>
          </w:tcPr>
          <w:p w14:paraId="7D7D3F7B" w14:textId="57AC6B4F"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9,5</w:t>
            </w:r>
          </w:p>
        </w:tc>
        <w:tc>
          <w:tcPr>
            <w:tcW w:w="1980" w:type="dxa"/>
          </w:tcPr>
          <w:p w14:paraId="48F93C02"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4C890679" w14:textId="77777777">
        <w:tc>
          <w:tcPr>
            <w:tcW w:w="5355" w:type="dxa"/>
            <w:hideMark/>
          </w:tcPr>
          <w:p w14:paraId="721986E6"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8 г. Сунжа»</w:t>
            </w:r>
          </w:p>
        </w:tc>
        <w:tc>
          <w:tcPr>
            <w:tcW w:w="2055" w:type="dxa"/>
            <w:hideMark/>
          </w:tcPr>
          <w:p w14:paraId="58591BB7" w14:textId="613869BF" w:rsidR="00ED502D" w:rsidRDefault="00ED502D">
            <w:pPr>
              <w:spacing w:before="100" w:beforeAutospacing="1" w:after="100" w:afterAutospacing="1" w:line="252" w:lineRule="auto"/>
              <w:jc w:val="center"/>
              <w:rPr>
                <w:rFonts w:ascii="Times New Roman" w:hAnsi="Times New Roman"/>
                <w:sz w:val="24"/>
                <w:szCs w:val="24"/>
                <w:highlight w:val="yellow"/>
                <w:lang w:val="ru-RU" w:eastAsia="ru-RU"/>
              </w:rPr>
            </w:pPr>
            <w:r>
              <w:rPr>
                <w:rFonts w:ascii="Times New Roman" w:hAnsi="Times New Roman"/>
                <w:color w:val="000000"/>
                <w:sz w:val="24"/>
                <w:szCs w:val="24"/>
                <w:lang w:val="ru-RU" w:eastAsia="ru-RU"/>
              </w:rPr>
              <w:t>18</w:t>
            </w:r>
          </w:p>
        </w:tc>
        <w:tc>
          <w:tcPr>
            <w:tcW w:w="1050" w:type="dxa"/>
            <w:hideMark/>
          </w:tcPr>
          <w:p w14:paraId="6D89268D" w14:textId="03FFF671"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5,5</w:t>
            </w:r>
          </w:p>
        </w:tc>
        <w:tc>
          <w:tcPr>
            <w:tcW w:w="1245" w:type="dxa"/>
            <w:hideMark/>
          </w:tcPr>
          <w:p w14:paraId="4198DEB7" w14:textId="056A51BC"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44.4</w:t>
            </w:r>
          </w:p>
        </w:tc>
        <w:tc>
          <w:tcPr>
            <w:tcW w:w="1230" w:type="dxa"/>
            <w:hideMark/>
          </w:tcPr>
          <w:p w14:paraId="20A4F71D" w14:textId="7777777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33,3</w:t>
            </w:r>
          </w:p>
        </w:tc>
        <w:tc>
          <w:tcPr>
            <w:tcW w:w="1050" w:type="dxa"/>
            <w:hideMark/>
          </w:tcPr>
          <w:p w14:paraId="73A8C4D6" w14:textId="7B367E70"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16.6</w:t>
            </w:r>
          </w:p>
        </w:tc>
        <w:tc>
          <w:tcPr>
            <w:tcW w:w="1980" w:type="dxa"/>
          </w:tcPr>
          <w:p w14:paraId="2C943383"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781894AF" w14:textId="77777777">
        <w:tc>
          <w:tcPr>
            <w:tcW w:w="5355" w:type="dxa"/>
            <w:hideMark/>
          </w:tcPr>
          <w:p w14:paraId="3FCA40A6" w14:textId="13DD495D"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w:t>
            </w:r>
            <w:r>
              <w:rPr>
                <w:rFonts w:ascii="Times New Roman" w:hAnsi="Times New Roman"/>
                <w:sz w:val="24"/>
                <w:szCs w:val="24"/>
                <w:lang w:val="ru-RU" w:eastAsia="ru-RU"/>
              </w:rPr>
              <w:t xml:space="preserve"> </w:t>
            </w:r>
            <w:r>
              <w:rPr>
                <w:rFonts w:ascii="Times New Roman" w:hAnsi="Times New Roman"/>
                <w:sz w:val="24"/>
                <w:szCs w:val="24"/>
                <w:lang w:val="ru-RU" w:eastAsia="ru-RU"/>
              </w:rPr>
              <w:t>5 с.п.</w:t>
            </w:r>
            <w:r>
              <w:rPr>
                <w:rFonts w:ascii="Times New Roman" w:hAnsi="Times New Roman"/>
                <w:sz w:val="24"/>
                <w:szCs w:val="24"/>
                <w:lang w:val="ru-RU" w:eastAsia="ru-RU"/>
              </w:rPr>
              <w:t xml:space="preserve"> </w:t>
            </w:r>
            <w:r>
              <w:rPr>
                <w:rFonts w:ascii="Times New Roman" w:hAnsi="Times New Roman"/>
                <w:sz w:val="24"/>
                <w:szCs w:val="24"/>
                <w:lang w:val="ru-RU" w:eastAsia="ru-RU"/>
              </w:rPr>
              <w:t>Сурхахи»</w:t>
            </w:r>
          </w:p>
        </w:tc>
        <w:tc>
          <w:tcPr>
            <w:tcW w:w="2055" w:type="dxa"/>
            <w:hideMark/>
          </w:tcPr>
          <w:p w14:paraId="4D1F0156" w14:textId="37630ED4" w:rsidR="00ED502D" w:rsidRDefault="00ED502D">
            <w:pPr>
              <w:spacing w:before="100" w:beforeAutospacing="1" w:after="100" w:afterAutospacing="1" w:line="252" w:lineRule="auto"/>
              <w:jc w:val="center"/>
              <w:rPr>
                <w:rFonts w:ascii="Times New Roman" w:hAnsi="Times New Roman"/>
                <w:color w:val="000000"/>
                <w:sz w:val="24"/>
                <w:szCs w:val="24"/>
                <w:highlight w:val="yellow"/>
                <w:lang w:val="ru-RU" w:eastAsia="ru-RU"/>
              </w:rPr>
            </w:pPr>
            <w:r>
              <w:rPr>
                <w:rFonts w:ascii="Times New Roman" w:hAnsi="Times New Roman"/>
                <w:color w:val="000000"/>
                <w:sz w:val="24"/>
                <w:szCs w:val="24"/>
                <w:lang w:val="ru-RU" w:eastAsia="ru-RU"/>
              </w:rPr>
              <w:t>12</w:t>
            </w:r>
          </w:p>
        </w:tc>
        <w:tc>
          <w:tcPr>
            <w:tcW w:w="1050" w:type="dxa"/>
            <w:hideMark/>
          </w:tcPr>
          <w:p w14:paraId="398322B3" w14:textId="0536E0B6" w:rsidR="00ED502D" w:rsidRDefault="00ED502D">
            <w:pPr>
              <w:spacing w:before="100" w:beforeAutospacing="1" w:after="100" w:afterAutospacing="1" w:line="252" w:lineRule="auto"/>
              <w:jc w:val="center"/>
              <w:rPr>
                <w:rFonts w:ascii="Times New Roman" w:hAnsi="Times New Roman"/>
                <w:color w:val="000000"/>
                <w:sz w:val="24"/>
                <w:szCs w:val="24"/>
                <w:lang w:val="ru-RU" w:eastAsia="ru-RU"/>
              </w:rPr>
            </w:pPr>
            <w:r>
              <w:rPr>
                <w:rFonts w:ascii="Times New Roman" w:hAnsi="Times New Roman"/>
                <w:color w:val="000000"/>
                <w:sz w:val="24"/>
                <w:szCs w:val="24"/>
                <w:lang w:val="ru-RU" w:eastAsia="ru-RU"/>
              </w:rPr>
              <w:t>0</w:t>
            </w:r>
          </w:p>
        </w:tc>
        <w:tc>
          <w:tcPr>
            <w:tcW w:w="1245" w:type="dxa"/>
            <w:hideMark/>
          </w:tcPr>
          <w:p w14:paraId="76D6FA6D" w14:textId="0AAB7791" w:rsidR="00ED502D" w:rsidRDefault="00ED502D">
            <w:pPr>
              <w:spacing w:before="100" w:beforeAutospacing="1" w:after="100" w:afterAutospacing="1" w:line="252" w:lineRule="auto"/>
              <w:jc w:val="center"/>
              <w:rPr>
                <w:rFonts w:ascii="Times New Roman" w:hAnsi="Times New Roman"/>
                <w:color w:val="000000"/>
                <w:sz w:val="24"/>
                <w:szCs w:val="24"/>
                <w:lang w:val="ru-RU" w:eastAsia="ru-RU"/>
              </w:rPr>
            </w:pPr>
            <w:r>
              <w:rPr>
                <w:rFonts w:ascii="Times New Roman" w:hAnsi="Times New Roman"/>
                <w:color w:val="000000"/>
                <w:sz w:val="24"/>
                <w:szCs w:val="24"/>
                <w:lang w:val="ru-RU" w:eastAsia="ru-RU"/>
              </w:rPr>
              <w:t>58,3</w:t>
            </w:r>
          </w:p>
        </w:tc>
        <w:tc>
          <w:tcPr>
            <w:tcW w:w="1230" w:type="dxa"/>
            <w:hideMark/>
          </w:tcPr>
          <w:p w14:paraId="305219CA" w14:textId="2B1C7B69" w:rsidR="00ED502D" w:rsidRDefault="00ED502D">
            <w:pPr>
              <w:spacing w:before="100" w:beforeAutospacing="1" w:after="100" w:afterAutospacing="1" w:line="252" w:lineRule="auto"/>
              <w:jc w:val="center"/>
              <w:rPr>
                <w:rFonts w:ascii="Times New Roman" w:hAnsi="Times New Roman"/>
                <w:color w:val="000000"/>
                <w:sz w:val="24"/>
                <w:szCs w:val="24"/>
                <w:lang w:val="ru-RU" w:eastAsia="ru-RU"/>
              </w:rPr>
            </w:pPr>
            <w:r>
              <w:rPr>
                <w:rFonts w:ascii="Times New Roman" w:hAnsi="Times New Roman"/>
                <w:color w:val="000000"/>
                <w:sz w:val="24"/>
                <w:szCs w:val="24"/>
                <w:lang w:val="ru-RU" w:eastAsia="ru-RU"/>
              </w:rPr>
              <w:t>41,6</w:t>
            </w:r>
          </w:p>
        </w:tc>
        <w:tc>
          <w:tcPr>
            <w:tcW w:w="1050" w:type="dxa"/>
            <w:hideMark/>
          </w:tcPr>
          <w:p w14:paraId="58B42D54" w14:textId="46DFF319" w:rsidR="00ED502D" w:rsidRDefault="00ED502D">
            <w:pPr>
              <w:spacing w:before="100" w:beforeAutospacing="1" w:after="100" w:afterAutospacing="1" w:line="252" w:lineRule="auto"/>
              <w:jc w:val="center"/>
              <w:rPr>
                <w:rFonts w:ascii="Times New Roman" w:hAnsi="Times New Roman"/>
                <w:color w:val="000000"/>
                <w:sz w:val="24"/>
                <w:szCs w:val="24"/>
                <w:lang w:val="ru-RU" w:eastAsia="ru-RU"/>
              </w:rPr>
            </w:pPr>
            <w:r>
              <w:rPr>
                <w:rFonts w:ascii="Times New Roman" w:hAnsi="Times New Roman"/>
                <w:color w:val="000000"/>
                <w:sz w:val="24"/>
                <w:szCs w:val="24"/>
                <w:lang w:val="ru-RU" w:eastAsia="ru-RU"/>
              </w:rPr>
              <w:t>0</w:t>
            </w:r>
          </w:p>
        </w:tc>
        <w:tc>
          <w:tcPr>
            <w:tcW w:w="1980" w:type="dxa"/>
          </w:tcPr>
          <w:p w14:paraId="133BCC48"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7682E026" w14:textId="77777777">
        <w:tc>
          <w:tcPr>
            <w:tcW w:w="5355" w:type="dxa"/>
            <w:hideMark/>
          </w:tcPr>
          <w:p w14:paraId="620CF60F"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ГАОУ «Многопрофильный лицей №1»</w:t>
            </w:r>
          </w:p>
        </w:tc>
        <w:tc>
          <w:tcPr>
            <w:tcW w:w="2055" w:type="dxa"/>
            <w:hideMark/>
          </w:tcPr>
          <w:p w14:paraId="26487A4A" w14:textId="6B37615A" w:rsidR="00ED502D" w:rsidRDefault="00ED502D">
            <w:pPr>
              <w:spacing w:before="100" w:beforeAutospacing="1" w:after="100" w:afterAutospacing="1" w:line="252" w:lineRule="auto"/>
              <w:jc w:val="center"/>
              <w:rPr>
                <w:rFonts w:ascii="Times New Roman" w:hAnsi="Times New Roman"/>
                <w:color w:val="000000"/>
                <w:sz w:val="24"/>
                <w:szCs w:val="24"/>
                <w:highlight w:val="yellow"/>
                <w:lang w:val="ru-RU" w:eastAsia="ru-RU"/>
              </w:rPr>
            </w:pPr>
            <w:r>
              <w:rPr>
                <w:rFonts w:ascii="Times New Roman" w:hAnsi="Times New Roman"/>
                <w:color w:val="000000"/>
                <w:sz w:val="24"/>
                <w:szCs w:val="24"/>
                <w:lang w:val="ru-RU" w:eastAsia="ru-RU"/>
              </w:rPr>
              <w:t>16</w:t>
            </w:r>
          </w:p>
        </w:tc>
        <w:tc>
          <w:tcPr>
            <w:tcW w:w="1050" w:type="dxa"/>
            <w:hideMark/>
          </w:tcPr>
          <w:p w14:paraId="45881E62" w14:textId="56EF16D9" w:rsidR="00ED502D" w:rsidRDefault="00ED502D">
            <w:pPr>
              <w:spacing w:before="100" w:beforeAutospacing="1" w:after="100" w:afterAutospacing="1" w:line="252" w:lineRule="auto"/>
              <w:jc w:val="center"/>
              <w:rPr>
                <w:rFonts w:ascii="Times New Roman" w:hAnsi="Times New Roman"/>
                <w:color w:val="000000"/>
                <w:sz w:val="24"/>
                <w:szCs w:val="24"/>
                <w:lang w:val="ru-RU" w:eastAsia="ru-RU"/>
              </w:rPr>
            </w:pPr>
            <w:r>
              <w:rPr>
                <w:rFonts w:ascii="Times New Roman" w:hAnsi="Times New Roman"/>
                <w:color w:val="000000"/>
                <w:sz w:val="24"/>
                <w:szCs w:val="24"/>
                <w:lang w:val="ru-RU" w:eastAsia="ru-RU"/>
              </w:rPr>
              <w:t>0</w:t>
            </w:r>
          </w:p>
        </w:tc>
        <w:tc>
          <w:tcPr>
            <w:tcW w:w="1245" w:type="dxa"/>
            <w:hideMark/>
          </w:tcPr>
          <w:p w14:paraId="1202639B" w14:textId="7E6797F2" w:rsidR="00ED502D" w:rsidRDefault="00ED502D">
            <w:pPr>
              <w:spacing w:before="100" w:beforeAutospacing="1" w:after="100" w:afterAutospacing="1" w:line="252" w:lineRule="auto"/>
              <w:jc w:val="center"/>
              <w:rPr>
                <w:rFonts w:ascii="Times New Roman" w:hAnsi="Times New Roman"/>
                <w:color w:val="000000"/>
                <w:sz w:val="24"/>
                <w:szCs w:val="24"/>
                <w:lang w:val="ru-RU" w:eastAsia="ru-RU"/>
              </w:rPr>
            </w:pPr>
            <w:r>
              <w:rPr>
                <w:rFonts w:ascii="Times New Roman" w:hAnsi="Times New Roman"/>
                <w:color w:val="000000"/>
                <w:sz w:val="24"/>
                <w:szCs w:val="24"/>
                <w:lang w:val="ru-RU" w:eastAsia="ru-RU"/>
              </w:rPr>
              <w:t>18,7</w:t>
            </w:r>
          </w:p>
        </w:tc>
        <w:tc>
          <w:tcPr>
            <w:tcW w:w="1230" w:type="dxa"/>
            <w:hideMark/>
          </w:tcPr>
          <w:p w14:paraId="00B3E829" w14:textId="5F1E4983" w:rsidR="00ED502D" w:rsidRDefault="00ED502D">
            <w:pPr>
              <w:spacing w:before="100" w:beforeAutospacing="1" w:after="100" w:afterAutospacing="1" w:line="252" w:lineRule="auto"/>
              <w:jc w:val="center"/>
              <w:rPr>
                <w:rFonts w:ascii="Times New Roman" w:hAnsi="Times New Roman"/>
                <w:b/>
                <w:bCs/>
                <w:color w:val="000000"/>
                <w:sz w:val="24"/>
                <w:szCs w:val="24"/>
                <w:lang w:val="ru-RU" w:eastAsia="ru-RU"/>
              </w:rPr>
            </w:pPr>
            <w:r>
              <w:rPr>
                <w:rFonts w:ascii="Times New Roman" w:hAnsi="Times New Roman"/>
                <w:b/>
                <w:bCs/>
                <w:color w:val="000000"/>
                <w:sz w:val="24"/>
                <w:szCs w:val="24"/>
                <w:lang w:val="ru-RU" w:eastAsia="ru-RU"/>
              </w:rPr>
              <w:t>50</w:t>
            </w:r>
          </w:p>
        </w:tc>
        <w:tc>
          <w:tcPr>
            <w:tcW w:w="1050" w:type="dxa"/>
            <w:hideMark/>
          </w:tcPr>
          <w:p w14:paraId="10DE1EE0" w14:textId="4565AF8F" w:rsidR="00ED502D" w:rsidRDefault="00ED502D">
            <w:pPr>
              <w:spacing w:before="100" w:beforeAutospacing="1" w:after="100" w:afterAutospacing="1" w:line="252" w:lineRule="auto"/>
              <w:jc w:val="center"/>
              <w:rPr>
                <w:rFonts w:ascii="Times New Roman" w:hAnsi="Times New Roman"/>
                <w:b/>
                <w:bCs/>
                <w:color w:val="000000"/>
                <w:sz w:val="24"/>
                <w:szCs w:val="24"/>
                <w:lang w:val="ru-RU" w:eastAsia="ru-RU"/>
              </w:rPr>
            </w:pPr>
            <w:r>
              <w:rPr>
                <w:rFonts w:ascii="Times New Roman" w:hAnsi="Times New Roman"/>
                <w:b/>
                <w:bCs/>
                <w:color w:val="000000"/>
                <w:sz w:val="24"/>
                <w:szCs w:val="24"/>
                <w:lang w:val="ru-RU" w:eastAsia="ru-RU"/>
              </w:rPr>
              <w:t>31,2</w:t>
            </w:r>
          </w:p>
        </w:tc>
        <w:tc>
          <w:tcPr>
            <w:tcW w:w="1980" w:type="dxa"/>
          </w:tcPr>
          <w:p w14:paraId="345330C6"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0FC730EC" w14:textId="77777777">
        <w:tc>
          <w:tcPr>
            <w:tcW w:w="5355" w:type="dxa"/>
            <w:hideMark/>
          </w:tcPr>
          <w:p w14:paraId="3D6A7B9B"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5 с.п. Троицкое»</w:t>
            </w:r>
          </w:p>
        </w:tc>
        <w:tc>
          <w:tcPr>
            <w:tcW w:w="2055" w:type="dxa"/>
            <w:hideMark/>
          </w:tcPr>
          <w:p w14:paraId="3914B85C" w14:textId="61016B7F" w:rsidR="00ED502D" w:rsidRDefault="00ED502D">
            <w:pPr>
              <w:spacing w:before="100" w:beforeAutospacing="1" w:after="100" w:afterAutospacing="1" w:line="252" w:lineRule="auto"/>
              <w:jc w:val="center"/>
              <w:rPr>
                <w:rFonts w:ascii="Times New Roman" w:hAnsi="Times New Roman"/>
                <w:sz w:val="24"/>
                <w:szCs w:val="24"/>
                <w:highlight w:val="yellow"/>
                <w:lang w:val="ru-RU" w:eastAsia="ru-RU"/>
              </w:rPr>
            </w:pPr>
            <w:r>
              <w:rPr>
                <w:rFonts w:ascii="Times New Roman" w:hAnsi="Times New Roman"/>
                <w:sz w:val="24"/>
                <w:szCs w:val="24"/>
                <w:lang w:val="ru-RU" w:eastAsia="ru-RU"/>
              </w:rPr>
              <w:t>12</w:t>
            </w:r>
          </w:p>
        </w:tc>
        <w:tc>
          <w:tcPr>
            <w:tcW w:w="1050" w:type="dxa"/>
            <w:hideMark/>
          </w:tcPr>
          <w:p w14:paraId="6AF16D19" w14:textId="3658EC22"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245" w:type="dxa"/>
            <w:hideMark/>
          </w:tcPr>
          <w:p w14:paraId="4AF34374" w14:textId="5C8084F5"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33,3</w:t>
            </w:r>
          </w:p>
        </w:tc>
        <w:tc>
          <w:tcPr>
            <w:tcW w:w="1230" w:type="dxa"/>
            <w:hideMark/>
          </w:tcPr>
          <w:p w14:paraId="716F9E37" w14:textId="3EDCBD98"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66,6</w:t>
            </w:r>
          </w:p>
        </w:tc>
        <w:tc>
          <w:tcPr>
            <w:tcW w:w="1050" w:type="dxa"/>
            <w:hideMark/>
          </w:tcPr>
          <w:p w14:paraId="6215A574" w14:textId="758C73B7"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0</w:t>
            </w:r>
          </w:p>
        </w:tc>
        <w:tc>
          <w:tcPr>
            <w:tcW w:w="1980" w:type="dxa"/>
          </w:tcPr>
          <w:p w14:paraId="73794E8B"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67CC8210" w14:textId="77777777">
        <w:tc>
          <w:tcPr>
            <w:tcW w:w="5355" w:type="dxa"/>
            <w:hideMark/>
          </w:tcPr>
          <w:p w14:paraId="67AC7C1D" w14:textId="77777777"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ГКОУ «РЦДО»</w:t>
            </w:r>
          </w:p>
        </w:tc>
        <w:tc>
          <w:tcPr>
            <w:tcW w:w="2055" w:type="dxa"/>
            <w:hideMark/>
          </w:tcPr>
          <w:p w14:paraId="5F224F15" w14:textId="3F34531E" w:rsidR="00ED502D" w:rsidRDefault="00ED502D">
            <w:pPr>
              <w:spacing w:before="100" w:beforeAutospacing="1" w:after="100" w:afterAutospacing="1" w:line="252" w:lineRule="auto"/>
              <w:jc w:val="center"/>
              <w:rPr>
                <w:rFonts w:ascii="Times New Roman" w:hAnsi="Times New Roman"/>
                <w:sz w:val="24"/>
                <w:szCs w:val="24"/>
                <w:highlight w:val="yellow"/>
                <w:lang w:val="ru-RU" w:eastAsia="ru-RU"/>
              </w:rPr>
            </w:pPr>
            <w:r>
              <w:rPr>
                <w:rFonts w:ascii="Times New Roman" w:hAnsi="Times New Roman"/>
                <w:sz w:val="24"/>
                <w:szCs w:val="24"/>
                <w:lang w:val="ru-RU" w:eastAsia="ru-RU"/>
              </w:rPr>
              <w:t>6</w:t>
            </w:r>
          </w:p>
        </w:tc>
        <w:tc>
          <w:tcPr>
            <w:tcW w:w="1050" w:type="dxa"/>
            <w:hideMark/>
          </w:tcPr>
          <w:p w14:paraId="4240BDB5" w14:textId="7777777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0</w:t>
            </w:r>
          </w:p>
        </w:tc>
        <w:tc>
          <w:tcPr>
            <w:tcW w:w="1245" w:type="dxa"/>
            <w:hideMark/>
          </w:tcPr>
          <w:p w14:paraId="48BAA3DE" w14:textId="1D5311FE"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66,6</w:t>
            </w:r>
          </w:p>
        </w:tc>
        <w:tc>
          <w:tcPr>
            <w:tcW w:w="1230" w:type="dxa"/>
            <w:hideMark/>
          </w:tcPr>
          <w:p w14:paraId="3B2D50B1" w14:textId="5AAD10A6"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33,3</w:t>
            </w:r>
          </w:p>
        </w:tc>
        <w:tc>
          <w:tcPr>
            <w:tcW w:w="1050" w:type="dxa"/>
            <w:hideMark/>
          </w:tcPr>
          <w:p w14:paraId="547D765C" w14:textId="7777777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color w:val="000000"/>
                <w:sz w:val="24"/>
                <w:szCs w:val="24"/>
                <w:lang w:val="ru-RU" w:eastAsia="ru-RU"/>
              </w:rPr>
              <w:t>0</w:t>
            </w:r>
          </w:p>
        </w:tc>
        <w:tc>
          <w:tcPr>
            <w:tcW w:w="1980" w:type="dxa"/>
          </w:tcPr>
          <w:p w14:paraId="6C327C03"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1C8E511D" w14:textId="77777777">
        <w:tc>
          <w:tcPr>
            <w:tcW w:w="5355" w:type="dxa"/>
            <w:hideMark/>
          </w:tcPr>
          <w:p w14:paraId="2BA68D22" w14:textId="638A6E76"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w:t>
            </w:r>
            <w:r>
              <w:rPr>
                <w:rFonts w:ascii="Times New Roman" w:hAnsi="Times New Roman"/>
                <w:sz w:val="24"/>
                <w:szCs w:val="24"/>
                <w:lang w:val="ru-RU" w:eastAsia="ru-RU"/>
              </w:rPr>
              <w:t xml:space="preserve"> </w:t>
            </w:r>
            <w:r>
              <w:rPr>
                <w:rFonts w:ascii="Times New Roman" w:hAnsi="Times New Roman"/>
                <w:sz w:val="24"/>
                <w:szCs w:val="24"/>
                <w:lang w:val="ru-RU" w:eastAsia="ru-RU"/>
              </w:rPr>
              <w:t>6 с.п.</w:t>
            </w:r>
            <w:r>
              <w:rPr>
                <w:rFonts w:ascii="Times New Roman" w:hAnsi="Times New Roman"/>
                <w:sz w:val="24"/>
                <w:szCs w:val="24"/>
                <w:lang w:val="ru-RU" w:eastAsia="ru-RU"/>
              </w:rPr>
              <w:t xml:space="preserve"> </w:t>
            </w:r>
            <w:r>
              <w:rPr>
                <w:rFonts w:ascii="Times New Roman" w:hAnsi="Times New Roman"/>
                <w:sz w:val="24"/>
                <w:szCs w:val="24"/>
                <w:lang w:val="ru-RU" w:eastAsia="ru-RU"/>
              </w:rPr>
              <w:t>Инарки»</w:t>
            </w:r>
          </w:p>
        </w:tc>
        <w:tc>
          <w:tcPr>
            <w:tcW w:w="2055" w:type="dxa"/>
            <w:hideMark/>
          </w:tcPr>
          <w:p w14:paraId="2F812BB7" w14:textId="3C649BAD" w:rsidR="00ED502D" w:rsidRDefault="00ED502D">
            <w:pPr>
              <w:spacing w:before="100" w:beforeAutospacing="1" w:after="100" w:afterAutospacing="1" w:line="252" w:lineRule="auto"/>
              <w:jc w:val="center"/>
              <w:rPr>
                <w:rFonts w:ascii="Times New Roman" w:hAnsi="Times New Roman"/>
                <w:sz w:val="24"/>
                <w:szCs w:val="24"/>
                <w:highlight w:val="yellow"/>
                <w:lang w:val="ru-RU" w:eastAsia="ru-RU"/>
              </w:rPr>
            </w:pPr>
            <w:r>
              <w:rPr>
                <w:rFonts w:ascii="Times New Roman" w:hAnsi="Times New Roman"/>
                <w:sz w:val="24"/>
                <w:szCs w:val="24"/>
                <w:lang w:val="ru-RU" w:eastAsia="ru-RU"/>
              </w:rPr>
              <w:t>3</w:t>
            </w:r>
          </w:p>
        </w:tc>
        <w:tc>
          <w:tcPr>
            <w:tcW w:w="1050" w:type="dxa"/>
            <w:hideMark/>
          </w:tcPr>
          <w:p w14:paraId="0976E792" w14:textId="2C5125D9"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245" w:type="dxa"/>
            <w:hideMark/>
          </w:tcPr>
          <w:p w14:paraId="319E8895" w14:textId="17459A25"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33,3</w:t>
            </w:r>
          </w:p>
        </w:tc>
        <w:tc>
          <w:tcPr>
            <w:tcW w:w="1230" w:type="dxa"/>
            <w:hideMark/>
          </w:tcPr>
          <w:p w14:paraId="29EA8CFA" w14:textId="77ACF512"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66,6</w:t>
            </w:r>
          </w:p>
        </w:tc>
        <w:tc>
          <w:tcPr>
            <w:tcW w:w="1050" w:type="dxa"/>
            <w:hideMark/>
          </w:tcPr>
          <w:p w14:paraId="262F2C49" w14:textId="6DF3EEAF"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0</w:t>
            </w:r>
          </w:p>
        </w:tc>
        <w:tc>
          <w:tcPr>
            <w:tcW w:w="1980" w:type="dxa"/>
          </w:tcPr>
          <w:p w14:paraId="7AC2C1B6"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5CBE09DD" w14:textId="77777777">
        <w:trPr>
          <w:trHeight w:val="269"/>
        </w:trPr>
        <w:tc>
          <w:tcPr>
            <w:tcW w:w="5355" w:type="dxa"/>
            <w:hideMark/>
          </w:tcPr>
          <w:p w14:paraId="1ACA91E4" w14:textId="50BC7E1B"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ГБОУ»СОШ №</w:t>
            </w:r>
            <w:r>
              <w:rPr>
                <w:rFonts w:ascii="Times New Roman" w:hAnsi="Times New Roman"/>
                <w:sz w:val="24"/>
                <w:szCs w:val="24"/>
                <w:lang w:val="ru-RU" w:eastAsia="ru-RU"/>
              </w:rPr>
              <w:t xml:space="preserve"> </w:t>
            </w:r>
            <w:r>
              <w:rPr>
                <w:rFonts w:ascii="Times New Roman" w:hAnsi="Times New Roman"/>
                <w:sz w:val="24"/>
                <w:szCs w:val="24"/>
                <w:lang w:val="ru-RU" w:eastAsia="ru-RU"/>
              </w:rPr>
              <w:t>11 с.п.</w:t>
            </w:r>
            <w:r>
              <w:rPr>
                <w:rFonts w:ascii="Times New Roman" w:hAnsi="Times New Roman"/>
                <w:sz w:val="24"/>
                <w:szCs w:val="24"/>
                <w:lang w:val="ru-RU" w:eastAsia="ru-RU"/>
              </w:rPr>
              <w:t xml:space="preserve"> </w:t>
            </w:r>
            <w:r>
              <w:rPr>
                <w:rFonts w:ascii="Times New Roman" w:hAnsi="Times New Roman"/>
                <w:sz w:val="24"/>
                <w:szCs w:val="24"/>
                <w:lang w:val="ru-RU" w:eastAsia="ru-RU"/>
              </w:rPr>
              <w:t>Инарки имени Картоева А.Т.»</w:t>
            </w:r>
          </w:p>
        </w:tc>
        <w:tc>
          <w:tcPr>
            <w:tcW w:w="2055" w:type="dxa"/>
            <w:hideMark/>
          </w:tcPr>
          <w:p w14:paraId="684B8ED3" w14:textId="7FB9B680" w:rsidR="00ED502D" w:rsidRDefault="00ED502D">
            <w:pPr>
              <w:spacing w:before="100" w:beforeAutospacing="1" w:after="100" w:afterAutospacing="1" w:line="252" w:lineRule="auto"/>
              <w:jc w:val="center"/>
              <w:rPr>
                <w:rFonts w:ascii="Times New Roman" w:hAnsi="Times New Roman"/>
                <w:sz w:val="24"/>
                <w:szCs w:val="24"/>
                <w:highlight w:val="yellow"/>
                <w:lang w:val="ru-RU" w:eastAsia="ru-RU"/>
              </w:rPr>
            </w:pPr>
            <w:r>
              <w:rPr>
                <w:rFonts w:ascii="Times New Roman" w:hAnsi="Times New Roman"/>
                <w:sz w:val="24"/>
                <w:szCs w:val="24"/>
                <w:lang w:val="ru-RU" w:eastAsia="ru-RU"/>
              </w:rPr>
              <w:t>3</w:t>
            </w:r>
          </w:p>
        </w:tc>
        <w:tc>
          <w:tcPr>
            <w:tcW w:w="1050" w:type="dxa"/>
            <w:hideMark/>
          </w:tcPr>
          <w:p w14:paraId="35B31AEE" w14:textId="11D3F404"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245" w:type="dxa"/>
            <w:hideMark/>
          </w:tcPr>
          <w:p w14:paraId="331CF3FA" w14:textId="561FA98B"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6</w:t>
            </w:r>
            <w:r>
              <w:rPr>
                <w:rFonts w:ascii="Times New Roman" w:hAnsi="Times New Roman"/>
                <w:sz w:val="24"/>
                <w:szCs w:val="24"/>
                <w:lang w:val="ru-RU" w:eastAsia="ru-RU"/>
              </w:rPr>
              <w:t>6,6</w:t>
            </w:r>
          </w:p>
        </w:tc>
        <w:tc>
          <w:tcPr>
            <w:tcW w:w="1230" w:type="dxa"/>
            <w:hideMark/>
          </w:tcPr>
          <w:p w14:paraId="78C89DA7" w14:textId="2281FD3A"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33,3</w:t>
            </w:r>
          </w:p>
        </w:tc>
        <w:tc>
          <w:tcPr>
            <w:tcW w:w="1050" w:type="dxa"/>
            <w:hideMark/>
          </w:tcPr>
          <w:p w14:paraId="4354F5B8" w14:textId="7777777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980" w:type="dxa"/>
          </w:tcPr>
          <w:p w14:paraId="2D637CF8"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5FD7DD3B" w14:textId="77777777">
        <w:tc>
          <w:tcPr>
            <w:tcW w:w="5355" w:type="dxa"/>
            <w:hideMark/>
          </w:tcPr>
          <w:p w14:paraId="5C1FD4F5" w14:textId="09DEEB58"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w:t>
            </w:r>
            <w:r>
              <w:rPr>
                <w:rFonts w:ascii="Times New Roman" w:hAnsi="Times New Roman"/>
                <w:sz w:val="24"/>
                <w:szCs w:val="24"/>
                <w:lang w:val="ru-RU" w:eastAsia="ru-RU"/>
              </w:rPr>
              <w:t xml:space="preserve"> </w:t>
            </w:r>
            <w:r>
              <w:rPr>
                <w:rFonts w:ascii="Times New Roman" w:hAnsi="Times New Roman"/>
                <w:sz w:val="24"/>
                <w:szCs w:val="24"/>
                <w:lang w:val="ru-RU" w:eastAsia="ru-RU"/>
              </w:rPr>
              <w:t>9 с.п. Верхнее Ачалуки»</w:t>
            </w:r>
          </w:p>
        </w:tc>
        <w:tc>
          <w:tcPr>
            <w:tcW w:w="2055" w:type="dxa"/>
            <w:hideMark/>
          </w:tcPr>
          <w:p w14:paraId="4C399A9D" w14:textId="7777777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31</w:t>
            </w:r>
          </w:p>
        </w:tc>
        <w:tc>
          <w:tcPr>
            <w:tcW w:w="1050" w:type="dxa"/>
            <w:hideMark/>
          </w:tcPr>
          <w:p w14:paraId="58ED4A2E" w14:textId="7777777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245" w:type="dxa"/>
            <w:hideMark/>
          </w:tcPr>
          <w:p w14:paraId="2243BC0D" w14:textId="7777777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61,2</w:t>
            </w:r>
          </w:p>
        </w:tc>
        <w:tc>
          <w:tcPr>
            <w:tcW w:w="1230" w:type="dxa"/>
            <w:hideMark/>
          </w:tcPr>
          <w:p w14:paraId="1B92036F" w14:textId="7777777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29</w:t>
            </w:r>
          </w:p>
        </w:tc>
        <w:tc>
          <w:tcPr>
            <w:tcW w:w="1050" w:type="dxa"/>
            <w:hideMark/>
          </w:tcPr>
          <w:p w14:paraId="4B9A8274" w14:textId="77777777"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9,6</w:t>
            </w:r>
          </w:p>
        </w:tc>
        <w:tc>
          <w:tcPr>
            <w:tcW w:w="1980" w:type="dxa"/>
          </w:tcPr>
          <w:p w14:paraId="018B80C6"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19D26082" w14:textId="77777777">
        <w:tc>
          <w:tcPr>
            <w:tcW w:w="5355" w:type="dxa"/>
            <w:hideMark/>
          </w:tcPr>
          <w:p w14:paraId="774F0E34" w14:textId="6A3EB875"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w:t>
            </w:r>
            <w:r>
              <w:rPr>
                <w:rFonts w:ascii="Times New Roman" w:hAnsi="Times New Roman"/>
                <w:sz w:val="24"/>
                <w:szCs w:val="24"/>
                <w:lang w:val="ru-RU" w:eastAsia="ru-RU"/>
              </w:rPr>
              <w:t xml:space="preserve"> </w:t>
            </w:r>
            <w:r>
              <w:rPr>
                <w:rFonts w:ascii="Times New Roman" w:hAnsi="Times New Roman"/>
                <w:sz w:val="24"/>
                <w:szCs w:val="24"/>
                <w:lang w:val="ru-RU" w:eastAsia="ru-RU"/>
              </w:rPr>
              <w:t>23 г.</w:t>
            </w:r>
            <w:r>
              <w:rPr>
                <w:rFonts w:ascii="Times New Roman" w:hAnsi="Times New Roman"/>
                <w:sz w:val="24"/>
                <w:szCs w:val="24"/>
                <w:lang w:val="ru-RU" w:eastAsia="ru-RU"/>
              </w:rPr>
              <w:t xml:space="preserve"> </w:t>
            </w:r>
            <w:r>
              <w:rPr>
                <w:rFonts w:ascii="Times New Roman" w:hAnsi="Times New Roman"/>
                <w:sz w:val="24"/>
                <w:szCs w:val="24"/>
                <w:lang w:val="ru-RU" w:eastAsia="ru-RU"/>
              </w:rPr>
              <w:t>Назрань»</w:t>
            </w:r>
          </w:p>
        </w:tc>
        <w:tc>
          <w:tcPr>
            <w:tcW w:w="2055" w:type="dxa"/>
            <w:hideMark/>
          </w:tcPr>
          <w:p w14:paraId="2EE0CA2B" w14:textId="3E11FAB8"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4</w:t>
            </w:r>
          </w:p>
        </w:tc>
        <w:tc>
          <w:tcPr>
            <w:tcW w:w="1050" w:type="dxa"/>
            <w:hideMark/>
          </w:tcPr>
          <w:p w14:paraId="00B88F0B" w14:textId="52CC3EFB"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245" w:type="dxa"/>
            <w:hideMark/>
          </w:tcPr>
          <w:p w14:paraId="43544E0C" w14:textId="162F4D8D"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2</w:t>
            </w:r>
            <w:r>
              <w:rPr>
                <w:rFonts w:ascii="Times New Roman" w:hAnsi="Times New Roman"/>
                <w:sz w:val="24"/>
                <w:szCs w:val="24"/>
                <w:lang w:val="ru-RU" w:eastAsia="ru-RU"/>
              </w:rPr>
              <w:t>5</w:t>
            </w:r>
          </w:p>
        </w:tc>
        <w:tc>
          <w:tcPr>
            <w:tcW w:w="1230" w:type="dxa"/>
            <w:hideMark/>
          </w:tcPr>
          <w:p w14:paraId="1442ECEB" w14:textId="59291DC8"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25</w:t>
            </w:r>
          </w:p>
        </w:tc>
        <w:tc>
          <w:tcPr>
            <w:tcW w:w="1050" w:type="dxa"/>
            <w:hideMark/>
          </w:tcPr>
          <w:p w14:paraId="6687A80B" w14:textId="21FE94C5" w:rsidR="00ED502D" w:rsidRDefault="00ED502D">
            <w:pPr>
              <w:spacing w:before="100" w:beforeAutospacing="1" w:after="100" w:afterAutospacing="1" w:line="252" w:lineRule="auto"/>
              <w:jc w:val="center"/>
              <w:rPr>
                <w:rFonts w:ascii="Times New Roman" w:hAnsi="Times New Roman"/>
                <w:b/>
                <w:bCs/>
                <w:sz w:val="24"/>
                <w:szCs w:val="24"/>
                <w:lang w:val="ru-RU" w:eastAsia="ru-RU"/>
              </w:rPr>
            </w:pPr>
            <w:r>
              <w:rPr>
                <w:rFonts w:ascii="Times New Roman" w:hAnsi="Times New Roman"/>
                <w:b/>
                <w:bCs/>
                <w:sz w:val="24"/>
                <w:szCs w:val="24"/>
                <w:lang w:val="ru-RU" w:eastAsia="ru-RU"/>
              </w:rPr>
              <w:t>50</w:t>
            </w:r>
          </w:p>
        </w:tc>
        <w:tc>
          <w:tcPr>
            <w:tcW w:w="1980" w:type="dxa"/>
            <w:hideMark/>
          </w:tcPr>
          <w:p w14:paraId="7D46A26E"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1B87C977" w14:textId="77777777">
        <w:tc>
          <w:tcPr>
            <w:tcW w:w="5355" w:type="dxa"/>
          </w:tcPr>
          <w:p w14:paraId="7E736CE2" w14:textId="22A09018"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 xml:space="preserve">ГБОУ «СОШ № 6 с.п. Троицкое» </w:t>
            </w:r>
          </w:p>
        </w:tc>
        <w:tc>
          <w:tcPr>
            <w:tcW w:w="2055" w:type="dxa"/>
          </w:tcPr>
          <w:p w14:paraId="2D2521E0" w14:textId="77E11903"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4</w:t>
            </w:r>
          </w:p>
        </w:tc>
        <w:tc>
          <w:tcPr>
            <w:tcW w:w="1050" w:type="dxa"/>
          </w:tcPr>
          <w:p w14:paraId="049146F3" w14:textId="118989A5"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245" w:type="dxa"/>
          </w:tcPr>
          <w:p w14:paraId="545B9112" w14:textId="0C5B40AB"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50</w:t>
            </w:r>
          </w:p>
        </w:tc>
        <w:tc>
          <w:tcPr>
            <w:tcW w:w="1230" w:type="dxa"/>
          </w:tcPr>
          <w:p w14:paraId="57D9539A" w14:textId="23CC8A9C"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050" w:type="dxa"/>
          </w:tcPr>
          <w:p w14:paraId="476922A5" w14:textId="6591C21F"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50</w:t>
            </w:r>
          </w:p>
        </w:tc>
        <w:tc>
          <w:tcPr>
            <w:tcW w:w="1980" w:type="dxa"/>
          </w:tcPr>
          <w:p w14:paraId="2762FCC5"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r w:rsidR="00ED502D" w14:paraId="3CF2C6F5" w14:textId="77777777">
        <w:tc>
          <w:tcPr>
            <w:tcW w:w="5355" w:type="dxa"/>
          </w:tcPr>
          <w:p w14:paraId="2E34382D" w14:textId="1B973A72" w:rsidR="00ED502D" w:rsidRDefault="00ED502D">
            <w:pPr>
              <w:spacing w:before="100" w:beforeAutospacing="1" w:after="100" w:afterAutospacing="1" w:line="252" w:lineRule="auto"/>
              <w:rPr>
                <w:rFonts w:ascii="Times New Roman" w:hAnsi="Times New Roman"/>
                <w:sz w:val="24"/>
                <w:szCs w:val="24"/>
                <w:lang w:val="ru-RU" w:eastAsia="ru-RU"/>
              </w:rPr>
            </w:pPr>
            <w:r>
              <w:rPr>
                <w:rFonts w:ascii="Times New Roman" w:hAnsi="Times New Roman"/>
                <w:sz w:val="24"/>
                <w:szCs w:val="24"/>
                <w:lang w:val="ru-RU" w:eastAsia="ru-RU"/>
              </w:rPr>
              <w:t>ГБОУ «СОШ № 3 г. Магас»</w:t>
            </w:r>
          </w:p>
        </w:tc>
        <w:tc>
          <w:tcPr>
            <w:tcW w:w="2055" w:type="dxa"/>
          </w:tcPr>
          <w:p w14:paraId="245BED31" w14:textId="77EE5B19"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12</w:t>
            </w:r>
          </w:p>
        </w:tc>
        <w:tc>
          <w:tcPr>
            <w:tcW w:w="1050" w:type="dxa"/>
          </w:tcPr>
          <w:p w14:paraId="75A73848" w14:textId="0E29C97E"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0</w:t>
            </w:r>
          </w:p>
        </w:tc>
        <w:tc>
          <w:tcPr>
            <w:tcW w:w="1245" w:type="dxa"/>
          </w:tcPr>
          <w:p w14:paraId="2B2706F0" w14:textId="23314FA0"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58,3</w:t>
            </w:r>
          </w:p>
        </w:tc>
        <w:tc>
          <w:tcPr>
            <w:tcW w:w="1230" w:type="dxa"/>
          </w:tcPr>
          <w:p w14:paraId="1341E481" w14:textId="6F66D802"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33,3</w:t>
            </w:r>
          </w:p>
        </w:tc>
        <w:tc>
          <w:tcPr>
            <w:tcW w:w="1050" w:type="dxa"/>
          </w:tcPr>
          <w:p w14:paraId="61E7EEFF" w14:textId="2E3E2F12" w:rsidR="00ED502D" w:rsidRDefault="00ED502D">
            <w:pPr>
              <w:spacing w:before="100" w:beforeAutospacing="1" w:after="100" w:afterAutospacing="1" w:line="252" w:lineRule="auto"/>
              <w:jc w:val="center"/>
              <w:rPr>
                <w:rFonts w:ascii="Times New Roman" w:hAnsi="Times New Roman"/>
                <w:sz w:val="24"/>
                <w:szCs w:val="24"/>
                <w:lang w:val="ru-RU" w:eastAsia="ru-RU"/>
              </w:rPr>
            </w:pPr>
            <w:r>
              <w:rPr>
                <w:rFonts w:ascii="Times New Roman" w:hAnsi="Times New Roman"/>
                <w:sz w:val="24"/>
                <w:szCs w:val="24"/>
                <w:lang w:val="ru-RU" w:eastAsia="ru-RU"/>
              </w:rPr>
              <w:t>8,3</w:t>
            </w:r>
          </w:p>
        </w:tc>
        <w:tc>
          <w:tcPr>
            <w:tcW w:w="1980" w:type="dxa"/>
          </w:tcPr>
          <w:p w14:paraId="19C88714" w14:textId="77777777" w:rsidR="00ED502D" w:rsidRDefault="00ED502D">
            <w:pPr>
              <w:spacing w:before="100" w:beforeAutospacing="1" w:after="100" w:afterAutospacing="1" w:line="252" w:lineRule="auto"/>
              <w:rPr>
                <w:rFonts w:ascii="Times New Roman" w:hAnsi="Times New Roman"/>
                <w:sz w:val="24"/>
                <w:szCs w:val="24"/>
                <w:lang w:val="ru-RU" w:eastAsia="ru-RU"/>
              </w:rPr>
            </w:pPr>
          </w:p>
        </w:tc>
      </w:tr>
    </w:tbl>
    <w:p w14:paraId="56D1FEE4" w14:textId="77777777" w:rsidR="00FB7D7A" w:rsidRDefault="00FB7D7A" w:rsidP="00F4633A">
      <w:pPr>
        <w:rPr>
          <w:rFonts w:ascii="Times New Roman" w:hAnsi="Times New Roman"/>
          <w:sz w:val="28"/>
          <w:szCs w:val="28"/>
          <w:lang w:val="ru-RU"/>
        </w:rPr>
      </w:pPr>
    </w:p>
    <w:p w14:paraId="03D29F43" w14:textId="77777777" w:rsidR="00FB7D7A" w:rsidRDefault="00FB7D7A" w:rsidP="00F4633A">
      <w:pPr>
        <w:rPr>
          <w:rFonts w:ascii="Times New Roman" w:hAnsi="Times New Roman"/>
          <w:sz w:val="28"/>
          <w:szCs w:val="28"/>
          <w:lang w:val="ru-RU"/>
        </w:rPr>
      </w:pPr>
    </w:p>
    <w:p w14:paraId="359449C2" w14:textId="14DE6E3F" w:rsidR="00FB7D7A" w:rsidRPr="00FB7D7A" w:rsidRDefault="00FB7D7A" w:rsidP="00FB7D7A">
      <w:pPr>
        <w:spacing w:before="100" w:beforeAutospacing="1" w:after="100" w:afterAutospacing="1" w:line="276" w:lineRule="auto"/>
        <w:jc w:val="center"/>
        <w:rPr>
          <w:rFonts w:ascii="Times New Roman" w:hAnsi="Times New Roman"/>
          <w:b/>
          <w:sz w:val="24"/>
          <w:szCs w:val="24"/>
          <w:lang w:val="ru-RU" w:eastAsia="ru-RU"/>
        </w:rPr>
      </w:pPr>
      <w:r w:rsidRPr="00FB7D7A">
        <w:rPr>
          <w:rFonts w:ascii="Times New Roman" w:hAnsi="Times New Roman"/>
          <w:b/>
          <w:sz w:val="24"/>
          <w:szCs w:val="24"/>
          <w:lang w:val="ru-RU" w:eastAsia="ru-RU"/>
        </w:rPr>
        <w:lastRenderedPageBreak/>
        <w:t xml:space="preserve">  Таблица №9 </w:t>
      </w:r>
    </w:p>
    <w:p w14:paraId="36908EFD" w14:textId="77777777" w:rsidR="00FB7D7A" w:rsidRDefault="00FB7D7A" w:rsidP="00FB7D7A">
      <w:pPr>
        <w:spacing w:before="100" w:beforeAutospacing="1" w:after="100" w:afterAutospacing="1" w:line="276" w:lineRule="auto"/>
        <w:jc w:val="center"/>
        <w:rPr>
          <w:rFonts w:ascii="Times New Roman" w:hAnsi="Times New Roman"/>
          <w:b/>
          <w:sz w:val="24"/>
          <w:szCs w:val="24"/>
          <w:lang w:val="ru-RU" w:eastAsia="ru-RU"/>
        </w:rPr>
      </w:pPr>
      <w:r w:rsidRPr="00FB7D7A">
        <w:rPr>
          <w:rFonts w:ascii="Times New Roman" w:hAnsi="Times New Roman"/>
          <w:b/>
          <w:sz w:val="24"/>
          <w:szCs w:val="24"/>
          <w:lang w:val="ru-RU" w:eastAsia="ru-RU"/>
        </w:rPr>
        <w:t>Гистограмма статистических показателей по результатам ВПР</w:t>
      </w:r>
    </w:p>
    <w:p w14:paraId="6D273277" w14:textId="1534C00A" w:rsidR="00897B8B" w:rsidRDefault="00897B8B" w:rsidP="00FB7D7A">
      <w:pPr>
        <w:spacing w:before="100" w:beforeAutospacing="1" w:after="100" w:afterAutospacing="1" w:line="276" w:lineRule="auto"/>
        <w:jc w:val="center"/>
        <w:rPr>
          <w:rFonts w:ascii="Times New Roman" w:hAnsi="Times New Roman"/>
          <w:b/>
          <w:sz w:val="24"/>
          <w:szCs w:val="24"/>
          <w:lang w:val="ru-RU" w:eastAsia="ru-RU"/>
        </w:rPr>
      </w:pPr>
      <w:r w:rsidRPr="0096288A">
        <w:rPr>
          <w:noProof/>
        </w:rPr>
        <w:pict w14:anchorId="0B12BC58">
          <v:shape id="_x0000_i1132" type="#_x0000_t75" style="width:515.5pt;height:217.5pt;visibility:visible" o:gfxdata="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">
            <v:imagedata r:id="rId9" o:title=""/>
            <o:lock v:ext="edit" aspectratio="f"/>
          </v:shape>
        </w:pict>
      </w:r>
    </w:p>
    <w:p w14:paraId="654A9CF2" w14:textId="65FE1C43" w:rsidR="00FB7D7A" w:rsidRPr="00FB7D7A" w:rsidRDefault="00FB7D7A" w:rsidP="00FB7D7A">
      <w:pPr>
        <w:spacing w:before="100" w:beforeAutospacing="1" w:after="100" w:afterAutospacing="1" w:line="273" w:lineRule="auto"/>
        <w:rPr>
          <w:rFonts w:ascii="Times New Roman" w:hAnsi="Times New Roman"/>
          <w:b/>
          <w:sz w:val="24"/>
          <w:szCs w:val="24"/>
          <w:lang w:val="ru-RU" w:eastAsia="ru-RU"/>
        </w:rPr>
      </w:pPr>
      <w:r w:rsidRPr="00FB7D7A">
        <w:rPr>
          <w:rFonts w:ascii="Times New Roman" w:hAnsi="Times New Roman"/>
          <w:b/>
          <w:sz w:val="24"/>
          <w:szCs w:val="24"/>
          <w:lang w:val="ru-RU" w:eastAsia="ru-RU"/>
        </w:rPr>
        <w:t>Качественная успеваемость, абсолютная успеваемость, средний бал, СОУ. В таблице приведены данные по всем общеобразовательным организациям Республики Ингушетия</w:t>
      </w:r>
    </w:p>
    <w:tbl>
      <w:tblPr>
        <w:tblW w:w="131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4"/>
        <w:gridCol w:w="1275"/>
        <w:gridCol w:w="1133"/>
        <w:gridCol w:w="1133"/>
        <w:gridCol w:w="1557"/>
        <w:gridCol w:w="1276"/>
        <w:gridCol w:w="1275"/>
        <w:gridCol w:w="1416"/>
        <w:gridCol w:w="1133"/>
      </w:tblGrid>
      <w:tr w:rsidR="00634E7C" w14:paraId="10D26DCA" w14:textId="77777777">
        <w:trPr>
          <w:trHeight w:val="1101"/>
        </w:trPr>
        <w:tc>
          <w:tcPr>
            <w:tcW w:w="2974" w:type="dxa"/>
            <w:vMerge w:val="restart"/>
            <w:hideMark/>
          </w:tcPr>
          <w:p w14:paraId="5CCAF568" w14:textId="77777777" w:rsidR="00634E7C" w:rsidRDefault="00634E7C">
            <w:pPr>
              <w:widowControl w:val="0"/>
              <w:autoSpaceDE w:val="0"/>
              <w:autoSpaceDN w:val="0"/>
              <w:jc w:val="center"/>
              <w:rPr>
                <w:rFonts w:ascii="Times New Roman" w:hAnsi="Times New Roman"/>
                <w:sz w:val="24"/>
                <w:szCs w:val="24"/>
                <w:lang w:val="ru-RU" w:eastAsia="ru-RU"/>
              </w:rPr>
            </w:pPr>
          </w:p>
        </w:tc>
        <w:tc>
          <w:tcPr>
            <w:tcW w:w="1275" w:type="dxa"/>
            <w:vMerge w:val="restart"/>
            <w:hideMark/>
          </w:tcPr>
          <w:p w14:paraId="71357018" w14:textId="77777777" w:rsidR="00634E7C" w:rsidRDefault="00634E7C">
            <w:pPr>
              <w:widowControl w:val="0"/>
              <w:autoSpaceDE w:val="0"/>
              <w:autoSpaceDN w:val="0"/>
              <w:rPr>
                <w:rFonts w:ascii="Times New Roman" w:hAnsi="Times New Roman"/>
                <w:b/>
                <w:bCs/>
                <w:sz w:val="24"/>
                <w:szCs w:val="24"/>
                <w:lang w:val="ru-RU" w:eastAsia="ru-RU"/>
              </w:rPr>
            </w:pPr>
            <w:r>
              <w:rPr>
                <w:rFonts w:ascii="Times New Roman" w:hAnsi="Times New Roman"/>
                <w:b/>
                <w:bCs/>
                <w:sz w:val="24"/>
                <w:szCs w:val="24"/>
                <w:lang w:val="ru-RU" w:eastAsia="ru-RU"/>
              </w:rPr>
              <w:t>Количество участников</w:t>
            </w:r>
          </w:p>
        </w:tc>
        <w:tc>
          <w:tcPr>
            <w:tcW w:w="5099" w:type="dxa"/>
            <w:gridSpan w:val="4"/>
            <w:hideMark/>
          </w:tcPr>
          <w:p w14:paraId="2A1A3657" w14:textId="77777777" w:rsidR="00634E7C" w:rsidRDefault="00634E7C">
            <w:pPr>
              <w:widowControl w:val="0"/>
              <w:autoSpaceDE w:val="0"/>
              <w:autoSpaceDN w:val="0"/>
              <w:jc w:val="center"/>
              <w:rPr>
                <w:rFonts w:ascii="Times New Roman" w:hAnsi="Times New Roman"/>
                <w:b/>
                <w:bCs/>
                <w:sz w:val="24"/>
                <w:szCs w:val="24"/>
                <w:lang w:val="ru-RU" w:eastAsia="ru-RU"/>
              </w:rPr>
            </w:pPr>
            <w:r>
              <w:rPr>
                <w:rFonts w:ascii="Times New Roman" w:hAnsi="Times New Roman"/>
                <w:b/>
                <w:bCs/>
                <w:sz w:val="24"/>
                <w:szCs w:val="24"/>
                <w:lang w:val="ru-RU" w:eastAsia="ru-RU"/>
              </w:rPr>
              <w:t xml:space="preserve">Распределение отметок участников </w:t>
            </w:r>
          </w:p>
          <w:p w14:paraId="4AA3778E" w14:textId="77777777" w:rsidR="00634E7C" w:rsidRDefault="00634E7C">
            <w:pPr>
              <w:widowControl w:val="0"/>
              <w:autoSpaceDE w:val="0"/>
              <w:autoSpaceDN w:val="0"/>
              <w:jc w:val="center"/>
              <w:rPr>
                <w:rFonts w:ascii="Times New Roman" w:hAnsi="Times New Roman"/>
                <w:b/>
                <w:bCs/>
                <w:sz w:val="24"/>
                <w:szCs w:val="24"/>
                <w:lang w:val="ru-RU" w:eastAsia="ru-RU"/>
              </w:rPr>
            </w:pPr>
            <w:r>
              <w:rPr>
                <w:rFonts w:ascii="Times New Roman" w:hAnsi="Times New Roman"/>
                <w:b/>
                <w:bCs/>
                <w:sz w:val="24"/>
                <w:szCs w:val="24"/>
                <w:lang w:val="ru-RU" w:eastAsia="ru-RU"/>
              </w:rPr>
              <w:t>в %</w:t>
            </w:r>
          </w:p>
        </w:tc>
        <w:tc>
          <w:tcPr>
            <w:tcW w:w="1275" w:type="dxa"/>
            <w:hideMark/>
          </w:tcPr>
          <w:p w14:paraId="7C2E5527" w14:textId="77777777" w:rsidR="00634E7C" w:rsidRDefault="00634E7C">
            <w:pPr>
              <w:widowControl w:val="0"/>
              <w:autoSpaceDE w:val="0"/>
              <w:autoSpaceDN w:val="0"/>
              <w:jc w:val="center"/>
              <w:rPr>
                <w:rFonts w:ascii="Times New Roman" w:hAnsi="Times New Roman"/>
                <w:b/>
                <w:bCs/>
                <w:sz w:val="24"/>
                <w:szCs w:val="24"/>
                <w:lang w:val="ru-RU" w:eastAsia="ru-RU"/>
              </w:rPr>
            </w:pPr>
            <w:r>
              <w:rPr>
                <w:rFonts w:ascii="Times New Roman" w:hAnsi="Times New Roman"/>
                <w:b/>
                <w:bCs/>
                <w:sz w:val="24"/>
                <w:szCs w:val="24"/>
                <w:lang w:val="ru-RU" w:eastAsia="ru-RU"/>
              </w:rPr>
              <w:t>Качественная успеваемость, %</w:t>
            </w:r>
          </w:p>
        </w:tc>
        <w:tc>
          <w:tcPr>
            <w:tcW w:w="1416" w:type="dxa"/>
            <w:hideMark/>
          </w:tcPr>
          <w:p w14:paraId="1885BFD1" w14:textId="77777777" w:rsidR="00634E7C" w:rsidRDefault="00634E7C">
            <w:pPr>
              <w:widowControl w:val="0"/>
              <w:autoSpaceDE w:val="0"/>
              <w:autoSpaceDN w:val="0"/>
              <w:jc w:val="center"/>
              <w:rPr>
                <w:rFonts w:ascii="Times New Roman" w:hAnsi="Times New Roman"/>
                <w:b/>
                <w:bCs/>
                <w:sz w:val="24"/>
                <w:szCs w:val="24"/>
                <w:lang w:val="ru-RU" w:eastAsia="ru-RU"/>
              </w:rPr>
            </w:pPr>
            <w:r>
              <w:rPr>
                <w:rFonts w:ascii="Times New Roman" w:hAnsi="Times New Roman"/>
                <w:b/>
                <w:bCs/>
                <w:sz w:val="24"/>
                <w:szCs w:val="24"/>
                <w:lang w:val="ru-RU" w:eastAsia="ru-RU"/>
              </w:rPr>
              <w:t>Успеваемость, %</w:t>
            </w:r>
          </w:p>
        </w:tc>
        <w:tc>
          <w:tcPr>
            <w:tcW w:w="1133" w:type="dxa"/>
            <w:hideMark/>
          </w:tcPr>
          <w:p w14:paraId="5E1C7823" w14:textId="77777777" w:rsidR="00634E7C" w:rsidRDefault="00634E7C">
            <w:pPr>
              <w:widowControl w:val="0"/>
              <w:autoSpaceDE w:val="0"/>
              <w:autoSpaceDN w:val="0"/>
              <w:jc w:val="center"/>
              <w:rPr>
                <w:rFonts w:ascii="Times New Roman" w:hAnsi="Times New Roman"/>
                <w:b/>
                <w:bCs/>
                <w:sz w:val="24"/>
                <w:szCs w:val="24"/>
                <w:lang w:val="ru-RU" w:eastAsia="ru-RU"/>
              </w:rPr>
            </w:pPr>
            <w:r>
              <w:rPr>
                <w:rFonts w:ascii="Times New Roman" w:hAnsi="Times New Roman"/>
                <w:b/>
                <w:bCs/>
                <w:sz w:val="24"/>
                <w:szCs w:val="24"/>
                <w:lang w:val="ru-RU" w:eastAsia="ru-RU"/>
              </w:rPr>
              <w:t>Средний балл</w:t>
            </w:r>
          </w:p>
        </w:tc>
      </w:tr>
      <w:tr w:rsidR="00634E7C" w14:paraId="594CDDF2" w14:textId="77777777">
        <w:trPr>
          <w:trHeight w:val="50"/>
        </w:trPr>
        <w:tc>
          <w:tcPr>
            <w:tcW w:w="2974" w:type="dxa"/>
            <w:vMerge/>
            <w:hideMark/>
          </w:tcPr>
          <w:p w14:paraId="73CA8831" w14:textId="77777777" w:rsidR="00634E7C" w:rsidRDefault="00634E7C" w:rsidP="00FB7D7A">
            <w:pPr>
              <w:rPr>
                <w:rFonts w:ascii="Times New Roman" w:hAnsi="Times New Roman"/>
                <w:sz w:val="24"/>
                <w:szCs w:val="24"/>
                <w:lang w:val="ru-RU" w:eastAsia="ru-RU"/>
              </w:rPr>
            </w:pPr>
          </w:p>
        </w:tc>
        <w:tc>
          <w:tcPr>
            <w:tcW w:w="1275" w:type="dxa"/>
            <w:vMerge/>
            <w:hideMark/>
          </w:tcPr>
          <w:p w14:paraId="3BD7A747" w14:textId="77777777" w:rsidR="00634E7C" w:rsidRDefault="00634E7C" w:rsidP="00FB7D7A">
            <w:pPr>
              <w:rPr>
                <w:rFonts w:ascii="Times New Roman" w:hAnsi="Times New Roman"/>
                <w:b/>
                <w:bCs/>
                <w:sz w:val="24"/>
                <w:szCs w:val="24"/>
                <w:lang w:val="ru-RU" w:eastAsia="ru-RU"/>
              </w:rPr>
            </w:pPr>
          </w:p>
        </w:tc>
        <w:tc>
          <w:tcPr>
            <w:tcW w:w="1133" w:type="dxa"/>
            <w:hideMark/>
          </w:tcPr>
          <w:p w14:paraId="5B3922C9" w14:textId="77777777" w:rsidR="00634E7C" w:rsidRDefault="00634E7C">
            <w:pPr>
              <w:widowControl w:val="0"/>
              <w:autoSpaceDE w:val="0"/>
              <w:autoSpaceDN w:val="0"/>
              <w:jc w:val="center"/>
              <w:rPr>
                <w:rFonts w:ascii="Times New Roman" w:hAnsi="Times New Roman"/>
                <w:b/>
                <w:bCs/>
                <w:sz w:val="24"/>
                <w:szCs w:val="24"/>
                <w:lang w:val="ru-RU" w:eastAsia="ru-RU"/>
              </w:rPr>
            </w:pPr>
            <w:r>
              <w:rPr>
                <w:rFonts w:ascii="Times New Roman" w:hAnsi="Times New Roman"/>
                <w:b/>
                <w:bCs/>
                <w:sz w:val="24"/>
                <w:szCs w:val="24"/>
                <w:lang w:val="ru-RU" w:eastAsia="ru-RU"/>
              </w:rPr>
              <w:t>«2»</w:t>
            </w:r>
          </w:p>
        </w:tc>
        <w:tc>
          <w:tcPr>
            <w:tcW w:w="1133" w:type="dxa"/>
            <w:hideMark/>
          </w:tcPr>
          <w:p w14:paraId="39F86A9D" w14:textId="77777777" w:rsidR="00634E7C" w:rsidRDefault="00634E7C">
            <w:pPr>
              <w:widowControl w:val="0"/>
              <w:autoSpaceDE w:val="0"/>
              <w:autoSpaceDN w:val="0"/>
              <w:jc w:val="center"/>
              <w:rPr>
                <w:rFonts w:ascii="Times New Roman" w:hAnsi="Times New Roman"/>
                <w:b/>
                <w:bCs/>
                <w:sz w:val="24"/>
                <w:szCs w:val="24"/>
                <w:lang w:val="ru-RU" w:eastAsia="ru-RU"/>
              </w:rPr>
            </w:pPr>
            <w:r>
              <w:rPr>
                <w:rFonts w:ascii="Times New Roman" w:hAnsi="Times New Roman"/>
                <w:b/>
                <w:bCs/>
                <w:sz w:val="24"/>
                <w:szCs w:val="24"/>
                <w:lang w:val="ru-RU" w:eastAsia="ru-RU"/>
              </w:rPr>
              <w:t>«3»</w:t>
            </w:r>
          </w:p>
        </w:tc>
        <w:tc>
          <w:tcPr>
            <w:tcW w:w="1557" w:type="dxa"/>
            <w:hideMark/>
          </w:tcPr>
          <w:p w14:paraId="0A1ECA9A" w14:textId="77777777" w:rsidR="00634E7C" w:rsidRDefault="00634E7C">
            <w:pPr>
              <w:widowControl w:val="0"/>
              <w:autoSpaceDE w:val="0"/>
              <w:autoSpaceDN w:val="0"/>
              <w:jc w:val="center"/>
              <w:rPr>
                <w:rFonts w:ascii="Times New Roman" w:hAnsi="Times New Roman"/>
                <w:b/>
                <w:bCs/>
                <w:sz w:val="24"/>
                <w:szCs w:val="24"/>
                <w:lang w:val="ru-RU" w:eastAsia="ru-RU"/>
              </w:rPr>
            </w:pPr>
            <w:r>
              <w:rPr>
                <w:rFonts w:ascii="Times New Roman" w:hAnsi="Times New Roman"/>
                <w:b/>
                <w:bCs/>
                <w:sz w:val="24"/>
                <w:szCs w:val="24"/>
                <w:lang w:val="ru-RU" w:eastAsia="ru-RU"/>
              </w:rPr>
              <w:t>«4»</w:t>
            </w:r>
          </w:p>
        </w:tc>
        <w:tc>
          <w:tcPr>
            <w:tcW w:w="1276" w:type="dxa"/>
            <w:hideMark/>
          </w:tcPr>
          <w:p w14:paraId="5A4F26F2" w14:textId="77777777" w:rsidR="00634E7C" w:rsidRDefault="00634E7C">
            <w:pPr>
              <w:widowControl w:val="0"/>
              <w:autoSpaceDE w:val="0"/>
              <w:autoSpaceDN w:val="0"/>
              <w:jc w:val="center"/>
              <w:rPr>
                <w:rFonts w:ascii="Times New Roman" w:hAnsi="Times New Roman"/>
                <w:b/>
                <w:bCs/>
                <w:sz w:val="24"/>
                <w:szCs w:val="24"/>
                <w:lang w:val="ru-RU" w:eastAsia="ru-RU"/>
              </w:rPr>
            </w:pPr>
            <w:r>
              <w:rPr>
                <w:rFonts w:ascii="Times New Roman" w:hAnsi="Times New Roman"/>
                <w:b/>
                <w:bCs/>
                <w:sz w:val="24"/>
                <w:szCs w:val="24"/>
                <w:lang w:val="ru-RU" w:eastAsia="ru-RU"/>
              </w:rPr>
              <w:t>«5»</w:t>
            </w:r>
          </w:p>
        </w:tc>
        <w:tc>
          <w:tcPr>
            <w:tcW w:w="1275" w:type="dxa"/>
          </w:tcPr>
          <w:p w14:paraId="29960A2D" w14:textId="77777777" w:rsidR="00634E7C" w:rsidRDefault="00634E7C" w:rsidP="00FB7D7A">
            <w:pPr>
              <w:rPr>
                <w:rFonts w:ascii="Times New Roman" w:hAnsi="Times New Roman"/>
                <w:b/>
                <w:bCs/>
                <w:sz w:val="24"/>
                <w:szCs w:val="24"/>
                <w:lang w:val="ru-RU" w:eastAsia="ru-RU"/>
              </w:rPr>
            </w:pPr>
          </w:p>
        </w:tc>
        <w:tc>
          <w:tcPr>
            <w:tcW w:w="1416" w:type="dxa"/>
          </w:tcPr>
          <w:p w14:paraId="7C112847" w14:textId="77777777" w:rsidR="00634E7C" w:rsidRDefault="00634E7C" w:rsidP="00FB7D7A">
            <w:pPr>
              <w:rPr>
                <w:rFonts w:ascii="Times New Roman" w:hAnsi="Times New Roman"/>
                <w:b/>
                <w:bCs/>
                <w:sz w:val="24"/>
                <w:szCs w:val="24"/>
                <w:lang w:val="ru-RU" w:eastAsia="ru-RU"/>
              </w:rPr>
            </w:pPr>
          </w:p>
        </w:tc>
        <w:tc>
          <w:tcPr>
            <w:tcW w:w="1133" w:type="dxa"/>
          </w:tcPr>
          <w:p w14:paraId="39431405" w14:textId="77777777" w:rsidR="00634E7C" w:rsidRDefault="00634E7C" w:rsidP="00FB7D7A">
            <w:pPr>
              <w:rPr>
                <w:rFonts w:ascii="Times New Roman" w:hAnsi="Times New Roman"/>
                <w:b/>
                <w:bCs/>
                <w:sz w:val="24"/>
                <w:szCs w:val="24"/>
                <w:lang w:val="ru-RU" w:eastAsia="ru-RU"/>
              </w:rPr>
            </w:pPr>
          </w:p>
        </w:tc>
      </w:tr>
      <w:tr w:rsidR="00634E7C" w14:paraId="0B9B363E" w14:textId="77777777">
        <w:trPr>
          <w:trHeight w:val="280"/>
        </w:trPr>
        <w:tc>
          <w:tcPr>
            <w:tcW w:w="2974" w:type="dxa"/>
            <w:hideMark/>
          </w:tcPr>
          <w:p w14:paraId="74EB7895" w14:textId="77777777" w:rsidR="00634E7C" w:rsidRDefault="00634E7C">
            <w:pPr>
              <w:widowControl w:val="0"/>
              <w:autoSpaceDE w:val="0"/>
              <w:autoSpaceDN w:val="0"/>
              <w:jc w:val="center"/>
              <w:rPr>
                <w:rFonts w:ascii="Times New Roman" w:hAnsi="Times New Roman"/>
                <w:b/>
                <w:bCs/>
                <w:sz w:val="24"/>
                <w:szCs w:val="24"/>
                <w:lang w:val="ru-RU" w:eastAsia="ru-RU"/>
              </w:rPr>
            </w:pPr>
            <w:r>
              <w:rPr>
                <w:rFonts w:ascii="Times New Roman" w:hAnsi="Times New Roman"/>
                <w:b/>
                <w:bCs/>
                <w:sz w:val="24"/>
                <w:szCs w:val="24"/>
                <w:lang w:val="ru-RU" w:eastAsia="ru-RU"/>
              </w:rPr>
              <w:t>Вся выборка</w:t>
            </w:r>
          </w:p>
        </w:tc>
        <w:tc>
          <w:tcPr>
            <w:tcW w:w="1275" w:type="dxa"/>
            <w:vAlign w:val="center"/>
            <w:hideMark/>
          </w:tcPr>
          <w:p w14:paraId="087DED02" w14:textId="5F485CBC"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600465</w:t>
            </w:r>
          </w:p>
        </w:tc>
        <w:tc>
          <w:tcPr>
            <w:tcW w:w="1133" w:type="dxa"/>
            <w:vAlign w:val="center"/>
            <w:hideMark/>
          </w:tcPr>
          <w:p w14:paraId="61FA2963" w14:textId="7225FD07"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4,44</w:t>
            </w:r>
          </w:p>
        </w:tc>
        <w:tc>
          <w:tcPr>
            <w:tcW w:w="1133" w:type="dxa"/>
            <w:vAlign w:val="center"/>
            <w:hideMark/>
          </w:tcPr>
          <w:p w14:paraId="551295A1" w14:textId="7163CC41"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43,44</w:t>
            </w:r>
          </w:p>
        </w:tc>
        <w:tc>
          <w:tcPr>
            <w:tcW w:w="1557" w:type="dxa"/>
            <w:vAlign w:val="center"/>
            <w:hideMark/>
          </w:tcPr>
          <w:p w14:paraId="45031316" w14:textId="3AB36143"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43,73</w:t>
            </w:r>
          </w:p>
        </w:tc>
        <w:tc>
          <w:tcPr>
            <w:tcW w:w="1276" w:type="dxa"/>
            <w:vAlign w:val="center"/>
            <w:hideMark/>
          </w:tcPr>
          <w:p w14:paraId="2200056A" w14:textId="3DC1C719"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8,39</w:t>
            </w:r>
          </w:p>
        </w:tc>
        <w:tc>
          <w:tcPr>
            <w:tcW w:w="1275" w:type="dxa"/>
            <w:vAlign w:val="center"/>
            <w:hideMark/>
          </w:tcPr>
          <w:p w14:paraId="75DC85DA" w14:textId="760FB9D5" w:rsidR="00634E7C" w:rsidRDefault="00634E7C">
            <w:pPr>
              <w:jc w:val="center"/>
              <w:textAlignment w:val="bottom"/>
              <w:rPr>
                <w:rFonts w:ascii="Times New Roman" w:hAnsi="Times New Roman"/>
                <w:sz w:val="24"/>
                <w:szCs w:val="24"/>
                <w:lang w:val="ru-RU" w:eastAsia="ru-RU"/>
              </w:rPr>
            </w:pPr>
            <w:r>
              <w:rPr>
                <w:rFonts w:ascii="Arial" w:hAnsi="Arial" w:cs="Arial"/>
              </w:rPr>
              <w:t>52,12</w:t>
            </w:r>
          </w:p>
        </w:tc>
        <w:tc>
          <w:tcPr>
            <w:tcW w:w="1416" w:type="dxa"/>
            <w:vAlign w:val="center"/>
            <w:hideMark/>
          </w:tcPr>
          <w:p w14:paraId="2807EDF0" w14:textId="4932A952" w:rsidR="00634E7C" w:rsidRDefault="00634E7C">
            <w:pPr>
              <w:jc w:val="center"/>
              <w:textAlignment w:val="bottom"/>
              <w:rPr>
                <w:rFonts w:ascii="Times New Roman" w:hAnsi="Times New Roman"/>
                <w:sz w:val="24"/>
                <w:szCs w:val="24"/>
                <w:lang w:val="ru-RU" w:eastAsia="ru-RU"/>
              </w:rPr>
            </w:pPr>
            <w:r>
              <w:rPr>
                <w:rFonts w:ascii="Arial" w:hAnsi="Arial" w:cs="Arial"/>
              </w:rPr>
              <w:t>95,56</w:t>
            </w:r>
          </w:p>
        </w:tc>
        <w:tc>
          <w:tcPr>
            <w:tcW w:w="1133" w:type="dxa"/>
            <w:vAlign w:val="center"/>
            <w:hideMark/>
          </w:tcPr>
          <w:p w14:paraId="533FDFD6" w14:textId="6D22E171" w:rsidR="00634E7C" w:rsidRDefault="00634E7C">
            <w:pPr>
              <w:jc w:val="center"/>
              <w:textAlignment w:val="bottom"/>
              <w:rPr>
                <w:rFonts w:ascii="Times New Roman" w:hAnsi="Times New Roman"/>
                <w:sz w:val="24"/>
                <w:szCs w:val="24"/>
                <w:lang w:val="ru-RU" w:eastAsia="ru-RU"/>
              </w:rPr>
            </w:pPr>
            <w:r>
              <w:rPr>
                <w:rFonts w:ascii="Arial" w:hAnsi="Arial" w:cs="Arial"/>
              </w:rPr>
              <w:t>3,45</w:t>
            </w:r>
          </w:p>
        </w:tc>
      </w:tr>
      <w:tr w:rsidR="00634E7C" w14:paraId="1AEA937C" w14:textId="77777777">
        <w:trPr>
          <w:trHeight w:val="270"/>
        </w:trPr>
        <w:tc>
          <w:tcPr>
            <w:tcW w:w="2974" w:type="dxa"/>
            <w:hideMark/>
          </w:tcPr>
          <w:p w14:paraId="5C7CAA29" w14:textId="77777777" w:rsidR="00634E7C" w:rsidRDefault="00634E7C">
            <w:pPr>
              <w:widowControl w:val="0"/>
              <w:autoSpaceDE w:val="0"/>
              <w:autoSpaceDN w:val="0"/>
              <w:jc w:val="center"/>
              <w:rPr>
                <w:rFonts w:ascii="Times New Roman" w:hAnsi="Times New Roman"/>
                <w:b/>
                <w:bCs/>
                <w:sz w:val="24"/>
                <w:szCs w:val="24"/>
                <w:lang w:val="ru-RU" w:eastAsia="ru-RU"/>
              </w:rPr>
            </w:pPr>
            <w:r>
              <w:rPr>
                <w:rFonts w:ascii="Times New Roman" w:hAnsi="Times New Roman"/>
                <w:b/>
                <w:bCs/>
                <w:sz w:val="24"/>
                <w:szCs w:val="24"/>
                <w:lang w:val="ru-RU" w:eastAsia="ru-RU"/>
              </w:rPr>
              <w:t>Республика Ингушетия</w:t>
            </w:r>
          </w:p>
        </w:tc>
        <w:tc>
          <w:tcPr>
            <w:tcW w:w="1275" w:type="dxa"/>
            <w:vAlign w:val="center"/>
            <w:hideMark/>
          </w:tcPr>
          <w:p w14:paraId="3598C53B" w14:textId="6B9894C2"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2164</w:t>
            </w:r>
          </w:p>
        </w:tc>
        <w:tc>
          <w:tcPr>
            <w:tcW w:w="1133" w:type="dxa"/>
            <w:vAlign w:val="center"/>
            <w:hideMark/>
          </w:tcPr>
          <w:p w14:paraId="40D33636" w14:textId="43AA48DA"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4,57</w:t>
            </w:r>
          </w:p>
        </w:tc>
        <w:tc>
          <w:tcPr>
            <w:tcW w:w="1133" w:type="dxa"/>
            <w:vAlign w:val="center"/>
            <w:hideMark/>
          </w:tcPr>
          <w:p w14:paraId="01D37DED" w14:textId="4D4117A8"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44,96</w:t>
            </w:r>
          </w:p>
        </w:tc>
        <w:tc>
          <w:tcPr>
            <w:tcW w:w="1557" w:type="dxa"/>
            <w:vAlign w:val="center"/>
            <w:hideMark/>
          </w:tcPr>
          <w:p w14:paraId="2992AB71" w14:textId="7ABC47E8"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38,49</w:t>
            </w:r>
          </w:p>
        </w:tc>
        <w:tc>
          <w:tcPr>
            <w:tcW w:w="1276" w:type="dxa"/>
            <w:vAlign w:val="center"/>
            <w:hideMark/>
          </w:tcPr>
          <w:p w14:paraId="7AC7C652" w14:textId="68B0E6B9"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11,97</w:t>
            </w:r>
          </w:p>
        </w:tc>
        <w:tc>
          <w:tcPr>
            <w:tcW w:w="1275" w:type="dxa"/>
            <w:vAlign w:val="center"/>
            <w:hideMark/>
          </w:tcPr>
          <w:p w14:paraId="5D103871" w14:textId="793B51C5" w:rsidR="00634E7C" w:rsidRDefault="00634E7C">
            <w:pPr>
              <w:jc w:val="center"/>
              <w:textAlignment w:val="bottom"/>
              <w:rPr>
                <w:rFonts w:ascii="Times New Roman" w:hAnsi="Times New Roman"/>
                <w:sz w:val="24"/>
                <w:szCs w:val="24"/>
                <w:lang w:val="ru-RU" w:eastAsia="ru-RU"/>
              </w:rPr>
            </w:pPr>
            <w:r>
              <w:rPr>
                <w:rFonts w:ascii="Arial" w:hAnsi="Arial" w:cs="Arial"/>
              </w:rPr>
              <w:t>50,46</w:t>
            </w:r>
          </w:p>
        </w:tc>
        <w:tc>
          <w:tcPr>
            <w:tcW w:w="1416" w:type="dxa"/>
            <w:vAlign w:val="center"/>
            <w:hideMark/>
          </w:tcPr>
          <w:p w14:paraId="52521C3E" w14:textId="2343EE56" w:rsidR="00634E7C" w:rsidRDefault="00634E7C">
            <w:pPr>
              <w:jc w:val="center"/>
              <w:textAlignment w:val="bottom"/>
              <w:rPr>
                <w:rFonts w:ascii="Times New Roman" w:hAnsi="Times New Roman"/>
                <w:sz w:val="24"/>
                <w:szCs w:val="24"/>
                <w:lang w:val="ru-RU" w:eastAsia="ru-RU"/>
              </w:rPr>
            </w:pPr>
            <w:r>
              <w:rPr>
                <w:rFonts w:ascii="Arial" w:hAnsi="Arial" w:cs="Arial"/>
              </w:rPr>
              <w:t>95,43</w:t>
            </w:r>
          </w:p>
        </w:tc>
        <w:tc>
          <w:tcPr>
            <w:tcW w:w="1133" w:type="dxa"/>
            <w:vAlign w:val="center"/>
            <w:hideMark/>
          </w:tcPr>
          <w:p w14:paraId="33126485" w14:textId="34607D43" w:rsidR="00634E7C" w:rsidRDefault="00634E7C">
            <w:pPr>
              <w:jc w:val="center"/>
              <w:textAlignment w:val="bottom"/>
              <w:rPr>
                <w:rFonts w:ascii="Times New Roman" w:hAnsi="Times New Roman"/>
                <w:sz w:val="24"/>
                <w:szCs w:val="24"/>
                <w:lang w:val="ru-RU" w:eastAsia="ru-RU"/>
              </w:rPr>
            </w:pPr>
            <w:r>
              <w:rPr>
                <w:rFonts w:ascii="Arial" w:hAnsi="Arial" w:cs="Arial"/>
              </w:rPr>
              <w:t>3,43</w:t>
            </w:r>
          </w:p>
        </w:tc>
      </w:tr>
      <w:tr w:rsidR="00634E7C" w14:paraId="4CCB31D1" w14:textId="77777777">
        <w:trPr>
          <w:trHeight w:val="270"/>
        </w:trPr>
        <w:tc>
          <w:tcPr>
            <w:tcW w:w="2974" w:type="dxa"/>
            <w:hideMark/>
          </w:tcPr>
          <w:p w14:paraId="3428BBF6" w14:textId="77777777" w:rsidR="00634E7C" w:rsidRDefault="00634E7C">
            <w:pPr>
              <w:widowControl w:val="0"/>
              <w:autoSpaceDE w:val="0"/>
              <w:autoSpaceDN w:val="0"/>
              <w:jc w:val="center"/>
              <w:rPr>
                <w:rFonts w:ascii="Times New Roman" w:hAnsi="Times New Roman"/>
                <w:b/>
                <w:bCs/>
                <w:sz w:val="24"/>
                <w:szCs w:val="24"/>
                <w:lang w:val="ru-RU" w:eastAsia="ru-RU"/>
              </w:rPr>
            </w:pPr>
            <w:bookmarkStart w:id="1" w:name="_Hlk138665565"/>
            <w:r>
              <w:rPr>
                <w:rFonts w:ascii="Times New Roman" w:hAnsi="Times New Roman"/>
                <w:b/>
                <w:bCs/>
                <w:sz w:val="24"/>
                <w:szCs w:val="24"/>
                <w:lang w:val="ru-RU" w:eastAsia="ru-RU"/>
              </w:rPr>
              <w:t>город Карабулак</w:t>
            </w:r>
            <w:bookmarkEnd w:id="1"/>
          </w:p>
        </w:tc>
        <w:tc>
          <w:tcPr>
            <w:tcW w:w="1275" w:type="dxa"/>
            <w:vAlign w:val="center"/>
            <w:hideMark/>
          </w:tcPr>
          <w:p w14:paraId="19BFA3E3" w14:textId="6A8EFEA2"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153</w:t>
            </w:r>
          </w:p>
        </w:tc>
        <w:tc>
          <w:tcPr>
            <w:tcW w:w="1133" w:type="dxa"/>
            <w:vAlign w:val="center"/>
            <w:hideMark/>
          </w:tcPr>
          <w:p w14:paraId="67FEF4EF" w14:textId="3CE98F87"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5,88</w:t>
            </w:r>
          </w:p>
        </w:tc>
        <w:tc>
          <w:tcPr>
            <w:tcW w:w="1133" w:type="dxa"/>
            <w:vAlign w:val="center"/>
            <w:hideMark/>
          </w:tcPr>
          <w:p w14:paraId="3B075AE1" w14:textId="50C36A6C"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45,1</w:t>
            </w:r>
          </w:p>
        </w:tc>
        <w:tc>
          <w:tcPr>
            <w:tcW w:w="1557" w:type="dxa"/>
            <w:vAlign w:val="center"/>
            <w:hideMark/>
          </w:tcPr>
          <w:p w14:paraId="24362C5A" w14:textId="088E0A7C"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32,68</w:t>
            </w:r>
          </w:p>
        </w:tc>
        <w:tc>
          <w:tcPr>
            <w:tcW w:w="1276" w:type="dxa"/>
            <w:vAlign w:val="center"/>
            <w:hideMark/>
          </w:tcPr>
          <w:p w14:paraId="4D503E87" w14:textId="239A796D"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16,34</w:t>
            </w:r>
          </w:p>
        </w:tc>
        <w:tc>
          <w:tcPr>
            <w:tcW w:w="1275" w:type="dxa"/>
            <w:vAlign w:val="center"/>
            <w:hideMark/>
          </w:tcPr>
          <w:p w14:paraId="1A7BA5F9" w14:textId="3307DDE6" w:rsidR="00634E7C" w:rsidRDefault="00634E7C">
            <w:pPr>
              <w:jc w:val="center"/>
              <w:textAlignment w:val="bottom"/>
              <w:rPr>
                <w:rFonts w:ascii="Times New Roman" w:hAnsi="Times New Roman"/>
                <w:sz w:val="24"/>
                <w:szCs w:val="24"/>
                <w:lang w:val="ru-RU" w:eastAsia="ru-RU"/>
              </w:rPr>
            </w:pPr>
            <w:r>
              <w:rPr>
                <w:rFonts w:ascii="Arial" w:hAnsi="Arial" w:cs="Arial"/>
              </w:rPr>
              <w:t>49,02</w:t>
            </w:r>
          </w:p>
        </w:tc>
        <w:tc>
          <w:tcPr>
            <w:tcW w:w="1416" w:type="dxa"/>
            <w:vAlign w:val="center"/>
            <w:hideMark/>
          </w:tcPr>
          <w:p w14:paraId="149B0EA3" w14:textId="2D0DCF1D" w:rsidR="00634E7C" w:rsidRDefault="00634E7C">
            <w:pPr>
              <w:jc w:val="center"/>
              <w:textAlignment w:val="bottom"/>
              <w:rPr>
                <w:rFonts w:ascii="Times New Roman" w:hAnsi="Times New Roman"/>
                <w:sz w:val="24"/>
                <w:szCs w:val="24"/>
                <w:lang w:val="ru-RU" w:eastAsia="ru-RU"/>
              </w:rPr>
            </w:pPr>
            <w:r>
              <w:rPr>
                <w:rFonts w:ascii="Arial" w:hAnsi="Arial" w:cs="Arial"/>
              </w:rPr>
              <w:t>94,12</w:t>
            </w:r>
          </w:p>
        </w:tc>
        <w:tc>
          <w:tcPr>
            <w:tcW w:w="1133" w:type="dxa"/>
            <w:vAlign w:val="center"/>
            <w:hideMark/>
          </w:tcPr>
          <w:p w14:paraId="1B8D3A24" w14:textId="76D4B48E" w:rsidR="00634E7C" w:rsidRDefault="00634E7C">
            <w:pPr>
              <w:jc w:val="center"/>
              <w:textAlignment w:val="bottom"/>
              <w:rPr>
                <w:rFonts w:ascii="Times New Roman" w:hAnsi="Times New Roman"/>
                <w:sz w:val="24"/>
                <w:szCs w:val="24"/>
                <w:lang w:val="ru-RU" w:eastAsia="ru-RU"/>
              </w:rPr>
            </w:pPr>
            <w:r>
              <w:rPr>
                <w:rFonts w:ascii="Arial" w:hAnsi="Arial" w:cs="Arial"/>
              </w:rPr>
              <w:t>3,48</w:t>
            </w:r>
          </w:p>
        </w:tc>
      </w:tr>
      <w:tr w:rsidR="00634E7C" w14:paraId="10A872B1" w14:textId="77777777">
        <w:trPr>
          <w:trHeight w:val="270"/>
        </w:trPr>
        <w:tc>
          <w:tcPr>
            <w:tcW w:w="2974" w:type="dxa"/>
            <w:hideMark/>
          </w:tcPr>
          <w:p w14:paraId="2A42FE63" w14:textId="77777777" w:rsidR="00634E7C" w:rsidRDefault="00634E7C">
            <w:pPr>
              <w:widowControl w:val="0"/>
              <w:autoSpaceDE w:val="0"/>
              <w:autoSpaceDN w:val="0"/>
              <w:jc w:val="center"/>
              <w:rPr>
                <w:rFonts w:ascii="Times New Roman" w:hAnsi="Times New Roman"/>
                <w:b/>
                <w:bCs/>
                <w:sz w:val="24"/>
                <w:szCs w:val="24"/>
                <w:lang w:val="ru-RU" w:eastAsia="ru-RU"/>
              </w:rPr>
            </w:pPr>
            <w:r>
              <w:rPr>
                <w:rFonts w:ascii="Times New Roman" w:hAnsi="Times New Roman"/>
                <w:b/>
                <w:bCs/>
                <w:sz w:val="24"/>
                <w:szCs w:val="24"/>
                <w:lang w:val="ru-RU" w:eastAsia="ru-RU"/>
              </w:rPr>
              <w:t>город Магас</w:t>
            </w:r>
          </w:p>
        </w:tc>
        <w:tc>
          <w:tcPr>
            <w:tcW w:w="1275" w:type="dxa"/>
            <w:vAlign w:val="center"/>
            <w:hideMark/>
          </w:tcPr>
          <w:p w14:paraId="6725DF2C" w14:textId="0B872575"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233</w:t>
            </w:r>
          </w:p>
        </w:tc>
        <w:tc>
          <w:tcPr>
            <w:tcW w:w="1133" w:type="dxa"/>
            <w:vAlign w:val="center"/>
            <w:hideMark/>
          </w:tcPr>
          <w:p w14:paraId="32EF9891" w14:textId="5EECFB68"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5,15</w:t>
            </w:r>
          </w:p>
        </w:tc>
        <w:tc>
          <w:tcPr>
            <w:tcW w:w="1133" w:type="dxa"/>
            <w:vAlign w:val="center"/>
            <w:hideMark/>
          </w:tcPr>
          <w:p w14:paraId="2CBCB6A3" w14:textId="73919A8C"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42,92</w:t>
            </w:r>
          </w:p>
        </w:tc>
        <w:tc>
          <w:tcPr>
            <w:tcW w:w="1557" w:type="dxa"/>
            <w:vAlign w:val="center"/>
            <w:hideMark/>
          </w:tcPr>
          <w:p w14:paraId="5EB75B63" w14:textId="2020F96E"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38,63</w:t>
            </w:r>
          </w:p>
        </w:tc>
        <w:tc>
          <w:tcPr>
            <w:tcW w:w="1276" w:type="dxa"/>
            <w:vAlign w:val="center"/>
            <w:hideMark/>
          </w:tcPr>
          <w:p w14:paraId="3B39CC71" w14:textId="2313C6BB"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13,3</w:t>
            </w:r>
          </w:p>
        </w:tc>
        <w:tc>
          <w:tcPr>
            <w:tcW w:w="1275" w:type="dxa"/>
            <w:vAlign w:val="center"/>
            <w:hideMark/>
          </w:tcPr>
          <w:p w14:paraId="3364DEF9" w14:textId="40830A93" w:rsidR="00634E7C" w:rsidRDefault="00634E7C">
            <w:pPr>
              <w:jc w:val="center"/>
              <w:textAlignment w:val="bottom"/>
              <w:rPr>
                <w:rFonts w:ascii="Times New Roman" w:hAnsi="Times New Roman"/>
                <w:sz w:val="24"/>
                <w:szCs w:val="24"/>
                <w:lang w:val="ru-RU" w:eastAsia="ru-RU"/>
              </w:rPr>
            </w:pPr>
            <w:r>
              <w:rPr>
                <w:rFonts w:ascii="Arial" w:hAnsi="Arial" w:cs="Arial"/>
              </w:rPr>
              <w:t>64,92</w:t>
            </w:r>
          </w:p>
        </w:tc>
        <w:tc>
          <w:tcPr>
            <w:tcW w:w="1416" w:type="dxa"/>
            <w:vAlign w:val="center"/>
            <w:hideMark/>
          </w:tcPr>
          <w:p w14:paraId="3FCABAB8" w14:textId="002BF70B" w:rsidR="00634E7C" w:rsidRDefault="00634E7C">
            <w:pPr>
              <w:jc w:val="center"/>
              <w:textAlignment w:val="bottom"/>
              <w:rPr>
                <w:rFonts w:ascii="Times New Roman" w:hAnsi="Times New Roman"/>
                <w:sz w:val="24"/>
                <w:szCs w:val="24"/>
                <w:lang w:val="ru-RU" w:eastAsia="ru-RU"/>
              </w:rPr>
            </w:pPr>
            <w:r>
              <w:rPr>
                <w:rFonts w:ascii="Arial" w:hAnsi="Arial" w:cs="Arial"/>
              </w:rPr>
              <w:t>96,86</w:t>
            </w:r>
          </w:p>
        </w:tc>
        <w:tc>
          <w:tcPr>
            <w:tcW w:w="1133" w:type="dxa"/>
            <w:vAlign w:val="center"/>
            <w:hideMark/>
          </w:tcPr>
          <w:p w14:paraId="5F69EA87" w14:textId="2AF7E535" w:rsidR="00634E7C" w:rsidRDefault="00634E7C">
            <w:pPr>
              <w:jc w:val="center"/>
              <w:textAlignment w:val="bottom"/>
              <w:rPr>
                <w:rFonts w:ascii="Times New Roman" w:hAnsi="Times New Roman"/>
                <w:sz w:val="24"/>
                <w:szCs w:val="24"/>
                <w:lang w:val="ru-RU" w:eastAsia="ru-RU"/>
              </w:rPr>
            </w:pPr>
            <w:r>
              <w:rPr>
                <w:rFonts w:ascii="Arial" w:hAnsi="Arial" w:cs="Arial"/>
              </w:rPr>
              <w:t>3,52</w:t>
            </w:r>
          </w:p>
        </w:tc>
      </w:tr>
      <w:tr w:rsidR="00634E7C" w14:paraId="3FE87986" w14:textId="77777777">
        <w:trPr>
          <w:trHeight w:val="270"/>
        </w:trPr>
        <w:tc>
          <w:tcPr>
            <w:tcW w:w="2974" w:type="dxa"/>
            <w:hideMark/>
          </w:tcPr>
          <w:p w14:paraId="2944A67A" w14:textId="77777777" w:rsidR="00634E7C" w:rsidRDefault="00634E7C">
            <w:pPr>
              <w:widowControl w:val="0"/>
              <w:autoSpaceDE w:val="0"/>
              <w:autoSpaceDN w:val="0"/>
              <w:jc w:val="center"/>
              <w:rPr>
                <w:rFonts w:ascii="Times New Roman" w:hAnsi="Times New Roman"/>
                <w:b/>
                <w:bCs/>
                <w:sz w:val="24"/>
                <w:szCs w:val="24"/>
                <w:lang w:val="ru-RU" w:eastAsia="ru-RU"/>
              </w:rPr>
            </w:pPr>
            <w:r>
              <w:rPr>
                <w:rFonts w:ascii="Times New Roman" w:hAnsi="Times New Roman"/>
                <w:b/>
                <w:bCs/>
                <w:sz w:val="24"/>
                <w:szCs w:val="24"/>
                <w:lang w:val="ru-RU" w:eastAsia="ru-RU"/>
              </w:rPr>
              <w:t>город Малгобек</w:t>
            </w:r>
          </w:p>
        </w:tc>
        <w:tc>
          <w:tcPr>
            <w:tcW w:w="1275" w:type="dxa"/>
            <w:vAlign w:val="center"/>
            <w:hideMark/>
          </w:tcPr>
          <w:p w14:paraId="49B3564F" w14:textId="65CF6DC0"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191</w:t>
            </w:r>
          </w:p>
        </w:tc>
        <w:tc>
          <w:tcPr>
            <w:tcW w:w="1133" w:type="dxa"/>
            <w:vAlign w:val="center"/>
            <w:hideMark/>
          </w:tcPr>
          <w:p w14:paraId="0002F330" w14:textId="0E70DC2D"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3,14</w:t>
            </w:r>
          </w:p>
        </w:tc>
        <w:tc>
          <w:tcPr>
            <w:tcW w:w="1133" w:type="dxa"/>
            <w:vAlign w:val="center"/>
            <w:hideMark/>
          </w:tcPr>
          <w:p w14:paraId="0C382DCA" w14:textId="216A150F"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31,94</w:t>
            </w:r>
          </w:p>
        </w:tc>
        <w:tc>
          <w:tcPr>
            <w:tcW w:w="1557" w:type="dxa"/>
            <w:vAlign w:val="center"/>
            <w:hideMark/>
          </w:tcPr>
          <w:p w14:paraId="62415E72" w14:textId="62E23F69"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46,07</w:t>
            </w:r>
          </w:p>
        </w:tc>
        <w:tc>
          <w:tcPr>
            <w:tcW w:w="1276" w:type="dxa"/>
            <w:vAlign w:val="center"/>
            <w:hideMark/>
          </w:tcPr>
          <w:p w14:paraId="00D12EB4" w14:textId="63544520"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18,85</w:t>
            </w:r>
          </w:p>
        </w:tc>
        <w:tc>
          <w:tcPr>
            <w:tcW w:w="1275" w:type="dxa"/>
            <w:vAlign w:val="center"/>
            <w:hideMark/>
          </w:tcPr>
          <w:p w14:paraId="73F9705A" w14:textId="7FCE6ECB" w:rsidR="00634E7C" w:rsidRDefault="00634E7C">
            <w:pPr>
              <w:jc w:val="center"/>
              <w:textAlignment w:val="bottom"/>
              <w:rPr>
                <w:rFonts w:ascii="Times New Roman" w:hAnsi="Times New Roman"/>
                <w:sz w:val="24"/>
                <w:szCs w:val="24"/>
                <w:lang w:val="ru-RU" w:eastAsia="ru-RU"/>
              </w:rPr>
            </w:pPr>
            <w:r>
              <w:rPr>
                <w:rFonts w:ascii="Arial" w:hAnsi="Arial" w:cs="Arial"/>
              </w:rPr>
              <w:t>52,88</w:t>
            </w:r>
          </w:p>
        </w:tc>
        <w:tc>
          <w:tcPr>
            <w:tcW w:w="1416" w:type="dxa"/>
            <w:vAlign w:val="center"/>
            <w:hideMark/>
          </w:tcPr>
          <w:p w14:paraId="4358190B" w14:textId="6E351C9D" w:rsidR="00634E7C" w:rsidRDefault="00634E7C">
            <w:pPr>
              <w:jc w:val="center"/>
              <w:textAlignment w:val="bottom"/>
              <w:rPr>
                <w:rFonts w:ascii="Times New Roman" w:hAnsi="Times New Roman"/>
                <w:sz w:val="24"/>
                <w:szCs w:val="24"/>
                <w:lang w:val="ru-RU" w:eastAsia="ru-RU"/>
              </w:rPr>
            </w:pPr>
            <w:r>
              <w:rPr>
                <w:rFonts w:ascii="Arial" w:hAnsi="Arial" w:cs="Arial"/>
              </w:rPr>
              <w:t>96,03</w:t>
            </w:r>
          </w:p>
        </w:tc>
        <w:tc>
          <w:tcPr>
            <w:tcW w:w="1133" w:type="dxa"/>
            <w:vAlign w:val="center"/>
            <w:hideMark/>
          </w:tcPr>
          <w:p w14:paraId="25C5930A" w14:textId="1F43C6A2" w:rsidR="00634E7C" w:rsidRDefault="00634E7C">
            <w:pPr>
              <w:jc w:val="center"/>
              <w:textAlignment w:val="bottom"/>
              <w:rPr>
                <w:rFonts w:ascii="Times New Roman" w:hAnsi="Times New Roman"/>
                <w:sz w:val="24"/>
                <w:szCs w:val="24"/>
                <w:lang w:val="ru-RU" w:eastAsia="ru-RU"/>
              </w:rPr>
            </w:pPr>
            <w:r>
              <w:rPr>
                <w:rFonts w:ascii="Arial" w:hAnsi="Arial" w:cs="Arial"/>
              </w:rPr>
              <w:t>3,45</w:t>
            </w:r>
          </w:p>
        </w:tc>
      </w:tr>
      <w:tr w:rsidR="00634E7C" w14:paraId="0380988C" w14:textId="77777777">
        <w:trPr>
          <w:trHeight w:val="270"/>
        </w:trPr>
        <w:tc>
          <w:tcPr>
            <w:tcW w:w="2974" w:type="dxa"/>
            <w:hideMark/>
          </w:tcPr>
          <w:p w14:paraId="548ACEEA" w14:textId="77777777" w:rsidR="00634E7C" w:rsidRDefault="00634E7C">
            <w:pPr>
              <w:widowControl w:val="0"/>
              <w:autoSpaceDE w:val="0"/>
              <w:autoSpaceDN w:val="0"/>
              <w:jc w:val="center"/>
              <w:rPr>
                <w:rFonts w:ascii="Times New Roman" w:hAnsi="Times New Roman"/>
                <w:b/>
                <w:bCs/>
                <w:sz w:val="24"/>
                <w:szCs w:val="24"/>
                <w:lang w:val="ru-RU" w:eastAsia="ru-RU"/>
              </w:rPr>
            </w:pPr>
            <w:r>
              <w:rPr>
                <w:rFonts w:ascii="Times New Roman" w:hAnsi="Times New Roman"/>
                <w:b/>
                <w:bCs/>
                <w:sz w:val="24"/>
                <w:szCs w:val="24"/>
                <w:lang w:val="ru-RU" w:eastAsia="ru-RU"/>
              </w:rPr>
              <w:lastRenderedPageBreak/>
              <w:t>город Назрань</w:t>
            </w:r>
          </w:p>
        </w:tc>
        <w:tc>
          <w:tcPr>
            <w:tcW w:w="1275" w:type="dxa"/>
            <w:vAlign w:val="center"/>
            <w:hideMark/>
          </w:tcPr>
          <w:p w14:paraId="6C30BA8D" w14:textId="42149761"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554</w:t>
            </w:r>
          </w:p>
        </w:tc>
        <w:tc>
          <w:tcPr>
            <w:tcW w:w="1133" w:type="dxa"/>
            <w:vAlign w:val="center"/>
            <w:hideMark/>
          </w:tcPr>
          <w:p w14:paraId="2471A15F" w14:textId="445D0B4C"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3,97</w:t>
            </w:r>
          </w:p>
        </w:tc>
        <w:tc>
          <w:tcPr>
            <w:tcW w:w="1133" w:type="dxa"/>
            <w:vAlign w:val="center"/>
            <w:hideMark/>
          </w:tcPr>
          <w:p w14:paraId="36486D96" w14:textId="20FE443E"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43,14</w:t>
            </w:r>
          </w:p>
        </w:tc>
        <w:tc>
          <w:tcPr>
            <w:tcW w:w="1557" w:type="dxa"/>
            <w:vAlign w:val="center"/>
            <w:hideMark/>
          </w:tcPr>
          <w:p w14:paraId="13A0F68D" w14:textId="13B7A31A"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44,04</w:t>
            </w:r>
          </w:p>
        </w:tc>
        <w:tc>
          <w:tcPr>
            <w:tcW w:w="1276" w:type="dxa"/>
            <w:vAlign w:val="center"/>
            <w:hideMark/>
          </w:tcPr>
          <w:p w14:paraId="211F37A5" w14:textId="15A03C21"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8,84</w:t>
            </w:r>
          </w:p>
        </w:tc>
        <w:tc>
          <w:tcPr>
            <w:tcW w:w="1275" w:type="dxa"/>
            <w:vAlign w:val="center"/>
            <w:hideMark/>
          </w:tcPr>
          <w:p w14:paraId="45A6862A" w14:textId="4011E2C8" w:rsidR="00634E7C" w:rsidRDefault="00634E7C">
            <w:pPr>
              <w:jc w:val="center"/>
              <w:textAlignment w:val="bottom"/>
              <w:rPr>
                <w:rFonts w:ascii="Times New Roman" w:hAnsi="Times New Roman"/>
                <w:color w:val="000000"/>
                <w:sz w:val="24"/>
                <w:szCs w:val="24"/>
                <w:lang w:val="ru-RU" w:eastAsia="ru-RU"/>
              </w:rPr>
            </w:pPr>
            <w:r>
              <w:rPr>
                <w:rFonts w:ascii="Arial" w:hAnsi="Arial" w:cs="Arial"/>
              </w:rPr>
              <w:t>60</w:t>
            </w:r>
          </w:p>
        </w:tc>
        <w:tc>
          <w:tcPr>
            <w:tcW w:w="1416" w:type="dxa"/>
            <w:vAlign w:val="center"/>
            <w:hideMark/>
          </w:tcPr>
          <w:p w14:paraId="2075CF34" w14:textId="05427738" w:rsidR="00634E7C" w:rsidRDefault="00634E7C">
            <w:pPr>
              <w:jc w:val="center"/>
              <w:textAlignment w:val="bottom"/>
              <w:rPr>
                <w:rFonts w:ascii="Times New Roman" w:hAnsi="Times New Roman"/>
                <w:color w:val="000000"/>
                <w:sz w:val="24"/>
                <w:szCs w:val="24"/>
                <w:lang w:val="ru-RU" w:eastAsia="ru-RU"/>
              </w:rPr>
            </w:pPr>
            <w:r>
              <w:rPr>
                <w:rFonts w:ascii="Arial" w:hAnsi="Arial" w:cs="Arial"/>
              </w:rPr>
              <w:t>93,33</w:t>
            </w:r>
          </w:p>
        </w:tc>
        <w:tc>
          <w:tcPr>
            <w:tcW w:w="1133" w:type="dxa"/>
            <w:vAlign w:val="center"/>
            <w:hideMark/>
          </w:tcPr>
          <w:p w14:paraId="629ABE7A" w14:textId="445C2371" w:rsidR="00634E7C" w:rsidRDefault="00634E7C">
            <w:pPr>
              <w:jc w:val="center"/>
              <w:textAlignment w:val="bottom"/>
              <w:rPr>
                <w:rFonts w:ascii="Times New Roman" w:hAnsi="Times New Roman"/>
                <w:color w:val="000000"/>
                <w:sz w:val="24"/>
                <w:szCs w:val="24"/>
                <w:lang w:val="ru-RU" w:eastAsia="ru-RU"/>
              </w:rPr>
            </w:pPr>
            <w:r>
              <w:rPr>
                <w:rFonts w:ascii="Arial" w:hAnsi="Arial" w:cs="Arial"/>
              </w:rPr>
              <w:t>3,56</w:t>
            </w:r>
          </w:p>
        </w:tc>
      </w:tr>
      <w:tr w:rsidR="00634E7C" w14:paraId="30CF99FD" w14:textId="77777777">
        <w:trPr>
          <w:trHeight w:val="550"/>
        </w:trPr>
        <w:tc>
          <w:tcPr>
            <w:tcW w:w="2974" w:type="dxa"/>
            <w:hideMark/>
          </w:tcPr>
          <w:p w14:paraId="7768F5EB" w14:textId="77777777" w:rsidR="00634E7C" w:rsidRDefault="00634E7C">
            <w:pPr>
              <w:widowControl w:val="0"/>
              <w:autoSpaceDE w:val="0"/>
              <w:autoSpaceDN w:val="0"/>
              <w:jc w:val="center"/>
              <w:rPr>
                <w:rFonts w:ascii="Times New Roman" w:hAnsi="Times New Roman"/>
                <w:b/>
                <w:bCs/>
                <w:sz w:val="24"/>
                <w:szCs w:val="24"/>
                <w:lang w:val="ru-RU" w:eastAsia="ru-RU"/>
              </w:rPr>
            </w:pPr>
            <w:r>
              <w:rPr>
                <w:rFonts w:ascii="Times New Roman" w:hAnsi="Times New Roman"/>
                <w:b/>
                <w:bCs/>
                <w:sz w:val="24"/>
                <w:szCs w:val="24"/>
                <w:lang w:val="ru-RU" w:eastAsia="ru-RU"/>
              </w:rPr>
              <w:t>Джейрахский муниципальный район</w:t>
            </w:r>
          </w:p>
        </w:tc>
        <w:tc>
          <w:tcPr>
            <w:tcW w:w="1275" w:type="dxa"/>
            <w:vAlign w:val="center"/>
            <w:hideMark/>
          </w:tcPr>
          <w:p w14:paraId="10AF2804" w14:textId="1B3A673B"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15</w:t>
            </w:r>
          </w:p>
        </w:tc>
        <w:tc>
          <w:tcPr>
            <w:tcW w:w="1133" w:type="dxa"/>
            <w:vAlign w:val="center"/>
            <w:hideMark/>
          </w:tcPr>
          <w:p w14:paraId="2A9EEDCF" w14:textId="7F0B1ECB"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6,67</w:t>
            </w:r>
          </w:p>
        </w:tc>
        <w:tc>
          <w:tcPr>
            <w:tcW w:w="1133" w:type="dxa"/>
            <w:vAlign w:val="center"/>
            <w:hideMark/>
          </w:tcPr>
          <w:p w14:paraId="2E15D533" w14:textId="40A30114"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33,33</w:t>
            </w:r>
          </w:p>
        </w:tc>
        <w:tc>
          <w:tcPr>
            <w:tcW w:w="1557" w:type="dxa"/>
            <w:vAlign w:val="center"/>
            <w:hideMark/>
          </w:tcPr>
          <w:p w14:paraId="16A0C572" w14:textId="219ED186"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40</w:t>
            </w:r>
          </w:p>
        </w:tc>
        <w:tc>
          <w:tcPr>
            <w:tcW w:w="1276" w:type="dxa"/>
            <w:vAlign w:val="center"/>
            <w:hideMark/>
          </w:tcPr>
          <w:p w14:paraId="30C35791" w14:textId="6CC981BD"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20</w:t>
            </w:r>
          </w:p>
        </w:tc>
        <w:tc>
          <w:tcPr>
            <w:tcW w:w="1275" w:type="dxa"/>
            <w:vAlign w:val="center"/>
            <w:hideMark/>
          </w:tcPr>
          <w:p w14:paraId="51033582" w14:textId="72FB4A1C" w:rsidR="00634E7C" w:rsidRDefault="00634E7C">
            <w:pPr>
              <w:jc w:val="center"/>
              <w:textAlignment w:val="bottom"/>
              <w:rPr>
                <w:rFonts w:ascii="Times New Roman" w:hAnsi="Times New Roman"/>
                <w:color w:val="000000"/>
                <w:sz w:val="24"/>
                <w:szCs w:val="24"/>
                <w:lang w:val="ru-RU" w:eastAsia="ru-RU"/>
              </w:rPr>
            </w:pPr>
            <w:r>
              <w:rPr>
                <w:rFonts w:ascii="Arial" w:hAnsi="Arial" w:cs="Arial"/>
              </w:rPr>
              <w:t>44,03</w:t>
            </w:r>
          </w:p>
        </w:tc>
        <w:tc>
          <w:tcPr>
            <w:tcW w:w="1416" w:type="dxa"/>
            <w:vAlign w:val="center"/>
            <w:hideMark/>
          </w:tcPr>
          <w:p w14:paraId="0328A248" w14:textId="11D6969B" w:rsidR="00634E7C" w:rsidRDefault="00634E7C">
            <w:pPr>
              <w:jc w:val="center"/>
              <w:textAlignment w:val="bottom"/>
              <w:rPr>
                <w:rFonts w:ascii="Times New Roman" w:hAnsi="Times New Roman"/>
                <w:color w:val="000000"/>
                <w:sz w:val="24"/>
                <w:szCs w:val="24"/>
                <w:lang w:val="ru-RU" w:eastAsia="ru-RU"/>
              </w:rPr>
            </w:pPr>
            <w:r>
              <w:rPr>
                <w:rFonts w:ascii="Arial" w:hAnsi="Arial" w:cs="Arial"/>
              </w:rPr>
              <w:t>95,11</w:t>
            </w:r>
          </w:p>
        </w:tc>
        <w:tc>
          <w:tcPr>
            <w:tcW w:w="1133" w:type="dxa"/>
            <w:vAlign w:val="center"/>
            <w:hideMark/>
          </w:tcPr>
          <w:p w14:paraId="48E666C4" w14:textId="2DC8778E" w:rsidR="00634E7C" w:rsidRDefault="00634E7C">
            <w:pPr>
              <w:jc w:val="center"/>
              <w:textAlignment w:val="bottom"/>
              <w:rPr>
                <w:rFonts w:ascii="Times New Roman" w:hAnsi="Times New Roman"/>
                <w:color w:val="000000"/>
                <w:sz w:val="24"/>
                <w:szCs w:val="24"/>
                <w:lang w:val="ru-RU" w:eastAsia="ru-RU"/>
              </w:rPr>
            </w:pPr>
            <w:r>
              <w:rPr>
                <w:rFonts w:ascii="Arial" w:hAnsi="Arial" w:cs="Arial"/>
              </w:rPr>
              <w:t>3,37</w:t>
            </w:r>
          </w:p>
        </w:tc>
      </w:tr>
      <w:tr w:rsidR="00634E7C" w14:paraId="24E61DCF" w14:textId="77777777">
        <w:trPr>
          <w:trHeight w:val="540"/>
        </w:trPr>
        <w:tc>
          <w:tcPr>
            <w:tcW w:w="2974" w:type="dxa"/>
            <w:hideMark/>
          </w:tcPr>
          <w:p w14:paraId="27534306" w14:textId="77777777" w:rsidR="00634E7C" w:rsidRDefault="00634E7C">
            <w:pPr>
              <w:widowControl w:val="0"/>
              <w:autoSpaceDE w:val="0"/>
              <w:autoSpaceDN w:val="0"/>
              <w:jc w:val="center"/>
              <w:rPr>
                <w:rFonts w:ascii="Times New Roman" w:hAnsi="Times New Roman"/>
                <w:b/>
                <w:bCs/>
                <w:sz w:val="24"/>
                <w:szCs w:val="24"/>
                <w:lang w:val="ru-RU" w:eastAsia="ru-RU"/>
              </w:rPr>
            </w:pPr>
            <w:r>
              <w:rPr>
                <w:rFonts w:ascii="Times New Roman" w:hAnsi="Times New Roman"/>
                <w:b/>
                <w:bCs/>
                <w:sz w:val="24"/>
                <w:szCs w:val="24"/>
                <w:lang w:val="ru-RU" w:eastAsia="ru-RU"/>
              </w:rPr>
              <w:t>Малгобекский муниципальный район</w:t>
            </w:r>
          </w:p>
        </w:tc>
        <w:tc>
          <w:tcPr>
            <w:tcW w:w="1275" w:type="dxa"/>
            <w:vAlign w:val="center"/>
            <w:hideMark/>
          </w:tcPr>
          <w:p w14:paraId="403EF4ED" w14:textId="064EFFCD"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184</w:t>
            </w:r>
          </w:p>
        </w:tc>
        <w:tc>
          <w:tcPr>
            <w:tcW w:w="1133" w:type="dxa"/>
            <w:vAlign w:val="center"/>
            <w:hideMark/>
          </w:tcPr>
          <w:p w14:paraId="4A470755" w14:textId="72CEF5B2"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4,89</w:t>
            </w:r>
          </w:p>
        </w:tc>
        <w:tc>
          <w:tcPr>
            <w:tcW w:w="1133" w:type="dxa"/>
            <w:vAlign w:val="center"/>
            <w:hideMark/>
          </w:tcPr>
          <w:p w14:paraId="21F11C8D" w14:textId="17174878"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51,09</w:t>
            </w:r>
          </w:p>
        </w:tc>
        <w:tc>
          <w:tcPr>
            <w:tcW w:w="1557" w:type="dxa"/>
            <w:vAlign w:val="center"/>
            <w:hideMark/>
          </w:tcPr>
          <w:p w14:paraId="39E10A71" w14:textId="0E50ABB0"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35,33</w:t>
            </w:r>
          </w:p>
        </w:tc>
        <w:tc>
          <w:tcPr>
            <w:tcW w:w="1276" w:type="dxa"/>
            <w:vAlign w:val="center"/>
            <w:hideMark/>
          </w:tcPr>
          <w:p w14:paraId="095A53E4" w14:textId="2462AD71"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8,7</w:t>
            </w:r>
          </w:p>
        </w:tc>
        <w:tc>
          <w:tcPr>
            <w:tcW w:w="1275" w:type="dxa"/>
            <w:vAlign w:val="center"/>
            <w:hideMark/>
          </w:tcPr>
          <w:p w14:paraId="69510633" w14:textId="7FDDE23E" w:rsidR="00634E7C" w:rsidRDefault="00634E7C">
            <w:pPr>
              <w:jc w:val="center"/>
              <w:textAlignment w:val="bottom"/>
              <w:rPr>
                <w:rFonts w:ascii="Times New Roman" w:hAnsi="Times New Roman"/>
                <w:color w:val="000000"/>
                <w:sz w:val="24"/>
                <w:szCs w:val="24"/>
                <w:lang w:val="ru-RU" w:eastAsia="ru-RU"/>
              </w:rPr>
            </w:pPr>
            <w:r>
              <w:rPr>
                <w:rFonts w:ascii="Arial" w:hAnsi="Arial" w:cs="Arial"/>
              </w:rPr>
              <w:t>51,09</w:t>
            </w:r>
          </w:p>
        </w:tc>
        <w:tc>
          <w:tcPr>
            <w:tcW w:w="1416" w:type="dxa"/>
            <w:vAlign w:val="center"/>
            <w:hideMark/>
          </w:tcPr>
          <w:p w14:paraId="6467D174" w14:textId="281807BB" w:rsidR="00634E7C" w:rsidRDefault="00634E7C">
            <w:pPr>
              <w:jc w:val="center"/>
              <w:textAlignment w:val="bottom"/>
              <w:rPr>
                <w:rFonts w:ascii="Times New Roman" w:hAnsi="Times New Roman"/>
                <w:color w:val="000000"/>
                <w:sz w:val="24"/>
                <w:szCs w:val="24"/>
                <w:lang w:val="ru-RU" w:eastAsia="ru-RU"/>
              </w:rPr>
            </w:pPr>
            <w:r>
              <w:rPr>
                <w:rFonts w:ascii="Arial" w:hAnsi="Arial" w:cs="Arial"/>
              </w:rPr>
              <w:t>96,61</w:t>
            </w:r>
          </w:p>
        </w:tc>
        <w:tc>
          <w:tcPr>
            <w:tcW w:w="1133" w:type="dxa"/>
            <w:vAlign w:val="center"/>
            <w:hideMark/>
          </w:tcPr>
          <w:p w14:paraId="7DDB43CD" w14:textId="427B9557" w:rsidR="00634E7C" w:rsidRDefault="00634E7C">
            <w:pPr>
              <w:jc w:val="center"/>
              <w:textAlignment w:val="bottom"/>
              <w:rPr>
                <w:rFonts w:ascii="Times New Roman" w:hAnsi="Times New Roman"/>
                <w:color w:val="000000"/>
                <w:sz w:val="24"/>
                <w:szCs w:val="24"/>
                <w:lang w:val="ru-RU" w:eastAsia="ru-RU"/>
              </w:rPr>
            </w:pPr>
            <w:r>
              <w:rPr>
                <w:rFonts w:ascii="Arial" w:hAnsi="Arial" w:cs="Arial"/>
              </w:rPr>
              <w:t>3,43</w:t>
            </w:r>
          </w:p>
        </w:tc>
      </w:tr>
      <w:tr w:rsidR="00634E7C" w14:paraId="457B1A74" w14:textId="77777777">
        <w:trPr>
          <w:trHeight w:val="550"/>
        </w:trPr>
        <w:tc>
          <w:tcPr>
            <w:tcW w:w="2974" w:type="dxa"/>
            <w:hideMark/>
          </w:tcPr>
          <w:p w14:paraId="2B124918" w14:textId="77777777" w:rsidR="00634E7C" w:rsidRDefault="00634E7C">
            <w:pPr>
              <w:widowControl w:val="0"/>
              <w:autoSpaceDE w:val="0"/>
              <w:autoSpaceDN w:val="0"/>
              <w:jc w:val="center"/>
              <w:rPr>
                <w:rFonts w:ascii="Times New Roman" w:hAnsi="Times New Roman"/>
                <w:b/>
                <w:bCs/>
                <w:sz w:val="24"/>
                <w:szCs w:val="24"/>
                <w:lang w:val="ru-RU" w:eastAsia="ru-RU"/>
              </w:rPr>
            </w:pPr>
            <w:r>
              <w:rPr>
                <w:rFonts w:ascii="Times New Roman" w:hAnsi="Times New Roman"/>
                <w:b/>
                <w:bCs/>
                <w:sz w:val="24"/>
                <w:szCs w:val="24"/>
                <w:lang w:val="ru-RU" w:eastAsia="ru-RU"/>
              </w:rPr>
              <w:t>Назрановский муниципальный район</w:t>
            </w:r>
          </w:p>
        </w:tc>
        <w:tc>
          <w:tcPr>
            <w:tcW w:w="1275" w:type="dxa"/>
            <w:vAlign w:val="center"/>
            <w:hideMark/>
          </w:tcPr>
          <w:p w14:paraId="778AEEB7" w14:textId="5CF50FBE"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413</w:t>
            </w:r>
          </w:p>
        </w:tc>
        <w:tc>
          <w:tcPr>
            <w:tcW w:w="1133" w:type="dxa"/>
            <w:vAlign w:val="center"/>
            <w:hideMark/>
          </w:tcPr>
          <w:p w14:paraId="27F4C9E2" w14:textId="378A61EB"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3,39</w:t>
            </w:r>
          </w:p>
        </w:tc>
        <w:tc>
          <w:tcPr>
            <w:tcW w:w="1133" w:type="dxa"/>
            <w:vAlign w:val="center"/>
            <w:hideMark/>
          </w:tcPr>
          <w:p w14:paraId="74F1B00D" w14:textId="4384F195"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45,52</w:t>
            </w:r>
          </w:p>
        </w:tc>
        <w:tc>
          <w:tcPr>
            <w:tcW w:w="1557" w:type="dxa"/>
            <w:vAlign w:val="center"/>
            <w:hideMark/>
          </w:tcPr>
          <w:p w14:paraId="76FBD177" w14:textId="25AB2826"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37,77</w:t>
            </w:r>
          </w:p>
        </w:tc>
        <w:tc>
          <w:tcPr>
            <w:tcW w:w="1276" w:type="dxa"/>
            <w:vAlign w:val="center"/>
            <w:hideMark/>
          </w:tcPr>
          <w:p w14:paraId="359FAE0E" w14:textId="78DEB914"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13,32</w:t>
            </w:r>
          </w:p>
        </w:tc>
        <w:tc>
          <w:tcPr>
            <w:tcW w:w="1275" w:type="dxa"/>
            <w:vAlign w:val="center"/>
            <w:hideMark/>
          </w:tcPr>
          <w:p w14:paraId="49E5113F" w14:textId="1490226C" w:rsidR="00634E7C" w:rsidRDefault="00634E7C">
            <w:pPr>
              <w:jc w:val="center"/>
              <w:textAlignment w:val="bottom"/>
              <w:rPr>
                <w:rFonts w:ascii="Times New Roman" w:hAnsi="Times New Roman"/>
                <w:color w:val="000000"/>
                <w:sz w:val="24"/>
                <w:szCs w:val="24"/>
                <w:lang w:val="ru-RU" w:eastAsia="ru-RU"/>
              </w:rPr>
            </w:pPr>
            <w:r>
              <w:rPr>
                <w:rFonts w:ascii="Arial" w:hAnsi="Arial" w:cs="Arial"/>
              </w:rPr>
              <w:t>43,02</w:t>
            </w:r>
          </w:p>
        </w:tc>
        <w:tc>
          <w:tcPr>
            <w:tcW w:w="1416" w:type="dxa"/>
            <w:vAlign w:val="center"/>
            <w:hideMark/>
          </w:tcPr>
          <w:p w14:paraId="73D386A2" w14:textId="79FB0D0C" w:rsidR="00634E7C" w:rsidRDefault="00634E7C">
            <w:pPr>
              <w:jc w:val="center"/>
              <w:textAlignment w:val="bottom"/>
              <w:rPr>
                <w:rFonts w:ascii="Times New Roman" w:hAnsi="Times New Roman"/>
                <w:color w:val="000000"/>
                <w:sz w:val="24"/>
                <w:szCs w:val="24"/>
                <w:lang w:val="ru-RU" w:eastAsia="ru-RU"/>
              </w:rPr>
            </w:pPr>
            <w:r>
              <w:rPr>
                <w:rFonts w:ascii="Arial" w:hAnsi="Arial" w:cs="Arial"/>
              </w:rPr>
              <w:t>94,41</w:t>
            </w:r>
          </w:p>
        </w:tc>
        <w:tc>
          <w:tcPr>
            <w:tcW w:w="1133" w:type="dxa"/>
            <w:vAlign w:val="center"/>
            <w:hideMark/>
          </w:tcPr>
          <w:p w14:paraId="14E0F282" w14:textId="6496EE39" w:rsidR="00634E7C" w:rsidRDefault="00634E7C">
            <w:pPr>
              <w:jc w:val="center"/>
              <w:textAlignment w:val="bottom"/>
              <w:rPr>
                <w:rFonts w:ascii="Times New Roman" w:hAnsi="Times New Roman"/>
                <w:color w:val="000000"/>
                <w:sz w:val="24"/>
                <w:szCs w:val="24"/>
                <w:lang w:val="ru-RU" w:eastAsia="ru-RU"/>
              </w:rPr>
            </w:pPr>
            <w:r>
              <w:rPr>
                <w:rFonts w:ascii="Arial" w:hAnsi="Arial" w:cs="Arial"/>
              </w:rPr>
              <w:t>3,42</w:t>
            </w:r>
          </w:p>
        </w:tc>
      </w:tr>
      <w:tr w:rsidR="00634E7C" w14:paraId="7F93CCBE" w14:textId="77777777">
        <w:trPr>
          <w:trHeight w:val="540"/>
        </w:trPr>
        <w:tc>
          <w:tcPr>
            <w:tcW w:w="2974" w:type="dxa"/>
            <w:hideMark/>
          </w:tcPr>
          <w:p w14:paraId="1EB2B7DF" w14:textId="77777777" w:rsidR="00634E7C" w:rsidRDefault="00634E7C">
            <w:pPr>
              <w:widowControl w:val="0"/>
              <w:autoSpaceDE w:val="0"/>
              <w:autoSpaceDN w:val="0"/>
              <w:jc w:val="center"/>
              <w:rPr>
                <w:rFonts w:ascii="Times New Roman" w:hAnsi="Times New Roman"/>
                <w:b/>
                <w:bCs/>
                <w:sz w:val="24"/>
                <w:szCs w:val="24"/>
                <w:lang w:val="ru-RU" w:eastAsia="ru-RU"/>
              </w:rPr>
            </w:pPr>
            <w:r>
              <w:rPr>
                <w:rFonts w:ascii="Times New Roman" w:hAnsi="Times New Roman"/>
                <w:b/>
                <w:bCs/>
                <w:sz w:val="24"/>
                <w:szCs w:val="24"/>
                <w:lang w:val="ru-RU" w:eastAsia="ru-RU"/>
              </w:rPr>
              <w:t>Сунженский муниципальный район</w:t>
            </w:r>
          </w:p>
        </w:tc>
        <w:tc>
          <w:tcPr>
            <w:tcW w:w="1275" w:type="dxa"/>
            <w:vAlign w:val="center"/>
            <w:hideMark/>
          </w:tcPr>
          <w:p w14:paraId="4944B6C9" w14:textId="288DDBC3"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179</w:t>
            </w:r>
          </w:p>
        </w:tc>
        <w:tc>
          <w:tcPr>
            <w:tcW w:w="1133" w:type="dxa"/>
            <w:vAlign w:val="center"/>
            <w:hideMark/>
          </w:tcPr>
          <w:p w14:paraId="6C250F83" w14:textId="2BBEA954"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5,59</w:t>
            </w:r>
          </w:p>
        </w:tc>
        <w:tc>
          <w:tcPr>
            <w:tcW w:w="1133" w:type="dxa"/>
            <w:vAlign w:val="center"/>
            <w:hideMark/>
          </w:tcPr>
          <w:p w14:paraId="64D11444" w14:textId="6B02C627"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51,4</w:t>
            </w:r>
          </w:p>
        </w:tc>
        <w:tc>
          <w:tcPr>
            <w:tcW w:w="1557" w:type="dxa"/>
            <w:vAlign w:val="center"/>
            <w:hideMark/>
          </w:tcPr>
          <w:p w14:paraId="44036253" w14:textId="063FB4C8"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34,64</w:t>
            </w:r>
          </w:p>
        </w:tc>
        <w:tc>
          <w:tcPr>
            <w:tcW w:w="1276" w:type="dxa"/>
            <w:vAlign w:val="center"/>
            <w:hideMark/>
          </w:tcPr>
          <w:p w14:paraId="50DFDA06" w14:textId="0905F0EB"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8,38</w:t>
            </w:r>
          </w:p>
        </w:tc>
        <w:tc>
          <w:tcPr>
            <w:tcW w:w="1275" w:type="dxa"/>
            <w:vAlign w:val="center"/>
            <w:hideMark/>
          </w:tcPr>
          <w:p w14:paraId="36BC0A26" w14:textId="29CA6B8D" w:rsidR="00634E7C" w:rsidRDefault="00634E7C">
            <w:pPr>
              <w:jc w:val="center"/>
              <w:textAlignment w:val="bottom"/>
              <w:rPr>
                <w:rFonts w:ascii="Times New Roman" w:hAnsi="Times New Roman"/>
                <w:color w:val="000000"/>
                <w:sz w:val="24"/>
                <w:szCs w:val="24"/>
                <w:lang w:val="ru-RU" w:eastAsia="ru-RU"/>
              </w:rPr>
            </w:pPr>
            <w:r>
              <w:rPr>
                <w:rFonts w:ascii="Arial" w:hAnsi="Arial" w:cs="Arial"/>
              </w:rPr>
              <w:t>52,12</w:t>
            </w:r>
          </w:p>
        </w:tc>
        <w:tc>
          <w:tcPr>
            <w:tcW w:w="1416" w:type="dxa"/>
            <w:vAlign w:val="center"/>
            <w:hideMark/>
          </w:tcPr>
          <w:p w14:paraId="66DE11D8" w14:textId="746C6C74" w:rsidR="00634E7C" w:rsidRDefault="00634E7C">
            <w:pPr>
              <w:jc w:val="center"/>
              <w:textAlignment w:val="bottom"/>
              <w:rPr>
                <w:rFonts w:ascii="Times New Roman" w:hAnsi="Times New Roman"/>
                <w:color w:val="000000"/>
                <w:sz w:val="24"/>
                <w:szCs w:val="24"/>
                <w:lang w:val="ru-RU" w:eastAsia="ru-RU"/>
              </w:rPr>
            </w:pPr>
            <w:r>
              <w:rPr>
                <w:rFonts w:ascii="Arial" w:hAnsi="Arial" w:cs="Arial"/>
              </w:rPr>
              <w:t>95,56</w:t>
            </w:r>
          </w:p>
        </w:tc>
        <w:tc>
          <w:tcPr>
            <w:tcW w:w="1133" w:type="dxa"/>
            <w:vAlign w:val="center"/>
            <w:hideMark/>
          </w:tcPr>
          <w:p w14:paraId="705F7497" w14:textId="1E0F03D2" w:rsidR="00634E7C" w:rsidRDefault="00634E7C">
            <w:pPr>
              <w:jc w:val="center"/>
              <w:textAlignment w:val="bottom"/>
              <w:rPr>
                <w:rFonts w:ascii="Times New Roman" w:hAnsi="Times New Roman"/>
                <w:color w:val="000000"/>
                <w:sz w:val="24"/>
                <w:szCs w:val="24"/>
                <w:lang w:val="ru-RU" w:eastAsia="ru-RU"/>
              </w:rPr>
            </w:pPr>
            <w:r>
              <w:rPr>
                <w:rFonts w:ascii="Arial" w:hAnsi="Arial" w:cs="Arial"/>
              </w:rPr>
              <w:t>3,45</w:t>
            </w:r>
          </w:p>
        </w:tc>
      </w:tr>
      <w:tr w:rsidR="00634E7C" w14:paraId="3D0A89BE" w14:textId="77777777">
        <w:trPr>
          <w:trHeight w:val="831"/>
        </w:trPr>
        <w:tc>
          <w:tcPr>
            <w:tcW w:w="2974" w:type="dxa"/>
            <w:hideMark/>
          </w:tcPr>
          <w:p w14:paraId="6422973F" w14:textId="77777777" w:rsidR="00634E7C" w:rsidRDefault="00634E7C">
            <w:pPr>
              <w:widowControl w:val="0"/>
              <w:autoSpaceDE w:val="0"/>
              <w:autoSpaceDN w:val="0"/>
              <w:jc w:val="center"/>
              <w:rPr>
                <w:rFonts w:ascii="Times New Roman" w:hAnsi="Times New Roman"/>
                <w:b/>
                <w:bCs/>
                <w:sz w:val="24"/>
                <w:szCs w:val="24"/>
                <w:lang w:val="ru-RU" w:eastAsia="ru-RU"/>
              </w:rPr>
            </w:pPr>
            <w:r>
              <w:rPr>
                <w:rFonts w:ascii="Times New Roman" w:hAnsi="Times New Roman"/>
                <w:b/>
                <w:bCs/>
                <w:sz w:val="24"/>
                <w:szCs w:val="24"/>
                <w:lang w:val="ru-RU" w:eastAsia="ru-RU"/>
              </w:rPr>
              <w:t>Республика Ингушетия (региональное подчинение)</w:t>
            </w:r>
          </w:p>
        </w:tc>
        <w:tc>
          <w:tcPr>
            <w:tcW w:w="1275" w:type="dxa"/>
            <w:vAlign w:val="center"/>
            <w:hideMark/>
          </w:tcPr>
          <w:p w14:paraId="1E114067" w14:textId="202DA860"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6</w:t>
            </w:r>
          </w:p>
        </w:tc>
        <w:tc>
          <w:tcPr>
            <w:tcW w:w="1133" w:type="dxa"/>
            <w:vAlign w:val="center"/>
            <w:hideMark/>
          </w:tcPr>
          <w:p w14:paraId="16E07434" w14:textId="4F269A0A"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0</w:t>
            </w:r>
          </w:p>
        </w:tc>
        <w:tc>
          <w:tcPr>
            <w:tcW w:w="1133" w:type="dxa"/>
            <w:vAlign w:val="center"/>
            <w:hideMark/>
          </w:tcPr>
          <w:p w14:paraId="3BD6BEFD" w14:textId="1EA86ECF"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66,67</w:t>
            </w:r>
          </w:p>
        </w:tc>
        <w:tc>
          <w:tcPr>
            <w:tcW w:w="1557" w:type="dxa"/>
            <w:vAlign w:val="center"/>
            <w:hideMark/>
          </w:tcPr>
          <w:p w14:paraId="3869D06B" w14:textId="76230520"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33,33</w:t>
            </w:r>
          </w:p>
        </w:tc>
        <w:tc>
          <w:tcPr>
            <w:tcW w:w="1276" w:type="dxa"/>
            <w:vAlign w:val="center"/>
            <w:hideMark/>
          </w:tcPr>
          <w:p w14:paraId="4E6D70E9" w14:textId="6D23151B"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0</w:t>
            </w:r>
          </w:p>
        </w:tc>
        <w:tc>
          <w:tcPr>
            <w:tcW w:w="1275" w:type="dxa"/>
            <w:vAlign w:val="center"/>
            <w:hideMark/>
          </w:tcPr>
          <w:p w14:paraId="579184E4" w14:textId="145A8EBC" w:rsidR="00634E7C" w:rsidRDefault="00634E7C">
            <w:pPr>
              <w:jc w:val="center"/>
              <w:textAlignment w:val="bottom"/>
              <w:rPr>
                <w:rFonts w:ascii="Times New Roman" w:hAnsi="Times New Roman"/>
                <w:color w:val="000000"/>
                <w:sz w:val="24"/>
                <w:szCs w:val="24"/>
                <w:lang w:val="ru-RU" w:eastAsia="ru-RU"/>
              </w:rPr>
            </w:pPr>
            <w:r>
              <w:rPr>
                <w:rFonts w:ascii="Arial" w:hAnsi="Arial" w:cs="Arial"/>
              </w:rPr>
              <w:t>50,46</w:t>
            </w:r>
          </w:p>
        </w:tc>
        <w:tc>
          <w:tcPr>
            <w:tcW w:w="1416" w:type="dxa"/>
            <w:vAlign w:val="center"/>
            <w:hideMark/>
          </w:tcPr>
          <w:p w14:paraId="04A40E66" w14:textId="7CE071ED" w:rsidR="00634E7C" w:rsidRDefault="00634E7C">
            <w:pPr>
              <w:jc w:val="center"/>
              <w:textAlignment w:val="bottom"/>
              <w:rPr>
                <w:rFonts w:ascii="Times New Roman" w:hAnsi="Times New Roman"/>
                <w:color w:val="000000"/>
                <w:sz w:val="24"/>
                <w:szCs w:val="24"/>
                <w:lang w:val="ru-RU" w:eastAsia="ru-RU"/>
              </w:rPr>
            </w:pPr>
            <w:r>
              <w:rPr>
                <w:rFonts w:ascii="Arial" w:hAnsi="Arial" w:cs="Arial"/>
              </w:rPr>
              <w:t>95,43</w:t>
            </w:r>
          </w:p>
        </w:tc>
        <w:tc>
          <w:tcPr>
            <w:tcW w:w="1133" w:type="dxa"/>
            <w:vAlign w:val="center"/>
            <w:hideMark/>
          </w:tcPr>
          <w:p w14:paraId="24C9244A" w14:textId="75DA1C63" w:rsidR="00634E7C" w:rsidRDefault="00634E7C">
            <w:pPr>
              <w:jc w:val="center"/>
              <w:textAlignment w:val="bottom"/>
              <w:rPr>
                <w:rFonts w:ascii="Times New Roman" w:hAnsi="Times New Roman"/>
                <w:color w:val="000000"/>
                <w:sz w:val="24"/>
                <w:szCs w:val="24"/>
                <w:lang w:val="ru-RU" w:eastAsia="ru-RU"/>
              </w:rPr>
            </w:pPr>
            <w:r>
              <w:rPr>
                <w:rFonts w:ascii="Arial" w:hAnsi="Arial" w:cs="Arial"/>
              </w:rPr>
              <w:t>3,43</w:t>
            </w:r>
          </w:p>
        </w:tc>
      </w:tr>
      <w:tr w:rsidR="00634E7C" w14:paraId="07CAF186" w14:textId="77777777">
        <w:trPr>
          <w:trHeight w:val="260"/>
        </w:trPr>
        <w:tc>
          <w:tcPr>
            <w:tcW w:w="2974" w:type="dxa"/>
            <w:hideMark/>
          </w:tcPr>
          <w:p w14:paraId="58531850" w14:textId="77777777" w:rsidR="00634E7C" w:rsidRDefault="00634E7C">
            <w:pPr>
              <w:widowControl w:val="0"/>
              <w:autoSpaceDE w:val="0"/>
              <w:autoSpaceDN w:val="0"/>
              <w:jc w:val="center"/>
              <w:rPr>
                <w:rFonts w:ascii="Times New Roman" w:hAnsi="Times New Roman"/>
                <w:b/>
                <w:bCs/>
                <w:sz w:val="24"/>
                <w:szCs w:val="24"/>
                <w:lang w:val="ru-RU" w:eastAsia="ru-RU"/>
              </w:rPr>
            </w:pPr>
            <w:r>
              <w:rPr>
                <w:rFonts w:ascii="Times New Roman" w:hAnsi="Times New Roman"/>
                <w:b/>
                <w:bCs/>
                <w:sz w:val="24"/>
                <w:szCs w:val="24"/>
                <w:lang w:val="ru-RU" w:eastAsia="ru-RU"/>
              </w:rPr>
              <w:t>город Сунжа</w:t>
            </w:r>
          </w:p>
        </w:tc>
        <w:tc>
          <w:tcPr>
            <w:tcW w:w="1275" w:type="dxa"/>
            <w:vAlign w:val="center"/>
            <w:hideMark/>
          </w:tcPr>
          <w:p w14:paraId="06D88A2F" w14:textId="3866D12F"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236</w:t>
            </w:r>
          </w:p>
        </w:tc>
        <w:tc>
          <w:tcPr>
            <w:tcW w:w="1133" w:type="dxa"/>
            <w:vAlign w:val="center"/>
            <w:hideMark/>
          </w:tcPr>
          <w:p w14:paraId="3C39EDBD" w14:textId="0199FA1A"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6,78</w:t>
            </w:r>
          </w:p>
        </w:tc>
        <w:tc>
          <w:tcPr>
            <w:tcW w:w="1133" w:type="dxa"/>
            <w:vAlign w:val="center"/>
            <w:hideMark/>
          </w:tcPr>
          <w:p w14:paraId="15623C23" w14:textId="5D8662AA"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51,27</w:t>
            </w:r>
          </w:p>
        </w:tc>
        <w:tc>
          <w:tcPr>
            <w:tcW w:w="1557" w:type="dxa"/>
            <w:vAlign w:val="center"/>
            <w:hideMark/>
          </w:tcPr>
          <w:p w14:paraId="74A9C156" w14:textId="6B7CA582"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29,66</w:t>
            </w:r>
          </w:p>
        </w:tc>
        <w:tc>
          <w:tcPr>
            <w:tcW w:w="1276" w:type="dxa"/>
            <w:vAlign w:val="center"/>
            <w:hideMark/>
          </w:tcPr>
          <w:p w14:paraId="2F6AEA0B" w14:textId="4C8758F8" w:rsidR="00634E7C" w:rsidRDefault="00634E7C">
            <w:pPr>
              <w:widowControl w:val="0"/>
              <w:autoSpaceDE w:val="0"/>
              <w:autoSpaceDN w:val="0"/>
              <w:jc w:val="center"/>
              <w:rPr>
                <w:rFonts w:ascii="Times New Roman" w:hAnsi="Times New Roman"/>
                <w:sz w:val="24"/>
                <w:szCs w:val="24"/>
                <w:lang w:val="ru-RU" w:eastAsia="ru-RU"/>
              </w:rPr>
            </w:pPr>
            <w:r>
              <w:rPr>
                <w:rFonts w:cs="Calibri"/>
                <w:sz w:val="24"/>
                <w:szCs w:val="24"/>
              </w:rPr>
              <w:t>12,29</w:t>
            </w:r>
          </w:p>
        </w:tc>
        <w:tc>
          <w:tcPr>
            <w:tcW w:w="1275" w:type="dxa"/>
            <w:vAlign w:val="center"/>
            <w:hideMark/>
          </w:tcPr>
          <w:p w14:paraId="33A16DC1" w14:textId="519FC384" w:rsidR="00634E7C" w:rsidRDefault="00634E7C">
            <w:pPr>
              <w:jc w:val="center"/>
              <w:textAlignment w:val="bottom"/>
              <w:rPr>
                <w:rFonts w:ascii="Times New Roman" w:hAnsi="Times New Roman"/>
                <w:color w:val="000000"/>
                <w:sz w:val="24"/>
                <w:szCs w:val="24"/>
                <w:lang w:val="ru-RU" w:eastAsia="ru-RU"/>
              </w:rPr>
            </w:pPr>
            <w:r>
              <w:rPr>
                <w:rFonts w:ascii="Arial" w:hAnsi="Arial" w:cs="Arial"/>
              </w:rPr>
              <w:t>49,02</w:t>
            </w:r>
          </w:p>
        </w:tc>
        <w:tc>
          <w:tcPr>
            <w:tcW w:w="1416" w:type="dxa"/>
            <w:vAlign w:val="center"/>
            <w:hideMark/>
          </w:tcPr>
          <w:p w14:paraId="52FC6313" w14:textId="3EA280F6" w:rsidR="00634E7C" w:rsidRDefault="00634E7C">
            <w:pPr>
              <w:jc w:val="center"/>
              <w:textAlignment w:val="bottom"/>
              <w:rPr>
                <w:rFonts w:ascii="Times New Roman" w:hAnsi="Times New Roman"/>
                <w:color w:val="000000"/>
                <w:sz w:val="24"/>
                <w:szCs w:val="24"/>
                <w:lang w:val="ru-RU" w:eastAsia="ru-RU"/>
              </w:rPr>
            </w:pPr>
            <w:r>
              <w:rPr>
                <w:rFonts w:ascii="Arial" w:hAnsi="Arial" w:cs="Arial"/>
              </w:rPr>
              <w:t>94,12</w:t>
            </w:r>
          </w:p>
        </w:tc>
        <w:tc>
          <w:tcPr>
            <w:tcW w:w="1133" w:type="dxa"/>
            <w:vAlign w:val="center"/>
            <w:hideMark/>
          </w:tcPr>
          <w:p w14:paraId="3771A133" w14:textId="08A0C037" w:rsidR="00634E7C" w:rsidRDefault="00634E7C">
            <w:pPr>
              <w:jc w:val="center"/>
              <w:textAlignment w:val="bottom"/>
              <w:rPr>
                <w:rFonts w:ascii="Times New Roman" w:hAnsi="Times New Roman"/>
                <w:color w:val="000000"/>
                <w:sz w:val="24"/>
                <w:szCs w:val="24"/>
                <w:lang w:val="ru-RU" w:eastAsia="ru-RU"/>
              </w:rPr>
            </w:pPr>
            <w:r>
              <w:rPr>
                <w:rFonts w:ascii="Arial" w:hAnsi="Arial" w:cs="Arial"/>
              </w:rPr>
              <w:t>3,48</w:t>
            </w:r>
          </w:p>
        </w:tc>
      </w:tr>
    </w:tbl>
    <w:p w14:paraId="628ECF7F" w14:textId="77777777" w:rsidR="00897B8B" w:rsidRDefault="00897B8B" w:rsidP="001B0713">
      <w:pPr>
        <w:spacing w:line="276" w:lineRule="auto"/>
        <w:rPr>
          <w:rFonts w:ascii="Times New Roman" w:hAnsi="Times New Roman"/>
          <w:sz w:val="28"/>
          <w:szCs w:val="28"/>
          <w:lang w:val="ru-RU" w:eastAsia="ru-RU"/>
        </w:rPr>
      </w:pPr>
    </w:p>
    <w:p w14:paraId="4A7C634C" w14:textId="23B7F06A" w:rsidR="00634E7C" w:rsidRPr="00CB0F3F" w:rsidRDefault="00634E7C" w:rsidP="001B0713">
      <w:pPr>
        <w:spacing w:line="276" w:lineRule="auto"/>
        <w:rPr>
          <w:rFonts w:ascii="Times New Roman" w:hAnsi="Times New Roman"/>
          <w:sz w:val="28"/>
          <w:szCs w:val="28"/>
          <w:lang w:val="ru-RU" w:eastAsia="ru-RU"/>
        </w:rPr>
      </w:pPr>
      <w:r w:rsidRPr="00CB0F3F">
        <w:rPr>
          <w:rFonts w:ascii="Times New Roman" w:hAnsi="Times New Roman"/>
          <w:sz w:val="28"/>
          <w:szCs w:val="28"/>
          <w:lang w:val="ru-RU" w:eastAsia="ru-RU"/>
        </w:rPr>
        <w:t xml:space="preserve">Результаты выполнения ВПР по математике в </w:t>
      </w:r>
      <w:r w:rsidRPr="00CB0F3F">
        <w:rPr>
          <w:rFonts w:ascii="Times New Roman" w:hAnsi="Times New Roman"/>
          <w:sz w:val="28"/>
          <w:szCs w:val="28"/>
          <w:lang w:val="ru-RU" w:eastAsia="ru-RU"/>
        </w:rPr>
        <w:t>10</w:t>
      </w:r>
      <w:r w:rsidRPr="00CB0F3F">
        <w:rPr>
          <w:rFonts w:ascii="Times New Roman" w:hAnsi="Times New Roman"/>
          <w:sz w:val="28"/>
          <w:szCs w:val="28"/>
          <w:lang w:val="ru-RU" w:eastAsia="ru-RU"/>
        </w:rPr>
        <w:t xml:space="preserve">-х классах по РИ в 2026 году: </w:t>
      </w:r>
    </w:p>
    <w:p w14:paraId="6529E0F4" w14:textId="734A3387" w:rsidR="00634E7C" w:rsidRPr="00CB0F3F" w:rsidRDefault="00634E7C" w:rsidP="001B0713">
      <w:pPr>
        <w:spacing w:line="276" w:lineRule="auto"/>
        <w:rPr>
          <w:rFonts w:ascii="Times New Roman" w:hAnsi="Times New Roman"/>
          <w:b/>
          <w:i/>
          <w:sz w:val="28"/>
          <w:szCs w:val="28"/>
          <w:lang w:val="ru-RU" w:eastAsia="ru-RU"/>
        </w:rPr>
      </w:pPr>
      <w:r w:rsidRPr="00CB0F3F">
        <w:rPr>
          <w:rFonts w:ascii="Times New Roman" w:hAnsi="Times New Roman"/>
          <w:b/>
          <w:i/>
          <w:sz w:val="28"/>
          <w:szCs w:val="28"/>
          <w:lang w:val="ru-RU" w:eastAsia="ru-RU"/>
        </w:rPr>
        <w:t xml:space="preserve">качественная успеваемость – </w:t>
      </w:r>
      <w:r w:rsidRPr="00CB0F3F">
        <w:rPr>
          <w:rFonts w:ascii="Times New Roman" w:hAnsi="Times New Roman"/>
          <w:sz w:val="28"/>
          <w:szCs w:val="28"/>
          <w:lang w:val="ru-RU"/>
        </w:rPr>
        <w:t>52,12</w:t>
      </w:r>
      <w:r w:rsidRPr="00CB0F3F">
        <w:rPr>
          <w:rFonts w:ascii="Times New Roman" w:hAnsi="Times New Roman"/>
          <w:b/>
          <w:i/>
          <w:sz w:val="28"/>
          <w:szCs w:val="28"/>
          <w:lang w:val="ru-RU" w:eastAsia="ru-RU"/>
        </w:rPr>
        <w:t xml:space="preserve">%, абсолютная успеваемость – </w:t>
      </w:r>
      <w:r w:rsidRPr="00CB0F3F">
        <w:rPr>
          <w:rFonts w:ascii="Times New Roman" w:hAnsi="Times New Roman"/>
          <w:sz w:val="28"/>
          <w:szCs w:val="28"/>
          <w:lang w:val="ru-RU"/>
        </w:rPr>
        <w:t>95,56</w:t>
      </w:r>
      <w:r w:rsidRPr="00CB0F3F">
        <w:rPr>
          <w:rFonts w:ascii="Times New Roman" w:hAnsi="Times New Roman"/>
          <w:b/>
          <w:i/>
          <w:sz w:val="28"/>
          <w:szCs w:val="28"/>
          <w:lang w:val="ru-RU" w:eastAsia="ru-RU"/>
        </w:rPr>
        <w:t>%, средний балл –</w:t>
      </w:r>
      <w:r w:rsidRPr="00CB0F3F">
        <w:rPr>
          <w:rFonts w:ascii="Times New Roman" w:hAnsi="Times New Roman"/>
          <w:sz w:val="28"/>
          <w:szCs w:val="28"/>
          <w:lang w:val="ru-RU"/>
        </w:rPr>
        <w:t>3,45</w:t>
      </w:r>
      <w:r w:rsidRPr="00CB0F3F">
        <w:rPr>
          <w:rFonts w:ascii="Times New Roman" w:hAnsi="Times New Roman"/>
          <w:b/>
          <w:i/>
          <w:sz w:val="28"/>
          <w:szCs w:val="28"/>
          <w:lang w:val="ru-RU" w:eastAsia="ru-RU"/>
        </w:rPr>
        <w:t xml:space="preserve">%, </w:t>
      </w:r>
    </w:p>
    <w:p w14:paraId="12A7E130" w14:textId="77777777" w:rsidR="00634E7C" w:rsidRPr="00CB0F3F" w:rsidRDefault="00634E7C" w:rsidP="001B0713">
      <w:pPr>
        <w:spacing w:line="276" w:lineRule="auto"/>
        <w:rPr>
          <w:rFonts w:ascii="Times New Roman" w:hAnsi="Times New Roman"/>
          <w:sz w:val="28"/>
          <w:szCs w:val="28"/>
          <w:lang w:val="ru-RU" w:eastAsia="ru-RU"/>
        </w:rPr>
      </w:pPr>
      <w:r w:rsidRPr="00CB0F3F">
        <w:rPr>
          <w:rFonts w:ascii="Times New Roman" w:hAnsi="Times New Roman"/>
          <w:sz w:val="28"/>
          <w:szCs w:val="28"/>
          <w:lang w:val="ru-RU" w:eastAsia="ru-RU"/>
        </w:rPr>
        <w:t xml:space="preserve">По критериям оценки показателей обучения на: </w:t>
      </w:r>
    </w:p>
    <w:p w14:paraId="4D769B2B" w14:textId="5134B230" w:rsidR="00634E7C" w:rsidRPr="00CB0F3F" w:rsidRDefault="00634E7C" w:rsidP="001B0713">
      <w:pPr>
        <w:spacing w:line="276" w:lineRule="auto"/>
        <w:rPr>
          <w:rFonts w:ascii="Times New Roman" w:hAnsi="Times New Roman"/>
          <w:sz w:val="28"/>
          <w:szCs w:val="28"/>
          <w:lang w:val="ru-RU" w:eastAsia="ru-RU"/>
        </w:rPr>
      </w:pPr>
      <w:r w:rsidRPr="00CB0F3F">
        <w:rPr>
          <w:rFonts w:ascii="Times New Roman" w:hAnsi="Times New Roman"/>
          <w:b/>
          <w:bCs/>
          <w:sz w:val="28"/>
          <w:szCs w:val="28"/>
          <w:lang w:val="ru-RU" w:eastAsia="ru-RU"/>
        </w:rPr>
        <w:t>- допустимом уровне качества успеваемости:</w:t>
      </w:r>
      <w:r w:rsidRPr="00CB0F3F">
        <w:rPr>
          <w:rFonts w:ascii="Times New Roman" w:hAnsi="Times New Roman"/>
          <w:sz w:val="28"/>
          <w:szCs w:val="28"/>
          <w:lang w:val="ru-RU" w:eastAsia="ru-RU"/>
        </w:rPr>
        <w:t xml:space="preserve"> ОО Региональное подчинение (50</w:t>
      </w:r>
      <w:r w:rsidR="00514354" w:rsidRPr="00CB0F3F">
        <w:rPr>
          <w:rFonts w:ascii="Times New Roman" w:hAnsi="Times New Roman"/>
          <w:sz w:val="28"/>
          <w:szCs w:val="28"/>
          <w:lang w:val="ru-RU" w:eastAsia="ru-RU"/>
        </w:rPr>
        <w:t>,46</w:t>
      </w:r>
      <w:r w:rsidRPr="00CB0F3F">
        <w:rPr>
          <w:rFonts w:ascii="Times New Roman" w:hAnsi="Times New Roman"/>
          <w:sz w:val="28"/>
          <w:szCs w:val="28"/>
          <w:lang w:val="ru-RU" w:eastAsia="ru-RU"/>
        </w:rPr>
        <w:t>%), г. Малгобек (52,</w:t>
      </w:r>
      <w:r w:rsidR="00514354" w:rsidRPr="00CB0F3F">
        <w:rPr>
          <w:rFonts w:ascii="Times New Roman" w:hAnsi="Times New Roman"/>
          <w:sz w:val="28"/>
          <w:szCs w:val="28"/>
          <w:lang w:val="ru-RU" w:eastAsia="ru-RU"/>
        </w:rPr>
        <w:t>88</w:t>
      </w:r>
      <w:r w:rsidRPr="00CB0F3F">
        <w:rPr>
          <w:rFonts w:ascii="Times New Roman" w:hAnsi="Times New Roman"/>
          <w:sz w:val="28"/>
          <w:szCs w:val="28"/>
          <w:lang w:val="ru-RU" w:eastAsia="ru-RU"/>
        </w:rPr>
        <w:t>%), Малгобекский район(</w:t>
      </w:r>
      <w:r w:rsidR="00514354" w:rsidRPr="00CB0F3F">
        <w:rPr>
          <w:rFonts w:ascii="Times New Roman" w:hAnsi="Times New Roman"/>
          <w:sz w:val="28"/>
          <w:szCs w:val="28"/>
          <w:lang w:val="ru-RU" w:eastAsia="ru-RU"/>
        </w:rPr>
        <w:t>51,09</w:t>
      </w:r>
      <w:r w:rsidRPr="00CB0F3F">
        <w:rPr>
          <w:rFonts w:ascii="Times New Roman" w:hAnsi="Times New Roman"/>
          <w:sz w:val="28"/>
          <w:szCs w:val="28"/>
          <w:lang w:val="ru-RU" w:eastAsia="ru-RU"/>
        </w:rPr>
        <w:t>%)</w:t>
      </w:r>
      <w:r w:rsidR="00514354" w:rsidRPr="00CB0F3F">
        <w:rPr>
          <w:rFonts w:ascii="Times New Roman" w:hAnsi="Times New Roman"/>
          <w:sz w:val="28"/>
          <w:szCs w:val="28"/>
          <w:lang w:val="ru-RU" w:eastAsia="ru-RU"/>
        </w:rPr>
        <w:t>,г. Магас</w:t>
      </w:r>
      <w:r w:rsidRPr="00CB0F3F">
        <w:rPr>
          <w:rFonts w:ascii="Times New Roman" w:hAnsi="Times New Roman"/>
          <w:sz w:val="28"/>
          <w:szCs w:val="28"/>
          <w:lang w:val="ru-RU" w:eastAsia="ru-RU"/>
        </w:rPr>
        <w:t xml:space="preserve"> </w:t>
      </w:r>
      <w:r w:rsidR="00514354" w:rsidRPr="00CB0F3F">
        <w:rPr>
          <w:rFonts w:ascii="Times New Roman" w:hAnsi="Times New Roman"/>
          <w:sz w:val="28"/>
          <w:szCs w:val="28"/>
          <w:lang w:val="ru-RU" w:eastAsia="ru-RU"/>
        </w:rPr>
        <w:t>(64,92%), г. Назрань</w:t>
      </w:r>
      <w:r w:rsidRPr="00CB0F3F">
        <w:rPr>
          <w:rFonts w:ascii="Times New Roman" w:hAnsi="Times New Roman"/>
          <w:sz w:val="28"/>
          <w:szCs w:val="28"/>
          <w:lang w:val="ru-RU" w:eastAsia="ru-RU"/>
        </w:rPr>
        <w:t xml:space="preserve"> </w:t>
      </w:r>
      <w:r w:rsidR="00514354" w:rsidRPr="00CB0F3F">
        <w:rPr>
          <w:rFonts w:ascii="Times New Roman" w:hAnsi="Times New Roman"/>
          <w:sz w:val="28"/>
          <w:szCs w:val="28"/>
          <w:lang w:val="ru-RU" w:eastAsia="ru-RU"/>
        </w:rPr>
        <w:t>(60%), Сунженский район</w:t>
      </w:r>
      <w:r w:rsidRPr="00CB0F3F">
        <w:rPr>
          <w:rFonts w:ascii="Times New Roman" w:hAnsi="Times New Roman"/>
          <w:sz w:val="28"/>
          <w:szCs w:val="28"/>
          <w:lang w:val="ru-RU" w:eastAsia="ru-RU"/>
        </w:rPr>
        <w:t xml:space="preserve"> </w:t>
      </w:r>
      <w:r w:rsidR="00514354" w:rsidRPr="00CB0F3F">
        <w:rPr>
          <w:rFonts w:ascii="Times New Roman" w:hAnsi="Times New Roman"/>
          <w:sz w:val="28"/>
          <w:szCs w:val="28"/>
          <w:lang w:val="ru-RU" w:eastAsia="ru-RU"/>
        </w:rPr>
        <w:t>(52,12%)</w:t>
      </w:r>
      <w:r w:rsidRPr="00CB0F3F">
        <w:rPr>
          <w:rFonts w:ascii="Times New Roman" w:hAnsi="Times New Roman"/>
          <w:sz w:val="28"/>
          <w:szCs w:val="28"/>
          <w:lang w:val="ru-RU" w:eastAsia="ru-RU"/>
        </w:rPr>
        <w:t xml:space="preserve">                                   </w:t>
      </w:r>
    </w:p>
    <w:p w14:paraId="5A2BAB51" w14:textId="1D17D575" w:rsidR="00634E7C" w:rsidRPr="00CB0F3F" w:rsidRDefault="00634E7C" w:rsidP="001B0713">
      <w:pPr>
        <w:spacing w:line="276" w:lineRule="auto"/>
        <w:rPr>
          <w:rFonts w:ascii="Times New Roman" w:hAnsi="Times New Roman"/>
          <w:sz w:val="28"/>
          <w:szCs w:val="28"/>
          <w:lang w:val="ru-RU" w:eastAsia="ru-RU"/>
        </w:rPr>
      </w:pPr>
      <w:r w:rsidRPr="00CB0F3F">
        <w:rPr>
          <w:rFonts w:ascii="Times New Roman" w:hAnsi="Times New Roman"/>
          <w:sz w:val="28"/>
          <w:szCs w:val="28"/>
          <w:lang w:val="ru-RU" w:eastAsia="ru-RU"/>
        </w:rPr>
        <w:t xml:space="preserve">- </w:t>
      </w:r>
      <w:r w:rsidRPr="00CB0F3F">
        <w:rPr>
          <w:rFonts w:ascii="Times New Roman" w:hAnsi="Times New Roman"/>
          <w:b/>
          <w:bCs/>
          <w:sz w:val="28"/>
          <w:szCs w:val="28"/>
          <w:lang w:val="ru-RU" w:eastAsia="ru-RU"/>
        </w:rPr>
        <w:t>критическом уровне:</w:t>
      </w:r>
      <w:r w:rsidRPr="00CB0F3F">
        <w:rPr>
          <w:rFonts w:ascii="Times New Roman" w:hAnsi="Times New Roman"/>
          <w:sz w:val="28"/>
          <w:szCs w:val="28"/>
          <w:lang w:val="ru-RU" w:eastAsia="ru-RU"/>
        </w:rPr>
        <w:t xml:space="preserve"> ОО г. Карабулак (4</w:t>
      </w:r>
      <w:r w:rsidR="00514354" w:rsidRPr="00CB0F3F">
        <w:rPr>
          <w:rFonts w:ascii="Times New Roman" w:hAnsi="Times New Roman"/>
          <w:sz w:val="28"/>
          <w:szCs w:val="28"/>
          <w:lang w:val="ru-RU" w:eastAsia="ru-RU"/>
        </w:rPr>
        <w:t>9,02</w:t>
      </w:r>
      <w:r w:rsidRPr="00CB0F3F">
        <w:rPr>
          <w:rFonts w:ascii="Times New Roman" w:hAnsi="Times New Roman"/>
          <w:sz w:val="28"/>
          <w:szCs w:val="28"/>
          <w:lang w:val="ru-RU" w:eastAsia="ru-RU"/>
        </w:rPr>
        <w:t>%)</w:t>
      </w:r>
      <w:r w:rsidR="00514354" w:rsidRPr="00CB0F3F">
        <w:rPr>
          <w:rFonts w:ascii="Times New Roman" w:hAnsi="Times New Roman"/>
          <w:sz w:val="28"/>
          <w:szCs w:val="28"/>
          <w:lang w:val="ru-RU" w:eastAsia="ru-RU"/>
        </w:rPr>
        <w:t>,</w:t>
      </w:r>
      <w:r w:rsidRPr="00CB0F3F">
        <w:rPr>
          <w:rFonts w:ascii="Times New Roman" w:hAnsi="Times New Roman"/>
          <w:sz w:val="28"/>
          <w:szCs w:val="28"/>
          <w:lang w:val="ru-RU" w:eastAsia="ru-RU"/>
        </w:rPr>
        <w:t xml:space="preserve"> Назрановский район (4</w:t>
      </w:r>
      <w:r w:rsidR="00514354" w:rsidRPr="00CB0F3F">
        <w:rPr>
          <w:rFonts w:ascii="Times New Roman" w:hAnsi="Times New Roman"/>
          <w:sz w:val="28"/>
          <w:szCs w:val="28"/>
          <w:lang w:val="ru-RU" w:eastAsia="ru-RU"/>
        </w:rPr>
        <w:t>3,02</w:t>
      </w:r>
      <w:r w:rsidRPr="00CB0F3F">
        <w:rPr>
          <w:rFonts w:ascii="Times New Roman" w:hAnsi="Times New Roman"/>
          <w:sz w:val="28"/>
          <w:szCs w:val="28"/>
          <w:lang w:val="ru-RU" w:eastAsia="ru-RU"/>
        </w:rPr>
        <w:t xml:space="preserve">%), </w:t>
      </w:r>
      <w:r w:rsidR="00514354" w:rsidRPr="00CB0F3F">
        <w:rPr>
          <w:rFonts w:ascii="Times New Roman" w:hAnsi="Times New Roman"/>
          <w:sz w:val="28"/>
          <w:szCs w:val="28"/>
          <w:lang w:val="ru-RU" w:eastAsia="ru-RU"/>
        </w:rPr>
        <w:t xml:space="preserve">г. Сунжа (49,02%), </w:t>
      </w:r>
      <w:r w:rsidR="00514354" w:rsidRPr="00CB0F3F">
        <w:rPr>
          <w:rFonts w:ascii="Times New Roman" w:hAnsi="Times New Roman"/>
          <w:sz w:val="28"/>
          <w:szCs w:val="28"/>
          <w:lang w:val="ru-RU" w:eastAsia="ru-RU"/>
        </w:rPr>
        <w:t>Джейрахский район (</w:t>
      </w:r>
      <w:r w:rsidR="00514354" w:rsidRPr="00CB0F3F">
        <w:rPr>
          <w:rFonts w:ascii="Times New Roman" w:hAnsi="Times New Roman"/>
          <w:sz w:val="28"/>
          <w:szCs w:val="28"/>
          <w:lang w:val="ru-RU" w:eastAsia="ru-RU"/>
        </w:rPr>
        <w:t>44,03</w:t>
      </w:r>
      <w:r w:rsidR="00514354" w:rsidRPr="00CB0F3F">
        <w:rPr>
          <w:rFonts w:ascii="Times New Roman" w:hAnsi="Times New Roman"/>
          <w:sz w:val="28"/>
          <w:szCs w:val="28"/>
          <w:lang w:val="ru-RU" w:eastAsia="ru-RU"/>
        </w:rPr>
        <w:t>%)</w:t>
      </w:r>
    </w:p>
    <w:p w14:paraId="58583571" w14:textId="77777777" w:rsidR="00634E7C" w:rsidRPr="00CB0F3F" w:rsidRDefault="00634E7C" w:rsidP="001B0713">
      <w:pPr>
        <w:spacing w:line="276" w:lineRule="auto"/>
        <w:rPr>
          <w:rFonts w:ascii="Times New Roman" w:hAnsi="Times New Roman"/>
          <w:b/>
          <w:bCs/>
          <w:sz w:val="28"/>
          <w:szCs w:val="28"/>
          <w:lang w:val="ru-RU" w:eastAsia="ru-RU"/>
        </w:rPr>
      </w:pPr>
      <w:r w:rsidRPr="00CB0F3F">
        <w:rPr>
          <w:rFonts w:ascii="Times New Roman" w:hAnsi="Times New Roman"/>
          <w:b/>
          <w:bCs/>
          <w:sz w:val="28"/>
          <w:szCs w:val="28"/>
          <w:lang w:val="ru-RU" w:eastAsia="ru-RU"/>
        </w:rPr>
        <w:t xml:space="preserve">Средний балл.                                                                                                                                                     </w:t>
      </w:r>
    </w:p>
    <w:p w14:paraId="4B0702EC" w14:textId="1F602CE7" w:rsidR="00634E7C" w:rsidRPr="00CB0F3F" w:rsidRDefault="00634E7C" w:rsidP="001B0713">
      <w:pPr>
        <w:spacing w:line="276" w:lineRule="auto"/>
        <w:rPr>
          <w:rFonts w:ascii="Times New Roman" w:hAnsi="Times New Roman"/>
          <w:sz w:val="28"/>
          <w:szCs w:val="28"/>
          <w:lang w:val="ru-RU" w:eastAsia="ru-RU"/>
        </w:rPr>
      </w:pPr>
      <w:r w:rsidRPr="00CB0F3F">
        <w:rPr>
          <w:rFonts w:ascii="Times New Roman" w:hAnsi="Times New Roman"/>
          <w:b/>
          <w:bCs/>
          <w:sz w:val="28"/>
          <w:szCs w:val="28"/>
          <w:lang w:val="ru-RU" w:eastAsia="ru-RU"/>
        </w:rPr>
        <w:t xml:space="preserve"> -на допустимом уровне:</w:t>
      </w:r>
      <w:r w:rsidRPr="00CB0F3F">
        <w:rPr>
          <w:rFonts w:ascii="Times New Roman" w:hAnsi="Times New Roman"/>
          <w:sz w:val="28"/>
          <w:szCs w:val="28"/>
          <w:lang w:val="ru-RU" w:eastAsia="ru-RU"/>
        </w:rPr>
        <w:t xml:space="preserve"> ОО г. Магас (3,5</w:t>
      </w:r>
      <w:r w:rsidR="00514354" w:rsidRPr="00CB0F3F">
        <w:rPr>
          <w:rFonts w:ascii="Times New Roman" w:hAnsi="Times New Roman"/>
          <w:sz w:val="28"/>
          <w:szCs w:val="28"/>
          <w:lang w:val="ru-RU" w:eastAsia="ru-RU"/>
        </w:rPr>
        <w:t>2</w:t>
      </w:r>
      <w:r w:rsidRPr="00CB0F3F">
        <w:rPr>
          <w:rFonts w:ascii="Times New Roman" w:hAnsi="Times New Roman"/>
          <w:sz w:val="28"/>
          <w:szCs w:val="28"/>
          <w:lang w:val="ru-RU" w:eastAsia="ru-RU"/>
        </w:rPr>
        <w:t xml:space="preserve">%), </w:t>
      </w:r>
      <w:r w:rsidR="00AF1251" w:rsidRPr="00CB0F3F">
        <w:rPr>
          <w:rFonts w:ascii="Times New Roman" w:hAnsi="Times New Roman"/>
          <w:sz w:val="28"/>
          <w:szCs w:val="28"/>
          <w:lang w:val="ru-RU" w:eastAsia="ru-RU"/>
        </w:rPr>
        <w:t>г.</w:t>
      </w:r>
      <w:r w:rsidR="001B0713">
        <w:rPr>
          <w:rFonts w:ascii="Times New Roman" w:hAnsi="Times New Roman"/>
          <w:sz w:val="28"/>
          <w:szCs w:val="28"/>
          <w:lang w:val="ru-RU" w:eastAsia="ru-RU"/>
        </w:rPr>
        <w:t xml:space="preserve"> </w:t>
      </w:r>
      <w:r w:rsidR="00AF1251" w:rsidRPr="00CB0F3F">
        <w:rPr>
          <w:rFonts w:ascii="Times New Roman" w:hAnsi="Times New Roman"/>
          <w:sz w:val="28"/>
          <w:szCs w:val="28"/>
          <w:lang w:val="ru-RU" w:eastAsia="ru-RU"/>
        </w:rPr>
        <w:t>Назрань(3,56%)</w:t>
      </w:r>
    </w:p>
    <w:p w14:paraId="60D27314" w14:textId="29675EF3" w:rsidR="00AF1251" w:rsidRPr="00CB0F3F" w:rsidRDefault="00634E7C" w:rsidP="001B0713">
      <w:pPr>
        <w:spacing w:line="276" w:lineRule="auto"/>
        <w:rPr>
          <w:rFonts w:ascii="Times New Roman" w:hAnsi="Times New Roman"/>
          <w:sz w:val="28"/>
          <w:szCs w:val="28"/>
          <w:lang w:val="ru-RU" w:eastAsia="ru-RU"/>
        </w:rPr>
      </w:pPr>
      <w:r w:rsidRPr="00CB0F3F">
        <w:rPr>
          <w:rFonts w:ascii="Times New Roman" w:hAnsi="Times New Roman"/>
          <w:b/>
          <w:bCs/>
          <w:sz w:val="28"/>
          <w:szCs w:val="28"/>
          <w:lang w:val="ru-RU" w:eastAsia="ru-RU"/>
        </w:rPr>
        <w:t>-на критическом уровне:</w:t>
      </w:r>
      <w:r w:rsidRPr="00CB0F3F">
        <w:rPr>
          <w:rFonts w:ascii="Times New Roman" w:hAnsi="Times New Roman"/>
          <w:sz w:val="28"/>
          <w:szCs w:val="28"/>
          <w:lang w:val="ru-RU" w:eastAsia="ru-RU"/>
        </w:rPr>
        <w:t xml:space="preserve"> ОО г. Карабулак (3,47%),), Назрановский район (3,46%), Сунженского район (3,46%)</w:t>
      </w:r>
      <w:r w:rsidR="00514354" w:rsidRPr="00CB0F3F">
        <w:rPr>
          <w:rFonts w:ascii="Times New Roman" w:hAnsi="Times New Roman"/>
          <w:sz w:val="28"/>
          <w:szCs w:val="28"/>
          <w:lang w:val="ru-RU" w:eastAsia="ru-RU"/>
        </w:rPr>
        <w:t xml:space="preserve">, </w:t>
      </w:r>
      <w:r w:rsidR="00514354" w:rsidRPr="00CB0F3F">
        <w:rPr>
          <w:rFonts w:ascii="Times New Roman" w:hAnsi="Times New Roman"/>
          <w:sz w:val="28"/>
          <w:szCs w:val="28"/>
          <w:lang w:val="ru-RU" w:eastAsia="ru-RU"/>
        </w:rPr>
        <w:t>г. Малгобек (3,</w:t>
      </w:r>
      <w:r w:rsidR="00514354" w:rsidRPr="00CB0F3F">
        <w:rPr>
          <w:rFonts w:ascii="Times New Roman" w:hAnsi="Times New Roman"/>
          <w:sz w:val="28"/>
          <w:szCs w:val="28"/>
          <w:lang w:val="ru-RU" w:eastAsia="ru-RU"/>
        </w:rPr>
        <w:t>45</w:t>
      </w:r>
      <w:r w:rsidR="00514354" w:rsidRPr="00CB0F3F">
        <w:rPr>
          <w:rFonts w:ascii="Times New Roman" w:hAnsi="Times New Roman"/>
          <w:sz w:val="28"/>
          <w:szCs w:val="28"/>
          <w:lang w:val="ru-RU" w:eastAsia="ru-RU"/>
        </w:rPr>
        <w:t>%),</w:t>
      </w:r>
      <w:r w:rsidR="00514354" w:rsidRPr="00CB0F3F">
        <w:rPr>
          <w:rFonts w:ascii="Times New Roman" w:hAnsi="Times New Roman"/>
          <w:sz w:val="28"/>
          <w:szCs w:val="28"/>
          <w:lang w:val="ru-RU" w:eastAsia="ru-RU"/>
        </w:rPr>
        <w:t xml:space="preserve"> </w:t>
      </w:r>
      <w:r w:rsidR="00514354" w:rsidRPr="00CB0F3F">
        <w:rPr>
          <w:rFonts w:ascii="Times New Roman" w:hAnsi="Times New Roman"/>
          <w:sz w:val="28"/>
          <w:szCs w:val="28"/>
          <w:lang w:val="ru-RU" w:eastAsia="ru-RU"/>
        </w:rPr>
        <w:t>Джейрахский район (3,</w:t>
      </w:r>
      <w:r w:rsidR="00514354" w:rsidRPr="00CB0F3F">
        <w:rPr>
          <w:rFonts w:ascii="Times New Roman" w:hAnsi="Times New Roman"/>
          <w:sz w:val="28"/>
          <w:szCs w:val="28"/>
          <w:lang w:val="ru-RU" w:eastAsia="ru-RU"/>
        </w:rPr>
        <w:t>37</w:t>
      </w:r>
      <w:r w:rsidR="00514354" w:rsidRPr="00CB0F3F">
        <w:rPr>
          <w:rFonts w:ascii="Times New Roman" w:hAnsi="Times New Roman"/>
          <w:sz w:val="28"/>
          <w:szCs w:val="28"/>
          <w:lang w:val="ru-RU" w:eastAsia="ru-RU"/>
        </w:rPr>
        <w:t>%);</w:t>
      </w:r>
      <w:r w:rsidR="00514354" w:rsidRPr="00CB0F3F">
        <w:rPr>
          <w:rFonts w:ascii="Times New Roman" w:hAnsi="Times New Roman"/>
          <w:sz w:val="28"/>
          <w:szCs w:val="28"/>
          <w:lang w:val="ru-RU" w:eastAsia="ru-RU"/>
        </w:rPr>
        <w:t xml:space="preserve"> </w:t>
      </w:r>
      <w:r w:rsidR="00514354" w:rsidRPr="00CB0F3F">
        <w:rPr>
          <w:rFonts w:ascii="Times New Roman" w:hAnsi="Times New Roman"/>
          <w:sz w:val="28"/>
          <w:szCs w:val="28"/>
          <w:lang w:val="ru-RU" w:eastAsia="ru-RU"/>
        </w:rPr>
        <w:t>г. Назрань(3,4</w:t>
      </w:r>
      <w:r w:rsidR="00514354" w:rsidRPr="00CB0F3F">
        <w:rPr>
          <w:rFonts w:ascii="Times New Roman" w:hAnsi="Times New Roman"/>
          <w:sz w:val="28"/>
          <w:szCs w:val="28"/>
          <w:lang w:val="ru-RU" w:eastAsia="ru-RU"/>
        </w:rPr>
        <w:t>2</w:t>
      </w:r>
      <w:r w:rsidR="00514354" w:rsidRPr="00CB0F3F">
        <w:rPr>
          <w:rFonts w:ascii="Times New Roman" w:hAnsi="Times New Roman"/>
          <w:sz w:val="28"/>
          <w:szCs w:val="28"/>
          <w:lang w:val="ru-RU" w:eastAsia="ru-RU"/>
        </w:rPr>
        <w:t>%),</w:t>
      </w:r>
      <w:r w:rsidR="00514354" w:rsidRPr="00CB0F3F">
        <w:rPr>
          <w:rFonts w:ascii="Times New Roman" w:hAnsi="Times New Roman"/>
          <w:sz w:val="28"/>
          <w:szCs w:val="28"/>
          <w:lang w:val="ru-RU" w:eastAsia="ru-RU"/>
        </w:rPr>
        <w:t xml:space="preserve"> </w:t>
      </w:r>
      <w:r w:rsidR="00514354" w:rsidRPr="00CB0F3F">
        <w:rPr>
          <w:rFonts w:ascii="Times New Roman" w:hAnsi="Times New Roman"/>
          <w:sz w:val="28"/>
          <w:szCs w:val="28"/>
          <w:lang w:val="ru-RU" w:eastAsia="ru-RU"/>
        </w:rPr>
        <w:t>Малгобекский район (</w:t>
      </w:r>
      <w:r w:rsidR="00514354" w:rsidRPr="00CB0F3F">
        <w:rPr>
          <w:rFonts w:ascii="Times New Roman" w:hAnsi="Times New Roman"/>
          <w:sz w:val="28"/>
          <w:szCs w:val="28"/>
          <w:lang w:val="ru-RU" w:eastAsia="ru-RU"/>
        </w:rPr>
        <w:t>3,43</w:t>
      </w:r>
      <w:r w:rsidR="00514354" w:rsidRPr="00CB0F3F">
        <w:rPr>
          <w:rFonts w:ascii="Times New Roman" w:hAnsi="Times New Roman"/>
          <w:sz w:val="28"/>
          <w:szCs w:val="28"/>
          <w:lang w:val="ru-RU" w:eastAsia="ru-RU"/>
        </w:rPr>
        <w:t xml:space="preserve">%)                                 </w:t>
      </w:r>
    </w:p>
    <w:p w14:paraId="583ED1A0" w14:textId="219E8BBB" w:rsidR="00AF1251" w:rsidRPr="00AF1251" w:rsidRDefault="00514354" w:rsidP="00AF1251">
      <w:pPr>
        <w:pStyle w:val="ListParagraph"/>
        <w:numPr>
          <w:ilvl w:val="0"/>
          <w:numId w:val="10"/>
        </w:numPr>
        <w:spacing w:line="271" w:lineRule="auto"/>
        <w:rPr>
          <w:rFonts w:ascii="Times New Roman"/>
          <w:b/>
        </w:rPr>
      </w:pPr>
      <w:r w:rsidRPr="001B0713">
        <w:rPr>
          <w:rFonts w:ascii="Times New Roman"/>
          <w:sz w:val="28"/>
          <w:szCs w:val="28"/>
        </w:rPr>
        <w:t xml:space="preserve">       </w:t>
      </w:r>
      <w:r w:rsidR="00AF1251" w:rsidRPr="001B0713">
        <w:rPr>
          <w:rFonts w:ascii="Times New Roman"/>
          <w:b/>
          <w:sz w:val="28"/>
          <w:szCs w:val="28"/>
        </w:rPr>
        <w:t>Достижение планируемых результатов в соответствии с ПООП ООО</w:t>
      </w:r>
      <w:r w:rsidR="00AF1251" w:rsidRPr="001B0713">
        <w:rPr>
          <w:rFonts w:ascii="Times New Roman"/>
          <w:sz w:val="28"/>
          <w:szCs w:val="28"/>
        </w:rPr>
        <w:t xml:space="preserve">                                                                                                                                                                                                                                   </w:t>
      </w:r>
      <w:r w:rsidR="00AF1251">
        <w:rPr>
          <w:rFonts w:ascii="Times New Roman"/>
          <w:b/>
          <w:bCs/>
        </w:rPr>
        <w:t>Таблица №1</w:t>
      </w:r>
      <w:r w:rsidR="00CB0F3F">
        <w:rPr>
          <w:rFonts w:ascii="Times New Roman"/>
        </w:rPr>
        <w:t>2</w:t>
      </w:r>
      <w:r w:rsidRPr="00AF1251">
        <w:rPr>
          <w:rFonts w:ascii="Times New Roman"/>
        </w:rPr>
        <w:t xml:space="preserve">  </w:t>
      </w:r>
    </w:p>
    <w:tbl>
      <w:tblPr>
        <w:tblW w:w="14302" w:type="dxa"/>
        <w:tblCellSpacing w:w="0" w:type="dxa"/>
        <w:tblInd w:w="90" w:type="dxa"/>
        <w:tblLayout w:type="fixed"/>
        <w:tblCellMar>
          <w:left w:w="0" w:type="dxa"/>
          <w:right w:w="0" w:type="dxa"/>
        </w:tblCellMar>
        <w:tblLook w:val="04A0" w:firstRow="1" w:lastRow="0" w:firstColumn="1" w:lastColumn="0" w:noHBand="0" w:noVBand="1"/>
      </w:tblPr>
      <w:tblGrid>
        <w:gridCol w:w="1754"/>
        <w:gridCol w:w="1077"/>
        <w:gridCol w:w="931"/>
        <w:gridCol w:w="759"/>
        <w:gridCol w:w="703"/>
        <w:gridCol w:w="748"/>
        <w:gridCol w:w="1382"/>
        <w:gridCol w:w="1382"/>
        <w:gridCol w:w="1382"/>
        <w:gridCol w:w="1382"/>
        <w:gridCol w:w="959"/>
        <w:gridCol w:w="993"/>
        <w:gridCol w:w="850"/>
      </w:tblGrid>
      <w:tr w:rsidR="00AF1251" w:rsidRPr="00AF1251" w14:paraId="0ACAAF87" w14:textId="77777777" w:rsidTr="00AF1251">
        <w:trPr>
          <w:trHeight w:val="1212"/>
          <w:tblCellSpacing w:w="0" w:type="dxa"/>
        </w:trPr>
        <w:tc>
          <w:tcPr>
            <w:tcW w:w="1754" w:type="dxa"/>
            <w:tcBorders>
              <w:top w:val="single" w:sz="6" w:space="0" w:color="000000"/>
              <w:left w:val="single" w:sz="12" w:space="0" w:color="000000"/>
              <w:bottom w:val="single" w:sz="12" w:space="0" w:color="000000"/>
              <w:right w:val="single" w:sz="6" w:space="0" w:color="000000"/>
            </w:tcBorders>
            <w:tcMar>
              <w:top w:w="0" w:type="dxa"/>
              <w:left w:w="45" w:type="dxa"/>
              <w:bottom w:w="0" w:type="dxa"/>
              <w:right w:w="45" w:type="dxa"/>
            </w:tcMar>
            <w:hideMark/>
          </w:tcPr>
          <w:p w14:paraId="7CFCC049" w14:textId="4C30B43E" w:rsidR="00AF1251" w:rsidRPr="00AF1251" w:rsidRDefault="00AF1251" w:rsidP="00CB0F3F">
            <w:pPr>
              <w:rPr>
                <w:rFonts w:ascii="Times New Roman" w:eastAsia="Times New Roman" w:hAnsi="Times New Roman"/>
                <w:b/>
                <w:bCs/>
                <w:sz w:val="24"/>
                <w:szCs w:val="24"/>
                <w:lang w:val="ru-RU" w:eastAsia="ru-RU"/>
              </w:rPr>
            </w:pPr>
          </w:p>
        </w:tc>
        <w:tc>
          <w:tcPr>
            <w:tcW w:w="1077" w:type="dxa"/>
            <w:tcBorders>
              <w:top w:val="single" w:sz="6" w:space="0" w:color="000000"/>
              <w:bottom w:val="single" w:sz="12" w:space="0" w:color="000000"/>
              <w:right w:val="single" w:sz="6" w:space="0" w:color="000000"/>
            </w:tcBorders>
            <w:tcMar>
              <w:top w:w="0" w:type="dxa"/>
              <w:left w:w="45" w:type="dxa"/>
              <w:bottom w:w="0" w:type="dxa"/>
              <w:right w:w="45" w:type="dxa"/>
            </w:tcMar>
            <w:hideMark/>
          </w:tcPr>
          <w:p w14:paraId="0769B692" w14:textId="086A2B04" w:rsidR="00AF1251" w:rsidRPr="00AF1251" w:rsidRDefault="00AF1251" w:rsidP="00CB0F3F">
            <w:pPr>
              <w:rPr>
                <w:rFonts w:ascii="Times New Roman" w:eastAsia="Times New Roman" w:hAnsi="Times New Roman"/>
                <w:b/>
                <w:bCs/>
                <w:sz w:val="24"/>
                <w:szCs w:val="24"/>
                <w:lang w:val="ru-RU" w:eastAsia="ru-RU"/>
              </w:rPr>
            </w:pPr>
            <w:r>
              <w:rPr>
                <w:rFonts w:ascii="Times New Roman" w:eastAsia="Times New Roman" w:hAnsi="Times New Roman"/>
                <w:b/>
                <w:bCs/>
                <w:sz w:val="24"/>
                <w:szCs w:val="24"/>
                <w:lang w:val="ru-RU" w:eastAsia="ru-RU"/>
              </w:rPr>
              <w:t>РИ</w:t>
            </w:r>
          </w:p>
        </w:tc>
        <w:tc>
          <w:tcPr>
            <w:tcW w:w="931" w:type="dxa"/>
            <w:tcBorders>
              <w:top w:val="single" w:sz="6" w:space="0" w:color="000000"/>
              <w:bottom w:val="single" w:sz="12" w:space="0" w:color="000000"/>
              <w:right w:val="single" w:sz="6" w:space="0" w:color="000000"/>
            </w:tcBorders>
            <w:tcMar>
              <w:top w:w="0" w:type="dxa"/>
              <w:left w:w="45" w:type="dxa"/>
              <w:bottom w:w="0" w:type="dxa"/>
              <w:right w:w="45" w:type="dxa"/>
            </w:tcMar>
            <w:hideMark/>
          </w:tcPr>
          <w:p w14:paraId="7D8DB0DD" w14:textId="547E909A" w:rsidR="00AF1251" w:rsidRPr="00AF1251" w:rsidRDefault="00AF1251" w:rsidP="00CB0F3F">
            <w:pP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 xml:space="preserve">г. </w:t>
            </w:r>
            <w:r w:rsidRPr="00AF1251">
              <w:rPr>
                <w:rFonts w:ascii="Times New Roman" w:eastAsia="Times New Roman" w:hAnsi="Times New Roman"/>
                <w:sz w:val="24"/>
                <w:szCs w:val="24"/>
                <w:lang w:val="ru-RU" w:eastAsia="ru-RU"/>
              </w:rPr>
              <w:t>Карабулак</w:t>
            </w:r>
          </w:p>
        </w:tc>
        <w:tc>
          <w:tcPr>
            <w:tcW w:w="759" w:type="dxa"/>
            <w:tcBorders>
              <w:top w:val="single" w:sz="6" w:space="0" w:color="000000"/>
              <w:bottom w:val="single" w:sz="12" w:space="0" w:color="000000"/>
              <w:right w:val="single" w:sz="6" w:space="0" w:color="000000"/>
            </w:tcBorders>
            <w:tcMar>
              <w:top w:w="0" w:type="dxa"/>
              <w:left w:w="45" w:type="dxa"/>
              <w:bottom w:w="0" w:type="dxa"/>
              <w:right w:w="45" w:type="dxa"/>
            </w:tcMar>
            <w:hideMark/>
          </w:tcPr>
          <w:p w14:paraId="3FC70678" w14:textId="7F7D0AEF" w:rsidR="00AF1251" w:rsidRPr="00AF1251" w:rsidRDefault="00AF1251" w:rsidP="00CB0F3F">
            <w:pP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 xml:space="preserve">г. </w:t>
            </w:r>
            <w:r w:rsidRPr="00AF1251">
              <w:rPr>
                <w:rFonts w:ascii="Times New Roman" w:eastAsia="Times New Roman" w:hAnsi="Times New Roman"/>
                <w:sz w:val="24"/>
                <w:szCs w:val="24"/>
                <w:lang w:val="ru-RU" w:eastAsia="ru-RU"/>
              </w:rPr>
              <w:t>Магас</w:t>
            </w:r>
          </w:p>
        </w:tc>
        <w:tc>
          <w:tcPr>
            <w:tcW w:w="703" w:type="dxa"/>
            <w:tcBorders>
              <w:top w:val="single" w:sz="6" w:space="0" w:color="000000"/>
              <w:bottom w:val="single" w:sz="12" w:space="0" w:color="000000"/>
              <w:right w:val="single" w:sz="6" w:space="0" w:color="000000"/>
            </w:tcBorders>
            <w:tcMar>
              <w:top w:w="0" w:type="dxa"/>
              <w:left w:w="45" w:type="dxa"/>
              <w:bottom w:w="0" w:type="dxa"/>
              <w:right w:w="45" w:type="dxa"/>
            </w:tcMar>
            <w:hideMark/>
          </w:tcPr>
          <w:p w14:paraId="515010EB" w14:textId="005C8E5E" w:rsidR="00AF1251" w:rsidRPr="00AF1251" w:rsidRDefault="00AF1251" w:rsidP="00CB0F3F">
            <w:pP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 xml:space="preserve">г. </w:t>
            </w:r>
            <w:r w:rsidRPr="00AF1251">
              <w:rPr>
                <w:rFonts w:ascii="Times New Roman" w:eastAsia="Times New Roman" w:hAnsi="Times New Roman"/>
                <w:sz w:val="24"/>
                <w:szCs w:val="24"/>
                <w:lang w:val="ru-RU" w:eastAsia="ru-RU"/>
              </w:rPr>
              <w:t>Малгобек</w:t>
            </w:r>
          </w:p>
        </w:tc>
        <w:tc>
          <w:tcPr>
            <w:tcW w:w="748" w:type="dxa"/>
            <w:tcBorders>
              <w:top w:val="single" w:sz="6" w:space="0" w:color="000000"/>
              <w:bottom w:val="single" w:sz="12" w:space="0" w:color="000000"/>
              <w:right w:val="single" w:sz="6" w:space="0" w:color="000000"/>
            </w:tcBorders>
            <w:tcMar>
              <w:top w:w="0" w:type="dxa"/>
              <w:left w:w="45" w:type="dxa"/>
              <w:bottom w:w="0" w:type="dxa"/>
              <w:right w:w="45" w:type="dxa"/>
            </w:tcMar>
            <w:hideMark/>
          </w:tcPr>
          <w:p w14:paraId="07A5F3B9" w14:textId="2897752B" w:rsidR="00AF1251" w:rsidRPr="00AF1251" w:rsidRDefault="00AF1251" w:rsidP="00CB0F3F">
            <w:pP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 xml:space="preserve">г. </w:t>
            </w:r>
            <w:r w:rsidRPr="00AF1251">
              <w:rPr>
                <w:rFonts w:ascii="Times New Roman" w:eastAsia="Times New Roman" w:hAnsi="Times New Roman"/>
                <w:sz w:val="24"/>
                <w:szCs w:val="24"/>
                <w:lang w:val="ru-RU" w:eastAsia="ru-RU"/>
              </w:rPr>
              <w:t>Назрань</w:t>
            </w:r>
          </w:p>
        </w:tc>
        <w:tc>
          <w:tcPr>
            <w:tcW w:w="1382" w:type="dxa"/>
            <w:tcBorders>
              <w:top w:val="single" w:sz="6" w:space="0" w:color="000000"/>
              <w:bottom w:val="single" w:sz="12" w:space="0" w:color="000000"/>
              <w:right w:val="single" w:sz="6" w:space="0" w:color="000000"/>
            </w:tcBorders>
            <w:tcMar>
              <w:top w:w="0" w:type="dxa"/>
              <w:left w:w="45" w:type="dxa"/>
              <w:bottom w:w="0" w:type="dxa"/>
              <w:right w:w="45" w:type="dxa"/>
            </w:tcMar>
            <w:hideMark/>
          </w:tcPr>
          <w:p w14:paraId="0483A659" w14:textId="5576BC0D" w:rsidR="00AF1251" w:rsidRPr="00AF1251" w:rsidRDefault="00AF1251" w:rsidP="00CB0F3F">
            <w:pPr>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Джейрахский район</w:t>
            </w:r>
          </w:p>
        </w:tc>
        <w:tc>
          <w:tcPr>
            <w:tcW w:w="1382" w:type="dxa"/>
            <w:tcBorders>
              <w:top w:val="single" w:sz="6" w:space="0" w:color="000000"/>
              <w:bottom w:val="single" w:sz="12" w:space="0" w:color="000000"/>
              <w:right w:val="single" w:sz="6" w:space="0" w:color="000000"/>
            </w:tcBorders>
            <w:tcMar>
              <w:top w:w="0" w:type="dxa"/>
              <w:left w:w="45" w:type="dxa"/>
              <w:bottom w:w="0" w:type="dxa"/>
              <w:right w:w="45" w:type="dxa"/>
            </w:tcMar>
            <w:hideMark/>
          </w:tcPr>
          <w:p w14:paraId="49916944" w14:textId="471918DC" w:rsidR="00AF1251" w:rsidRPr="00AF1251" w:rsidRDefault="00AF1251" w:rsidP="00CB0F3F">
            <w:pPr>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Малгобекский район</w:t>
            </w:r>
          </w:p>
        </w:tc>
        <w:tc>
          <w:tcPr>
            <w:tcW w:w="1382" w:type="dxa"/>
            <w:tcBorders>
              <w:top w:val="single" w:sz="6" w:space="0" w:color="000000"/>
              <w:bottom w:val="single" w:sz="12" w:space="0" w:color="000000"/>
              <w:right w:val="single" w:sz="6" w:space="0" w:color="000000"/>
            </w:tcBorders>
            <w:tcMar>
              <w:top w:w="0" w:type="dxa"/>
              <w:left w:w="45" w:type="dxa"/>
              <w:bottom w:w="0" w:type="dxa"/>
              <w:right w:w="45" w:type="dxa"/>
            </w:tcMar>
            <w:hideMark/>
          </w:tcPr>
          <w:p w14:paraId="6A8033BC" w14:textId="28DB9D78" w:rsidR="00AF1251" w:rsidRPr="00AF1251" w:rsidRDefault="00AF1251" w:rsidP="00CB0F3F">
            <w:pPr>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Назрановский район</w:t>
            </w:r>
          </w:p>
        </w:tc>
        <w:tc>
          <w:tcPr>
            <w:tcW w:w="1382" w:type="dxa"/>
            <w:tcBorders>
              <w:top w:val="single" w:sz="6" w:space="0" w:color="000000"/>
              <w:bottom w:val="single" w:sz="12" w:space="0" w:color="000000"/>
              <w:right w:val="single" w:sz="6" w:space="0" w:color="000000"/>
            </w:tcBorders>
            <w:tcMar>
              <w:top w:w="0" w:type="dxa"/>
              <w:left w:w="45" w:type="dxa"/>
              <w:bottom w:w="0" w:type="dxa"/>
              <w:right w:w="45" w:type="dxa"/>
            </w:tcMar>
            <w:hideMark/>
          </w:tcPr>
          <w:p w14:paraId="534DB1ED" w14:textId="0C34CD81" w:rsidR="00AF1251" w:rsidRPr="00AF1251" w:rsidRDefault="00AF1251" w:rsidP="00CB0F3F">
            <w:pPr>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Сунженский район</w:t>
            </w:r>
          </w:p>
        </w:tc>
        <w:tc>
          <w:tcPr>
            <w:tcW w:w="959" w:type="dxa"/>
            <w:tcBorders>
              <w:top w:val="single" w:sz="6" w:space="0" w:color="000000"/>
              <w:bottom w:val="single" w:sz="12" w:space="0" w:color="000000"/>
              <w:right w:val="single" w:sz="6" w:space="0" w:color="000000"/>
            </w:tcBorders>
            <w:tcMar>
              <w:top w:w="0" w:type="dxa"/>
              <w:left w:w="45" w:type="dxa"/>
              <w:bottom w:w="0" w:type="dxa"/>
              <w:right w:w="45" w:type="dxa"/>
            </w:tcMar>
            <w:hideMark/>
          </w:tcPr>
          <w:p w14:paraId="66AFA9E3" w14:textId="65B82BA1" w:rsidR="00AF1251" w:rsidRPr="00AF1251" w:rsidRDefault="00AF1251" w:rsidP="00CB0F3F">
            <w:pP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РИ</w:t>
            </w:r>
            <w:r w:rsidRPr="00AF1251">
              <w:rPr>
                <w:rFonts w:ascii="Times New Roman" w:eastAsia="Times New Roman" w:hAnsi="Times New Roman"/>
                <w:sz w:val="24"/>
                <w:szCs w:val="24"/>
                <w:lang w:val="ru-RU" w:eastAsia="ru-RU"/>
              </w:rPr>
              <w:t xml:space="preserve"> (региональное подчинение)</w:t>
            </w:r>
          </w:p>
        </w:tc>
        <w:tc>
          <w:tcPr>
            <w:tcW w:w="993" w:type="dxa"/>
            <w:tcBorders>
              <w:top w:val="single" w:sz="6" w:space="0" w:color="000000"/>
              <w:bottom w:val="single" w:sz="12" w:space="0" w:color="000000"/>
              <w:right w:val="single" w:sz="6" w:space="0" w:color="000000"/>
            </w:tcBorders>
            <w:tcMar>
              <w:top w:w="0" w:type="dxa"/>
              <w:left w:w="45" w:type="dxa"/>
              <w:bottom w:w="0" w:type="dxa"/>
              <w:right w:w="45" w:type="dxa"/>
            </w:tcMar>
            <w:hideMark/>
          </w:tcPr>
          <w:p w14:paraId="7C154CAB" w14:textId="5D172F01" w:rsidR="00AF1251" w:rsidRPr="00AF1251" w:rsidRDefault="00AF1251" w:rsidP="00CB0F3F">
            <w:pP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 xml:space="preserve">г. </w:t>
            </w:r>
            <w:r w:rsidRPr="00AF1251">
              <w:rPr>
                <w:rFonts w:ascii="Times New Roman" w:eastAsia="Times New Roman" w:hAnsi="Times New Roman"/>
                <w:sz w:val="24"/>
                <w:szCs w:val="24"/>
                <w:lang w:val="ru-RU" w:eastAsia="ru-RU"/>
              </w:rPr>
              <w:t>Сунжа</w:t>
            </w:r>
          </w:p>
        </w:tc>
        <w:tc>
          <w:tcPr>
            <w:tcW w:w="850" w:type="dxa"/>
            <w:tcBorders>
              <w:top w:val="single" w:sz="6" w:space="0" w:color="000000"/>
              <w:bottom w:val="single" w:sz="12" w:space="0" w:color="000000"/>
              <w:right w:val="single" w:sz="12" w:space="0" w:color="000000"/>
            </w:tcBorders>
            <w:tcMar>
              <w:top w:w="0" w:type="dxa"/>
              <w:left w:w="45" w:type="dxa"/>
              <w:bottom w:w="0" w:type="dxa"/>
              <w:right w:w="45" w:type="dxa"/>
            </w:tcMar>
            <w:hideMark/>
          </w:tcPr>
          <w:p w14:paraId="582B28D7" w14:textId="77777777" w:rsidR="00AF1251" w:rsidRPr="00AF1251" w:rsidRDefault="00AF1251" w:rsidP="00CB0F3F">
            <w:pPr>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РФ</w:t>
            </w:r>
          </w:p>
        </w:tc>
      </w:tr>
      <w:tr w:rsidR="00AF1251" w:rsidRPr="00AF1251" w14:paraId="728C895A" w14:textId="77777777" w:rsidTr="00AF1251">
        <w:trPr>
          <w:trHeight w:val="285"/>
          <w:tblCellSpacing w:w="0" w:type="dxa"/>
        </w:trPr>
        <w:tc>
          <w:tcPr>
            <w:tcW w:w="1754" w:type="dxa"/>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1CBC8558" w14:textId="77777777" w:rsidR="00AF1251" w:rsidRPr="00AF1251" w:rsidRDefault="00AF1251" w:rsidP="00CB0F3F">
            <w:pPr>
              <w:rPr>
                <w:rFonts w:ascii="Times New Roman" w:eastAsia="Times New Roman" w:hAnsi="Times New Roman"/>
                <w:sz w:val="24"/>
                <w:szCs w:val="24"/>
                <w:lang w:val="ru-RU" w:eastAsia="ru-RU"/>
              </w:rPr>
            </w:pPr>
          </w:p>
        </w:tc>
        <w:tc>
          <w:tcPr>
            <w:tcW w:w="1077" w:type="dxa"/>
            <w:tcBorders>
              <w:bottom w:val="single" w:sz="6" w:space="0" w:color="000000"/>
              <w:right w:val="single" w:sz="6" w:space="0" w:color="000000"/>
            </w:tcBorders>
            <w:tcMar>
              <w:top w:w="0" w:type="dxa"/>
              <w:left w:w="45" w:type="dxa"/>
              <w:bottom w:w="0" w:type="dxa"/>
              <w:right w:w="45" w:type="dxa"/>
            </w:tcMar>
            <w:vAlign w:val="bottom"/>
            <w:hideMark/>
          </w:tcPr>
          <w:p w14:paraId="07543665" w14:textId="449497AB" w:rsidR="00AF1251" w:rsidRPr="00AF1251" w:rsidRDefault="00AF1251" w:rsidP="00CB0F3F">
            <w:pPr>
              <w:rPr>
                <w:rFonts w:ascii="Times New Roman" w:eastAsia="Times New Roman" w:hAnsi="Times New Roman"/>
                <w:b/>
                <w:bCs/>
                <w:sz w:val="24"/>
                <w:szCs w:val="24"/>
                <w:lang w:val="ru-RU" w:eastAsia="ru-RU"/>
              </w:rPr>
            </w:pPr>
            <w:r w:rsidRPr="00AF1251">
              <w:rPr>
                <w:rFonts w:ascii="Times New Roman" w:eastAsia="Times New Roman" w:hAnsi="Times New Roman"/>
                <w:b/>
                <w:bCs/>
                <w:sz w:val="24"/>
                <w:szCs w:val="24"/>
                <w:lang w:val="ru-RU" w:eastAsia="ru-RU"/>
              </w:rPr>
              <w:t xml:space="preserve">2164 </w:t>
            </w:r>
          </w:p>
        </w:tc>
        <w:tc>
          <w:tcPr>
            <w:tcW w:w="931" w:type="dxa"/>
            <w:tcBorders>
              <w:bottom w:val="single" w:sz="6" w:space="0" w:color="000000"/>
              <w:right w:val="single" w:sz="6" w:space="0" w:color="000000"/>
            </w:tcBorders>
            <w:tcMar>
              <w:top w:w="0" w:type="dxa"/>
              <w:left w:w="45" w:type="dxa"/>
              <w:bottom w:w="0" w:type="dxa"/>
              <w:right w:w="45" w:type="dxa"/>
            </w:tcMar>
            <w:vAlign w:val="bottom"/>
            <w:hideMark/>
          </w:tcPr>
          <w:p w14:paraId="44B787B9" w14:textId="1A879ED3" w:rsidR="00AF1251" w:rsidRPr="00AF1251" w:rsidRDefault="00AF1251" w:rsidP="00CB0F3F">
            <w:pPr>
              <w:rPr>
                <w:rFonts w:ascii="Times New Roman" w:eastAsia="Times New Roman" w:hAnsi="Times New Roman"/>
                <w:b/>
                <w:bCs/>
                <w:sz w:val="24"/>
                <w:szCs w:val="24"/>
                <w:lang w:val="ru-RU" w:eastAsia="ru-RU"/>
              </w:rPr>
            </w:pPr>
            <w:r w:rsidRPr="00AF1251">
              <w:rPr>
                <w:rFonts w:ascii="Times New Roman" w:eastAsia="Times New Roman" w:hAnsi="Times New Roman"/>
                <w:b/>
                <w:bCs/>
                <w:sz w:val="24"/>
                <w:szCs w:val="24"/>
                <w:lang w:val="ru-RU" w:eastAsia="ru-RU"/>
              </w:rPr>
              <w:t xml:space="preserve">153 </w:t>
            </w:r>
          </w:p>
        </w:tc>
        <w:tc>
          <w:tcPr>
            <w:tcW w:w="759" w:type="dxa"/>
            <w:tcBorders>
              <w:bottom w:val="single" w:sz="6" w:space="0" w:color="000000"/>
              <w:right w:val="single" w:sz="6" w:space="0" w:color="000000"/>
            </w:tcBorders>
            <w:tcMar>
              <w:top w:w="0" w:type="dxa"/>
              <w:left w:w="45" w:type="dxa"/>
              <w:bottom w:w="0" w:type="dxa"/>
              <w:right w:w="45" w:type="dxa"/>
            </w:tcMar>
            <w:vAlign w:val="bottom"/>
            <w:hideMark/>
          </w:tcPr>
          <w:p w14:paraId="4FDEA58A" w14:textId="43BBDB10" w:rsidR="00AF1251" w:rsidRPr="00AF1251" w:rsidRDefault="00AF1251" w:rsidP="00CB0F3F">
            <w:pPr>
              <w:rPr>
                <w:rFonts w:ascii="Times New Roman" w:eastAsia="Times New Roman" w:hAnsi="Times New Roman"/>
                <w:b/>
                <w:bCs/>
                <w:sz w:val="24"/>
                <w:szCs w:val="24"/>
                <w:lang w:val="ru-RU" w:eastAsia="ru-RU"/>
              </w:rPr>
            </w:pPr>
            <w:r w:rsidRPr="00AF1251">
              <w:rPr>
                <w:rFonts w:ascii="Times New Roman" w:eastAsia="Times New Roman" w:hAnsi="Times New Roman"/>
                <w:b/>
                <w:bCs/>
                <w:sz w:val="24"/>
                <w:szCs w:val="24"/>
                <w:lang w:val="ru-RU" w:eastAsia="ru-RU"/>
              </w:rPr>
              <w:t xml:space="preserve">233 </w:t>
            </w:r>
          </w:p>
        </w:tc>
        <w:tc>
          <w:tcPr>
            <w:tcW w:w="703" w:type="dxa"/>
            <w:tcBorders>
              <w:bottom w:val="single" w:sz="6" w:space="0" w:color="000000"/>
              <w:right w:val="single" w:sz="6" w:space="0" w:color="000000"/>
            </w:tcBorders>
            <w:tcMar>
              <w:top w:w="0" w:type="dxa"/>
              <w:left w:w="45" w:type="dxa"/>
              <w:bottom w:w="0" w:type="dxa"/>
              <w:right w:w="45" w:type="dxa"/>
            </w:tcMar>
            <w:vAlign w:val="bottom"/>
            <w:hideMark/>
          </w:tcPr>
          <w:p w14:paraId="2B81771A" w14:textId="1593B0CE" w:rsidR="00AF1251" w:rsidRPr="00AF1251" w:rsidRDefault="00AF1251" w:rsidP="00CB0F3F">
            <w:pPr>
              <w:rPr>
                <w:rFonts w:ascii="Times New Roman" w:eastAsia="Times New Roman" w:hAnsi="Times New Roman"/>
                <w:b/>
                <w:bCs/>
                <w:sz w:val="24"/>
                <w:szCs w:val="24"/>
                <w:lang w:val="ru-RU" w:eastAsia="ru-RU"/>
              </w:rPr>
            </w:pPr>
            <w:r w:rsidRPr="00AF1251">
              <w:rPr>
                <w:rFonts w:ascii="Times New Roman" w:eastAsia="Times New Roman" w:hAnsi="Times New Roman"/>
                <w:b/>
                <w:bCs/>
                <w:sz w:val="24"/>
                <w:szCs w:val="24"/>
                <w:lang w:val="ru-RU" w:eastAsia="ru-RU"/>
              </w:rPr>
              <w:t xml:space="preserve">191 </w:t>
            </w:r>
          </w:p>
        </w:tc>
        <w:tc>
          <w:tcPr>
            <w:tcW w:w="748" w:type="dxa"/>
            <w:tcBorders>
              <w:bottom w:val="single" w:sz="6" w:space="0" w:color="000000"/>
              <w:right w:val="single" w:sz="6" w:space="0" w:color="000000"/>
            </w:tcBorders>
            <w:tcMar>
              <w:top w:w="0" w:type="dxa"/>
              <w:left w:w="45" w:type="dxa"/>
              <w:bottom w:w="0" w:type="dxa"/>
              <w:right w:w="45" w:type="dxa"/>
            </w:tcMar>
            <w:vAlign w:val="bottom"/>
            <w:hideMark/>
          </w:tcPr>
          <w:p w14:paraId="20C2DD5D" w14:textId="17FF0072" w:rsidR="00AF1251" w:rsidRPr="00AF1251" w:rsidRDefault="00AF1251" w:rsidP="00CB0F3F">
            <w:pPr>
              <w:rPr>
                <w:rFonts w:ascii="Times New Roman" w:eastAsia="Times New Roman" w:hAnsi="Times New Roman"/>
                <w:b/>
                <w:bCs/>
                <w:sz w:val="24"/>
                <w:szCs w:val="24"/>
                <w:lang w:val="ru-RU" w:eastAsia="ru-RU"/>
              </w:rPr>
            </w:pPr>
            <w:r w:rsidRPr="00AF1251">
              <w:rPr>
                <w:rFonts w:ascii="Times New Roman" w:eastAsia="Times New Roman" w:hAnsi="Times New Roman"/>
                <w:b/>
                <w:bCs/>
                <w:sz w:val="24"/>
                <w:szCs w:val="24"/>
                <w:lang w:val="ru-RU" w:eastAsia="ru-RU"/>
              </w:rPr>
              <w:t xml:space="preserve">554 </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6EB3061C" w14:textId="6B841C79" w:rsidR="00AF1251" w:rsidRPr="00AF1251" w:rsidRDefault="00AF1251" w:rsidP="00CB0F3F">
            <w:pPr>
              <w:rPr>
                <w:rFonts w:ascii="Times New Roman" w:eastAsia="Times New Roman" w:hAnsi="Times New Roman"/>
                <w:b/>
                <w:bCs/>
                <w:sz w:val="24"/>
                <w:szCs w:val="24"/>
                <w:lang w:val="ru-RU" w:eastAsia="ru-RU"/>
              </w:rPr>
            </w:pPr>
            <w:r w:rsidRPr="00AF1251">
              <w:rPr>
                <w:rFonts w:ascii="Times New Roman" w:eastAsia="Times New Roman" w:hAnsi="Times New Roman"/>
                <w:b/>
                <w:bCs/>
                <w:sz w:val="24"/>
                <w:szCs w:val="24"/>
                <w:lang w:val="ru-RU" w:eastAsia="ru-RU"/>
              </w:rPr>
              <w:t xml:space="preserve">15 </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64FE4B64" w14:textId="04FEA33A" w:rsidR="00AF1251" w:rsidRPr="00AF1251" w:rsidRDefault="00AF1251" w:rsidP="00CB0F3F">
            <w:pPr>
              <w:rPr>
                <w:rFonts w:ascii="Times New Roman" w:eastAsia="Times New Roman" w:hAnsi="Times New Roman"/>
                <w:b/>
                <w:bCs/>
                <w:sz w:val="24"/>
                <w:szCs w:val="24"/>
                <w:lang w:val="ru-RU" w:eastAsia="ru-RU"/>
              </w:rPr>
            </w:pPr>
            <w:r w:rsidRPr="00AF1251">
              <w:rPr>
                <w:rFonts w:ascii="Times New Roman" w:eastAsia="Times New Roman" w:hAnsi="Times New Roman"/>
                <w:b/>
                <w:bCs/>
                <w:sz w:val="24"/>
                <w:szCs w:val="24"/>
                <w:lang w:val="ru-RU" w:eastAsia="ru-RU"/>
              </w:rPr>
              <w:t xml:space="preserve">184 </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0A9F38D6" w14:textId="384D84CD" w:rsidR="00AF1251" w:rsidRPr="00AF1251" w:rsidRDefault="00AF1251" w:rsidP="00CB0F3F">
            <w:pPr>
              <w:rPr>
                <w:rFonts w:ascii="Times New Roman" w:eastAsia="Times New Roman" w:hAnsi="Times New Roman"/>
                <w:b/>
                <w:bCs/>
                <w:sz w:val="24"/>
                <w:szCs w:val="24"/>
                <w:lang w:val="ru-RU" w:eastAsia="ru-RU"/>
              </w:rPr>
            </w:pPr>
            <w:r w:rsidRPr="00AF1251">
              <w:rPr>
                <w:rFonts w:ascii="Times New Roman" w:eastAsia="Times New Roman" w:hAnsi="Times New Roman"/>
                <w:b/>
                <w:bCs/>
                <w:sz w:val="24"/>
                <w:szCs w:val="24"/>
                <w:lang w:val="ru-RU" w:eastAsia="ru-RU"/>
              </w:rPr>
              <w:t xml:space="preserve">413 </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195426BD" w14:textId="516910AE" w:rsidR="00AF1251" w:rsidRPr="00AF1251" w:rsidRDefault="00AF1251" w:rsidP="00CB0F3F">
            <w:pPr>
              <w:rPr>
                <w:rFonts w:ascii="Times New Roman" w:eastAsia="Times New Roman" w:hAnsi="Times New Roman"/>
                <w:b/>
                <w:bCs/>
                <w:sz w:val="24"/>
                <w:szCs w:val="24"/>
                <w:lang w:val="ru-RU" w:eastAsia="ru-RU"/>
              </w:rPr>
            </w:pPr>
            <w:r w:rsidRPr="00AF1251">
              <w:rPr>
                <w:rFonts w:ascii="Times New Roman" w:eastAsia="Times New Roman" w:hAnsi="Times New Roman"/>
                <w:b/>
                <w:bCs/>
                <w:sz w:val="24"/>
                <w:szCs w:val="24"/>
                <w:lang w:val="ru-RU" w:eastAsia="ru-RU"/>
              </w:rPr>
              <w:t xml:space="preserve">179 </w:t>
            </w:r>
          </w:p>
        </w:tc>
        <w:tc>
          <w:tcPr>
            <w:tcW w:w="959" w:type="dxa"/>
            <w:tcBorders>
              <w:bottom w:val="single" w:sz="6" w:space="0" w:color="000000"/>
              <w:right w:val="single" w:sz="6" w:space="0" w:color="000000"/>
            </w:tcBorders>
            <w:tcMar>
              <w:top w:w="0" w:type="dxa"/>
              <w:left w:w="45" w:type="dxa"/>
              <w:bottom w:w="0" w:type="dxa"/>
              <w:right w:w="45" w:type="dxa"/>
            </w:tcMar>
            <w:vAlign w:val="bottom"/>
            <w:hideMark/>
          </w:tcPr>
          <w:p w14:paraId="4C5ECE97" w14:textId="0960B936" w:rsidR="00AF1251" w:rsidRPr="00AF1251" w:rsidRDefault="00AF1251" w:rsidP="00CB0F3F">
            <w:pPr>
              <w:rPr>
                <w:rFonts w:ascii="Times New Roman" w:eastAsia="Times New Roman" w:hAnsi="Times New Roman"/>
                <w:b/>
                <w:bCs/>
                <w:sz w:val="24"/>
                <w:szCs w:val="24"/>
                <w:lang w:val="ru-RU" w:eastAsia="ru-RU"/>
              </w:rPr>
            </w:pPr>
            <w:r w:rsidRPr="00AF1251">
              <w:rPr>
                <w:rFonts w:ascii="Times New Roman" w:eastAsia="Times New Roman" w:hAnsi="Times New Roman"/>
                <w:b/>
                <w:bCs/>
                <w:sz w:val="24"/>
                <w:szCs w:val="24"/>
                <w:lang w:val="ru-RU" w:eastAsia="ru-RU"/>
              </w:rPr>
              <w:t xml:space="preserve">6 </w:t>
            </w:r>
          </w:p>
        </w:tc>
        <w:tc>
          <w:tcPr>
            <w:tcW w:w="993" w:type="dxa"/>
            <w:tcBorders>
              <w:bottom w:val="single" w:sz="6" w:space="0" w:color="000000"/>
              <w:right w:val="single" w:sz="6" w:space="0" w:color="000000"/>
            </w:tcBorders>
            <w:tcMar>
              <w:top w:w="0" w:type="dxa"/>
              <w:left w:w="45" w:type="dxa"/>
              <w:bottom w:w="0" w:type="dxa"/>
              <w:right w:w="45" w:type="dxa"/>
            </w:tcMar>
            <w:vAlign w:val="bottom"/>
            <w:hideMark/>
          </w:tcPr>
          <w:p w14:paraId="6C285DF4" w14:textId="25A4D1E8" w:rsidR="00AF1251" w:rsidRPr="00AF1251" w:rsidRDefault="00AF1251" w:rsidP="00CB0F3F">
            <w:pPr>
              <w:rPr>
                <w:rFonts w:ascii="Times New Roman" w:eastAsia="Times New Roman" w:hAnsi="Times New Roman"/>
                <w:b/>
                <w:bCs/>
                <w:sz w:val="24"/>
                <w:szCs w:val="24"/>
                <w:lang w:val="ru-RU" w:eastAsia="ru-RU"/>
              </w:rPr>
            </w:pPr>
            <w:r w:rsidRPr="00AF1251">
              <w:rPr>
                <w:rFonts w:ascii="Times New Roman" w:eastAsia="Times New Roman" w:hAnsi="Times New Roman"/>
                <w:b/>
                <w:bCs/>
                <w:sz w:val="24"/>
                <w:szCs w:val="24"/>
                <w:lang w:val="ru-RU" w:eastAsia="ru-RU"/>
              </w:rPr>
              <w:t xml:space="preserve">236 </w:t>
            </w:r>
          </w:p>
        </w:tc>
        <w:tc>
          <w:tcPr>
            <w:tcW w:w="850" w:type="dxa"/>
            <w:tcBorders>
              <w:bottom w:val="single" w:sz="6" w:space="0" w:color="000000"/>
              <w:right w:val="single" w:sz="6" w:space="0" w:color="000000"/>
            </w:tcBorders>
            <w:tcMar>
              <w:top w:w="0" w:type="dxa"/>
              <w:left w:w="45" w:type="dxa"/>
              <w:bottom w:w="0" w:type="dxa"/>
              <w:right w:w="45" w:type="dxa"/>
            </w:tcMar>
            <w:vAlign w:val="bottom"/>
            <w:hideMark/>
          </w:tcPr>
          <w:p w14:paraId="63A95772" w14:textId="6774C985" w:rsidR="00AF1251" w:rsidRPr="00AF1251" w:rsidRDefault="00AF1251" w:rsidP="00CB0F3F">
            <w:pPr>
              <w:rPr>
                <w:rFonts w:ascii="Times New Roman" w:eastAsia="Times New Roman" w:hAnsi="Times New Roman"/>
                <w:b/>
                <w:bCs/>
                <w:sz w:val="24"/>
                <w:szCs w:val="24"/>
                <w:lang w:val="ru-RU" w:eastAsia="ru-RU"/>
              </w:rPr>
            </w:pPr>
            <w:r w:rsidRPr="00AF1251">
              <w:rPr>
                <w:rFonts w:ascii="Times New Roman" w:eastAsia="Times New Roman" w:hAnsi="Times New Roman"/>
                <w:b/>
                <w:bCs/>
                <w:sz w:val="24"/>
                <w:szCs w:val="24"/>
                <w:lang w:val="ru-RU" w:eastAsia="ru-RU"/>
              </w:rPr>
              <w:t xml:space="preserve">600465 </w:t>
            </w:r>
          </w:p>
        </w:tc>
      </w:tr>
      <w:tr w:rsidR="00AF1251" w:rsidRPr="00AF1251" w14:paraId="637B4677" w14:textId="77777777" w:rsidTr="00AF1251">
        <w:trPr>
          <w:trHeight w:val="285"/>
          <w:tblCellSpacing w:w="0" w:type="dxa"/>
        </w:trPr>
        <w:tc>
          <w:tcPr>
            <w:tcW w:w="1754" w:type="dxa"/>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147E32D7" w14:textId="77777777" w:rsidR="00AF1251" w:rsidRPr="00AF1251" w:rsidRDefault="00AF1251" w:rsidP="00CB0F3F">
            <w:pPr>
              <w:rPr>
                <w:rFonts w:ascii="Times New Roman" w:eastAsia="Times New Roman" w:hAnsi="Times New Roman"/>
                <w:b/>
                <w:bCs/>
                <w:sz w:val="24"/>
                <w:szCs w:val="24"/>
                <w:lang w:val="ru-RU" w:eastAsia="ru-RU"/>
              </w:rPr>
            </w:pPr>
            <w:r w:rsidRPr="00AF1251">
              <w:rPr>
                <w:rFonts w:ascii="Times New Roman" w:eastAsia="Times New Roman" w:hAnsi="Times New Roman"/>
                <w:b/>
                <w:bCs/>
                <w:sz w:val="24"/>
                <w:szCs w:val="24"/>
                <w:lang w:val="ru-RU" w:eastAsia="ru-RU"/>
              </w:rPr>
              <w:t>1. Оперировать понятиями: рациональное и действительное число, обыкновенная и десятичная дробь, проценты</w:t>
            </w:r>
          </w:p>
        </w:tc>
        <w:tc>
          <w:tcPr>
            <w:tcW w:w="1077" w:type="dxa"/>
            <w:tcBorders>
              <w:bottom w:val="single" w:sz="6" w:space="0" w:color="000000"/>
              <w:right w:val="single" w:sz="6" w:space="0" w:color="000000"/>
            </w:tcBorders>
            <w:tcMar>
              <w:top w:w="0" w:type="dxa"/>
              <w:left w:w="45" w:type="dxa"/>
              <w:bottom w:w="0" w:type="dxa"/>
              <w:right w:w="45" w:type="dxa"/>
            </w:tcMar>
            <w:vAlign w:val="bottom"/>
            <w:hideMark/>
          </w:tcPr>
          <w:p w14:paraId="4871205F"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93,48</w:t>
            </w:r>
          </w:p>
        </w:tc>
        <w:tc>
          <w:tcPr>
            <w:tcW w:w="931" w:type="dxa"/>
            <w:tcBorders>
              <w:bottom w:val="single" w:sz="6" w:space="0" w:color="000000"/>
              <w:right w:val="single" w:sz="6" w:space="0" w:color="000000"/>
            </w:tcBorders>
            <w:tcMar>
              <w:top w:w="0" w:type="dxa"/>
              <w:left w:w="45" w:type="dxa"/>
              <w:bottom w:w="0" w:type="dxa"/>
              <w:right w:w="45" w:type="dxa"/>
            </w:tcMar>
            <w:vAlign w:val="bottom"/>
            <w:hideMark/>
          </w:tcPr>
          <w:p w14:paraId="36F3B42E"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94,77</w:t>
            </w:r>
          </w:p>
        </w:tc>
        <w:tc>
          <w:tcPr>
            <w:tcW w:w="759" w:type="dxa"/>
            <w:tcBorders>
              <w:bottom w:val="single" w:sz="6" w:space="0" w:color="000000"/>
              <w:right w:val="single" w:sz="6" w:space="0" w:color="000000"/>
            </w:tcBorders>
            <w:tcMar>
              <w:top w:w="0" w:type="dxa"/>
              <w:left w:w="45" w:type="dxa"/>
              <w:bottom w:w="0" w:type="dxa"/>
              <w:right w:w="45" w:type="dxa"/>
            </w:tcMar>
            <w:vAlign w:val="bottom"/>
            <w:hideMark/>
          </w:tcPr>
          <w:p w14:paraId="3E54101E"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93,56</w:t>
            </w:r>
          </w:p>
        </w:tc>
        <w:tc>
          <w:tcPr>
            <w:tcW w:w="703" w:type="dxa"/>
            <w:tcBorders>
              <w:bottom w:val="single" w:sz="6" w:space="0" w:color="000000"/>
              <w:right w:val="single" w:sz="6" w:space="0" w:color="000000"/>
            </w:tcBorders>
            <w:tcMar>
              <w:top w:w="0" w:type="dxa"/>
              <w:left w:w="45" w:type="dxa"/>
              <w:bottom w:w="0" w:type="dxa"/>
              <w:right w:w="45" w:type="dxa"/>
            </w:tcMar>
            <w:vAlign w:val="bottom"/>
            <w:hideMark/>
          </w:tcPr>
          <w:p w14:paraId="39FB2CB6"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96,86</w:t>
            </w:r>
          </w:p>
        </w:tc>
        <w:tc>
          <w:tcPr>
            <w:tcW w:w="748" w:type="dxa"/>
            <w:tcBorders>
              <w:bottom w:val="single" w:sz="6" w:space="0" w:color="000000"/>
              <w:right w:val="single" w:sz="6" w:space="0" w:color="000000"/>
            </w:tcBorders>
            <w:tcMar>
              <w:top w:w="0" w:type="dxa"/>
              <w:left w:w="45" w:type="dxa"/>
              <w:bottom w:w="0" w:type="dxa"/>
              <w:right w:w="45" w:type="dxa"/>
            </w:tcMar>
            <w:vAlign w:val="bottom"/>
            <w:hideMark/>
          </w:tcPr>
          <w:p w14:paraId="73EF057A"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92,24</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33B1FE79"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100</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4E7C4A30"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92,93</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1136F24D"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92,01</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03FA25CE"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91,06</w:t>
            </w:r>
          </w:p>
        </w:tc>
        <w:tc>
          <w:tcPr>
            <w:tcW w:w="959" w:type="dxa"/>
            <w:tcBorders>
              <w:bottom w:val="single" w:sz="6" w:space="0" w:color="000000"/>
              <w:right w:val="single" w:sz="6" w:space="0" w:color="000000"/>
            </w:tcBorders>
            <w:tcMar>
              <w:top w:w="0" w:type="dxa"/>
              <w:left w:w="45" w:type="dxa"/>
              <w:bottom w:w="0" w:type="dxa"/>
              <w:right w:w="45" w:type="dxa"/>
            </w:tcMar>
            <w:vAlign w:val="bottom"/>
            <w:hideMark/>
          </w:tcPr>
          <w:p w14:paraId="2E88FB4C"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83,33</w:t>
            </w:r>
          </w:p>
        </w:tc>
        <w:tc>
          <w:tcPr>
            <w:tcW w:w="993" w:type="dxa"/>
            <w:tcBorders>
              <w:bottom w:val="single" w:sz="6" w:space="0" w:color="000000"/>
              <w:right w:val="single" w:sz="6" w:space="0" w:color="000000"/>
            </w:tcBorders>
            <w:tcMar>
              <w:top w:w="0" w:type="dxa"/>
              <w:left w:w="45" w:type="dxa"/>
              <w:bottom w:w="0" w:type="dxa"/>
              <w:right w:w="45" w:type="dxa"/>
            </w:tcMar>
            <w:vAlign w:val="bottom"/>
            <w:hideMark/>
          </w:tcPr>
          <w:p w14:paraId="581D5392"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97,46</w:t>
            </w:r>
          </w:p>
        </w:tc>
        <w:tc>
          <w:tcPr>
            <w:tcW w:w="850" w:type="dxa"/>
            <w:tcBorders>
              <w:bottom w:val="single" w:sz="6" w:space="0" w:color="000000"/>
              <w:right w:val="single" w:sz="6" w:space="0" w:color="000000"/>
            </w:tcBorders>
            <w:tcMar>
              <w:top w:w="0" w:type="dxa"/>
              <w:left w:w="45" w:type="dxa"/>
              <w:bottom w:w="0" w:type="dxa"/>
              <w:right w:w="45" w:type="dxa"/>
            </w:tcMar>
            <w:vAlign w:val="bottom"/>
            <w:hideMark/>
          </w:tcPr>
          <w:p w14:paraId="781BF462"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81,44</w:t>
            </w:r>
          </w:p>
        </w:tc>
      </w:tr>
      <w:tr w:rsidR="00AF1251" w:rsidRPr="00AF1251" w14:paraId="23AA90DA" w14:textId="77777777" w:rsidTr="00AF1251">
        <w:trPr>
          <w:trHeight w:val="285"/>
          <w:tblCellSpacing w:w="0" w:type="dxa"/>
        </w:trPr>
        <w:tc>
          <w:tcPr>
            <w:tcW w:w="1754" w:type="dxa"/>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0B4B2E9B" w14:textId="77777777" w:rsidR="00AF1251" w:rsidRPr="00AF1251" w:rsidRDefault="00AF1251" w:rsidP="00CB0F3F">
            <w:pPr>
              <w:rPr>
                <w:rFonts w:ascii="Times New Roman" w:eastAsia="Times New Roman" w:hAnsi="Times New Roman"/>
                <w:b/>
                <w:bCs/>
                <w:sz w:val="24"/>
                <w:szCs w:val="24"/>
                <w:lang w:val="ru-RU" w:eastAsia="ru-RU"/>
              </w:rPr>
            </w:pPr>
            <w:r w:rsidRPr="00AF1251">
              <w:rPr>
                <w:rFonts w:ascii="Times New Roman" w:eastAsia="Times New Roman" w:hAnsi="Times New Roman"/>
                <w:b/>
                <w:bCs/>
                <w:sz w:val="24"/>
                <w:szCs w:val="24"/>
                <w:lang w:val="ru-RU" w:eastAsia="ru-RU"/>
              </w:rPr>
              <w:t xml:space="preserve">2. Оперировать понятиями: степень с целым показателем, стандартная форма записи действительного числа, корень натуральной степени; использовать подходящую форму записи действительных чисел для </w:t>
            </w:r>
            <w:r w:rsidRPr="00AF1251">
              <w:rPr>
                <w:rFonts w:ascii="Times New Roman" w:eastAsia="Times New Roman" w:hAnsi="Times New Roman"/>
                <w:b/>
                <w:bCs/>
                <w:sz w:val="24"/>
                <w:szCs w:val="24"/>
                <w:lang w:val="ru-RU" w:eastAsia="ru-RU"/>
              </w:rPr>
              <w:lastRenderedPageBreak/>
              <w:t>решения практических задач и представления данных</w:t>
            </w:r>
          </w:p>
        </w:tc>
        <w:tc>
          <w:tcPr>
            <w:tcW w:w="1077" w:type="dxa"/>
            <w:tcBorders>
              <w:bottom w:val="single" w:sz="6" w:space="0" w:color="000000"/>
              <w:right w:val="single" w:sz="6" w:space="0" w:color="000000"/>
            </w:tcBorders>
            <w:tcMar>
              <w:top w:w="0" w:type="dxa"/>
              <w:left w:w="45" w:type="dxa"/>
              <w:bottom w:w="0" w:type="dxa"/>
              <w:right w:w="45" w:type="dxa"/>
            </w:tcMar>
            <w:vAlign w:val="bottom"/>
            <w:hideMark/>
          </w:tcPr>
          <w:p w14:paraId="5E47AEF2"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lastRenderedPageBreak/>
              <w:t>81,15</w:t>
            </w:r>
          </w:p>
        </w:tc>
        <w:tc>
          <w:tcPr>
            <w:tcW w:w="931" w:type="dxa"/>
            <w:tcBorders>
              <w:bottom w:val="single" w:sz="6" w:space="0" w:color="000000"/>
              <w:right w:val="single" w:sz="6" w:space="0" w:color="000000"/>
            </w:tcBorders>
            <w:tcMar>
              <w:top w:w="0" w:type="dxa"/>
              <w:left w:w="45" w:type="dxa"/>
              <w:bottom w:w="0" w:type="dxa"/>
              <w:right w:w="45" w:type="dxa"/>
            </w:tcMar>
            <w:vAlign w:val="bottom"/>
            <w:hideMark/>
          </w:tcPr>
          <w:p w14:paraId="7F0F746B"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86,93</w:t>
            </w:r>
          </w:p>
        </w:tc>
        <w:tc>
          <w:tcPr>
            <w:tcW w:w="759" w:type="dxa"/>
            <w:tcBorders>
              <w:bottom w:val="single" w:sz="6" w:space="0" w:color="000000"/>
              <w:right w:val="single" w:sz="6" w:space="0" w:color="000000"/>
            </w:tcBorders>
            <w:tcMar>
              <w:top w:w="0" w:type="dxa"/>
              <w:left w:w="45" w:type="dxa"/>
              <w:bottom w:w="0" w:type="dxa"/>
              <w:right w:w="45" w:type="dxa"/>
            </w:tcMar>
            <w:vAlign w:val="bottom"/>
            <w:hideMark/>
          </w:tcPr>
          <w:p w14:paraId="0EF22C67"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86,7</w:t>
            </w:r>
          </w:p>
        </w:tc>
        <w:tc>
          <w:tcPr>
            <w:tcW w:w="703" w:type="dxa"/>
            <w:tcBorders>
              <w:bottom w:val="single" w:sz="6" w:space="0" w:color="000000"/>
              <w:right w:val="single" w:sz="6" w:space="0" w:color="000000"/>
            </w:tcBorders>
            <w:tcMar>
              <w:top w:w="0" w:type="dxa"/>
              <w:left w:w="45" w:type="dxa"/>
              <w:bottom w:w="0" w:type="dxa"/>
              <w:right w:w="45" w:type="dxa"/>
            </w:tcMar>
            <w:vAlign w:val="bottom"/>
            <w:hideMark/>
          </w:tcPr>
          <w:p w14:paraId="7B9E24E2"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88,48</w:t>
            </w:r>
          </w:p>
        </w:tc>
        <w:tc>
          <w:tcPr>
            <w:tcW w:w="748" w:type="dxa"/>
            <w:tcBorders>
              <w:bottom w:val="single" w:sz="6" w:space="0" w:color="000000"/>
              <w:right w:val="single" w:sz="6" w:space="0" w:color="000000"/>
            </w:tcBorders>
            <w:tcMar>
              <w:top w:w="0" w:type="dxa"/>
              <w:left w:w="45" w:type="dxa"/>
              <w:bottom w:w="0" w:type="dxa"/>
              <w:right w:w="45" w:type="dxa"/>
            </w:tcMar>
            <w:vAlign w:val="bottom"/>
            <w:hideMark/>
          </w:tcPr>
          <w:p w14:paraId="7CF9FE84"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79,78</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1DA5F714"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86,67</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03048E1D"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84,78</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60CCABD3"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71,91</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26E8ADD3"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81,56</w:t>
            </w:r>
          </w:p>
        </w:tc>
        <w:tc>
          <w:tcPr>
            <w:tcW w:w="959" w:type="dxa"/>
            <w:tcBorders>
              <w:bottom w:val="single" w:sz="6" w:space="0" w:color="000000"/>
              <w:right w:val="single" w:sz="6" w:space="0" w:color="000000"/>
            </w:tcBorders>
            <w:tcMar>
              <w:top w:w="0" w:type="dxa"/>
              <w:left w:w="45" w:type="dxa"/>
              <w:bottom w:w="0" w:type="dxa"/>
              <w:right w:w="45" w:type="dxa"/>
            </w:tcMar>
            <w:vAlign w:val="bottom"/>
            <w:hideMark/>
          </w:tcPr>
          <w:p w14:paraId="47613EE9"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66,67</w:t>
            </w:r>
          </w:p>
        </w:tc>
        <w:tc>
          <w:tcPr>
            <w:tcW w:w="993" w:type="dxa"/>
            <w:tcBorders>
              <w:bottom w:val="single" w:sz="6" w:space="0" w:color="000000"/>
              <w:right w:val="single" w:sz="6" w:space="0" w:color="000000"/>
            </w:tcBorders>
            <w:tcMar>
              <w:top w:w="0" w:type="dxa"/>
              <w:left w:w="45" w:type="dxa"/>
              <w:bottom w:w="0" w:type="dxa"/>
              <w:right w:w="45" w:type="dxa"/>
            </w:tcMar>
            <w:vAlign w:val="bottom"/>
            <w:hideMark/>
          </w:tcPr>
          <w:p w14:paraId="78B74084"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82,2</w:t>
            </w:r>
          </w:p>
        </w:tc>
        <w:tc>
          <w:tcPr>
            <w:tcW w:w="850" w:type="dxa"/>
            <w:tcBorders>
              <w:bottom w:val="single" w:sz="6" w:space="0" w:color="000000"/>
              <w:right w:val="single" w:sz="6" w:space="0" w:color="000000"/>
            </w:tcBorders>
            <w:tcMar>
              <w:top w:w="0" w:type="dxa"/>
              <w:left w:w="45" w:type="dxa"/>
              <w:bottom w:w="0" w:type="dxa"/>
              <w:right w:w="45" w:type="dxa"/>
            </w:tcMar>
            <w:vAlign w:val="bottom"/>
            <w:hideMark/>
          </w:tcPr>
          <w:p w14:paraId="2932F9EC"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69,83</w:t>
            </w:r>
          </w:p>
        </w:tc>
      </w:tr>
      <w:tr w:rsidR="00AF1251" w:rsidRPr="00AF1251" w14:paraId="6FE2E63E" w14:textId="77777777" w:rsidTr="00AF1251">
        <w:trPr>
          <w:trHeight w:val="285"/>
          <w:tblCellSpacing w:w="0" w:type="dxa"/>
        </w:trPr>
        <w:tc>
          <w:tcPr>
            <w:tcW w:w="1754" w:type="dxa"/>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6183C4EC" w14:textId="77777777" w:rsidR="00AF1251" w:rsidRPr="00AF1251" w:rsidRDefault="00AF1251" w:rsidP="00CB0F3F">
            <w:pPr>
              <w:rPr>
                <w:rFonts w:ascii="Times New Roman" w:eastAsia="Times New Roman" w:hAnsi="Times New Roman"/>
                <w:b/>
                <w:bCs/>
                <w:sz w:val="24"/>
                <w:szCs w:val="24"/>
                <w:lang w:val="ru-RU" w:eastAsia="ru-RU"/>
              </w:rPr>
            </w:pPr>
            <w:r w:rsidRPr="00AF1251">
              <w:rPr>
                <w:rFonts w:ascii="Times New Roman" w:eastAsia="Times New Roman" w:hAnsi="Times New Roman"/>
                <w:b/>
                <w:bCs/>
                <w:sz w:val="24"/>
                <w:szCs w:val="24"/>
                <w:lang w:val="ru-RU" w:eastAsia="ru-RU"/>
              </w:rPr>
              <w:t xml:space="preserve">3. Оперировать понятиями: синус, косинус и тангенс произвольного угла; использовать запись произвольного угла через обратные тригонометрические функции </w:t>
            </w:r>
          </w:p>
        </w:tc>
        <w:tc>
          <w:tcPr>
            <w:tcW w:w="1077" w:type="dxa"/>
            <w:tcBorders>
              <w:bottom w:val="single" w:sz="6" w:space="0" w:color="000000"/>
              <w:right w:val="single" w:sz="6" w:space="0" w:color="000000"/>
            </w:tcBorders>
            <w:tcMar>
              <w:top w:w="0" w:type="dxa"/>
              <w:left w:w="45" w:type="dxa"/>
              <w:bottom w:w="0" w:type="dxa"/>
              <w:right w:w="45" w:type="dxa"/>
            </w:tcMar>
            <w:vAlign w:val="bottom"/>
            <w:hideMark/>
          </w:tcPr>
          <w:p w14:paraId="172687C0"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90,2</w:t>
            </w:r>
          </w:p>
        </w:tc>
        <w:tc>
          <w:tcPr>
            <w:tcW w:w="931" w:type="dxa"/>
            <w:tcBorders>
              <w:bottom w:val="single" w:sz="6" w:space="0" w:color="000000"/>
              <w:right w:val="single" w:sz="6" w:space="0" w:color="000000"/>
            </w:tcBorders>
            <w:tcMar>
              <w:top w:w="0" w:type="dxa"/>
              <w:left w:w="45" w:type="dxa"/>
              <w:bottom w:w="0" w:type="dxa"/>
              <w:right w:w="45" w:type="dxa"/>
            </w:tcMar>
            <w:vAlign w:val="bottom"/>
            <w:hideMark/>
          </w:tcPr>
          <w:p w14:paraId="3C328773"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97,39</w:t>
            </w:r>
          </w:p>
        </w:tc>
        <w:tc>
          <w:tcPr>
            <w:tcW w:w="759" w:type="dxa"/>
            <w:tcBorders>
              <w:bottom w:val="single" w:sz="6" w:space="0" w:color="000000"/>
              <w:right w:val="single" w:sz="6" w:space="0" w:color="000000"/>
            </w:tcBorders>
            <w:tcMar>
              <w:top w:w="0" w:type="dxa"/>
              <w:left w:w="45" w:type="dxa"/>
              <w:bottom w:w="0" w:type="dxa"/>
              <w:right w:w="45" w:type="dxa"/>
            </w:tcMar>
            <w:vAlign w:val="bottom"/>
            <w:hideMark/>
          </w:tcPr>
          <w:p w14:paraId="7983112E"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92,27</w:t>
            </w:r>
          </w:p>
        </w:tc>
        <w:tc>
          <w:tcPr>
            <w:tcW w:w="703" w:type="dxa"/>
            <w:tcBorders>
              <w:bottom w:val="single" w:sz="6" w:space="0" w:color="000000"/>
              <w:right w:val="single" w:sz="6" w:space="0" w:color="000000"/>
            </w:tcBorders>
            <w:tcMar>
              <w:top w:w="0" w:type="dxa"/>
              <w:left w:w="45" w:type="dxa"/>
              <w:bottom w:w="0" w:type="dxa"/>
              <w:right w:w="45" w:type="dxa"/>
            </w:tcMar>
            <w:vAlign w:val="bottom"/>
            <w:hideMark/>
          </w:tcPr>
          <w:p w14:paraId="3436F9B6"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89,53</w:t>
            </w:r>
          </w:p>
        </w:tc>
        <w:tc>
          <w:tcPr>
            <w:tcW w:w="748" w:type="dxa"/>
            <w:tcBorders>
              <w:bottom w:val="single" w:sz="6" w:space="0" w:color="000000"/>
              <w:right w:val="single" w:sz="6" w:space="0" w:color="000000"/>
            </w:tcBorders>
            <w:tcMar>
              <w:top w:w="0" w:type="dxa"/>
              <w:left w:w="45" w:type="dxa"/>
              <w:bottom w:w="0" w:type="dxa"/>
              <w:right w:w="45" w:type="dxa"/>
            </w:tcMar>
            <w:vAlign w:val="bottom"/>
            <w:hideMark/>
          </w:tcPr>
          <w:p w14:paraId="3C169974"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93,32</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4A09C4EA"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73,33</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73D433AD"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89,13</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2ECF588D"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84,02</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6384F7DB"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91,06</w:t>
            </w:r>
          </w:p>
        </w:tc>
        <w:tc>
          <w:tcPr>
            <w:tcW w:w="959" w:type="dxa"/>
            <w:tcBorders>
              <w:bottom w:val="single" w:sz="6" w:space="0" w:color="000000"/>
              <w:right w:val="single" w:sz="6" w:space="0" w:color="000000"/>
            </w:tcBorders>
            <w:tcMar>
              <w:top w:w="0" w:type="dxa"/>
              <w:left w:w="45" w:type="dxa"/>
              <w:bottom w:w="0" w:type="dxa"/>
              <w:right w:w="45" w:type="dxa"/>
            </w:tcMar>
            <w:vAlign w:val="bottom"/>
            <w:hideMark/>
          </w:tcPr>
          <w:p w14:paraId="7F257634"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83,33</w:t>
            </w:r>
          </w:p>
        </w:tc>
        <w:tc>
          <w:tcPr>
            <w:tcW w:w="993" w:type="dxa"/>
            <w:tcBorders>
              <w:bottom w:val="single" w:sz="6" w:space="0" w:color="000000"/>
              <w:right w:val="single" w:sz="6" w:space="0" w:color="000000"/>
            </w:tcBorders>
            <w:tcMar>
              <w:top w:w="0" w:type="dxa"/>
              <w:left w:w="45" w:type="dxa"/>
              <w:bottom w:w="0" w:type="dxa"/>
              <w:right w:w="45" w:type="dxa"/>
            </w:tcMar>
            <w:vAlign w:val="bottom"/>
            <w:hideMark/>
          </w:tcPr>
          <w:p w14:paraId="5B34AD70"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88,98</w:t>
            </w:r>
          </w:p>
        </w:tc>
        <w:tc>
          <w:tcPr>
            <w:tcW w:w="850" w:type="dxa"/>
            <w:tcBorders>
              <w:bottom w:val="single" w:sz="6" w:space="0" w:color="000000"/>
              <w:right w:val="single" w:sz="6" w:space="0" w:color="000000"/>
            </w:tcBorders>
            <w:tcMar>
              <w:top w:w="0" w:type="dxa"/>
              <w:left w:w="45" w:type="dxa"/>
              <w:bottom w:w="0" w:type="dxa"/>
              <w:right w:w="45" w:type="dxa"/>
            </w:tcMar>
            <w:vAlign w:val="bottom"/>
            <w:hideMark/>
          </w:tcPr>
          <w:p w14:paraId="0EEE87F8"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85,87</w:t>
            </w:r>
          </w:p>
        </w:tc>
      </w:tr>
      <w:tr w:rsidR="00AF1251" w:rsidRPr="00AF1251" w14:paraId="30270480" w14:textId="77777777" w:rsidTr="00AF1251">
        <w:trPr>
          <w:trHeight w:val="285"/>
          <w:tblCellSpacing w:w="0" w:type="dxa"/>
        </w:trPr>
        <w:tc>
          <w:tcPr>
            <w:tcW w:w="1754" w:type="dxa"/>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6EA7DEB8" w14:textId="77777777" w:rsidR="00AF1251" w:rsidRPr="00AF1251" w:rsidRDefault="00AF1251" w:rsidP="00CB0F3F">
            <w:pPr>
              <w:rPr>
                <w:rFonts w:ascii="Times New Roman" w:eastAsia="Times New Roman" w:hAnsi="Times New Roman"/>
                <w:b/>
                <w:bCs/>
                <w:sz w:val="24"/>
                <w:szCs w:val="24"/>
                <w:lang w:val="ru-RU" w:eastAsia="ru-RU"/>
              </w:rPr>
            </w:pPr>
            <w:r w:rsidRPr="00AF1251">
              <w:rPr>
                <w:rFonts w:ascii="Times New Roman" w:eastAsia="Times New Roman" w:hAnsi="Times New Roman"/>
                <w:b/>
                <w:bCs/>
                <w:sz w:val="24"/>
                <w:szCs w:val="24"/>
                <w:lang w:val="ru-RU" w:eastAsia="ru-RU"/>
              </w:rPr>
              <w:t xml:space="preserve">4. Оперировать понятиями: последовательность, арифметическая и геометрическая прогрессии. Оперировать понятиями: бесконечно убывающая геометрическая прогрессия, </w:t>
            </w:r>
            <w:r w:rsidRPr="00AF1251">
              <w:rPr>
                <w:rFonts w:ascii="Times New Roman" w:eastAsia="Times New Roman" w:hAnsi="Times New Roman"/>
                <w:b/>
                <w:bCs/>
                <w:sz w:val="24"/>
                <w:szCs w:val="24"/>
                <w:lang w:val="ru-RU" w:eastAsia="ru-RU"/>
              </w:rPr>
              <w:lastRenderedPageBreak/>
              <w:t>сумма бесконечно убывающей геометрической прогрессии</w:t>
            </w:r>
          </w:p>
        </w:tc>
        <w:tc>
          <w:tcPr>
            <w:tcW w:w="1077" w:type="dxa"/>
            <w:tcBorders>
              <w:bottom w:val="single" w:sz="6" w:space="0" w:color="000000"/>
              <w:right w:val="single" w:sz="6" w:space="0" w:color="000000"/>
            </w:tcBorders>
            <w:tcMar>
              <w:top w:w="0" w:type="dxa"/>
              <w:left w:w="45" w:type="dxa"/>
              <w:bottom w:w="0" w:type="dxa"/>
              <w:right w:w="45" w:type="dxa"/>
            </w:tcMar>
            <w:vAlign w:val="bottom"/>
            <w:hideMark/>
          </w:tcPr>
          <w:p w14:paraId="39181EF9"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lastRenderedPageBreak/>
              <w:t>90,8</w:t>
            </w:r>
          </w:p>
        </w:tc>
        <w:tc>
          <w:tcPr>
            <w:tcW w:w="931" w:type="dxa"/>
            <w:tcBorders>
              <w:bottom w:val="single" w:sz="6" w:space="0" w:color="000000"/>
              <w:right w:val="single" w:sz="6" w:space="0" w:color="000000"/>
            </w:tcBorders>
            <w:tcMar>
              <w:top w:w="0" w:type="dxa"/>
              <w:left w:w="45" w:type="dxa"/>
              <w:bottom w:w="0" w:type="dxa"/>
              <w:right w:w="45" w:type="dxa"/>
            </w:tcMar>
            <w:vAlign w:val="bottom"/>
            <w:hideMark/>
          </w:tcPr>
          <w:p w14:paraId="6D69001C"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94,12</w:t>
            </w:r>
          </w:p>
        </w:tc>
        <w:tc>
          <w:tcPr>
            <w:tcW w:w="759" w:type="dxa"/>
            <w:tcBorders>
              <w:bottom w:val="single" w:sz="6" w:space="0" w:color="000000"/>
              <w:right w:val="single" w:sz="6" w:space="0" w:color="000000"/>
            </w:tcBorders>
            <w:tcMar>
              <w:top w:w="0" w:type="dxa"/>
              <w:left w:w="45" w:type="dxa"/>
              <w:bottom w:w="0" w:type="dxa"/>
              <w:right w:w="45" w:type="dxa"/>
            </w:tcMar>
            <w:vAlign w:val="bottom"/>
            <w:hideMark/>
          </w:tcPr>
          <w:p w14:paraId="70362137"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97</w:t>
            </w:r>
          </w:p>
        </w:tc>
        <w:tc>
          <w:tcPr>
            <w:tcW w:w="703" w:type="dxa"/>
            <w:tcBorders>
              <w:bottom w:val="single" w:sz="6" w:space="0" w:color="000000"/>
              <w:right w:val="single" w:sz="6" w:space="0" w:color="000000"/>
            </w:tcBorders>
            <w:tcMar>
              <w:top w:w="0" w:type="dxa"/>
              <w:left w:w="45" w:type="dxa"/>
              <w:bottom w:w="0" w:type="dxa"/>
              <w:right w:w="45" w:type="dxa"/>
            </w:tcMar>
            <w:vAlign w:val="bottom"/>
            <w:hideMark/>
          </w:tcPr>
          <w:p w14:paraId="67A51C4F"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91,1</w:t>
            </w:r>
          </w:p>
        </w:tc>
        <w:tc>
          <w:tcPr>
            <w:tcW w:w="748" w:type="dxa"/>
            <w:tcBorders>
              <w:bottom w:val="single" w:sz="6" w:space="0" w:color="000000"/>
              <w:right w:val="single" w:sz="6" w:space="0" w:color="000000"/>
            </w:tcBorders>
            <w:tcMar>
              <w:top w:w="0" w:type="dxa"/>
              <w:left w:w="45" w:type="dxa"/>
              <w:bottom w:w="0" w:type="dxa"/>
              <w:right w:w="45" w:type="dxa"/>
            </w:tcMar>
            <w:vAlign w:val="bottom"/>
            <w:hideMark/>
          </w:tcPr>
          <w:p w14:paraId="443C011A"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92,96</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4D032CB1"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86,67</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0DD671DF"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90,22</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76DB3D3E"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86,92</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53C96D6E"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86,03</w:t>
            </w:r>
          </w:p>
        </w:tc>
        <w:tc>
          <w:tcPr>
            <w:tcW w:w="959" w:type="dxa"/>
            <w:tcBorders>
              <w:bottom w:val="single" w:sz="6" w:space="0" w:color="000000"/>
              <w:right w:val="single" w:sz="6" w:space="0" w:color="000000"/>
            </w:tcBorders>
            <w:tcMar>
              <w:top w:w="0" w:type="dxa"/>
              <w:left w:w="45" w:type="dxa"/>
              <w:bottom w:w="0" w:type="dxa"/>
              <w:right w:w="45" w:type="dxa"/>
            </w:tcMar>
            <w:vAlign w:val="bottom"/>
            <w:hideMark/>
          </w:tcPr>
          <w:p w14:paraId="7178032E"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100</w:t>
            </w:r>
          </w:p>
        </w:tc>
        <w:tc>
          <w:tcPr>
            <w:tcW w:w="993" w:type="dxa"/>
            <w:tcBorders>
              <w:bottom w:val="single" w:sz="6" w:space="0" w:color="000000"/>
              <w:right w:val="single" w:sz="6" w:space="0" w:color="000000"/>
            </w:tcBorders>
            <w:tcMar>
              <w:top w:w="0" w:type="dxa"/>
              <w:left w:w="45" w:type="dxa"/>
              <w:bottom w:w="0" w:type="dxa"/>
              <w:right w:w="45" w:type="dxa"/>
            </w:tcMar>
            <w:vAlign w:val="bottom"/>
            <w:hideMark/>
          </w:tcPr>
          <w:p w14:paraId="241EDCF8"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88,14</w:t>
            </w:r>
          </w:p>
        </w:tc>
        <w:tc>
          <w:tcPr>
            <w:tcW w:w="850" w:type="dxa"/>
            <w:tcBorders>
              <w:bottom w:val="single" w:sz="6" w:space="0" w:color="000000"/>
              <w:right w:val="single" w:sz="6" w:space="0" w:color="000000"/>
            </w:tcBorders>
            <w:tcMar>
              <w:top w:w="0" w:type="dxa"/>
              <w:left w:w="45" w:type="dxa"/>
              <w:bottom w:w="0" w:type="dxa"/>
              <w:right w:w="45" w:type="dxa"/>
            </w:tcMar>
            <w:vAlign w:val="bottom"/>
            <w:hideMark/>
          </w:tcPr>
          <w:p w14:paraId="4F0FE73E"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87,84</w:t>
            </w:r>
          </w:p>
        </w:tc>
      </w:tr>
      <w:tr w:rsidR="00AF1251" w:rsidRPr="00AF1251" w14:paraId="57163886" w14:textId="77777777" w:rsidTr="00AF1251">
        <w:trPr>
          <w:trHeight w:val="285"/>
          <w:tblCellSpacing w:w="0" w:type="dxa"/>
        </w:trPr>
        <w:tc>
          <w:tcPr>
            <w:tcW w:w="1754" w:type="dxa"/>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63E46735" w14:textId="77777777" w:rsidR="00AF1251" w:rsidRPr="00AF1251" w:rsidRDefault="00AF1251" w:rsidP="00CB0F3F">
            <w:pPr>
              <w:rPr>
                <w:rFonts w:ascii="Times New Roman" w:eastAsia="Times New Roman" w:hAnsi="Times New Roman"/>
                <w:b/>
                <w:bCs/>
                <w:sz w:val="24"/>
                <w:szCs w:val="24"/>
                <w:lang w:val="ru-RU" w:eastAsia="ru-RU"/>
              </w:rPr>
            </w:pPr>
            <w:r w:rsidRPr="00AF1251">
              <w:rPr>
                <w:rFonts w:ascii="Times New Roman" w:eastAsia="Times New Roman" w:hAnsi="Times New Roman"/>
                <w:b/>
                <w:bCs/>
                <w:sz w:val="24"/>
                <w:szCs w:val="24"/>
                <w:lang w:val="ru-RU" w:eastAsia="ru-RU"/>
              </w:rPr>
              <w:t xml:space="preserve">5. Применять полученные знания на практике: анализировать реальные ситуации и применять изученные понятия в процессе поиска решения математически сформулированной проблемы; моделировать реальные ситуации на языке геометрии; исследовать построенные модели с использованием геометрических понятий и </w:t>
            </w:r>
            <w:r w:rsidRPr="00AF1251">
              <w:rPr>
                <w:rFonts w:ascii="Times New Roman" w:eastAsia="Times New Roman" w:hAnsi="Times New Roman"/>
                <w:b/>
                <w:bCs/>
                <w:sz w:val="24"/>
                <w:szCs w:val="24"/>
                <w:lang w:val="ru-RU" w:eastAsia="ru-RU"/>
              </w:rPr>
              <w:lastRenderedPageBreak/>
              <w:t>теорем, аппарата алгебры; решать практические задачи, связанные с нахождением геометрических величин</w:t>
            </w:r>
          </w:p>
        </w:tc>
        <w:tc>
          <w:tcPr>
            <w:tcW w:w="1077" w:type="dxa"/>
            <w:tcBorders>
              <w:bottom w:val="single" w:sz="6" w:space="0" w:color="000000"/>
              <w:right w:val="single" w:sz="6" w:space="0" w:color="000000"/>
            </w:tcBorders>
            <w:tcMar>
              <w:top w:w="0" w:type="dxa"/>
              <w:left w:w="45" w:type="dxa"/>
              <w:bottom w:w="0" w:type="dxa"/>
              <w:right w:w="45" w:type="dxa"/>
            </w:tcMar>
            <w:vAlign w:val="bottom"/>
            <w:hideMark/>
          </w:tcPr>
          <w:p w14:paraId="4C584BBF"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lastRenderedPageBreak/>
              <w:t>91,64</w:t>
            </w:r>
          </w:p>
        </w:tc>
        <w:tc>
          <w:tcPr>
            <w:tcW w:w="931" w:type="dxa"/>
            <w:tcBorders>
              <w:bottom w:val="single" w:sz="6" w:space="0" w:color="000000"/>
              <w:right w:val="single" w:sz="6" w:space="0" w:color="000000"/>
            </w:tcBorders>
            <w:tcMar>
              <w:top w:w="0" w:type="dxa"/>
              <w:left w:w="45" w:type="dxa"/>
              <w:bottom w:w="0" w:type="dxa"/>
              <w:right w:w="45" w:type="dxa"/>
            </w:tcMar>
            <w:vAlign w:val="bottom"/>
            <w:hideMark/>
          </w:tcPr>
          <w:p w14:paraId="725EC303"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88,89</w:t>
            </w:r>
          </w:p>
        </w:tc>
        <w:tc>
          <w:tcPr>
            <w:tcW w:w="759" w:type="dxa"/>
            <w:tcBorders>
              <w:bottom w:val="single" w:sz="6" w:space="0" w:color="000000"/>
              <w:right w:val="single" w:sz="6" w:space="0" w:color="000000"/>
            </w:tcBorders>
            <w:tcMar>
              <w:top w:w="0" w:type="dxa"/>
              <w:left w:w="45" w:type="dxa"/>
              <w:bottom w:w="0" w:type="dxa"/>
              <w:right w:w="45" w:type="dxa"/>
            </w:tcMar>
            <w:vAlign w:val="bottom"/>
            <w:hideMark/>
          </w:tcPr>
          <w:p w14:paraId="386C481F"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93,99</w:t>
            </w:r>
          </w:p>
        </w:tc>
        <w:tc>
          <w:tcPr>
            <w:tcW w:w="703" w:type="dxa"/>
            <w:tcBorders>
              <w:bottom w:val="single" w:sz="6" w:space="0" w:color="000000"/>
              <w:right w:val="single" w:sz="6" w:space="0" w:color="000000"/>
            </w:tcBorders>
            <w:tcMar>
              <w:top w:w="0" w:type="dxa"/>
              <w:left w:w="45" w:type="dxa"/>
              <w:bottom w:w="0" w:type="dxa"/>
              <w:right w:w="45" w:type="dxa"/>
            </w:tcMar>
            <w:vAlign w:val="bottom"/>
            <w:hideMark/>
          </w:tcPr>
          <w:p w14:paraId="2D1794D2"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93,19</w:t>
            </w:r>
          </w:p>
        </w:tc>
        <w:tc>
          <w:tcPr>
            <w:tcW w:w="748" w:type="dxa"/>
            <w:tcBorders>
              <w:bottom w:val="single" w:sz="6" w:space="0" w:color="000000"/>
              <w:right w:val="single" w:sz="6" w:space="0" w:color="000000"/>
            </w:tcBorders>
            <w:tcMar>
              <w:top w:w="0" w:type="dxa"/>
              <w:left w:w="45" w:type="dxa"/>
              <w:bottom w:w="0" w:type="dxa"/>
              <w:right w:w="45" w:type="dxa"/>
            </w:tcMar>
            <w:vAlign w:val="bottom"/>
            <w:hideMark/>
          </w:tcPr>
          <w:p w14:paraId="7CB501AB"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92,24</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470E04F7"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80</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7FE15DB4"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90,76</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03D4CAC4"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94,43</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157364CC"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89,94</w:t>
            </w:r>
          </w:p>
        </w:tc>
        <w:tc>
          <w:tcPr>
            <w:tcW w:w="959" w:type="dxa"/>
            <w:tcBorders>
              <w:bottom w:val="single" w:sz="6" w:space="0" w:color="000000"/>
              <w:right w:val="single" w:sz="6" w:space="0" w:color="000000"/>
            </w:tcBorders>
            <w:tcMar>
              <w:top w:w="0" w:type="dxa"/>
              <w:left w:w="45" w:type="dxa"/>
              <w:bottom w:w="0" w:type="dxa"/>
              <w:right w:w="45" w:type="dxa"/>
            </w:tcMar>
            <w:vAlign w:val="bottom"/>
            <w:hideMark/>
          </w:tcPr>
          <w:p w14:paraId="06EEA44E"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83,33</w:t>
            </w:r>
          </w:p>
        </w:tc>
        <w:tc>
          <w:tcPr>
            <w:tcW w:w="993" w:type="dxa"/>
            <w:tcBorders>
              <w:bottom w:val="single" w:sz="6" w:space="0" w:color="000000"/>
              <w:right w:val="single" w:sz="6" w:space="0" w:color="000000"/>
            </w:tcBorders>
            <w:tcMar>
              <w:top w:w="0" w:type="dxa"/>
              <w:left w:w="45" w:type="dxa"/>
              <w:bottom w:w="0" w:type="dxa"/>
              <w:right w:w="45" w:type="dxa"/>
            </w:tcMar>
            <w:vAlign w:val="bottom"/>
            <w:hideMark/>
          </w:tcPr>
          <w:p w14:paraId="0C21EEAD"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86,44</w:t>
            </w:r>
          </w:p>
        </w:tc>
        <w:tc>
          <w:tcPr>
            <w:tcW w:w="850" w:type="dxa"/>
            <w:tcBorders>
              <w:bottom w:val="single" w:sz="6" w:space="0" w:color="000000"/>
              <w:right w:val="single" w:sz="6" w:space="0" w:color="000000"/>
            </w:tcBorders>
            <w:tcMar>
              <w:top w:w="0" w:type="dxa"/>
              <w:left w:w="45" w:type="dxa"/>
              <w:bottom w:w="0" w:type="dxa"/>
              <w:right w:w="45" w:type="dxa"/>
            </w:tcMar>
            <w:vAlign w:val="bottom"/>
            <w:hideMark/>
          </w:tcPr>
          <w:p w14:paraId="0CCE0804"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92,57</w:t>
            </w:r>
          </w:p>
        </w:tc>
      </w:tr>
      <w:tr w:rsidR="00AF1251" w:rsidRPr="00AF1251" w14:paraId="6F10AB8A" w14:textId="77777777" w:rsidTr="00AF1251">
        <w:trPr>
          <w:trHeight w:val="285"/>
          <w:tblCellSpacing w:w="0" w:type="dxa"/>
        </w:trPr>
        <w:tc>
          <w:tcPr>
            <w:tcW w:w="1754" w:type="dxa"/>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0A8359EE" w14:textId="77777777" w:rsidR="00AF1251" w:rsidRPr="00AF1251" w:rsidRDefault="00AF1251" w:rsidP="00CB0F3F">
            <w:pPr>
              <w:rPr>
                <w:rFonts w:ascii="Times New Roman" w:eastAsia="Times New Roman" w:hAnsi="Times New Roman"/>
                <w:b/>
                <w:bCs/>
                <w:sz w:val="24"/>
                <w:szCs w:val="24"/>
                <w:lang w:val="ru-RU" w:eastAsia="ru-RU"/>
              </w:rPr>
            </w:pPr>
            <w:r w:rsidRPr="00AF1251">
              <w:rPr>
                <w:rFonts w:ascii="Times New Roman" w:eastAsia="Times New Roman" w:hAnsi="Times New Roman"/>
                <w:b/>
                <w:bCs/>
                <w:sz w:val="24"/>
                <w:szCs w:val="24"/>
                <w:lang w:val="ru-RU" w:eastAsia="ru-RU"/>
              </w:rPr>
              <w:t xml:space="preserve">6. Оперировать понятиями: случайный эксперимент (опыт) и случайное событие, элементарное событие (элементарный исход) случайного опыта; находить вероятности в опытах с равновозможными случайными событиями; находить и сравнивать вероятности событий в </w:t>
            </w:r>
            <w:r w:rsidRPr="00AF1251">
              <w:rPr>
                <w:rFonts w:ascii="Times New Roman" w:eastAsia="Times New Roman" w:hAnsi="Times New Roman"/>
                <w:b/>
                <w:bCs/>
                <w:sz w:val="24"/>
                <w:szCs w:val="24"/>
                <w:lang w:val="ru-RU" w:eastAsia="ru-RU"/>
              </w:rPr>
              <w:lastRenderedPageBreak/>
              <w:t>изученных случайных экспериментах</w:t>
            </w:r>
          </w:p>
        </w:tc>
        <w:tc>
          <w:tcPr>
            <w:tcW w:w="1077" w:type="dxa"/>
            <w:tcBorders>
              <w:bottom w:val="single" w:sz="6" w:space="0" w:color="000000"/>
              <w:right w:val="single" w:sz="6" w:space="0" w:color="000000"/>
            </w:tcBorders>
            <w:tcMar>
              <w:top w:w="0" w:type="dxa"/>
              <w:left w:w="45" w:type="dxa"/>
              <w:bottom w:w="0" w:type="dxa"/>
              <w:right w:w="45" w:type="dxa"/>
            </w:tcMar>
            <w:vAlign w:val="bottom"/>
            <w:hideMark/>
          </w:tcPr>
          <w:p w14:paraId="6C1DAC7E"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lastRenderedPageBreak/>
              <w:t>89,93</w:t>
            </w:r>
          </w:p>
        </w:tc>
        <w:tc>
          <w:tcPr>
            <w:tcW w:w="931" w:type="dxa"/>
            <w:tcBorders>
              <w:bottom w:val="single" w:sz="6" w:space="0" w:color="000000"/>
              <w:right w:val="single" w:sz="6" w:space="0" w:color="000000"/>
            </w:tcBorders>
            <w:tcMar>
              <w:top w:w="0" w:type="dxa"/>
              <w:left w:w="45" w:type="dxa"/>
              <w:bottom w:w="0" w:type="dxa"/>
              <w:right w:w="45" w:type="dxa"/>
            </w:tcMar>
            <w:vAlign w:val="bottom"/>
            <w:hideMark/>
          </w:tcPr>
          <w:p w14:paraId="496F3DFB"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91,5</w:t>
            </w:r>
          </w:p>
        </w:tc>
        <w:tc>
          <w:tcPr>
            <w:tcW w:w="759" w:type="dxa"/>
            <w:tcBorders>
              <w:bottom w:val="single" w:sz="6" w:space="0" w:color="000000"/>
              <w:right w:val="single" w:sz="6" w:space="0" w:color="000000"/>
            </w:tcBorders>
            <w:tcMar>
              <w:top w:w="0" w:type="dxa"/>
              <w:left w:w="45" w:type="dxa"/>
              <w:bottom w:w="0" w:type="dxa"/>
              <w:right w:w="45" w:type="dxa"/>
            </w:tcMar>
            <w:vAlign w:val="bottom"/>
            <w:hideMark/>
          </w:tcPr>
          <w:p w14:paraId="4BA9A8B7"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93,99</w:t>
            </w:r>
          </w:p>
        </w:tc>
        <w:tc>
          <w:tcPr>
            <w:tcW w:w="703" w:type="dxa"/>
            <w:tcBorders>
              <w:bottom w:val="single" w:sz="6" w:space="0" w:color="000000"/>
              <w:right w:val="single" w:sz="6" w:space="0" w:color="000000"/>
            </w:tcBorders>
            <w:tcMar>
              <w:top w:w="0" w:type="dxa"/>
              <w:left w:w="45" w:type="dxa"/>
              <w:bottom w:w="0" w:type="dxa"/>
              <w:right w:w="45" w:type="dxa"/>
            </w:tcMar>
            <w:vAlign w:val="bottom"/>
            <w:hideMark/>
          </w:tcPr>
          <w:p w14:paraId="46BA48DA"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89,01</w:t>
            </w:r>
          </w:p>
        </w:tc>
        <w:tc>
          <w:tcPr>
            <w:tcW w:w="748" w:type="dxa"/>
            <w:tcBorders>
              <w:bottom w:val="single" w:sz="6" w:space="0" w:color="000000"/>
              <w:right w:val="single" w:sz="6" w:space="0" w:color="000000"/>
            </w:tcBorders>
            <w:tcMar>
              <w:top w:w="0" w:type="dxa"/>
              <w:left w:w="45" w:type="dxa"/>
              <w:bottom w:w="0" w:type="dxa"/>
              <w:right w:w="45" w:type="dxa"/>
            </w:tcMar>
            <w:vAlign w:val="bottom"/>
            <w:hideMark/>
          </w:tcPr>
          <w:p w14:paraId="73899AE6"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88,63</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0108633E"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86,67</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39D3F467"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90,22</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1353D3B6"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91,28</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11EDA637"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86,59</w:t>
            </w:r>
          </w:p>
        </w:tc>
        <w:tc>
          <w:tcPr>
            <w:tcW w:w="959" w:type="dxa"/>
            <w:tcBorders>
              <w:bottom w:val="single" w:sz="6" w:space="0" w:color="000000"/>
              <w:right w:val="single" w:sz="6" w:space="0" w:color="000000"/>
            </w:tcBorders>
            <w:tcMar>
              <w:top w:w="0" w:type="dxa"/>
              <w:left w:w="45" w:type="dxa"/>
              <w:bottom w:w="0" w:type="dxa"/>
              <w:right w:w="45" w:type="dxa"/>
            </w:tcMar>
            <w:vAlign w:val="bottom"/>
            <w:hideMark/>
          </w:tcPr>
          <w:p w14:paraId="650E4F30"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100</w:t>
            </w:r>
          </w:p>
        </w:tc>
        <w:tc>
          <w:tcPr>
            <w:tcW w:w="993" w:type="dxa"/>
            <w:tcBorders>
              <w:bottom w:val="single" w:sz="6" w:space="0" w:color="000000"/>
              <w:right w:val="single" w:sz="6" w:space="0" w:color="000000"/>
            </w:tcBorders>
            <w:tcMar>
              <w:top w:w="0" w:type="dxa"/>
              <w:left w:w="45" w:type="dxa"/>
              <w:bottom w:w="0" w:type="dxa"/>
              <w:right w:w="45" w:type="dxa"/>
            </w:tcMar>
            <w:vAlign w:val="bottom"/>
            <w:hideMark/>
          </w:tcPr>
          <w:p w14:paraId="7100E204"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88,56</w:t>
            </w:r>
          </w:p>
        </w:tc>
        <w:tc>
          <w:tcPr>
            <w:tcW w:w="850" w:type="dxa"/>
            <w:tcBorders>
              <w:bottom w:val="single" w:sz="6" w:space="0" w:color="000000"/>
              <w:right w:val="single" w:sz="6" w:space="0" w:color="000000"/>
            </w:tcBorders>
            <w:tcMar>
              <w:top w:w="0" w:type="dxa"/>
              <w:left w:w="45" w:type="dxa"/>
              <w:bottom w:w="0" w:type="dxa"/>
              <w:right w:w="45" w:type="dxa"/>
            </w:tcMar>
            <w:vAlign w:val="bottom"/>
            <w:hideMark/>
          </w:tcPr>
          <w:p w14:paraId="49EB9DC7"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93,13</w:t>
            </w:r>
          </w:p>
        </w:tc>
      </w:tr>
      <w:tr w:rsidR="00AF1251" w:rsidRPr="00AF1251" w14:paraId="0CE2EAB5" w14:textId="77777777" w:rsidTr="00AF1251">
        <w:trPr>
          <w:trHeight w:val="285"/>
          <w:tblCellSpacing w:w="0" w:type="dxa"/>
        </w:trPr>
        <w:tc>
          <w:tcPr>
            <w:tcW w:w="1754" w:type="dxa"/>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6D91BB93" w14:textId="77777777" w:rsidR="00AF1251" w:rsidRPr="00AF1251" w:rsidRDefault="00AF1251" w:rsidP="00CB0F3F">
            <w:pPr>
              <w:rPr>
                <w:rFonts w:ascii="Times New Roman" w:eastAsia="Times New Roman" w:hAnsi="Times New Roman"/>
                <w:b/>
                <w:bCs/>
                <w:sz w:val="24"/>
                <w:szCs w:val="24"/>
                <w:lang w:val="ru-RU" w:eastAsia="ru-RU"/>
              </w:rPr>
            </w:pPr>
            <w:r w:rsidRPr="00AF1251">
              <w:rPr>
                <w:rFonts w:ascii="Times New Roman" w:eastAsia="Times New Roman" w:hAnsi="Times New Roman"/>
                <w:b/>
                <w:bCs/>
                <w:sz w:val="24"/>
                <w:szCs w:val="24"/>
                <w:lang w:val="ru-RU" w:eastAsia="ru-RU"/>
              </w:rPr>
              <w:t>7. Использовать теоретико-множественный аппарат для описания реальных процессов и явлений, при решении задач из других учебных предметов</w:t>
            </w:r>
          </w:p>
        </w:tc>
        <w:tc>
          <w:tcPr>
            <w:tcW w:w="1077" w:type="dxa"/>
            <w:tcBorders>
              <w:bottom w:val="single" w:sz="6" w:space="0" w:color="000000"/>
              <w:right w:val="single" w:sz="6" w:space="0" w:color="000000"/>
            </w:tcBorders>
            <w:tcMar>
              <w:top w:w="0" w:type="dxa"/>
              <w:left w:w="45" w:type="dxa"/>
              <w:bottom w:w="0" w:type="dxa"/>
              <w:right w:w="45" w:type="dxa"/>
            </w:tcMar>
            <w:vAlign w:val="bottom"/>
            <w:hideMark/>
          </w:tcPr>
          <w:p w14:paraId="0AD5ECB8"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85,3</w:t>
            </w:r>
          </w:p>
        </w:tc>
        <w:tc>
          <w:tcPr>
            <w:tcW w:w="931" w:type="dxa"/>
            <w:tcBorders>
              <w:bottom w:val="single" w:sz="6" w:space="0" w:color="000000"/>
              <w:right w:val="single" w:sz="6" w:space="0" w:color="000000"/>
            </w:tcBorders>
            <w:tcMar>
              <w:top w:w="0" w:type="dxa"/>
              <w:left w:w="45" w:type="dxa"/>
              <w:bottom w:w="0" w:type="dxa"/>
              <w:right w:w="45" w:type="dxa"/>
            </w:tcMar>
            <w:vAlign w:val="bottom"/>
            <w:hideMark/>
          </w:tcPr>
          <w:p w14:paraId="4BE6FB20"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83,66</w:t>
            </w:r>
          </w:p>
        </w:tc>
        <w:tc>
          <w:tcPr>
            <w:tcW w:w="759" w:type="dxa"/>
            <w:tcBorders>
              <w:bottom w:val="single" w:sz="6" w:space="0" w:color="000000"/>
              <w:right w:val="single" w:sz="6" w:space="0" w:color="000000"/>
            </w:tcBorders>
            <w:tcMar>
              <w:top w:w="0" w:type="dxa"/>
              <w:left w:w="45" w:type="dxa"/>
              <w:bottom w:w="0" w:type="dxa"/>
              <w:right w:w="45" w:type="dxa"/>
            </w:tcMar>
            <w:vAlign w:val="bottom"/>
            <w:hideMark/>
          </w:tcPr>
          <w:p w14:paraId="773CE1E0"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81,97</w:t>
            </w:r>
          </w:p>
        </w:tc>
        <w:tc>
          <w:tcPr>
            <w:tcW w:w="703" w:type="dxa"/>
            <w:tcBorders>
              <w:bottom w:val="single" w:sz="6" w:space="0" w:color="000000"/>
              <w:right w:val="single" w:sz="6" w:space="0" w:color="000000"/>
            </w:tcBorders>
            <w:tcMar>
              <w:top w:w="0" w:type="dxa"/>
              <w:left w:w="45" w:type="dxa"/>
              <w:bottom w:w="0" w:type="dxa"/>
              <w:right w:w="45" w:type="dxa"/>
            </w:tcMar>
            <w:vAlign w:val="bottom"/>
            <w:hideMark/>
          </w:tcPr>
          <w:p w14:paraId="75B233C0"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86,91</w:t>
            </w:r>
          </w:p>
        </w:tc>
        <w:tc>
          <w:tcPr>
            <w:tcW w:w="748" w:type="dxa"/>
            <w:tcBorders>
              <w:bottom w:val="single" w:sz="6" w:space="0" w:color="000000"/>
              <w:right w:val="single" w:sz="6" w:space="0" w:color="000000"/>
            </w:tcBorders>
            <w:tcMar>
              <w:top w:w="0" w:type="dxa"/>
              <w:left w:w="45" w:type="dxa"/>
              <w:bottom w:w="0" w:type="dxa"/>
              <w:right w:w="45" w:type="dxa"/>
            </w:tcMar>
            <w:vAlign w:val="bottom"/>
            <w:hideMark/>
          </w:tcPr>
          <w:p w14:paraId="507843CF"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85,02</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30CE4E2B"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80</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759985A9"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85,87</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1DA98D85"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87,65</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0CA6FB2A"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84,92</w:t>
            </w:r>
          </w:p>
        </w:tc>
        <w:tc>
          <w:tcPr>
            <w:tcW w:w="959" w:type="dxa"/>
            <w:tcBorders>
              <w:bottom w:val="single" w:sz="6" w:space="0" w:color="000000"/>
              <w:right w:val="single" w:sz="6" w:space="0" w:color="000000"/>
            </w:tcBorders>
            <w:tcMar>
              <w:top w:w="0" w:type="dxa"/>
              <w:left w:w="45" w:type="dxa"/>
              <w:bottom w:w="0" w:type="dxa"/>
              <w:right w:w="45" w:type="dxa"/>
            </w:tcMar>
            <w:vAlign w:val="bottom"/>
            <w:hideMark/>
          </w:tcPr>
          <w:p w14:paraId="7CFE378C"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100</w:t>
            </w:r>
          </w:p>
        </w:tc>
        <w:tc>
          <w:tcPr>
            <w:tcW w:w="993" w:type="dxa"/>
            <w:tcBorders>
              <w:bottom w:val="single" w:sz="6" w:space="0" w:color="000000"/>
              <w:right w:val="single" w:sz="6" w:space="0" w:color="000000"/>
            </w:tcBorders>
            <w:tcMar>
              <w:top w:w="0" w:type="dxa"/>
              <w:left w:w="45" w:type="dxa"/>
              <w:bottom w:w="0" w:type="dxa"/>
              <w:right w:w="45" w:type="dxa"/>
            </w:tcMar>
            <w:vAlign w:val="bottom"/>
            <w:hideMark/>
          </w:tcPr>
          <w:p w14:paraId="3FA5E607"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84,75</w:t>
            </w:r>
          </w:p>
        </w:tc>
        <w:tc>
          <w:tcPr>
            <w:tcW w:w="850" w:type="dxa"/>
            <w:tcBorders>
              <w:bottom w:val="single" w:sz="6" w:space="0" w:color="000000"/>
              <w:right w:val="single" w:sz="6" w:space="0" w:color="000000"/>
            </w:tcBorders>
            <w:tcMar>
              <w:top w:w="0" w:type="dxa"/>
              <w:left w:w="45" w:type="dxa"/>
              <w:bottom w:w="0" w:type="dxa"/>
              <w:right w:w="45" w:type="dxa"/>
            </w:tcMar>
            <w:vAlign w:val="bottom"/>
            <w:hideMark/>
          </w:tcPr>
          <w:p w14:paraId="5A76713C"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88,85</w:t>
            </w:r>
          </w:p>
        </w:tc>
      </w:tr>
      <w:tr w:rsidR="00AF1251" w:rsidRPr="00AF1251" w14:paraId="251AB988" w14:textId="77777777" w:rsidTr="00AF1251">
        <w:trPr>
          <w:trHeight w:val="285"/>
          <w:tblCellSpacing w:w="0" w:type="dxa"/>
        </w:trPr>
        <w:tc>
          <w:tcPr>
            <w:tcW w:w="1754" w:type="dxa"/>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7852E868" w14:textId="77777777" w:rsidR="00AF1251" w:rsidRPr="00AF1251" w:rsidRDefault="00AF1251" w:rsidP="00CB0F3F">
            <w:pPr>
              <w:rPr>
                <w:rFonts w:ascii="Times New Roman" w:eastAsia="Times New Roman" w:hAnsi="Times New Roman"/>
                <w:b/>
                <w:bCs/>
                <w:sz w:val="24"/>
                <w:szCs w:val="24"/>
                <w:lang w:val="ru-RU" w:eastAsia="ru-RU"/>
              </w:rPr>
            </w:pPr>
            <w:r w:rsidRPr="00AF1251">
              <w:rPr>
                <w:rFonts w:ascii="Times New Roman" w:eastAsia="Times New Roman" w:hAnsi="Times New Roman"/>
                <w:b/>
                <w:bCs/>
                <w:sz w:val="24"/>
                <w:szCs w:val="24"/>
                <w:lang w:val="ru-RU" w:eastAsia="ru-RU"/>
              </w:rPr>
              <w:t>8. Строить и читать графики линейной функции, квадратичной функции, степенной функции с целым показателем</w:t>
            </w:r>
          </w:p>
        </w:tc>
        <w:tc>
          <w:tcPr>
            <w:tcW w:w="1077" w:type="dxa"/>
            <w:tcBorders>
              <w:bottom w:val="single" w:sz="6" w:space="0" w:color="000000"/>
              <w:right w:val="single" w:sz="6" w:space="0" w:color="000000"/>
            </w:tcBorders>
            <w:tcMar>
              <w:top w:w="0" w:type="dxa"/>
              <w:left w:w="45" w:type="dxa"/>
              <w:bottom w:w="0" w:type="dxa"/>
              <w:right w:w="45" w:type="dxa"/>
            </w:tcMar>
            <w:vAlign w:val="bottom"/>
            <w:hideMark/>
          </w:tcPr>
          <w:p w14:paraId="1FAAE900"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48,61</w:t>
            </w:r>
          </w:p>
        </w:tc>
        <w:tc>
          <w:tcPr>
            <w:tcW w:w="931" w:type="dxa"/>
            <w:tcBorders>
              <w:bottom w:val="single" w:sz="6" w:space="0" w:color="000000"/>
              <w:right w:val="single" w:sz="6" w:space="0" w:color="000000"/>
            </w:tcBorders>
            <w:tcMar>
              <w:top w:w="0" w:type="dxa"/>
              <w:left w:w="45" w:type="dxa"/>
              <w:bottom w:w="0" w:type="dxa"/>
              <w:right w:w="45" w:type="dxa"/>
            </w:tcMar>
            <w:vAlign w:val="bottom"/>
            <w:hideMark/>
          </w:tcPr>
          <w:p w14:paraId="7AB96B5B"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60,78</w:t>
            </w:r>
          </w:p>
        </w:tc>
        <w:tc>
          <w:tcPr>
            <w:tcW w:w="759" w:type="dxa"/>
            <w:tcBorders>
              <w:bottom w:val="single" w:sz="6" w:space="0" w:color="000000"/>
              <w:right w:val="single" w:sz="6" w:space="0" w:color="000000"/>
            </w:tcBorders>
            <w:tcMar>
              <w:top w:w="0" w:type="dxa"/>
              <w:left w:w="45" w:type="dxa"/>
              <w:bottom w:w="0" w:type="dxa"/>
              <w:right w:w="45" w:type="dxa"/>
            </w:tcMar>
            <w:vAlign w:val="bottom"/>
            <w:hideMark/>
          </w:tcPr>
          <w:p w14:paraId="36587167"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53,65</w:t>
            </w:r>
          </w:p>
        </w:tc>
        <w:tc>
          <w:tcPr>
            <w:tcW w:w="703" w:type="dxa"/>
            <w:tcBorders>
              <w:bottom w:val="single" w:sz="6" w:space="0" w:color="000000"/>
              <w:right w:val="single" w:sz="6" w:space="0" w:color="000000"/>
            </w:tcBorders>
            <w:tcMar>
              <w:top w:w="0" w:type="dxa"/>
              <w:left w:w="45" w:type="dxa"/>
              <w:bottom w:w="0" w:type="dxa"/>
              <w:right w:w="45" w:type="dxa"/>
            </w:tcMar>
            <w:vAlign w:val="bottom"/>
            <w:hideMark/>
          </w:tcPr>
          <w:p w14:paraId="7A035342"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58,12</w:t>
            </w:r>
          </w:p>
        </w:tc>
        <w:tc>
          <w:tcPr>
            <w:tcW w:w="748" w:type="dxa"/>
            <w:tcBorders>
              <w:bottom w:val="single" w:sz="6" w:space="0" w:color="000000"/>
              <w:right w:val="single" w:sz="6" w:space="0" w:color="000000"/>
            </w:tcBorders>
            <w:tcMar>
              <w:top w:w="0" w:type="dxa"/>
              <w:left w:w="45" w:type="dxa"/>
              <w:bottom w:w="0" w:type="dxa"/>
              <w:right w:w="45" w:type="dxa"/>
            </w:tcMar>
            <w:vAlign w:val="bottom"/>
            <w:hideMark/>
          </w:tcPr>
          <w:p w14:paraId="6C9DF8D2"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43,5</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035F7539"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40</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0020B299"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40,22</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0170557A"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48,91</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4D8BDE25"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44,13</w:t>
            </w:r>
          </w:p>
        </w:tc>
        <w:tc>
          <w:tcPr>
            <w:tcW w:w="959" w:type="dxa"/>
            <w:tcBorders>
              <w:bottom w:val="single" w:sz="6" w:space="0" w:color="000000"/>
              <w:right w:val="single" w:sz="6" w:space="0" w:color="000000"/>
            </w:tcBorders>
            <w:tcMar>
              <w:top w:w="0" w:type="dxa"/>
              <w:left w:w="45" w:type="dxa"/>
              <w:bottom w:w="0" w:type="dxa"/>
              <w:right w:w="45" w:type="dxa"/>
            </w:tcMar>
            <w:vAlign w:val="bottom"/>
            <w:hideMark/>
          </w:tcPr>
          <w:p w14:paraId="09D61BD5"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66,67</w:t>
            </w:r>
          </w:p>
        </w:tc>
        <w:tc>
          <w:tcPr>
            <w:tcW w:w="993" w:type="dxa"/>
            <w:tcBorders>
              <w:bottom w:val="single" w:sz="6" w:space="0" w:color="000000"/>
              <w:right w:val="single" w:sz="6" w:space="0" w:color="000000"/>
            </w:tcBorders>
            <w:tcMar>
              <w:top w:w="0" w:type="dxa"/>
              <w:left w:w="45" w:type="dxa"/>
              <w:bottom w:w="0" w:type="dxa"/>
              <w:right w:w="45" w:type="dxa"/>
            </w:tcMar>
            <w:vAlign w:val="bottom"/>
            <w:hideMark/>
          </w:tcPr>
          <w:p w14:paraId="75F65FC4"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49,58</w:t>
            </w:r>
          </w:p>
        </w:tc>
        <w:tc>
          <w:tcPr>
            <w:tcW w:w="850" w:type="dxa"/>
            <w:tcBorders>
              <w:bottom w:val="single" w:sz="6" w:space="0" w:color="000000"/>
              <w:right w:val="single" w:sz="6" w:space="0" w:color="000000"/>
            </w:tcBorders>
            <w:tcMar>
              <w:top w:w="0" w:type="dxa"/>
              <w:left w:w="45" w:type="dxa"/>
              <w:bottom w:w="0" w:type="dxa"/>
              <w:right w:w="45" w:type="dxa"/>
            </w:tcMar>
            <w:vAlign w:val="bottom"/>
            <w:hideMark/>
          </w:tcPr>
          <w:p w14:paraId="07C4D48C"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37,58</w:t>
            </w:r>
          </w:p>
        </w:tc>
      </w:tr>
      <w:tr w:rsidR="00AF1251" w:rsidRPr="00AF1251" w14:paraId="0DFF3737" w14:textId="77777777" w:rsidTr="00AF1251">
        <w:trPr>
          <w:trHeight w:val="285"/>
          <w:tblCellSpacing w:w="0" w:type="dxa"/>
        </w:trPr>
        <w:tc>
          <w:tcPr>
            <w:tcW w:w="1754" w:type="dxa"/>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0D4C5281" w14:textId="77777777" w:rsidR="00AF1251" w:rsidRPr="00AF1251" w:rsidRDefault="00AF1251" w:rsidP="00CB0F3F">
            <w:pPr>
              <w:rPr>
                <w:rFonts w:ascii="Times New Roman" w:eastAsia="Times New Roman" w:hAnsi="Times New Roman"/>
                <w:b/>
                <w:bCs/>
                <w:sz w:val="24"/>
                <w:szCs w:val="24"/>
                <w:lang w:val="ru-RU" w:eastAsia="ru-RU"/>
              </w:rPr>
            </w:pPr>
            <w:r w:rsidRPr="00AF1251">
              <w:rPr>
                <w:rFonts w:ascii="Times New Roman" w:eastAsia="Times New Roman" w:hAnsi="Times New Roman"/>
                <w:b/>
                <w:bCs/>
                <w:sz w:val="24"/>
                <w:szCs w:val="24"/>
                <w:lang w:val="ru-RU" w:eastAsia="ru-RU"/>
              </w:rPr>
              <w:t xml:space="preserve">9. Оперировать понятиями: условная вероятность, независимые события; находить </w:t>
            </w:r>
            <w:r w:rsidRPr="00AF1251">
              <w:rPr>
                <w:rFonts w:ascii="Times New Roman" w:eastAsia="Times New Roman" w:hAnsi="Times New Roman"/>
                <w:b/>
                <w:bCs/>
                <w:sz w:val="24"/>
                <w:szCs w:val="24"/>
                <w:lang w:val="ru-RU" w:eastAsia="ru-RU"/>
              </w:rPr>
              <w:lastRenderedPageBreak/>
              <w:t>вероятности с помощью правила умножения, дерева случайного опыта</w:t>
            </w:r>
          </w:p>
        </w:tc>
        <w:tc>
          <w:tcPr>
            <w:tcW w:w="1077" w:type="dxa"/>
            <w:tcBorders>
              <w:bottom w:val="single" w:sz="6" w:space="0" w:color="000000"/>
              <w:right w:val="single" w:sz="6" w:space="0" w:color="000000"/>
            </w:tcBorders>
            <w:tcMar>
              <w:top w:w="0" w:type="dxa"/>
              <w:left w:w="45" w:type="dxa"/>
              <w:bottom w:w="0" w:type="dxa"/>
              <w:right w:w="45" w:type="dxa"/>
            </w:tcMar>
            <w:vAlign w:val="bottom"/>
            <w:hideMark/>
          </w:tcPr>
          <w:p w14:paraId="4405C5E7"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lastRenderedPageBreak/>
              <w:t>65,76</w:t>
            </w:r>
          </w:p>
        </w:tc>
        <w:tc>
          <w:tcPr>
            <w:tcW w:w="931" w:type="dxa"/>
            <w:tcBorders>
              <w:bottom w:val="single" w:sz="6" w:space="0" w:color="000000"/>
              <w:right w:val="single" w:sz="6" w:space="0" w:color="000000"/>
            </w:tcBorders>
            <w:tcMar>
              <w:top w:w="0" w:type="dxa"/>
              <w:left w:w="45" w:type="dxa"/>
              <w:bottom w:w="0" w:type="dxa"/>
              <w:right w:w="45" w:type="dxa"/>
            </w:tcMar>
            <w:vAlign w:val="bottom"/>
            <w:hideMark/>
          </w:tcPr>
          <w:p w14:paraId="2C85FABF"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58,82</w:t>
            </w:r>
          </w:p>
        </w:tc>
        <w:tc>
          <w:tcPr>
            <w:tcW w:w="759" w:type="dxa"/>
            <w:tcBorders>
              <w:bottom w:val="single" w:sz="6" w:space="0" w:color="000000"/>
              <w:right w:val="single" w:sz="6" w:space="0" w:color="000000"/>
            </w:tcBorders>
            <w:tcMar>
              <w:top w:w="0" w:type="dxa"/>
              <w:left w:w="45" w:type="dxa"/>
              <w:bottom w:w="0" w:type="dxa"/>
              <w:right w:w="45" w:type="dxa"/>
            </w:tcMar>
            <w:vAlign w:val="bottom"/>
            <w:hideMark/>
          </w:tcPr>
          <w:p w14:paraId="2AF14455"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68,67</w:t>
            </w:r>
          </w:p>
        </w:tc>
        <w:tc>
          <w:tcPr>
            <w:tcW w:w="703" w:type="dxa"/>
            <w:tcBorders>
              <w:bottom w:val="single" w:sz="6" w:space="0" w:color="000000"/>
              <w:right w:val="single" w:sz="6" w:space="0" w:color="000000"/>
            </w:tcBorders>
            <w:tcMar>
              <w:top w:w="0" w:type="dxa"/>
              <w:left w:w="45" w:type="dxa"/>
              <w:bottom w:w="0" w:type="dxa"/>
              <w:right w:w="45" w:type="dxa"/>
            </w:tcMar>
            <w:vAlign w:val="bottom"/>
            <w:hideMark/>
          </w:tcPr>
          <w:p w14:paraId="04D74DA5"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60,73</w:t>
            </w:r>
          </w:p>
        </w:tc>
        <w:tc>
          <w:tcPr>
            <w:tcW w:w="748" w:type="dxa"/>
            <w:tcBorders>
              <w:bottom w:val="single" w:sz="6" w:space="0" w:color="000000"/>
              <w:right w:val="single" w:sz="6" w:space="0" w:color="000000"/>
            </w:tcBorders>
            <w:tcMar>
              <w:top w:w="0" w:type="dxa"/>
              <w:left w:w="45" w:type="dxa"/>
              <w:bottom w:w="0" w:type="dxa"/>
              <w:right w:w="45" w:type="dxa"/>
            </w:tcMar>
            <w:vAlign w:val="bottom"/>
            <w:hideMark/>
          </w:tcPr>
          <w:p w14:paraId="52CA6179"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65,16</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390A3114"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53,33</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5709A91A"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67,39</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28A9264F"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65,13</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7C2F72B2"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78,21</w:t>
            </w:r>
          </w:p>
        </w:tc>
        <w:tc>
          <w:tcPr>
            <w:tcW w:w="959" w:type="dxa"/>
            <w:tcBorders>
              <w:bottom w:val="single" w:sz="6" w:space="0" w:color="000000"/>
              <w:right w:val="single" w:sz="6" w:space="0" w:color="000000"/>
            </w:tcBorders>
            <w:tcMar>
              <w:top w:w="0" w:type="dxa"/>
              <w:left w:w="45" w:type="dxa"/>
              <w:bottom w:w="0" w:type="dxa"/>
              <w:right w:w="45" w:type="dxa"/>
            </w:tcMar>
            <w:vAlign w:val="bottom"/>
            <w:hideMark/>
          </w:tcPr>
          <w:p w14:paraId="43501A3D"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100</w:t>
            </w:r>
          </w:p>
        </w:tc>
        <w:tc>
          <w:tcPr>
            <w:tcW w:w="993" w:type="dxa"/>
            <w:tcBorders>
              <w:bottom w:val="single" w:sz="6" w:space="0" w:color="000000"/>
              <w:right w:val="single" w:sz="6" w:space="0" w:color="000000"/>
            </w:tcBorders>
            <w:tcMar>
              <w:top w:w="0" w:type="dxa"/>
              <w:left w:w="45" w:type="dxa"/>
              <w:bottom w:w="0" w:type="dxa"/>
              <w:right w:w="45" w:type="dxa"/>
            </w:tcMar>
            <w:vAlign w:val="bottom"/>
            <w:hideMark/>
          </w:tcPr>
          <w:p w14:paraId="730B6E7F"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63,14</w:t>
            </w:r>
          </w:p>
        </w:tc>
        <w:tc>
          <w:tcPr>
            <w:tcW w:w="850" w:type="dxa"/>
            <w:tcBorders>
              <w:bottom w:val="single" w:sz="6" w:space="0" w:color="000000"/>
              <w:right w:val="single" w:sz="6" w:space="0" w:color="000000"/>
            </w:tcBorders>
            <w:tcMar>
              <w:top w:w="0" w:type="dxa"/>
              <w:left w:w="45" w:type="dxa"/>
              <w:bottom w:w="0" w:type="dxa"/>
              <w:right w:w="45" w:type="dxa"/>
            </w:tcMar>
            <w:vAlign w:val="bottom"/>
            <w:hideMark/>
          </w:tcPr>
          <w:p w14:paraId="189B0443"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62,29</w:t>
            </w:r>
          </w:p>
        </w:tc>
      </w:tr>
      <w:tr w:rsidR="00AF1251" w:rsidRPr="00AF1251" w14:paraId="45B95E80" w14:textId="77777777" w:rsidTr="00AF1251">
        <w:trPr>
          <w:trHeight w:val="285"/>
          <w:tblCellSpacing w:w="0" w:type="dxa"/>
        </w:trPr>
        <w:tc>
          <w:tcPr>
            <w:tcW w:w="1754" w:type="dxa"/>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12F5E74A" w14:textId="77777777" w:rsidR="00AF1251" w:rsidRPr="00AF1251" w:rsidRDefault="00AF1251" w:rsidP="00CB0F3F">
            <w:pPr>
              <w:rPr>
                <w:rFonts w:ascii="Times New Roman" w:eastAsia="Times New Roman" w:hAnsi="Times New Roman"/>
                <w:b/>
                <w:bCs/>
                <w:sz w:val="24"/>
                <w:szCs w:val="24"/>
                <w:lang w:val="ru-RU" w:eastAsia="ru-RU"/>
              </w:rPr>
            </w:pPr>
            <w:r w:rsidRPr="00AF1251">
              <w:rPr>
                <w:rFonts w:ascii="Times New Roman" w:eastAsia="Times New Roman" w:hAnsi="Times New Roman"/>
                <w:b/>
                <w:bCs/>
                <w:sz w:val="24"/>
                <w:szCs w:val="24"/>
                <w:lang w:val="ru-RU" w:eastAsia="ru-RU"/>
              </w:rPr>
              <w:t>10. Выполнять преобразования тригонометрических выражений и решать тригонометрические уравнения</w:t>
            </w:r>
          </w:p>
        </w:tc>
        <w:tc>
          <w:tcPr>
            <w:tcW w:w="1077" w:type="dxa"/>
            <w:tcBorders>
              <w:bottom w:val="single" w:sz="6" w:space="0" w:color="000000"/>
              <w:right w:val="single" w:sz="6" w:space="0" w:color="000000"/>
            </w:tcBorders>
            <w:tcMar>
              <w:top w:w="0" w:type="dxa"/>
              <w:left w:w="45" w:type="dxa"/>
              <w:bottom w:w="0" w:type="dxa"/>
              <w:right w:w="45" w:type="dxa"/>
            </w:tcMar>
            <w:vAlign w:val="bottom"/>
            <w:hideMark/>
          </w:tcPr>
          <w:p w14:paraId="7EB6BF19"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70,84</w:t>
            </w:r>
          </w:p>
        </w:tc>
        <w:tc>
          <w:tcPr>
            <w:tcW w:w="931" w:type="dxa"/>
            <w:tcBorders>
              <w:bottom w:val="single" w:sz="6" w:space="0" w:color="000000"/>
              <w:right w:val="single" w:sz="6" w:space="0" w:color="000000"/>
            </w:tcBorders>
            <w:tcMar>
              <w:top w:w="0" w:type="dxa"/>
              <w:left w:w="45" w:type="dxa"/>
              <w:bottom w:w="0" w:type="dxa"/>
              <w:right w:w="45" w:type="dxa"/>
            </w:tcMar>
            <w:vAlign w:val="bottom"/>
            <w:hideMark/>
          </w:tcPr>
          <w:p w14:paraId="43CE0B48"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67,97</w:t>
            </w:r>
          </w:p>
        </w:tc>
        <w:tc>
          <w:tcPr>
            <w:tcW w:w="759" w:type="dxa"/>
            <w:tcBorders>
              <w:bottom w:val="single" w:sz="6" w:space="0" w:color="000000"/>
              <w:right w:val="single" w:sz="6" w:space="0" w:color="000000"/>
            </w:tcBorders>
            <w:tcMar>
              <w:top w:w="0" w:type="dxa"/>
              <w:left w:w="45" w:type="dxa"/>
              <w:bottom w:w="0" w:type="dxa"/>
              <w:right w:w="45" w:type="dxa"/>
            </w:tcMar>
            <w:vAlign w:val="bottom"/>
            <w:hideMark/>
          </w:tcPr>
          <w:p w14:paraId="5293A3E5"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72,1</w:t>
            </w:r>
          </w:p>
        </w:tc>
        <w:tc>
          <w:tcPr>
            <w:tcW w:w="703" w:type="dxa"/>
            <w:tcBorders>
              <w:bottom w:val="single" w:sz="6" w:space="0" w:color="000000"/>
              <w:right w:val="single" w:sz="6" w:space="0" w:color="000000"/>
            </w:tcBorders>
            <w:tcMar>
              <w:top w:w="0" w:type="dxa"/>
              <w:left w:w="45" w:type="dxa"/>
              <w:bottom w:w="0" w:type="dxa"/>
              <w:right w:w="45" w:type="dxa"/>
            </w:tcMar>
            <w:vAlign w:val="bottom"/>
            <w:hideMark/>
          </w:tcPr>
          <w:p w14:paraId="050360C3"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71,2</w:t>
            </w:r>
          </w:p>
        </w:tc>
        <w:tc>
          <w:tcPr>
            <w:tcW w:w="748" w:type="dxa"/>
            <w:tcBorders>
              <w:bottom w:val="single" w:sz="6" w:space="0" w:color="000000"/>
              <w:right w:val="single" w:sz="6" w:space="0" w:color="000000"/>
            </w:tcBorders>
            <w:tcMar>
              <w:top w:w="0" w:type="dxa"/>
              <w:left w:w="45" w:type="dxa"/>
              <w:bottom w:w="0" w:type="dxa"/>
              <w:right w:w="45" w:type="dxa"/>
            </w:tcMar>
            <w:vAlign w:val="bottom"/>
            <w:hideMark/>
          </w:tcPr>
          <w:p w14:paraId="6DA3C0C6"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73,65</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3E276504"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60</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085B1250"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69,57</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28DA41F5"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69,98</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58212500"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72,63</w:t>
            </w:r>
          </w:p>
        </w:tc>
        <w:tc>
          <w:tcPr>
            <w:tcW w:w="959" w:type="dxa"/>
            <w:tcBorders>
              <w:bottom w:val="single" w:sz="6" w:space="0" w:color="000000"/>
              <w:right w:val="single" w:sz="6" w:space="0" w:color="000000"/>
            </w:tcBorders>
            <w:tcMar>
              <w:top w:w="0" w:type="dxa"/>
              <w:left w:w="45" w:type="dxa"/>
              <w:bottom w:w="0" w:type="dxa"/>
              <w:right w:w="45" w:type="dxa"/>
            </w:tcMar>
            <w:vAlign w:val="bottom"/>
            <w:hideMark/>
          </w:tcPr>
          <w:p w14:paraId="0A955868"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66,67</w:t>
            </w:r>
          </w:p>
        </w:tc>
        <w:tc>
          <w:tcPr>
            <w:tcW w:w="993" w:type="dxa"/>
            <w:tcBorders>
              <w:bottom w:val="single" w:sz="6" w:space="0" w:color="000000"/>
              <w:right w:val="single" w:sz="6" w:space="0" w:color="000000"/>
            </w:tcBorders>
            <w:tcMar>
              <w:top w:w="0" w:type="dxa"/>
              <w:left w:w="45" w:type="dxa"/>
              <w:bottom w:w="0" w:type="dxa"/>
              <w:right w:w="45" w:type="dxa"/>
            </w:tcMar>
            <w:vAlign w:val="bottom"/>
            <w:hideMark/>
          </w:tcPr>
          <w:p w14:paraId="1E6D345F"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66,53</w:t>
            </w:r>
          </w:p>
        </w:tc>
        <w:tc>
          <w:tcPr>
            <w:tcW w:w="850" w:type="dxa"/>
            <w:tcBorders>
              <w:bottom w:val="single" w:sz="6" w:space="0" w:color="000000"/>
              <w:right w:val="single" w:sz="6" w:space="0" w:color="000000"/>
            </w:tcBorders>
            <w:tcMar>
              <w:top w:w="0" w:type="dxa"/>
              <w:left w:w="45" w:type="dxa"/>
              <w:bottom w:w="0" w:type="dxa"/>
              <w:right w:w="45" w:type="dxa"/>
            </w:tcMar>
            <w:vAlign w:val="bottom"/>
            <w:hideMark/>
          </w:tcPr>
          <w:p w14:paraId="5E7EE8E4"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69,42</w:t>
            </w:r>
          </w:p>
        </w:tc>
      </w:tr>
      <w:tr w:rsidR="00AF1251" w:rsidRPr="00AF1251" w14:paraId="73BBA817" w14:textId="77777777" w:rsidTr="00AF1251">
        <w:trPr>
          <w:trHeight w:val="285"/>
          <w:tblCellSpacing w:w="0" w:type="dxa"/>
        </w:trPr>
        <w:tc>
          <w:tcPr>
            <w:tcW w:w="1754" w:type="dxa"/>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736B2F03" w14:textId="77777777" w:rsidR="00AF1251" w:rsidRPr="00AF1251" w:rsidRDefault="00AF1251" w:rsidP="00CB0F3F">
            <w:pPr>
              <w:rPr>
                <w:rFonts w:ascii="Times New Roman" w:eastAsia="Times New Roman" w:hAnsi="Times New Roman"/>
                <w:b/>
                <w:bCs/>
                <w:sz w:val="24"/>
                <w:szCs w:val="24"/>
                <w:lang w:val="ru-RU" w:eastAsia="ru-RU"/>
              </w:rPr>
            </w:pPr>
            <w:r w:rsidRPr="00AF1251">
              <w:rPr>
                <w:rFonts w:ascii="Times New Roman" w:eastAsia="Times New Roman" w:hAnsi="Times New Roman"/>
                <w:b/>
                <w:bCs/>
                <w:sz w:val="24"/>
                <w:szCs w:val="24"/>
                <w:lang w:val="ru-RU" w:eastAsia="ru-RU"/>
              </w:rPr>
              <w:t xml:space="preserve">11. Применять полученные знания на практике: анализировать реальные ситуации и применять изученные понятия в процессе поиска решения математически сформулированной проблемы; </w:t>
            </w:r>
            <w:r w:rsidRPr="00AF1251">
              <w:rPr>
                <w:rFonts w:ascii="Times New Roman" w:eastAsia="Times New Roman" w:hAnsi="Times New Roman"/>
                <w:b/>
                <w:bCs/>
                <w:sz w:val="24"/>
                <w:szCs w:val="24"/>
                <w:lang w:val="ru-RU" w:eastAsia="ru-RU"/>
              </w:rPr>
              <w:lastRenderedPageBreak/>
              <w:t>моделировать реальные ситуации на языке геометрии; исследовать построенные модели с использованием геометрических понятий и теорем, аппарата алгебры; решать практические задачи, связанные с нахождением геометрических величин</w:t>
            </w:r>
          </w:p>
        </w:tc>
        <w:tc>
          <w:tcPr>
            <w:tcW w:w="1077" w:type="dxa"/>
            <w:tcBorders>
              <w:bottom w:val="single" w:sz="6" w:space="0" w:color="000000"/>
              <w:right w:val="single" w:sz="6" w:space="0" w:color="000000"/>
            </w:tcBorders>
            <w:tcMar>
              <w:top w:w="0" w:type="dxa"/>
              <w:left w:w="45" w:type="dxa"/>
              <w:bottom w:w="0" w:type="dxa"/>
              <w:right w:w="45" w:type="dxa"/>
            </w:tcMar>
            <w:vAlign w:val="bottom"/>
            <w:hideMark/>
          </w:tcPr>
          <w:p w14:paraId="71F7701C"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lastRenderedPageBreak/>
              <w:t>73,48</w:t>
            </w:r>
          </w:p>
        </w:tc>
        <w:tc>
          <w:tcPr>
            <w:tcW w:w="931" w:type="dxa"/>
            <w:tcBorders>
              <w:bottom w:val="single" w:sz="6" w:space="0" w:color="000000"/>
              <w:right w:val="single" w:sz="6" w:space="0" w:color="000000"/>
            </w:tcBorders>
            <w:tcMar>
              <w:top w:w="0" w:type="dxa"/>
              <w:left w:w="45" w:type="dxa"/>
              <w:bottom w:w="0" w:type="dxa"/>
              <w:right w:w="45" w:type="dxa"/>
            </w:tcMar>
            <w:vAlign w:val="bottom"/>
            <w:hideMark/>
          </w:tcPr>
          <w:p w14:paraId="3C94E346"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66,01</w:t>
            </w:r>
          </w:p>
        </w:tc>
        <w:tc>
          <w:tcPr>
            <w:tcW w:w="759" w:type="dxa"/>
            <w:tcBorders>
              <w:bottom w:val="single" w:sz="6" w:space="0" w:color="000000"/>
              <w:right w:val="single" w:sz="6" w:space="0" w:color="000000"/>
            </w:tcBorders>
            <w:tcMar>
              <w:top w:w="0" w:type="dxa"/>
              <w:left w:w="45" w:type="dxa"/>
              <w:bottom w:w="0" w:type="dxa"/>
              <w:right w:w="45" w:type="dxa"/>
            </w:tcMar>
            <w:vAlign w:val="bottom"/>
            <w:hideMark/>
          </w:tcPr>
          <w:p w14:paraId="36DFCD12"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79,83</w:t>
            </w:r>
          </w:p>
        </w:tc>
        <w:tc>
          <w:tcPr>
            <w:tcW w:w="703" w:type="dxa"/>
            <w:tcBorders>
              <w:bottom w:val="single" w:sz="6" w:space="0" w:color="000000"/>
              <w:right w:val="single" w:sz="6" w:space="0" w:color="000000"/>
            </w:tcBorders>
            <w:tcMar>
              <w:top w:w="0" w:type="dxa"/>
              <w:left w:w="45" w:type="dxa"/>
              <w:bottom w:w="0" w:type="dxa"/>
              <w:right w:w="45" w:type="dxa"/>
            </w:tcMar>
            <w:vAlign w:val="bottom"/>
            <w:hideMark/>
          </w:tcPr>
          <w:p w14:paraId="42CB00CF"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80,1</w:t>
            </w:r>
          </w:p>
        </w:tc>
        <w:tc>
          <w:tcPr>
            <w:tcW w:w="748" w:type="dxa"/>
            <w:tcBorders>
              <w:bottom w:val="single" w:sz="6" w:space="0" w:color="000000"/>
              <w:right w:val="single" w:sz="6" w:space="0" w:color="000000"/>
            </w:tcBorders>
            <w:tcMar>
              <w:top w:w="0" w:type="dxa"/>
              <w:left w:w="45" w:type="dxa"/>
              <w:bottom w:w="0" w:type="dxa"/>
              <w:right w:w="45" w:type="dxa"/>
            </w:tcMar>
            <w:vAlign w:val="bottom"/>
            <w:hideMark/>
          </w:tcPr>
          <w:p w14:paraId="00EAD3CE"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73,29</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4BCC27B4"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86,67</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721C0220"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73,91</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378A73D8"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74,33</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558B06CD"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73,18</w:t>
            </w:r>
          </w:p>
        </w:tc>
        <w:tc>
          <w:tcPr>
            <w:tcW w:w="959" w:type="dxa"/>
            <w:tcBorders>
              <w:bottom w:val="single" w:sz="6" w:space="0" w:color="000000"/>
              <w:right w:val="single" w:sz="6" w:space="0" w:color="000000"/>
            </w:tcBorders>
            <w:tcMar>
              <w:top w:w="0" w:type="dxa"/>
              <w:left w:w="45" w:type="dxa"/>
              <w:bottom w:w="0" w:type="dxa"/>
              <w:right w:w="45" w:type="dxa"/>
            </w:tcMar>
            <w:vAlign w:val="bottom"/>
            <w:hideMark/>
          </w:tcPr>
          <w:p w14:paraId="5190BE70"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50</w:t>
            </w:r>
          </w:p>
        </w:tc>
        <w:tc>
          <w:tcPr>
            <w:tcW w:w="993" w:type="dxa"/>
            <w:tcBorders>
              <w:bottom w:val="single" w:sz="6" w:space="0" w:color="000000"/>
              <w:right w:val="single" w:sz="6" w:space="0" w:color="000000"/>
            </w:tcBorders>
            <w:tcMar>
              <w:top w:w="0" w:type="dxa"/>
              <w:left w:w="45" w:type="dxa"/>
              <w:bottom w:w="0" w:type="dxa"/>
              <w:right w:w="45" w:type="dxa"/>
            </w:tcMar>
            <w:vAlign w:val="bottom"/>
            <w:hideMark/>
          </w:tcPr>
          <w:p w14:paraId="38E6B1F8"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65,25</w:t>
            </w:r>
          </w:p>
        </w:tc>
        <w:tc>
          <w:tcPr>
            <w:tcW w:w="850" w:type="dxa"/>
            <w:tcBorders>
              <w:bottom w:val="single" w:sz="6" w:space="0" w:color="000000"/>
              <w:right w:val="single" w:sz="6" w:space="0" w:color="000000"/>
            </w:tcBorders>
            <w:tcMar>
              <w:top w:w="0" w:type="dxa"/>
              <w:left w:w="45" w:type="dxa"/>
              <w:bottom w:w="0" w:type="dxa"/>
              <w:right w:w="45" w:type="dxa"/>
            </w:tcMar>
            <w:vAlign w:val="bottom"/>
            <w:hideMark/>
          </w:tcPr>
          <w:p w14:paraId="0546446C"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67,46</w:t>
            </w:r>
          </w:p>
        </w:tc>
      </w:tr>
      <w:tr w:rsidR="00AF1251" w:rsidRPr="00AF1251" w14:paraId="2202D614" w14:textId="77777777" w:rsidTr="00AF1251">
        <w:trPr>
          <w:trHeight w:val="285"/>
          <w:tblCellSpacing w:w="0" w:type="dxa"/>
        </w:trPr>
        <w:tc>
          <w:tcPr>
            <w:tcW w:w="1754" w:type="dxa"/>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012C77CA" w14:textId="77777777" w:rsidR="00AF1251" w:rsidRPr="00AF1251" w:rsidRDefault="00AF1251" w:rsidP="00CB0F3F">
            <w:pPr>
              <w:rPr>
                <w:rFonts w:ascii="Times New Roman" w:eastAsia="Times New Roman" w:hAnsi="Times New Roman"/>
                <w:b/>
                <w:bCs/>
                <w:sz w:val="24"/>
                <w:szCs w:val="24"/>
                <w:lang w:val="ru-RU" w:eastAsia="ru-RU"/>
              </w:rPr>
            </w:pPr>
            <w:r w:rsidRPr="00AF1251">
              <w:rPr>
                <w:rFonts w:ascii="Times New Roman" w:eastAsia="Times New Roman" w:hAnsi="Times New Roman"/>
                <w:b/>
                <w:bCs/>
                <w:sz w:val="24"/>
                <w:szCs w:val="24"/>
                <w:lang w:val="ru-RU" w:eastAsia="ru-RU"/>
              </w:rPr>
              <w:t xml:space="preserve">12. Оперировать понятиями: параллельность и перпендикулярность прямых и плоскостей. Классифицировать взаимное расположение прямых и </w:t>
            </w:r>
            <w:r w:rsidRPr="00AF1251">
              <w:rPr>
                <w:rFonts w:ascii="Times New Roman" w:eastAsia="Times New Roman" w:hAnsi="Times New Roman"/>
                <w:b/>
                <w:bCs/>
                <w:sz w:val="24"/>
                <w:szCs w:val="24"/>
                <w:lang w:val="ru-RU" w:eastAsia="ru-RU"/>
              </w:rPr>
              <w:lastRenderedPageBreak/>
              <w:t>плоскостей в пространстве. Оперировать понятиями: двугранный угол, грани двугранного угла, ребро двугранного угла, линейный угол двугранного угла, градусная мера двугранного угла</w:t>
            </w:r>
          </w:p>
        </w:tc>
        <w:tc>
          <w:tcPr>
            <w:tcW w:w="1077" w:type="dxa"/>
            <w:tcBorders>
              <w:bottom w:val="single" w:sz="6" w:space="0" w:color="000000"/>
              <w:right w:val="single" w:sz="6" w:space="0" w:color="000000"/>
            </w:tcBorders>
            <w:tcMar>
              <w:top w:w="0" w:type="dxa"/>
              <w:left w:w="45" w:type="dxa"/>
              <w:bottom w:w="0" w:type="dxa"/>
              <w:right w:w="45" w:type="dxa"/>
            </w:tcMar>
            <w:vAlign w:val="bottom"/>
            <w:hideMark/>
          </w:tcPr>
          <w:p w14:paraId="21FC368F"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lastRenderedPageBreak/>
              <w:t>61,04</w:t>
            </w:r>
          </w:p>
        </w:tc>
        <w:tc>
          <w:tcPr>
            <w:tcW w:w="931" w:type="dxa"/>
            <w:tcBorders>
              <w:bottom w:val="single" w:sz="6" w:space="0" w:color="000000"/>
              <w:right w:val="single" w:sz="6" w:space="0" w:color="000000"/>
            </w:tcBorders>
            <w:tcMar>
              <w:top w:w="0" w:type="dxa"/>
              <w:left w:w="45" w:type="dxa"/>
              <w:bottom w:w="0" w:type="dxa"/>
              <w:right w:w="45" w:type="dxa"/>
            </w:tcMar>
            <w:vAlign w:val="bottom"/>
            <w:hideMark/>
          </w:tcPr>
          <w:p w14:paraId="63C5CBF0"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60,78</w:t>
            </w:r>
          </w:p>
        </w:tc>
        <w:tc>
          <w:tcPr>
            <w:tcW w:w="759" w:type="dxa"/>
            <w:tcBorders>
              <w:bottom w:val="single" w:sz="6" w:space="0" w:color="000000"/>
              <w:right w:val="single" w:sz="6" w:space="0" w:color="000000"/>
            </w:tcBorders>
            <w:tcMar>
              <w:top w:w="0" w:type="dxa"/>
              <w:left w:w="45" w:type="dxa"/>
              <w:bottom w:w="0" w:type="dxa"/>
              <w:right w:w="45" w:type="dxa"/>
            </w:tcMar>
            <w:vAlign w:val="bottom"/>
            <w:hideMark/>
          </w:tcPr>
          <w:p w14:paraId="362DA02D"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68,24</w:t>
            </w:r>
          </w:p>
        </w:tc>
        <w:tc>
          <w:tcPr>
            <w:tcW w:w="703" w:type="dxa"/>
            <w:tcBorders>
              <w:bottom w:val="single" w:sz="6" w:space="0" w:color="000000"/>
              <w:right w:val="single" w:sz="6" w:space="0" w:color="000000"/>
            </w:tcBorders>
            <w:tcMar>
              <w:top w:w="0" w:type="dxa"/>
              <w:left w:w="45" w:type="dxa"/>
              <w:bottom w:w="0" w:type="dxa"/>
              <w:right w:w="45" w:type="dxa"/>
            </w:tcMar>
            <w:vAlign w:val="bottom"/>
            <w:hideMark/>
          </w:tcPr>
          <w:p w14:paraId="0F66A263"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70,16</w:t>
            </w:r>
          </w:p>
        </w:tc>
        <w:tc>
          <w:tcPr>
            <w:tcW w:w="748" w:type="dxa"/>
            <w:tcBorders>
              <w:bottom w:val="single" w:sz="6" w:space="0" w:color="000000"/>
              <w:right w:val="single" w:sz="6" w:space="0" w:color="000000"/>
            </w:tcBorders>
            <w:tcMar>
              <w:top w:w="0" w:type="dxa"/>
              <w:left w:w="45" w:type="dxa"/>
              <w:bottom w:w="0" w:type="dxa"/>
              <w:right w:w="45" w:type="dxa"/>
            </w:tcMar>
            <w:vAlign w:val="bottom"/>
            <w:hideMark/>
          </w:tcPr>
          <w:p w14:paraId="6F7060BE"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57,94</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453C3C61"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60</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32E529AF"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60,87</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1C7CED40"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59,56</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7FA67F72"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66,48</w:t>
            </w:r>
          </w:p>
        </w:tc>
        <w:tc>
          <w:tcPr>
            <w:tcW w:w="959" w:type="dxa"/>
            <w:tcBorders>
              <w:bottom w:val="single" w:sz="6" w:space="0" w:color="000000"/>
              <w:right w:val="single" w:sz="6" w:space="0" w:color="000000"/>
            </w:tcBorders>
            <w:tcMar>
              <w:top w:w="0" w:type="dxa"/>
              <w:left w:w="45" w:type="dxa"/>
              <w:bottom w:w="0" w:type="dxa"/>
              <w:right w:w="45" w:type="dxa"/>
            </w:tcMar>
            <w:vAlign w:val="bottom"/>
            <w:hideMark/>
          </w:tcPr>
          <w:p w14:paraId="31743865"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33,33</w:t>
            </w:r>
          </w:p>
        </w:tc>
        <w:tc>
          <w:tcPr>
            <w:tcW w:w="993" w:type="dxa"/>
            <w:tcBorders>
              <w:bottom w:val="single" w:sz="6" w:space="0" w:color="000000"/>
              <w:right w:val="single" w:sz="6" w:space="0" w:color="000000"/>
            </w:tcBorders>
            <w:tcMar>
              <w:top w:w="0" w:type="dxa"/>
              <w:left w:w="45" w:type="dxa"/>
              <w:bottom w:w="0" w:type="dxa"/>
              <w:right w:w="45" w:type="dxa"/>
            </w:tcMar>
            <w:vAlign w:val="bottom"/>
            <w:hideMark/>
          </w:tcPr>
          <w:p w14:paraId="52A43775"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53,39</w:t>
            </w:r>
          </w:p>
        </w:tc>
        <w:tc>
          <w:tcPr>
            <w:tcW w:w="850" w:type="dxa"/>
            <w:tcBorders>
              <w:bottom w:val="single" w:sz="6" w:space="0" w:color="000000"/>
              <w:right w:val="single" w:sz="6" w:space="0" w:color="000000"/>
            </w:tcBorders>
            <w:tcMar>
              <w:top w:w="0" w:type="dxa"/>
              <w:left w:w="45" w:type="dxa"/>
              <w:bottom w:w="0" w:type="dxa"/>
              <w:right w:w="45" w:type="dxa"/>
            </w:tcMar>
            <w:vAlign w:val="bottom"/>
            <w:hideMark/>
          </w:tcPr>
          <w:p w14:paraId="00F06943"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69,76</w:t>
            </w:r>
          </w:p>
        </w:tc>
      </w:tr>
      <w:tr w:rsidR="00AF1251" w:rsidRPr="00AF1251" w14:paraId="207270E9" w14:textId="77777777" w:rsidTr="00AF1251">
        <w:trPr>
          <w:trHeight w:val="285"/>
          <w:tblCellSpacing w:w="0" w:type="dxa"/>
        </w:trPr>
        <w:tc>
          <w:tcPr>
            <w:tcW w:w="1754" w:type="dxa"/>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61DB9395" w14:textId="77777777" w:rsidR="00AF1251" w:rsidRPr="00AF1251" w:rsidRDefault="00AF1251" w:rsidP="00CB0F3F">
            <w:pPr>
              <w:rPr>
                <w:rFonts w:ascii="Times New Roman" w:eastAsia="Times New Roman" w:hAnsi="Times New Roman"/>
                <w:b/>
                <w:bCs/>
                <w:sz w:val="24"/>
                <w:szCs w:val="24"/>
                <w:lang w:val="ru-RU" w:eastAsia="ru-RU"/>
              </w:rPr>
            </w:pPr>
            <w:r w:rsidRPr="00AF1251">
              <w:rPr>
                <w:rFonts w:ascii="Times New Roman" w:eastAsia="Times New Roman" w:hAnsi="Times New Roman"/>
                <w:b/>
                <w:bCs/>
                <w:sz w:val="24"/>
                <w:szCs w:val="24"/>
                <w:lang w:val="ru-RU" w:eastAsia="ru-RU"/>
              </w:rPr>
              <w:t>13. Выполнять преобразования тригонометрических выражений и решать тригонометрические уравнения</w:t>
            </w:r>
          </w:p>
        </w:tc>
        <w:tc>
          <w:tcPr>
            <w:tcW w:w="1077" w:type="dxa"/>
            <w:tcBorders>
              <w:bottom w:val="single" w:sz="6" w:space="0" w:color="000000"/>
              <w:right w:val="single" w:sz="6" w:space="0" w:color="000000"/>
            </w:tcBorders>
            <w:tcMar>
              <w:top w:w="0" w:type="dxa"/>
              <w:left w:w="45" w:type="dxa"/>
              <w:bottom w:w="0" w:type="dxa"/>
              <w:right w:w="45" w:type="dxa"/>
            </w:tcMar>
            <w:vAlign w:val="bottom"/>
            <w:hideMark/>
          </w:tcPr>
          <w:p w14:paraId="3FB9AA10"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39,6</w:t>
            </w:r>
          </w:p>
        </w:tc>
        <w:tc>
          <w:tcPr>
            <w:tcW w:w="931" w:type="dxa"/>
            <w:tcBorders>
              <w:bottom w:val="single" w:sz="6" w:space="0" w:color="000000"/>
              <w:right w:val="single" w:sz="6" w:space="0" w:color="000000"/>
            </w:tcBorders>
            <w:tcMar>
              <w:top w:w="0" w:type="dxa"/>
              <w:left w:w="45" w:type="dxa"/>
              <w:bottom w:w="0" w:type="dxa"/>
              <w:right w:w="45" w:type="dxa"/>
            </w:tcMar>
            <w:vAlign w:val="bottom"/>
            <w:hideMark/>
          </w:tcPr>
          <w:p w14:paraId="50BDEB66"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59,15</w:t>
            </w:r>
          </w:p>
        </w:tc>
        <w:tc>
          <w:tcPr>
            <w:tcW w:w="759" w:type="dxa"/>
            <w:tcBorders>
              <w:bottom w:val="single" w:sz="6" w:space="0" w:color="000000"/>
              <w:right w:val="single" w:sz="6" w:space="0" w:color="000000"/>
            </w:tcBorders>
            <w:tcMar>
              <w:top w:w="0" w:type="dxa"/>
              <w:left w:w="45" w:type="dxa"/>
              <w:bottom w:w="0" w:type="dxa"/>
              <w:right w:w="45" w:type="dxa"/>
            </w:tcMar>
            <w:vAlign w:val="bottom"/>
            <w:hideMark/>
          </w:tcPr>
          <w:p w14:paraId="20FC7BC0"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33,48</w:t>
            </w:r>
          </w:p>
        </w:tc>
        <w:tc>
          <w:tcPr>
            <w:tcW w:w="703" w:type="dxa"/>
            <w:tcBorders>
              <w:bottom w:val="single" w:sz="6" w:space="0" w:color="000000"/>
              <w:right w:val="single" w:sz="6" w:space="0" w:color="000000"/>
            </w:tcBorders>
            <w:tcMar>
              <w:top w:w="0" w:type="dxa"/>
              <w:left w:w="45" w:type="dxa"/>
              <w:bottom w:w="0" w:type="dxa"/>
              <w:right w:w="45" w:type="dxa"/>
            </w:tcMar>
            <w:vAlign w:val="bottom"/>
            <w:hideMark/>
          </w:tcPr>
          <w:p w14:paraId="11244A79"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42,15</w:t>
            </w:r>
          </w:p>
        </w:tc>
        <w:tc>
          <w:tcPr>
            <w:tcW w:w="748" w:type="dxa"/>
            <w:tcBorders>
              <w:bottom w:val="single" w:sz="6" w:space="0" w:color="000000"/>
              <w:right w:val="single" w:sz="6" w:space="0" w:color="000000"/>
            </w:tcBorders>
            <w:tcMar>
              <w:top w:w="0" w:type="dxa"/>
              <w:left w:w="45" w:type="dxa"/>
              <w:bottom w:w="0" w:type="dxa"/>
              <w:right w:w="45" w:type="dxa"/>
            </w:tcMar>
            <w:vAlign w:val="bottom"/>
            <w:hideMark/>
          </w:tcPr>
          <w:p w14:paraId="3849AFA4"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36,01</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7DE3FC71"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50</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2E588166"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36,41</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1468F3C2"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46,37</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195C1AD1"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24,3</w:t>
            </w:r>
          </w:p>
        </w:tc>
        <w:tc>
          <w:tcPr>
            <w:tcW w:w="959" w:type="dxa"/>
            <w:tcBorders>
              <w:bottom w:val="single" w:sz="6" w:space="0" w:color="000000"/>
              <w:right w:val="single" w:sz="6" w:space="0" w:color="000000"/>
            </w:tcBorders>
            <w:tcMar>
              <w:top w:w="0" w:type="dxa"/>
              <w:left w:w="45" w:type="dxa"/>
              <w:bottom w:w="0" w:type="dxa"/>
              <w:right w:w="45" w:type="dxa"/>
            </w:tcMar>
            <w:vAlign w:val="bottom"/>
            <w:hideMark/>
          </w:tcPr>
          <w:p w14:paraId="7D7D8662"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8,33</w:t>
            </w:r>
          </w:p>
        </w:tc>
        <w:tc>
          <w:tcPr>
            <w:tcW w:w="993" w:type="dxa"/>
            <w:tcBorders>
              <w:bottom w:val="single" w:sz="6" w:space="0" w:color="000000"/>
              <w:right w:val="single" w:sz="6" w:space="0" w:color="000000"/>
            </w:tcBorders>
            <w:tcMar>
              <w:top w:w="0" w:type="dxa"/>
              <w:left w:w="45" w:type="dxa"/>
              <w:bottom w:w="0" w:type="dxa"/>
              <w:right w:w="45" w:type="dxa"/>
            </w:tcMar>
            <w:vAlign w:val="bottom"/>
            <w:hideMark/>
          </w:tcPr>
          <w:p w14:paraId="53996239"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41,74</w:t>
            </w:r>
          </w:p>
        </w:tc>
        <w:tc>
          <w:tcPr>
            <w:tcW w:w="850" w:type="dxa"/>
            <w:tcBorders>
              <w:bottom w:val="single" w:sz="6" w:space="0" w:color="000000"/>
              <w:right w:val="single" w:sz="6" w:space="0" w:color="000000"/>
            </w:tcBorders>
            <w:tcMar>
              <w:top w:w="0" w:type="dxa"/>
              <w:left w:w="45" w:type="dxa"/>
              <w:bottom w:w="0" w:type="dxa"/>
              <w:right w:w="45" w:type="dxa"/>
            </w:tcMar>
            <w:vAlign w:val="bottom"/>
            <w:hideMark/>
          </w:tcPr>
          <w:p w14:paraId="3E5A1207"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30,76</w:t>
            </w:r>
          </w:p>
        </w:tc>
      </w:tr>
      <w:tr w:rsidR="00AF1251" w:rsidRPr="00AF1251" w14:paraId="785368E6" w14:textId="77777777" w:rsidTr="00AF1251">
        <w:trPr>
          <w:trHeight w:val="285"/>
          <w:tblCellSpacing w:w="0" w:type="dxa"/>
        </w:trPr>
        <w:tc>
          <w:tcPr>
            <w:tcW w:w="1754" w:type="dxa"/>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6162505E" w14:textId="77777777" w:rsidR="00AF1251" w:rsidRPr="00AF1251" w:rsidRDefault="00AF1251" w:rsidP="00CB0F3F">
            <w:pPr>
              <w:rPr>
                <w:rFonts w:ascii="Times New Roman" w:eastAsia="Times New Roman" w:hAnsi="Times New Roman"/>
                <w:b/>
                <w:bCs/>
                <w:sz w:val="24"/>
                <w:szCs w:val="24"/>
                <w:lang w:val="ru-RU" w:eastAsia="ru-RU"/>
              </w:rPr>
            </w:pPr>
            <w:r w:rsidRPr="00AF1251">
              <w:rPr>
                <w:rFonts w:ascii="Times New Roman" w:eastAsia="Times New Roman" w:hAnsi="Times New Roman"/>
                <w:b/>
                <w:bCs/>
                <w:sz w:val="24"/>
                <w:szCs w:val="24"/>
                <w:lang w:val="ru-RU" w:eastAsia="ru-RU"/>
              </w:rPr>
              <w:t xml:space="preserve">14. Выполнять преобразования целых, рациональных и иррациональных выражений </w:t>
            </w:r>
            <w:r w:rsidRPr="00AF1251">
              <w:rPr>
                <w:rFonts w:ascii="Times New Roman" w:eastAsia="Times New Roman" w:hAnsi="Times New Roman"/>
                <w:b/>
                <w:bCs/>
                <w:sz w:val="24"/>
                <w:szCs w:val="24"/>
                <w:lang w:val="ru-RU" w:eastAsia="ru-RU"/>
              </w:rPr>
              <w:lastRenderedPageBreak/>
              <w:t>и решать основные типы целых, рациональных и иррациональных уравнений и неравенств</w:t>
            </w:r>
          </w:p>
        </w:tc>
        <w:tc>
          <w:tcPr>
            <w:tcW w:w="1077" w:type="dxa"/>
            <w:tcBorders>
              <w:bottom w:val="single" w:sz="6" w:space="0" w:color="000000"/>
              <w:right w:val="single" w:sz="6" w:space="0" w:color="000000"/>
            </w:tcBorders>
            <w:tcMar>
              <w:top w:w="0" w:type="dxa"/>
              <w:left w:w="45" w:type="dxa"/>
              <w:bottom w:w="0" w:type="dxa"/>
              <w:right w:w="45" w:type="dxa"/>
            </w:tcMar>
            <w:vAlign w:val="bottom"/>
            <w:hideMark/>
          </w:tcPr>
          <w:p w14:paraId="13B2090F"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lastRenderedPageBreak/>
              <w:t>40,06</w:t>
            </w:r>
          </w:p>
        </w:tc>
        <w:tc>
          <w:tcPr>
            <w:tcW w:w="931" w:type="dxa"/>
            <w:tcBorders>
              <w:bottom w:val="single" w:sz="6" w:space="0" w:color="000000"/>
              <w:right w:val="single" w:sz="6" w:space="0" w:color="000000"/>
            </w:tcBorders>
            <w:tcMar>
              <w:top w:w="0" w:type="dxa"/>
              <w:left w:w="45" w:type="dxa"/>
              <w:bottom w:w="0" w:type="dxa"/>
              <w:right w:w="45" w:type="dxa"/>
            </w:tcMar>
            <w:vAlign w:val="bottom"/>
            <w:hideMark/>
          </w:tcPr>
          <w:p w14:paraId="30122EEF"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44,77</w:t>
            </w:r>
          </w:p>
        </w:tc>
        <w:tc>
          <w:tcPr>
            <w:tcW w:w="759" w:type="dxa"/>
            <w:tcBorders>
              <w:bottom w:val="single" w:sz="6" w:space="0" w:color="000000"/>
              <w:right w:val="single" w:sz="6" w:space="0" w:color="000000"/>
            </w:tcBorders>
            <w:tcMar>
              <w:top w:w="0" w:type="dxa"/>
              <w:left w:w="45" w:type="dxa"/>
              <w:bottom w:w="0" w:type="dxa"/>
              <w:right w:w="45" w:type="dxa"/>
            </w:tcMar>
            <w:vAlign w:val="bottom"/>
            <w:hideMark/>
          </w:tcPr>
          <w:p w14:paraId="449F604A"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42,7</w:t>
            </w:r>
          </w:p>
        </w:tc>
        <w:tc>
          <w:tcPr>
            <w:tcW w:w="703" w:type="dxa"/>
            <w:tcBorders>
              <w:bottom w:val="single" w:sz="6" w:space="0" w:color="000000"/>
              <w:right w:val="single" w:sz="6" w:space="0" w:color="000000"/>
            </w:tcBorders>
            <w:tcMar>
              <w:top w:w="0" w:type="dxa"/>
              <w:left w:w="45" w:type="dxa"/>
              <w:bottom w:w="0" w:type="dxa"/>
              <w:right w:w="45" w:type="dxa"/>
            </w:tcMar>
            <w:vAlign w:val="bottom"/>
            <w:hideMark/>
          </w:tcPr>
          <w:p w14:paraId="313DCC14"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47,64</w:t>
            </w:r>
          </w:p>
        </w:tc>
        <w:tc>
          <w:tcPr>
            <w:tcW w:w="748" w:type="dxa"/>
            <w:tcBorders>
              <w:bottom w:val="single" w:sz="6" w:space="0" w:color="000000"/>
              <w:right w:val="single" w:sz="6" w:space="0" w:color="000000"/>
            </w:tcBorders>
            <w:tcMar>
              <w:top w:w="0" w:type="dxa"/>
              <w:left w:w="45" w:type="dxa"/>
              <w:bottom w:w="0" w:type="dxa"/>
              <w:right w:w="45" w:type="dxa"/>
            </w:tcMar>
            <w:vAlign w:val="bottom"/>
            <w:hideMark/>
          </w:tcPr>
          <w:p w14:paraId="2ACAE2E6"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37</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446F5DE8"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53,33</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7F726AA3"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36,68</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6371FBDA"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44,19</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26D7D827"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31,84</w:t>
            </w:r>
          </w:p>
        </w:tc>
        <w:tc>
          <w:tcPr>
            <w:tcW w:w="959" w:type="dxa"/>
            <w:tcBorders>
              <w:bottom w:val="single" w:sz="6" w:space="0" w:color="000000"/>
              <w:right w:val="single" w:sz="6" w:space="0" w:color="000000"/>
            </w:tcBorders>
            <w:tcMar>
              <w:top w:w="0" w:type="dxa"/>
              <w:left w:w="45" w:type="dxa"/>
              <w:bottom w:w="0" w:type="dxa"/>
              <w:right w:w="45" w:type="dxa"/>
            </w:tcMar>
            <w:vAlign w:val="bottom"/>
            <w:hideMark/>
          </w:tcPr>
          <w:p w14:paraId="418C109B"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16,67</w:t>
            </w:r>
          </w:p>
        </w:tc>
        <w:tc>
          <w:tcPr>
            <w:tcW w:w="993" w:type="dxa"/>
            <w:tcBorders>
              <w:bottom w:val="single" w:sz="6" w:space="0" w:color="000000"/>
              <w:right w:val="single" w:sz="6" w:space="0" w:color="000000"/>
            </w:tcBorders>
            <w:tcMar>
              <w:top w:w="0" w:type="dxa"/>
              <w:left w:w="45" w:type="dxa"/>
              <w:bottom w:w="0" w:type="dxa"/>
              <w:right w:w="45" w:type="dxa"/>
            </w:tcMar>
            <w:vAlign w:val="bottom"/>
            <w:hideMark/>
          </w:tcPr>
          <w:p w14:paraId="3565EC3E"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36,86</w:t>
            </w:r>
          </w:p>
        </w:tc>
        <w:tc>
          <w:tcPr>
            <w:tcW w:w="850" w:type="dxa"/>
            <w:tcBorders>
              <w:bottom w:val="single" w:sz="6" w:space="0" w:color="000000"/>
              <w:right w:val="single" w:sz="6" w:space="0" w:color="000000"/>
            </w:tcBorders>
            <w:tcMar>
              <w:top w:w="0" w:type="dxa"/>
              <w:left w:w="45" w:type="dxa"/>
              <w:bottom w:w="0" w:type="dxa"/>
              <w:right w:w="45" w:type="dxa"/>
            </w:tcMar>
            <w:vAlign w:val="bottom"/>
            <w:hideMark/>
          </w:tcPr>
          <w:p w14:paraId="2224C983"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39,21</w:t>
            </w:r>
          </w:p>
        </w:tc>
      </w:tr>
      <w:tr w:rsidR="00AF1251" w:rsidRPr="00AF1251" w14:paraId="66C58AC8" w14:textId="77777777" w:rsidTr="00AF1251">
        <w:trPr>
          <w:trHeight w:val="285"/>
          <w:tblCellSpacing w:w="0" w:type="dxa"/>
        </w:trPr>
        <w:tc>
          <w:tcPr>
            <w:tcW w:w="1754" w:type="dxa"/>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32EC363E" w14:textId="77777777" w:rsidR="00AF1251" w:rsidRPr="00AF1251" w:rsidRDefault="00AF1251" w:rsidP="00CB0F3F">
            <w:pPr>
              <w:rPr>
                <w:rFonts w:ascii="Times New Roman" w:eastAsia="Times New Roman" w:hAnsi="Times New Roman"/>
                <w:b/>
                <w:bCs/>
                <w:sz w:val="24"/>
                <w:szCs w:val="24"/>
                <w:lang w:val="ru-RU" w:eastAsia="ru-RU"/>
              </w:rPr>
            </w:pPr>
            <w:r w:rsidRPr="00AF1251">
              <w:rPr>
                <w:rFonts w:ascii="Times New Roman" w:eastAsia="Times New Roman" w:hAnsi="Times New Roman"/>
                <w:b/>
                <w:bCs/>
                <w:sz w:val="24"/>
                <w:szCs w:val="24"/>
                <w:lang w:val="ru-RU" w:eastAsia="ru-RU"/>
              </w:rPr>
              <w:t>15. Использовать графики функций для решения уравнений. Строить и читать графики линейной функции, квадратичной функции, степенной функции с целым показателем</w:t>
            </w:r>
          </w:p>
        </w:tc>
        <w:tc>
          <w:tcPr>
            <w:tcW w:w="1077" w:type="dxa"/>
            <w:tcBorders>
              <w:bottom w:val="single" w:sz="6" w:space="0" w:color="000000"/>
              <w:right w:val="single" w:sz="6" w:space="0" w:color="000000"/>
            </w:tcBorders>
            <w:tcMar>
              <w:top w:w="0" w:type="dxa"/>
              <w:left w:w="45" w:type="dxa"/>
              <w:bottom w:w="0" w:type="dxa"/>
              <w:right w:w="45" w:type="dxa"/>
            </w:tcMar>
            <w:vAlign w:val="bottom"/>
            <w:hideMark/>
          </w:tcPr>
          <w:p w14:paraId="2AE9B793"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14,51</w:t>
            </w:r>
          </w:p>
        </w:tc>
        <w:tc>
          <w:tcPr>
            <w:tcW w:w="931" w:type="dxa"/>
            <w:tcBorders>
              <w:bottom w:val="single" w:sz="6" w:space="0" w:color="000000"/>
              <w:right w:val="single" w:sz="6" w:space="0" w:color="000000"/>
            </w:tcBorders>
            <w:tcMar>
              <w:top w:w="0" w:type="dxa"/>
              <w:left w:w="45" w:type="dxa"/>
              <w:bottom w:w="0" w:type="dxa"/>
              <w:right w:w="45" w:type="dxa"/>
            </w:tcMar>
            <w:vAlign w:val="bottom"/>
            <w:hideMark/>
          </w:tcPr>
          <w:p w14:paraId="63344E14"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24,18</w:t>
            </w:r>
          </w:p>
        </w:tc>
        <w:tc>
          <w:tcPr>
            <w:tcW w:w="759" w:type="dxa"/>
            <w:tcBorders>
              <w:bottom w:val="single" w:sz="6" w:space="0" w:color="000000"/>
              <w:right w:val="single" w:sz="6" w:space="0" w:color="000000"/>
            </w:tcBorders>
            <w:tcMar>
              <w:top w:w="0" w:type="dxa"/>
              <w:left w:w="45" w:type="dxa"/>
              <w:bottom w:w="0" w:type="dxa"/>
              <w:right w:w="45" w:type="dxa"/>
            </w:tcMar>
            <w:vAlign w:val="bottom"/>
            <w:hideMark/>
          </w:tcPr>
          <w:p w14:paraId="68A440A3"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21,03</w:t>
            </w:r>
          </w:p>
        </w:tc>
        <w:tc>
          <w:tcPr>
            <w:tcW w:w="703" w:type="dxa"/>
            <w:tcBorders>
              <w:bottom w:val="single" w:sz="6" w:space="0" w:color="000000"/>
              <w:right w:val="single" w:sz="6" w:space="0" w:color="000000"/>
            </w:tcBorders>
            <w:tcMar>
              <w:top w:w="0" w:type="dxa"/>
              <w:left w:w="45" w:type="dxa"/>
              <w:bottom w:w="0" w:type="dxa"/>
              <w:right w:w="45" w:type="dxa"/>
            </w:tcMar>
            <w:vAlign w:val="bottom"/>
            <w:hideMark/>
          </w:tcPr>
          <w:p w14:paraId="00509239"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20,94</w:t>
            </w:r>
          </w:p>
        </w:tc>
        <w:tc>
          <w:tcPr>
            <w:tcW w:w="748" w:type="dxa"/>
            <w:tcBorders>
              <w:bottom w:val="single" w:sz="6" w:space="0" w:color="000000"/>
              <w:right w:val="single" w:sz="6" w:space="0" w:color="000000"/>
            </w:tcBorders>
            <w:tcMar>
              <w:top w:w="0" w:type="dxa"/>
              <w:left w:w="45" w:type="dxa"/>
              <w:bottom w:w="0" w:type="dxa"/>
              <w:right w:w="45" w:type="dxa"/>
            </w:tcMar>
            <w:vAlign w:val="bottom"/>
            <w:hideMark/>
          </w:tcPr>
          <w:p w14:paraId="2E06427D"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10,74</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41318E94"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23,33</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25378B79"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9,24</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5EEE7447"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15,98</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7CEFA107"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7,82</w:t>
            </w:r>
          </w:p>
        </w:tc>
        <w:tc>
          <w:tcPr>
            <w:tcW w:w="959" w:type="dxa"/>
            <w:tcBorders>
              <w:bottom w:val="single" w:sz="6" w:space="0" w:color="000000"/>
              <w:right w:val="single" w:sz="6" w:space="0" w:color="000000"/>
            </w:tcBorders>
            <w:tcMar>
              <w:top w:w="0" w:type="dxa"/>
              <w:left w:w="45" w:type="dxa"/>
              <w:bottom w:w="0" w:type="dxa"/>
              <w:right w:w="45" w:type="dxa"/>
            </w:tcMar>
            <w:vAlign w:val="bottom"/>
            <w:hideMark/>
          </w:tcPr>
          <w:p w14:paraId="10019690"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0</w:t>
            </w:r>
          </w:p>
        </w:tc>
        <w:tc>
          <w:tcPr>
            <w:tcW w:w="993" w:type="dxa"/>
            <w:tcBorders>
              <w:bottom w:val="single" w:sz="6" w:space="0" w:color="000000"/>
              <w:right w:val="single" w:sz="6" w:space="0" w:color="000000"/>
            </w:tcBorders>
            <w:tcMar>
              <w:top w:w="0" w:type="dxa"/>
              <w:left w:w="45" w:type="dxa"/>
              <w:bottom w:w="0" w:type="dxa"/>
              <w:right w:w="45" w:type="dxa"/>
            </w:tcMar>
            <w:vAlign w:val="bottom"/>
            <w:hideMark/>
          </w:tcPr>
          <w:p w14:paraId="27F9C018"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11,86</w:t>
            </w:r>
          </w:p>
        </w:tc>
        <w:tc>
          <w:tcPr>
            <w:tcW w:w="850" w:type="dxa"/>
            <w:tcBorders>
              <w:bottom w:val="single" w:sz="6" w:space="0" w:color="000000"/>
              <w:right w:val="single" w:sz="6" w:space="0" w:color="000000"/>
            </w:tcBorders>
            <w:tcMar>
              <w:top w:w="0" w:type="dxa"/>
              <w:left w:w="45" w:type="dxa"/>
              <w:bottom w:w="0" w:type="dxa"/>
              <w:right w:w="45" w:type="dxa"/>
            </w:tcMar>
            <w:vAlign w:val="bottom"/>
            <w:hideMark/>
          </w:tcPr>
          <w:p w14:paraId="334B31E2"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7,79</w:t>
            </w:r>
          </w:p>
        </w:tc>
      </w:tr>
      <w:tr w:rsidR="00AF1251" w:rsidRPr="00AF1251" w14:paraId="001359F0" w14:textId="77777777" w:rsidTr="00AF1251">
        <w:trPr>
          <w:trHeight w:val="285"/>
          <w:tblCellSpacing w:w="0" w:type="dxa"/>
        </w:trPr>
        <w:tc>
          <w:tcPr>
            <w:tcW w:w="1754" w:type="dxa"/>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436A1923" w14:textId="77777777" w:rsidR="00AF1251" w:rsidRPr="00AF1251" w:rsidRDefault="00AF1251" w:rsidP="00CB0F3F">
            <w:pPr>
              <w:rPr>
                <w:rFonts w:ascii="Times New Roman" w:eastAsia="Times New Roman" w:hAnsi="Times New Roman"/>
                <w:b/>
                <w:bCs/>
                <w:sz w:val="24"/>
                <w:szCs w:val="24"/>
                <w:lang w:val="ru-RU" w:eastAsia="ru-RU"/>
              </w:rPr>
            </w:pPr>
            <w:r w:rsidRPr="00AF1251">
              <w:rPr>
                <w:rFonts w:ascii="Times New Roman" w:eastAsia="Times New Roman" w:hAnsi="Times New Roman"/>
                <w:b/>
                <w:bCs/>
                <w:sz w:val="24"/>
                <w:szCs w:val="24"/>
                <w:lang w:val="ru-RU" w:eastAsia="ru-RU"/>
              </w:rPr>
              <w:t>16. Решать задачи на нахождение геометрических величин по образцам или алгоритмам, применяя известные аналитически</w:t>
            </w:r>
            <w:r w:rsidRPr="00AF1251">
              <w:rPr>
                <w:rFonts w:ascii="Times New Roman" w:eastAsia="Times New Roman" w:hAnsi="Times New Roman"/>
                <w:b/>
                <w:bCs/>
                <w:sz w:val="24"/>
                <w:szCs w:val="24"/>
                <w:lang w:val="ru-RU" w:eastAsia="ru-RU"/>
              </w:rPr>
              <w:lastRenderedPageBreak/>
              <w:t xml:space="preserve">е методы при решении стандартных математических задач на вычисление расстояний между двумя точками, от точки до прямой, от точки до плоскости, между скрещивающимися прямыми. Решать задачи на нахождение геометрических величин по образцам или алгоритмам, применяя известные аналитические методы при решении стандартных математических задач на вычисление углов между скрещивающимися </w:t>
            </w:r>
            <w:r w:rsidRPr="00AF1251">
              <w:rPr>
                <w:rFonts w:ascii="Times New Roman" w:eastAsia="Times New Roman" w:hAnsi="Times New Roman"/>
                <w:b/>
                <w:bCs/>
                <w:sz w:val="24"/>
                <w:szCs w:val="24"/>
                <w:lang w:val="ru-RU" w:eastAsia="ru-RU"/>
              </w:rPr>
              <w:lastRenderedPageBreak/>
              <w:t xml:space="preserve">прямыми, углов между прямой и плоскостью, углов между плоскостями, двугранных углов. Вычислять объемы и площади поверхностей многогранников (призма, пирамида) с применением формул; вычислять соотношения между площадями поверхностей, объемами подобных многогранников. Применять геометрические факты для решения стереометрических задач, предполагающих несколько шагов решения, если </w:t>
            </w:r>
            <w:r w:rsidRPr="00AF1251">
              <w:rPr>
                <w:rFonts w:ascii="Times New Roman" w:eastAsia="Times New Roman" w:hAnsi="Times New Roman"/>
                <w:b/>
                <w:bCs/>
                <w:sz w:val="24"/>
                <w:szCs w:val="24"/>
                <w:lang w:val="ru-RU" w:eastAsia="ru-RU"/>
              </w:rPr>
              <w:lastRenderedPageBreak/>
              <w:t>условия применения заданы в явной форме</w:t>
            </w:r>
          </w:p>
        </w:tc>
        <w:tc>
          <w:tcPr>
            <w:tcW w:w="1077" w:type="dxa"/>
            <w:tcBorders>
              <w:bottom w:val="single" w:sz="6" w:space="0" w:color="000000"/>
              <w:right w:val="single" w:sz="6" w:space="0" w:color="000000"/>
            </w:tcBorders>
            <w:tcMar>
              <w:top w:w="0" w:type="dxa"/>
              <w:left w:w="45" w:type="dxa"/>
              <w:bottom w:w="0" w:type="dxa"/>
              <w:right w:w="45" w:type="dxa"/>
            </w:tcMar>
            <w:vAlign w:val="bottom"/>
            <w:hideMark/>
          </w:tcPr>
          <w:p w14:paraId="58531E91"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lastRenderedPageBreak/>
              <w:t>15,92</w:t>
            </w:r>
          </w:p>
        </w:tc>
        <w:tc>
          <w:tcPr>
            <w:tcW w:w="931" w:type="dxa"/>
            <w:tcBorders>
              <w:bottom w:val="single" w:sz="6" w:space="0" w:color="000000"/>
              <w:right w:val="single" w:sz="6" w:space="0" w:color="000000"/>
            </w:tcBorders>
            <w:tcMar>
              <w:top w:w="0" w:type="dxa"/>
              <w:left w:w="45" w:type="dxa"/>
              <w:bottom w:w="0" w:type="dxa"/>
              <w:right w:w="45" w:type="dxa"/>
            </w:tcMar>
            <w:vAlign w:val="bottom"/>
            <w:hideMark/>
          </w:tcPr>
          <w:p w14:paraId="07C88C20"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17,97</w:t>
            </w:r>
          </w:p>
        </w:tc>
        <w:tc>
          <w:tcPr>
            <w:tcW w:w="759" w:type="dxa"/>
            <w:tcBorders>
              <w:bottom w:val="single" w:sz="6" w:space="0" w:color="000000"/>
              <w:right w:val="single" w:sz="6" w:space="0" w:color="000000"/>
            </w:tcBorders>
            <w:tcMar>
              <w:top w:w="0" w:type="dxa"/>
              <w:left w:w="45" w:type="dxa"/>
              <w:bottom w:w="0" w:type="dxa"/>
              <w:right w:w="45" w:type="dxa"/>
            </w:tcMar>
            <w:vAlign w:val="bottom"/>
            <w:hideMark/>
          </w:tcPr>
          <w:p w14:paraId="33B46D3C"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15,24</w:t>
            </w:r>
          </w:p>
        </w:tc>
        <w:tc>
          <w:tcPr>
            <w:tcW w:w="703" w:type="dxa"/>
            <w:tcBorders>
              <w:bottom w:val="single" w:sz="6" w:space="0" w:color="000000"/>
              <w:right w:val="single" w:sz="6" w:space="0" w:color="000000"/>
            </w:tcBorders>
            <w:tcMar>
              <w:top w:w="0" w:type="dxa"/>
              <w:left w:w="45" w:type="dxa"/>
              <w:bottom w:w="0" w:type="dxa"/>
              <w:right w:w="45" w:type="dxa"/>
            </w:tcMar>
            <w:vAlign w:val="bottom"/>
            <w:hideMark/>
          </w:tcPr>
          <w:p w14:paraId="2BCF66D2"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24,35</w:t>
            </w:r>
          </w:p>
        </w:tc>
        <w:tc>
          <w:tcPr>
            <w:tcW w:w="748" w:type="dxa"/>
            <w:tcBorders>
              <w:bottom w:val="single" w:sz="6" w:space="0" w:color="000000"/>
              <w:right w:val="single" w:sz="6" w:space="0" w:color="000000"/>
            </w:tcBorders>
            <w:tcMar>
              <w:top w:w="0" w:type="dxa"/>
              <w:left w:w="45" w:type="dxa"/>
              <w:bottom w:w="0" w:type="dxa"/>
              <w:right w:w="45" w:type="dxa"/>
            </w:tcMar>
            <w:vAlign w:val="bottom"/>
            <w:hideMark/>
          </w:tcPr>
          <w:p w14:paraId="4EA85FD4"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14,98</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2C71242E"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16,67</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0B85BC3A"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13,32</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2492A370"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19,37</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2894B32A"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7,54</w:t>
            </w:r>
          </w:p>
        </w:tc>
        <w:tc>
          <w:tcPr>
            <w:tcW w:w="959" w:type="dxa"/>
            <w:tcBorders>
              <w:bottom w:val="single" w:sz="6" w:space="0" w:color="000000"/>
              <w:right w:val="single" w:sz="6" w:space="0" w:color="000000"/>
            </w:tcBorders>
            <w:tcMar>
              <w:top w:w="0" w:type="dxa"/>
              <w:left w:w="45" w:type="dxa"/>
              <w:bottom w:w="0" w:type="dxa"/>
              <w:right w:w="45" w:type="dxa"/>
            </w:tcMar>
            <w:vAlign w:val="bottom"/>
            <w:hideMark/>
          </w:tcPr>
          <w:p w14:paraId="6BAA23ED"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0</w:t>
            </w:r>
          </w:p>
        </w:tc>
        <w:tc>
          <w:tcPr>
            <w:tcW w:w="993" w:type="dxa"/>
            <w:tcBorders>
              <w:bottom w:val="single" w:sz="6" w:space="0" w:color="000000"/>
              <w:right w:val="single" w:sz="6" w:space="0" w:color="000000"/>
            </w:tcBorders>
            <w:tcMar>
              <w:top w:w="0" w:type="dxa"/>
              <w:left w:w="45" w:type="dxa"/>
              <w:bottom w:w="0" w:type="dxa"/>
              <w:right w:w="45" w:type="dxa"/>
            </w:tcMar>
            <w:vAlign w:val="bottom"/>
            <w:hideMark/>
          </w:tcPr>
          <w:p w14:paraId="79313AD9"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13,35</w:t>
            </w:r>
          </w:p>
        </w:tc>
        <w:tc>
          <w:tcPr>
            <w:tcW w:w="850" w:type="dxa"/>
            <w:tcBorders>
              <w:bottom w:val="single" w:sz="6" w:space="0" w:color="000000"/>
              <w:right w:val="single" w:sz="6" w:space="0" w:color="000000"/>
            </w:tcBorders>
            <w:tcMar>
              <w:top w:w="0" w:type="dxa"/>
              <w:left w:w="45" w:type="dxa"/>
              <w:bottom w:w="0" w:type="dxa"/>
              <w:right w:w="45" w:type="dxa"/>
            </w:tcMar>
            <w:vAlign w:val="bottom"/>
            <w:hideMark/>
          </w:tcPr>
          <w:p w14:paraId="70AB8B7E"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13,58</w:t>
            </w:r>
          </w:p>
        </w:tc>
      </w:tr>
      <w:tr w:rsidR="00AF1251" w:rsidRPr="00AF1251" w14:paraId="38413184" w14:textId="77777777" w:rsidTr="00AF1251">
        <w:trPr>
          <w:trHeight w:val="285"/>
          <w:tblCellSpacing w:w="0" w:type="dxa"/>
        </w:trPr>
        <w:tc>
          <w:tcPr>
            <w:tcW w:w="1754" w:type="dxa"/>
            <w:tcBorders>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016DF4BA" w14:textId="77777777" w:rsidR="00AF1251" w:rsidRPr="00AF1251" w:rsidRDefault="00AF1251" w:rsidP="00CB0F3F">
            <w:pPr>
              <w:rPr>
                <w:rFonts w:ascii="Times New Roman" w:eastAsia="Times New Roman" w:hAnsi="Times New Roman"/>
                <w:b/>
                <w:bCs/>
                <w:sz w:val="24"/>
                <w:szCs w:val="24"/>
                <w:lang w:val="ru-RU" w:eastAsia="ru-RU"/>
              </w:rPr>
            </w:pPr>
            <w:r w:rsidRPr="00AF1251">
              <w:rPr>
                <w:rFonts w:ascii="Times New Roman" w:eastAsia="Times New Roman" w:hAnsi="Times New Roman"/>
                <w:b/>
                <w:bCs/>
                <w:sz w:val="24"/>
                <w:szCs w:val="24"/>
                <w:lang w:val="ru-RU" w:eastAsia="ru-RU"/>
              </w:rPr>
              <w:lastRenderedPageBreak/>
              <w:t xml:space="preserve">17. Оперировать понятиями: случайный эксперимент (опыт) и случайное событие, элементарное событие (элементарный исход) случайного опыта; находить вероятности в опытах с равновозможными случайными событиями, находить и сравнивать вероятности событий в изученных случайных экспериментах. Находить и формулировать события: </w:t>
            </w:r>
            <w:r w:rsidRPr="00AF1251">
              <w:rPr>
                <w:rFonts w:ascii="Times New Roman" w:eastAsia="Times New Roman" w:hAnsi="Times New Roman"/>
                <w:b/>
                <w:bCs/>
                <w:sz w:val="24"/>
                <w:szCs w:val="24"/>
                <w:lang w:val="ru-RU" w:eastAsia="ru-RU"/>
              </w:rPr>
              <w:lastRenderedPageBreak/>
              <w:t xml:space="preserve">пересечение и объединение данных событий, событие, противоположное данному событию; пользоваться диаграммами Эйлера и формулой сложения вероятностей при решении задач. Оперировать понятиями: условная вероятность, независимые события; находить вероятности с помощью правила умножения, дерева случайного опыта. Применять комбинаторное правило умножения при решении </w:t>
            </w:r>
            <w:r w:rsidRPr="00AF1251">
              <w:rPr>
                <w:rFonts w:ascii="Times New Roman" w:eastAsia="Times New Roman" w:hAnsi="Times New Roman"/>
                <w:b/>
                <w:bCs/>
                <w:sz w:val="24"/>
                <w:szCs w:val="24"/>
                <w:lang w:val="ru-RU" w:eastAsia="ru-RU"/>
              </w:rPr>
              <w:lastRenderedPageBreak/>
              <w:t>задач. Оперировать понятиями: испытание, независимые испытания, серия испытаний, успех и неудача; находить вероятности событий в серии независимых испытаний до первого успеха; находить вероятности событий в серии испытаний Бернулли</w:t>
            </w:r>
          </w:p>
        </w:tc>
        <w:tc>
          <w:tcPr>
            <w:tcW w:w="1077" w:type="dxa"/>
            <w:tcBorders>
              <w:bottom w:val="single" w:sz="6" w:space="0" w:color="000000"/>
              <w:right w:val="single" w:sz="6" w:space="0" w:color="000000"/>
            </w:tcBorders>
            <w:tcMar>
              <w:top w:w="0" w:type="dxa"/>
              <w:left w:w="45" w:type="dxa"/>
              <w:bottom w:w="0" w:type="dxa"/>
              <w:right w:w="45" w:type="dxa"/>
            </w:tcMar>
            <w:vAlign w:val="bottom"/>
            <w:hideMark/>
          </w:tcPr>
          <w:p w14:paraId="7252414F"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lastRenderedPageBreak/>
              <w:t>23,73</w:t>
            </w:r>
          </w:p>
        </w:tc>
        <w:tc>
          <w:tcPr>
            <w:tcW w:w="931" w:type="dxa"/>
            <w:tcBorders>
              <w:bottom w:val="single" w:sz="6" w:space="0" w:color="000000"/>
              <w:right w:val="single" w:sz="6" w:space="0" w:color="000000"/>
            </w:tcBorders>
            <w:tcMar>
              <w:top w:w="0" w:type="dxa"/>
              <w:left w:w="45" w:type="dxa"/>
              <w:bottom w:w="0" w:type="dxa"/>
              <w:right w:w="45" w:type="dxa"/>
            </w:tcMar>
            <w:vAlign w:val="bottom"/>
            <w:hideMark/>
          </w:tcPr>
          <w:p w14:paraId="58A074F8"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23,86</w:t>
            </w:r>
          </w:p>
        </w:tc>
        <w:tc>
          <w:tcPr>
            <w:tcW w:w="759" w:type="dxa"/>
            <w:tcBorders>
              <w:bottom w:val="single" w:sz="6" w:space="0" w:color="000000"/>
              <w:right w:val="single" w:sz="6" w:space="0" w:color="000000"/>
            </w:tcBorders>
            <w:tcMar>
              <w:top w:w="0" w:type="dxa"/>
              <w:left w:w="45" w:type="dxa"/>
              <w:bottom w:w="0" w:type="dxa"/>
              <w:right w:w="45" w:type="dxa"/>
            </w:tcMar>
            <w:vAlign w:val="bottom"/>
            <w:hideMark/>
          </w:tcPr>
          <w:p w14:paraId="1EB42157"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18,03</w:t>
            </w:r>
          </w:p>
        </w:tc>
        <w:tc>
          <w:tcPr>
            <w:tcW w:w="703" w:type="dxa"/>
            <w:tcBorders>
              <w:bottom w:val="single" w:sz="6" w:space="0" w:color="000000"/>
              <w:right w:val="single" w:sz="6" w:space="0" w:color="000000"/>
            </w:tcBorders>
            <w:tcMar>
              <w:top w:w="0" w:type="dxa"/>
              <w:left w:w="45" w:type="dxa"/>
              <w:bottom w:w="0" w:type="dxa"/>
              <w:right w:w="45" w:type="dxa"/>
            </w:tcMar>
            <w:vAlign w:val="bottom"/>
            <w:hideMark/>
          </w:tcPr>
          <w:p w14:paraId="7F6FD8E0"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28,27</w:t>
            </w:r>
          </w:p>
        </w:tc>
        <w:tc>
          <w:tcPr>
            <w:tcW w:w="748" w:type="dxa"/>
            <w:tcBorders>
              <w:bottom w:val="single" w:sz="6" w:space="0" w:color="000000"/>
              <w:right w:val="single" w:sz="6" w:space="0" w:color="000000"/>
            </w:tcBorders>
            <w:tcMar>
              <w:top w:w="0" w:type="dxa"/>
              <w:left w:w="45" w:type="dxa"/>
              <w:bottom w:w="0" w:type="dxa"/>
              <w:right w:w="45" w:type="dxa"/>
            </w:tcMar>
            <w:vAlign w:val="bottom"/>
            <w:hideMark/>
          </w:tcPr>
          <w:p w14:paraId="00DFF427"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25,81</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2AA62980"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56,67</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4392E938"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22,83</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7609E6E4"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26,51</w:t>
            </w:r>
          </w:p>
        </w:tc>
        <w:tc>
          <w:tcPr>
            <w:tcW w:w="1382" w:type="dxa"/>
            <w:tcBorders>
              <w:bottom w:val="single" w:sz="6" w:space="0" w:color="000000"/>
              <w:right w:val="single" w:sz="6" w:space="0" w:color="000000"/>
            </w:tcBorders>
            <w:tcMar>
              <w:top w:w="0" w:type="dxa"/>
              <w:left w:w="45" w:type="dxa"/>
              <w:bottom w:w="0" w:type="dxa"/>
              <w:right w:w="45" w:type="dxa"/>
            </w:tcMar>
            <w:vAlign w:val="bottom"/>
            <w:hideMark/>
          </w:tcPr>
          <w:p w14:paraId="74EB9D61"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19,27</w:t>
            </w:r>
          </w:p>
        </w:tc>
        <w:tc>
          <w:tcPr>
            <w:tcW w:w="959" w:type="dxa"/>
            <w:tcBorders>
              <w:bottom w:val="single" w:sz="6" w:space="0" w:color="000000"/>
              <w:right w:val="single" w:sz="6" w:space="0" w:color="000000"/>
            </w:tcBorders>
            <w:tcMar>
              <w:top w:w="0" w:type="dxa"/>
              <w:left w:w="45" w:type="dxa"/>
              <w:bottom w:w="0" w:type="dxa"/>
              <w:right w:w="45" w:type="dxa"/>
            </w:tcMar>
            <w:vAlign w:val="bottom"/>
            <w:hideMark/>
          </w:tcPr>
          <w:p w14:paraId="0E018974"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58,33</w:t>
            </w:r>
          </w:p>
        </w:tc>
        <w:tc>
          <w:tcPr>
            <w:tcW w:w="993" w:type="dxa"/>
            <w:tcBorders>
              <w:bottom w:val="single" w:sz="6" w:space="0" w:color="000000"/>
              <w:right w:val="single" w:sz="6" w:space="0" w:color="000000"/>
            </w:tcBorders>
            <w:tcMar>
              <w:top w:w="0" w:type="dxa"/>
              <w:left w:w="45" w:type="dxa"/>
              <w:bottom w:w="0" w:type="dxa"/>
              <w:right w:w="45" w:type="dxa"/>
            </w:tcMar>
            <w:vAlign w:val="bottom"/>
            <w:hideMark/>
          </w:tcPr>
          <w:p w14:paraId="6C02DA50"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16,95</w:t>
            </w:r>
          </w:p>
        </w:tc>
        <w:tc>
          <w:tcPr>
            <w:tcW w:w="850" w:type="dxa"/>
            <w:tcBorders>
              <w:bottom w:val="single" w:sz="6" w:space="0" w:color="000000"/>
              <w:right w:val="single" w:sz="6" w:space="0" w:color="000000"/>
            </w:tcBorders>
            <w:tcMar>
              <w:top w:w="0" w:type="dxa"/>
              <w:left w:w="45" w:type="dxa"/>
              <w:bottom w:w="0" w:type="dxa"/>
              <w:right w:w="45" w:type="dxa"/>
            </w:tcMar>
            <w:vAlign w:val="bottom"/>
            <w:hideMark/>
          </w:tcPr>
          <w:p w14:paraId="447E3196" w14:textId="77777777" w:rsidR="00AF1251" w:rsidRPr="00AF1251" w:rsidRDefault="00AF1251" w:rsidP="00CB0F3F">
            <w:pPr>
              <w:jc w:val="right"/>
              <w:rPr>
                <w:rFonts w:ascii="Times New Roman" w:eastAsia="Times New Roman" w:hAnsi="Times New Roman"/>
                <w:sz w:val="24"/>
                <w:szCs w:val="24"/>
                <w:lang w:val="ru-RU" w:eastAsia="ru-RU"/>
              </w:rPr>
            </w:pPr>
            <w:r w:rsidRPr="00AF1251">
              <w:rPr>
                <w:rFonts w:ascii="Times New Roman" w:eastAsia="Times New Roman" w:hAnsi="Times New Roman"/>
                <w:sz w:val="24"/>
                <w:szCs w:val="24"/>
                <w:lang w:val="ru-RU" w:eastAsia="ru-RU"/>
              </w:rPr>
              <w:t>36,07</w:t>
            </w:r>
          </w:p>
        </w:tc>
      </w:tr>
    </w:tbl>
    <w:p w14:paraId="47254F7E" w14:textId="77777777" w:rsidR="009C7219" w:rsidRDefault="009C7219" w:rsidP="009C7219">
      <w:pPr>
        <w:jc w:val="both"/>
        <w:rPr>
          <w:rFonts w:ascii="Times New Roman" w:hAnsi="Times New Roman"/>
          <w:b/>
          <w:color w:val="000000"/>
          <w:sz w:val="28"/>
          <w:szCs w:val="28"/>
          <w:lang w:val="ru-RU" w:eastAsia="ru-RU"/>
        </w:rPr>
      </w:pPr>
    </w:p>
    <w:p w14:paraId="642FDB49" w14:textId="03B80F08" w:rsidR="009C7219" w:rsidRDefault="009C7219" w:rsidP="009C7219">
      <w:pPr>
        <w:jc w:val="both"/>
        <w:rPr>
          <w:rFonts w:ascii="Times New Roman" w:hAnsi="Times New Roman"/>
          <w:b/>
          <w:color w:val="000000"/>
          <w:sz w:val="28"/>
          <w:szCs w:val="28"/>
          <w:lang w:val="ru-RU" w:eastAsia="ru-RU"/>
        </w:rPr>
      </w:pPr>
      <w:r w:rsidRPr="009C7219">
        <w:rPr>
          <w:rFonts w:ascii="Times New Roman" w:hAnsi="Times New Roman"/>
          <w:b/>
          <w:color w:val="000000"/>
          <w:sz w:val="28"/>
          <w:szCs w:val="28"/>
          <w:lang w:val="ru-RU" w:eastAsia="ru-RU"/>
        </w:rPr>
        <w:t>Анализ представленных данных позволяет сделать следующие выводы:</w:t>
      </w:r>
    </w:p>
    <w:p w14:paraId="02F47B41" w14:textId="77777777" w:rsidR="009C7219" w:rsidRPr="009C7219" w:rsidRDefault="009C7219" w:rsidP="009C7219">
      <w:pPr>
        <w:jc w:val="both"/>
        <w:rPr>
          <w:rFonts w:ascii="Times New Roman" w:hAnsi="Times New Roman"/>
          <w:b/>
          <w:color w:val="000000"/>
          <w:sz w:val="28"/>
          <w:szCs w:val="28"/>
          <w:lang w:val="ru-RU" w:eastAsia="ru-RU"/>
        </w:rPr>
      </w:pPr>
    </w:p>
    <w:p w14:paraId="30B21892" w14:textId="5019161B" w:rsidR="009C7219" w:rsidRPr="009C7219" w:rsidRDefault="009C7219" w:rsidP="009C7219">
      <w:pPr>
        <w:shd w:val="clear" w:color="auto" w:fill="FFFFFF"/>
        <w:rPr>
          <w:rFonts w:ascii="Times New Roman" w:eastAsia="Times New Roman" w:hAnsi="Times New Roman"/>
          <w:sz w:val="28"/>
          <w:szCs w:val="28"/>
          <w:lang w:val="ru-RU" w:eastAsia="ru-RU"/>
        </w:rPr>
      </w:pPr>
      <w:r w:rsidRPr="009C7219">
        <w:rPr>
          <w:rFonts w:ascii="Times New Roman" w:eastAsia="Times New Roman" w:hAnsi="Times New Roman"/>
          <w:sz w:val="28"/>
          <w:szCs w:val="28"/>
          <w:lang w:val="ru-RU" w:eastAsia="ru-RU"/>
        </w:rPr>
        <w:t>Средний уровень выполнения заданий неоднородный: есть блоки, где результат высокий (80–97 %), и есть задания, где средний процент по РИ ниже 40 %, а в отдельных муниципалитетах — ещё ниже. Это говорит о том, что базовые навыки у многих сформированы, но сложные, многошаговые и требующие интерпретации задания вызывают серьёзные трудности.</w:t>
      </w:r>
    </w:p>
    <w:p w14:paraId="3B65628B" w14:textId="77777777" w:rsidR="009C7219" w:rsidRPr="009C7219" w:rsidRDefault="009C7219" w:rsidP="009C7219">
      <w:pPr>
        <w:shd w:val="clear" w:color="auto" w:fill="FFFFFF"/>
        <w:outlineLvl w:val="1"/>
        <w:rPr>
          <w:rFonts w:ascii="Times New Roman" w:eastAsia="Times New Roman" w:hAnsi="Times New Roman"/>
          <w:b/>
          <w:bCs/>
          <w:sz w:val="28"/>
          <w:szCs w:val="28"/>
          <w:lang w:val="ru-RU" w:eastAsia="ru-RU"/>
        </w:rPr>
      </w:pPr>
      <w:r w:rsidRPr="009C7219">
        <w:rPr>
          <w:rFonts w:ascii="Times New Roman" w:eastAsia="Times New Roman" w:hAnsi="Times New Roman"/>
          <w:b/>
          <w:bCs/>
          <w:sz w:val="28"/>
          <w:szCs w:val="28"/>
          <w:lang w:val="ru-RU" w:eastAsia="ru-RU"/>
        </w:rPr>
        <w:t>Сильные стороны (выполнение 80 % и выше)</w:t>
      </w:r>
    </w:p>
    <w:p w14:paraId="3B824F9B" w14:textId="77777777" w:rsidR="009C7219" w:rsidRPr="009C7219" w:rsidRDefault="009C7219" w:rsidP="009C7219">
      <w:pPr>
        <w:numPr>
          <w:ilvl w:val="0"/>
          <w:numId w:val="11"/>
        </w:numPr>
        <w:shd w:val="clear" w:color="auto" w:fill="FFFFFF"/>
        <w:rPr>
          <w:rFonts w:ascii="Times New Roman" w:eastAsia="Times New Roman" w:hAnsi="Times New Roman"/>
          <w:sz w:val="28"/>
          <w:szCs w:val="28"/>
          <w:lang w:val="ru-RU" w:eastAsia="ru-RU"/>
        </w:rPr>
      </w:pPr>
      <w:r w:rsidRPr="009C7219">
        <w:rPr>
          <w:rFonts w:ascii="Times New Roman" w:eastAsia="Times New Roman" w:hAnsi="Times New Roman"/>
          <w:b/>
          <w:bCs/>
          <w:sz w:val="28"/>
          <w:szCs w:val="28"/>
          <w:lang w:val="ru-RU" w:eastAsia="ru-RU"/>
        </w:rPr>
        <w:t>Работа с числами, дробями, процентами</w:t>
      </w:r>
      <w:r w:rsidRPr="009C7219">
        <w:rPr>
          <w:rFonts w:ascii="Times New Roman" w:eastAsia="Times New Roman" w:hAnsi="Times New Roman"/>
          <w:sz w:val="28"/>
          <w:szCs w:val="28"/>
          <w:lang w:val="ru-RU" w:eastAsia="ru-RU"/>
        </w:rPr>
        <w:t> (задание 1, 93,48 %) — это фундамент, и он держится.</w:t>
      </w:r>
    </w:p>
    <w:p w14:paraId="1134B05F" w14:textId="77777777" w:rsidR="009C7219" w:rsidRPr="009C7219" w:rsidRDefault="009C7219" w:rsidP="009C7219">
      <w:pPr>
        <w:numPr>
          <w:ilvl w:val="0"/>
          <w:numId w:val="11"/>
        </w:numPr>
        <w:shd w:val="clear" w:color="auto" w:fill="FFFFFF"/>
        <w:rPr>
          <w:rFonts w:ascii="Times New Roman" w:eastAsia="Times New Roman" w:hAnsi="Times New Roman"/>
          <w:sz w:val="28"/>
          <w:szCs w:val="28"/>
          <w:lang w:val="ru-RU" w:eastAsia="ru-RU"/>
        </w:rPr>
      </w:pPr>
      <w:r w:rsidRPr="009C7219">
        <w:rPr>
          <w:rFonts w:ascii="Times New Roman" w:eastAsia="Times New Roman" w:hAnsi="Times New Roman"/>
          <w:b/>
          <w:bCs/>
          <w:sz w:val="28"/>
          <w:szCs w:val="28"/>
          <w:lang w:val="ru-RU" w:eastAsia="ru-RU"/>
        </w:rPr>
        <w:lastRenderedPageBreak/>
        <w:t>Прогрессии</w:t>
      </w:r>
      <w:r w:rsidRPr="009C7219">
        <w:rPr>
          <w:rFonts w:ascii="Times New Roman" w:eastAsia="Times New Roman" w:hAnsi="Times New Roman"/>
          <w:sz w:val="28"/>
          <w:szCs w:val="28"/>
          <w:lang w:val="ru-RU" w:eastAsia="ru-RU"/>
        </w:rPr>
        <w:t> (задание 4, 90,8 %) и </w:t>
      </w:r>
      <w:r w:rsidRPr="009C7219">
        <w:rPr>
          <w:rFonts w:ascii="Times New Roman" w:eastAsia="Times New Roman" w:hAnsi="Times New Roman"/>
          <w:b/>
          <w:bCs/>
          <w:sz w:val="28"/>
          <w:szCs w:val="28"/>
          <w:lang w:val="ru-RU" w:eastAsia="ru-RU"/>
        </w:rPr>
        <w:t>базовая тригонометрия</w:t>
      </w:r>
      <w:r w:rsidRPr="009C7219">
        <w:rPr>
          <w:rFonts w:ascii="Times New Roman" w:eastAsia="Times New Roman" w:hAnsi="Times New Roman"/>
          <w:sz w:val="28"/>
          <w:szCs w:val="28"/>
          <w:lang w:val="ru-RU" w:eastAsia="ru-RU"/>
        </w:rPr>
        <w:t> (задание 3, 90,2 %) — темы, где учащиеся уверенно оперируют понятиями.</w:t>
      </w:r>
    </w:p>
    <w:p w14:paraId="2D5EF5CB" w14:textId="77777777" w:rsidR="009C7219" w:rsidRPr="009C7219" w:rsidRDefault="009C7219" w:rsidP="009C7219">
      <w:pPr>
        <w:numPr>
          <w:ilvl w:val="0"/>
          <w:numId w:val="11"/>
        </w:numPr>
        <w:shd w:val="clear" w:color="auto" w:fill="FFFFFF"/>
        <w:rPr>
          <w:rFonts w:ascii="Times New Roman" w:eastAsia="Times New Roman" w:hAnsi="Times New Roman"/>
          <w:sz w:val="28"/>
          <w:szCs w:val="28"/>
          <w:lang w:val="ru-RU" w:eastAsia="ru-RU"/>
        </w:rPr>
      </w:pPr>
      <w:r w:rsidRPr="009C7219">
        <w:rPr>
          <w:rFonts w:ascii="Times New Roman" w:eastAsia="Times New Roman" w:hAnsi="Times New Roman"/>
          <w:b/>
          <w:bCs/>
          <w:sz w:val="28"/>
          <w:szCs w:val="28"/>
          <w:lang w:val="ru-RU" w:eastAsia="ru-RU"/>
        </w:rPr>
        <w:t>Практико-ориентированные задачи</w:t>
      </w:r>
      <w:r w:rsidRPr="009C7219">
        <w:rPr>
          <w:rFonts w:ascii="Times New Roman" w:eastAsia="Times New Roman" w:hAnsi="Times New Roman"/>
          <w:sz w:val="28"/>
          <w:szCs w:val="28"/>
          <w:lang w:val="ru-RU" w:eastAsia="ru-RU"/>
        </w:rPr>
        <w:t> на применение геометрии и алгебры (задание 5, 91,64 %) — умение моделировать реальные ситуации и применять изученные понятия в целом сформировано.</w:t>
      </w:r>
    </w:p>
    <w:p w14:paraId="697D91B3" w14:textId="118EF9C3" w:rsidR="009C7219" w:rsidRPr="009C7219" w:rsidRDefault="009C7219" w:rsidP="009C7219">
      <w:pPr>
        <w:shd w:val="clear" w:color="auto" w:fill="FFFFFF"/>
        <w:rPr>
          <w:rFonts w:ascii="Times New Roman" w:eastAsia="Times New Roman" w:hAnsi="Times New Roman"/>
          <w:sz w:val="28"/>
          <w:szCs w:val="28"/>
          <w:lang w:val="ru-RU" w:eastAsia="ru-RU"/>
        </w:rPr>
      </w:pPr>
      <w:r w:rsidRPr="009C7219">
        <w:rPr>
          <w:rFonts w:ascii="Times New Roman" w:eastAsia="Times New Roman" w:hAnsi="Times New Roman"/>
          <w:b/>
          <w:bCs/>
          <w:sz w:val="28"/>
          <w:szCs w:val="28"/>
          <w:lang w:val="ru-RU" w:eastAsia="ru-RU"/>
        </w:rPr>
        <w:t>Что это значит:</w:t>
      </w:r>
      <w:r w:rsidRPr="009C7219">
        <w:rPr>
          <w:rFonts w:ascii="Times New Roman" w:eastAsia="Times New Roman" w:hAnsi="Times New Roman"/>
          <w:sz w:val="28"/>
          <w:szCs w:val="28"/>
          <w:lang w:val="ru-RU" w:eastAsia="ru-RU"/>
        </w:rPr>
        <w:t> на этих темах можно строить «мостики» к более сложным разделам — опираясь на понятные примеры и привычные типы задач.</w:t>
      </w:r>
    </w:p>
    <w:p w14:paraId="114B6E8D" w14:textId="77777777" w:rsidR="009C7219" w:rsidRPr="009C7219" w:rsidRDefault="009C7219" w:rsidP="009C7219">
      <w:pPr>
        <w:shd w:val="clear" w:color="auto" w:fill="FFFFFF"/>
        <w:outlineLvl w:val="1"/>
        <w:rPr>
          <w:rFonts w:ascii="Times New Roman" w:eastAsia="Times New Roman" w:hAnsi="Times New Roman"/>
          <w:b/>
          <w:bCs/>
          <w:sz w:val="28"/>
          <w:szCs w:val="28"/>
          <w:lang w:val="ru-RU" w:eastAsia="ru-RU"/>
        </w:rPr>
      </w:pPr>
      <w:r w:rsidRPr="009C7219">
        <w:rPr>
          <w:rFonts w:ascii="Times New Roman" w:eastAsia="Times New Roman" w:hAnsi="Times New Roman"/>
          <w:b/>
          <w:bCs/>
          <w:sz w:val="28"/>
          <w:szCs w:val="28"/>
          <w:lang w:val="ru-RU" w:eastAsia="ru-RU"/>
        </w:rPr>
        <w:t>Критические дефициты (ниже 40 %)</w:t>
      </w:r>
    </w:p>
    <w:p w14:paraId="15DCC7A1" w14:textId="77777777" w:rsidR="009C7219" w:rsidRPr="009C7219" w:rsidRDefault="009C7219" w:rsidP="009C7219">
      <w:pPr>
        <w:numPr>
          <w:ilvl w:val="0"/>
          <w:numId w:val="12"/>
        </w:numPr>
        <w:shd w:val="clear" w:color="auto" w:fill="FFFFFF"/>
        <w:rPr>
          <w:rFonts w:ascii="Times New Roman" w:eastAsia="Times New Roman" w:hAnsi="Times New Roman"/>
          <w:sz w:val="28"/>
          <w:szCs w:val="28"/>
          <w:lang w:val="ru-RU" w:eastAsia="ru-RU"/>
        </w:rPr>
      </w:pPr>
      <w:r w:rsidRPr="009C7219">
        <w:rPr>
          <w:rFonts w:ascii="Times New Roman" w:eastAsia="Times New Roman" w:hAnsi="Times New Roman"/>
          <w:b/>
          <w:bCs/>
          <w:sz w:val="28"/>
          <w:szCs w:val="28"/>
          <w:lang w:val="ru-RU" w:eastAsia="ru-RU"/>
        </w:rPr>
        <w:t>Графики функций и их применение для решения уравнений</w:t>
      </w:r>
      <w:r w:rsidRPr="009C7219">
        <w:rPr>
          <w:rFonts w:ascii="Times New Roman" w:eastAsia="Times New Roman" w:hAnsi="Times New Roman"/>
          <w:sz w:val="28"/>
          <w:szCs w:val="28"/>
          <w:lang w:val="ru-RU" w:eastAsia="ru-RU"/>
        </w:rPr>
        <w:t> (задания 8 и 15):</w:t>
      </w:r>
    </w:p>
    <w:p w14:paraId="51E32C00" w14:textId="77777777" w:rsidR="009C7219" w:rsidRPr="009C7219" w:rsidRDefault="009C7219" w:rsidP="009C7219">
      <w:pPr>
        <w:numPr>
          <w:ilvl w:val="1"/>
          <w:numId w:val="12"/>
        </w:numPr>
        <w:shd w:val="clear" w:color="auto" w:fill="FFFFFF"/>
        <w:rPr>
          <w:rFonts w:ascii="Times New Roman" w:eastAsia="Times New Roman" w:hAnsi="Times New Roman"/>
          <w:sz w:val="28"/>
          <w:szCs w:val="28"/>
          <w:lang w:val="ru-RU" w:eastAsia="ru-RU"/>
        </w:rPr>
      </w:pPr>
      <w:r w:rsidRPr="009C7219">
        <w:rPr>
          <w:rFonts w:ascii="Times New Roman" w:eastAsia="Times New Roman" w:hAnsi="Times New Roman"/>
          <w:sz w:val="28"/>
          <w:szCs w:val="28"/>
          <w:lang w:val="ru-RU" w:eastAsia="ru-RU"/>
        </w:rPr>
        <w:t>задание 8 (строить и читать графики линейной, квадратичной, степенной функции): 48,61 %;</w:t>
      </w:r>
    </w:p>
    <w:p w14:paraId="131BE4E7" w14:textId="77777777" w:rsidR="009C7219" w:rsidRPr="009C7219" w:rsidRDefault="009C7219" w:rsidP="009C7219">
      <w:pPr>
        <w:numPr>
          <w:ilvl w:val="1"/>
          <w:numId w:val="12"/>
        </w:numPr>
        <w:shd w:val="clear" w:color="auto" w:fill="FFFFFF"/>
        <w:rPr>
          <w:rFonts w:ascii="Times New Roman" w:eastAsia="Times New Roman" w:hAnsi="Times New Roman"/>
          <w:sz w:val="28"/>
          <w:szCs w:val="28"/>
          <w:lang w:val="ru-RU" w:eastAsia="ru-RU"/>
        </w:rPr>
      </w:pPr>
      <w:r w:rsidRPr="009C7219">
        <w:rPr>
          <w:rFonts w:ascii="Times New Roman" w:eastAsia="Times New Roman" w:hAnsi="Times New Roman"/>
          <w:sz w:val="28"/>
          <w:szCs w:val="28"/>
          <w:lang w:val="ru-RU" w:eastAsia="ru-RU"/>
        </w:rPr>
        <w:t>задание 15 (использовать графики для решения уравнений): 14,51 %. Это не просто «не умеют строить», а дефицит понимания связи «формула — график — решение», интерпретации графика как инструмента.</w:t>
      </w:r>
    </w:p>
    <w:p w14:paraId="302930C9" w14:textId="77777777" w:rsidR="009C7219" w:rsidRPr="009C7219" w:rsidRDefault="009C7219" w:rsidP="009C7219">
      <w:pPr>
        <w:numPr>
          <w:ilvl w:val="0"/>
          <w:numId w:val="12"/>
        </w:numPr>
        <w:shd w:val="clear" w:color="auto" w:fill="FFFFFF"/>
        <w:rPr>
          <w:rFonts w:ascii="Times New Roman" w:eastAsia="Times New Roman" w:hAnsi="Times New Roman"/>
          <w:sz w:val="28"/>
          <w:szCs w:val="28"/>
          <w:lang w:val="ru-RU" w:eastAsia="ru-RU"/>
        </w:rPr>
      </w:pPr>
      <w:r w:rsidRPr="009C7219">
        <w:rPr>
          <w:rFonts w:ascii="Times New Roman" w:eastAsia="Times New Roman" w:hAnsi="Times New Roman"/>
          <w:b/>
          <w:bCs/>
          <w:sz w:val="28"/>
          <w:szCs w:val="28"/>
          <w:lang w:val="ru-RU" w:eastAsia="ru-RU"/>
        </w:rPr>
        <w:t>Преобразования выражений и решение уравнений/неравенств</w:t>
      </w:r>
      <w:r w:rsidRPr="009C7219">
        <w:rPr>
          <w:rFonts w:ascii="Times New Roman" w:eastAsia="Times New Roman" w:hAnsi="Times New Roman"/>
          <w:sz w:val="28"/>
          <w:szCs w:val="28"/>
          <w:lang w:val="ru-RU" w:eastAsia="ru-RU"/>
        </w:rPr>
        <w:t> (задание 14): 40,06 %. Здесь не хватает техники и понимания равносильности преобразований.</w:t>
      </w:r>
    </w:p>
    <w:p w14:paraId="374151B5" w14:textId="77777777" w:rsidR="009C7219" w:rsidRPr="009C7219" w:rsidRDefault="009C7219" w:rsidP="009C7219">
      <w:pPr>
        <w:numPr>
          <w:ilvl w:val="0"/>
          <w:numId w:val="12"/>
        </w:numPr>
        <w:shd w:val="clear" w:color="auto" w:fill="FFFFFF"/>
        <w:rPr>
          <w:rFonts w:ascii="Times New Roman" w:eastAsia="Times New Roman" w:hAnsi="Times New Roman"/>
          <w:sz w:val="28"/>
          <w:szCs w:val="28"/>
          <w:lang w:val="ru-RU" w:eastAsia="ru-RU"/>
        </w:rPr>
      </w:pPr>
      <w:r w:rsidRPr="009C7219">
        <w:rPr>
          <w:rFonts w:ascii="Times New Roman" w:eastAsia="Times New Roman" w:hAnsi="Times New Roman"/>
          <w:b/>
          <w:bCs/>
          <w:sz w:val="28"/>
          <w:szCs w:val="28"/>
          <w:lang w:val="ru-RU" w:eastAsia="ru-RU"/>
        </w:rPr>
        <w:t>Стереометрия и аналитические методы</w:t>
      </w:r>
      <w:r w:rsidRPr="009C7219">
        <w:rPr>
          <w:rFonts w:ascii="Times New Roman" w:eastAsia="Times New Roman" w:hAnsi="Times New Roman"/>
          <w:sz w:val="28"/>
          <w:szCs w:val="28"/>
          <w:lang w:val="ru-RU" w:eastAsia="ru-RU"/>
        </w:rPr>
        <w:t> (задание 16): 15,92 %. Это многокомпонентные задачи: расстояния, углы, объёмы, подобие, применение формул в цепочке шагов.</w:t>
      </w:r>
    </w:p>
    <w:p w14:paraId="5FE8598E" w14:textId="77777777" w:rsidR="009C7219" w:rsidRPr="009C7219" w:rsidRDefault="009C7219" w:rsidP="009C7219">
      <w:pPr>
        <w:numPr>
          <w:ilvl w:val="0"/>
          <w:numId w:val="12"/>
        </w:numPr>
        <w:shd w:val="clear" w:color="auto" w:fill="FFFFFF"/>
        <w:rPr>
          <w:rFonts w:ascii="Times New Roman" w:eastAsia="Times New Roman" w:hAnsi="Times New Roman"/>
          <w:sz w:val="28"/>
          <w:szCs w:val="28"/>
          <w:lang w:val="ru-RU" w:eastAsia="ru-RU"/>
        </w:rPr>
      </w:pPr>
      <w:r w:rsidRPr="009C7219">
        <w:rPr>
          <w:rFonts w:ascii="Times New Roman" w:eastAsia="Times New Roman" w:hAnsi="Times New Roman"/>
          <w:b/>
          <w:bCs/>
          <w:sz w:val="28"/>
          <w:szCs w:val="28"/>
          <w:lang w:val="ru-RU" w:eastAsia="ru-RU"/>
        </w:rPr>
        <w:t>Тригонометрические преобразования и уравнения</w:t>
      </w:r>
      <w:r w:rsidRPr="009C7219">
        <w:rPr>
          <w:rFonts w:ascii="Times New Roman" w:eastAsia="Times New Roman" w:hAnsi="Times New Roman"/>
          <w:sz w:val="28"/>
          <w:szCs w:val="28"/>
          <w:lang w:val="ru-RU" w:eastAsia="ru-RU"/>
        </w:rPr>
        <w:t> (задание 13): 39,6 %.</w:t>
      </w:r>
    </w:p>
    <w:p w14:paraId="6FC07D64" w14:textId="77777777" w:rsidR="009C7219" w:rsidRPr="009C7219" w:rsidRDefault="009C7219" w:rsidP="009C7219">
      <w:pPr>
        <w:numPr>
          <w:ilvl w:val="0"/>
          <w:numId w:val="12"/>
        </w:numPr>
        <w:shd w:val="clear" w:color="auto" w:fill="FFFFFF"/>
        <w:rPr>
          <w:rFonts w:ascii="Times New Roman" w:eastAsia="Times New Roman" w:hAnsi="Times New Roman"/>
          <w:sz w:val="28"/>
          <w:szCs w:val="28"/>
          <w:lang w:val="ru-RU" w:eastAsia="ru-RU"/>
        </w:rPr>
      </w:pPr>
      <w:r w:rsidRPr="009C7219">
        <w:rPr>
          <w:rFonts w:ascii="Times New Roman" w:eastAsia="Times New Roman" w:hAnsi="Times New Roman"/>
          <w:b/>
          <w:bCs/>
          <w:sz w:val="28"/>
          <w:szCs w:val="28"/>
          <w:lang w:val="ru-RU" w:eastAsia="ru-RU"/>
        </w:rPr>
        <w:t>Вероятность, комбинаторика, условная вероятность, дерево случайного опыта, испытания Бернулли</w:t>
      </w:r>
      <w:r w:rsidRPr="009C7219">
        <w:rPr>
          <w:rFonts w:ascii="Times New Roman" w:eastAsia="Times New Roman" w:hAnsi="Times New Roman"/>
          <w:sz w:val="28"/>
          <w:szCs w:val="28"/>
          <w:lang w:val="ru-RU" w:eastAsia="ru-RU"/>
        </w:rPr>
        <w:t> (задание 17): 23,73 %. Тема воспринимается как «набор правил», а не как система моделей.</w:t>
      </w:r>
    </w:p>
    <w:p w14:paraId="4697593E" w14:textId="0F492EB7" w:rsidR="009C7219" w:rsidRPr="009C7219" w:rsidRDefault="009C7219" w:rsidP="009C7219">
      <w:pPr>
        <w:rPr>
          <w:rFonts w:ascii="Times New Roman" w:eastAsia="Times New Roman" w:hAnsi="Times New Roman"/>
          <w:sz w:val="28"/>
          <w:szCs w:val="28"/>
          <w:lang w:val="ru-RU" w:eastAsia="ru-RU"/>
        </w:rPr>
      </w:pPr>
    </w:p>
    <w:p w14:paraId="3747795D" w14:textId="77777777" w:rsidR="009C7219" w:rsidRPr="009C7219" w:rsidRDefault="009C7219" w:rsidP="009C7219">
      <w:pPr>
        <w:shd w:val="clear" w:color="auto" w:fill="FFFFFF"/>
        <w:outlineLvl w:val="1"/>
        <w:rPr>
          <w:rFonts w:ascii="Times New Roman" w:eastAsia="Times New Roman" w:hAnsi="Times New Roman"/>
          <w:b/>
          <w:bCs/>
          <w:sz w:val="28"/>
          <w:szCs w:val="28"/>
          <w:lang w:val="ru-RU" w:eastAsia="ru-RU"/>
        </w:rPr>
      </w:pPr>
      <w:r w:rsidRPr="009C7219">
        <w:rPr>
          <w:rFonts w:ascii="Times New Roman" w:eastAsia="Times New Roman" w:hAnsi="Times New Roman"/>
          <w:b/>
          <w:bCs/>
          <w:sz w:val="28"/>
          <w:szCs w:val="28"/>
          <w:lang w:val="ru-RU" w:eastAsia="ru-RU"/>
        </w:rPr>
        <w:t>Территориальные различия</w:t>
      </w:r>
    </w:p>
    <w:p w14:paraId="4C07B675" w14:textId="77777777" w:rsidR="009C7219" w:rsidRPr="009C7219" w:rsidRDefault="009C7219" w:rsidP="009C7219">
      <w:pPr>
        <w:numPr>
          <w:ilvl w:val="0"/>
          <w:numId w:val="13"/>
        </w:numPr>
        <w:shd w:val="clear" w:color="auto" w:fill="FFFFFF"/>
        <w:rPr>
          <w:rFonts w:ascii="Times New Roman" w:eastAsia="Times New Roman" w:hAnsi="Times New Roman"/>
          <w:sz w:val="28"/>
          <w:szCs w:val="28"/>
          <w:lang w:val="ru-RU" w:eastAsia="ru-RU"/>
        </w:rPr>
      </w:pPr>
      <w:r w:rsidRPr="009C7219">
        <w:rPr>
          <w:rFonts w:ascii="Times New Roman" w:eastAsia="Times New Roman" w:hAnsi="Times New Roman"/>
          <w:b/>
          <w:bCs/>
          <w:sz w:val="28"/>
          <w:szCs w:val="28"/>
          <w:lang w:val="ru-RU" w:eastAsia="ru-RU"/>
        </w:rPr>
        <w:t>Джейрахский район</w:t>
      </w:r>
      <w:r w:rsidRPr="009C7219">
        <w:rPr>
          <w:rFonts w:ascii="Times New Roman" w:eastAsia="Times New Roman" w:hAnsi="Times New Roman"/>
          <w:sz w:val="28"/>
          <w:szCs w:val="28"/>
          <w:lang w:val="ru-RU" w:eastAsia="ru-RU"/>
        </w:rPr>
        <w:t> показывает сильные результаты по отдельным заданиям (вплоть до 100 % по заданиям 1, 4, 9), но по сложным темам (графики, стереометрия) результаты средние или ниже среднего. Это признак «точечной» подготовки: сильные стороны есть, но пробелы системные.</w:t>
      </w:r>
    </w:p>
    <w:p w14:paraId="5EEF7FE4" w14:textId="77777777" w:rsidR="009C7219" w:rsidRPr="009C7219" w:rsidRDefault="009C7219" w:rsidP="009C7219">
      <w:pPr>
        <w:numPr>
          <w:ilvl w:val="0"/>
          <w:numId w:val="13"/>
        </w:numPr>
        <w:shd w:val="clear" w:color="auto" w:fill="FFFFFF"/>
        <w:rPr>
          <w:rFonts w:ascii="Times New Roman" w:eastAsia="Times New Roman" w:hAnsi="Times New Roman"/>
          <w:sz w:val="28"/>
          <w:szCs w:val="28"/>
          <w:lang w:val="ru-RU" w:eastAsia="ru-RU"/>
        </w:rPr>
      </w:pPr>
      <w:r w:rsidRPr="009C7219">
        <w:rPr>
          <w:rFonts w:ascii="Times New Roman" w:eastAsia="Times New Roman" w:hAnsi="Times New Roman"/>
          <w:b/>
          <w:bCs/>
          <w:sz w:val="28"/>
          <w:szCs w:val="28"/>
          <w:lang w:val="ru-RU" w:eastAsia="ru-RU"/>
        </w:rPr>
        <w:t>г. Сунжа и РИ регионального подчинения</w:t>
      </w:r>
      <w:r w:rsidRPr="009C7219">
        <w:rPr>
          <w:rFonts w:ascii="Times New Roman" w:eastAsia="Times New Roman" w:hAnsi="Times New Roman"/>
          <w:sz w:val="28"/>
          <w:szCs w:val="28"/>
          <w:lang w:val="ru-RU" w:eastAsia="ru-RU"/>
        </w:rPr>
        <w:t> — самые низкие результаты по сложным заданиям. Например, по заданию 15 в г. Сунже — 0 %. Это сигнал для адресной методической поддержки: семинары, разбор типовых задач, обмен практиками.</w:t>
      </w:r>
    </w:p>
    <w:p w14:paraId="250A426B" w14:textId="77777777" w:rsidR="009C7219" w:rsidRPr="009C7219" w:rsidRDefault="009C7219" w:rsidP="009C7219">
      <w:pPr>
        <w:numPr>
          <w:ilvl w:val="0"/>
          <w:numId w:val="13"/>
        </w:numPr>
        <w:shd w:val="clear" w:color="auto" w:fill="FFFFFF"/>
        <w:rPr>
          <w:rFonts w:ascii="Times New Roman" w:eastAsia="Times New Roman" w:hAnsi="Times New Roman"/>
          <w:sz w:val="28"/>
          <w:szCs w:val="28"/>
          <w:lang w:val="ru-RU" w:eastAsia="ru-RU"/>
        </w:rPr>
      </w:pPr>
      <w:r w:rsidRPr="009C7219">
        <w:rPr>
          <w:rFonts w:ascii="Times New Roman" w:eastAsia="Times New Roman" w:hAnsi="Times New Roman"/>
          <w:b/>
          <w:bCs/>
          <w:sz w:val="28"/>
          <w:szCs w:val="28"/>
          <w:lang w:val="ru-RU" w:eastAsia="ru-RU"/>
        </w:rPr>
        <w:t>г. Магас и г. Малгобек</w:t>
      </w:r>
      <w:r w:rsidRPr="009C7219">
        <w:rPr>
          <w:rFonts w:ascii="Times New Roman" w:eastAsia="Times New Roman" w:hAnsi="Times New Roman"/>
          <w:sz w:val="28"/>
          <w:szCs w:val="28"/>
          <w:lang w:val="ru-RU" w:eastAsia="ru-RU"/>
        </w:rPr>
        <w:t> — по ряду заданий результаты выше среднего по РИ (особенно по тригонометрии и прогрессиям). Эти территории можно рассматривать как площадки для трансляции лучших практик.</w:t>
      </w:r>
    </w:p>
    <w:p w14:paraId="5A25A150" w14:textId="77777777" w:rsidR="009C7219" w:rsidRPr="009C7219" w:rsidRDefault="009C7219" w:rsidP="009C7219">
      <w:pPr>
        <w:autoSpaceDE w:val="0"/>
        <w:autoSpaceDN w:val="0"/>
        <w:adjustRightInd w:val="0"/>
        <w:jc w:val="both"/>
        <w:rPr>
          <w:rFonts w:ascii="Times New Roman" w:hAnsi="Times New Roman"/>
          <w:sz w:val="28"/>
          <w:szCs w:val="28"/>
          <w:lang w:val="ru-RU" w:eastAsia="ru-RU"/>
        </w:rPr>
      </w:pPr>
      <w:r w:rsidRPr="009C7219">
        <w:rPr>
          <w:rFonts w:ascii="Times New Roman" w:hAnsi="Times New Roman"/>
          <w:sz w:val="28"/>
          <w:szCs w:val="28"/>
          <w:lang w:val="ru-RU" w:eastAsia="ru-RU"/>
        </w:rPr>
        <w:t>Выполнение заданий участниками ВПР-2026 г сводная таблица 13 (в % от числа участников)</w:t>
      </w:r>
    </w:p>
    <w:p w14:paraId="21625B9A" w14:textId="2A4987E2" w:rsidR="009C7219" w:rsidRPr="009C7219" w:rsidRDefault="009C7219" w:rsidP="00DB5A08">
      <w:pPr>
        <w:autoSpaceDE w:val="0"/>
        <w:autoSpaceDN w:val="0"/>
        <w:adjustRightInd w:val="0"/>
        <w:spacing w:before="100" w:beforeAutospacing="1" w:after="100" w:afterAutospacing="1"/>
        <w:jc w:val="both"/>
        <w:rPr>
          <w:rFonts w:ascii="Aptos" w:hAnsi="Times New Roman"/>
          <w:b/>
          <w:bCs/>
          <w:sz w:val="24"/>
          <w:szCs w:val="24"/>
          <w:lang w:val="ru-RU" w:eastAsia="ru-RU"/>
        </w:rPr>
      </w:pPr>
      <w:r w:rsidRPr="009C7219">
        <w:rPr>
          <w:rFonts w:ascii="Times New Roman" w:hAnsi="Times New Roman"/>
          <w:b/>
          <w:bCs/>
          <w:sz w:val="24"/>
          <w:szCs w:val="24"/>
          <w:lang w:val="ru-RU" w:eastAsia="ru-RU"/>
        </w:rPr>
        <w:lastRenderedPageBreak/>
        <w:t xml:space="preserve">Таблица </w:t>
      </w:r>
      <w:r w:rsidRPr="009C7219">
        <w:rPr>
          <w:rFonts w:ascii="Aptos" w:hAnsi="Aptos"/>
          <w:b/>
          <w:bCs/>
          <w:sz w:val="24"/>
          <w:szCs w:val="24"/>
          <w:lang w:val="ru-RU" w:eastAsia="ru-RU"/>
        </w:rPr>
        <w:t>13</w:t>
      </w:r>
    </w:p>
    <w:tbl>
      <w:tblPr>
        <w:tblW w:w="14051" w:type="dxa"/>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7"/>
        <w:gridCol w:w="1324"/>
        <w:gridCol w:w="650"/>
        <w:gridCol w:w="650"/>
        <w:gridCol w:w="650"/>
        <w:gridCol w:w="650"/>
        <w:gridCol w:w="650"/>
        <w:gridCol w:w="650"/>
        <w:gridCol w:w="650"/>
        <w:gridCol w:w="650"/>
        <w:gridCol w:w="650"/>
        <w:gridCol w:w="650"/>
        <w:gridCol w:w="650"/>
        <w:gridCol w:w="650"/>
        <w:gridCol w:w="650"/>
        <w:gridCol w:w="650"/>
        <w:gridCol w:w="650"/>
        <w:gridCol w:w="650"/>
        <w:gridCol w:w="650"/>
      </w:tblGrid>
      <w:tr w:rsidR="009C7219" w14:paraId="5543F75D" w14:textId="77777777">
        <w:trPr>
          <w:trHeight w:val="285"/>
        </w:trPr>
        <w:tc>
          <w:tcPr>
            <w:tcW w:w="0" w:type="auto"/>
            <w:hideMark/>
          </w:tcPr>
          <w:p w14:paraId="66E1E51E" w14:textId="57877044" w:rsidR="009C7219" w:rsidRDefault="009C7219" w:rsidP="00DB5A08">
            <w:pPr>
              <w:rPr>
                <w:rFonts w:ascii="Times New Roman" w:eastAsia="Times New Roman" w:hAnsi="Times New Roman"/>
                <w:b/>
                <w:bCs/>
                <w:sz w:val="24"/>
                <w:szCs w:val="24"/>
                <w:lang w:val="ru-RU" w:eastAsia="ru-RU"/>
              </w:rPr>
            </w:pPr>
          </w:p>
        </w:tc>
        <w:tc>
          <w:tcPr>
            <w:tcW w:w="0" w:type="auto"/>
            <w:hideMark/>
          </w:tcPr>
          <w:p w14:paraId="6F77A0DA" w14:textId="77777777" w:rsidR="009C7219" w:rsidRDefault="009C7219" w:rsidP="00DB5A08">
            <w:pPr>
              <w:rPr>
                <w:rFonts w:ascii="Times New Roman" w:eastAsia="Times New Roman" w:hAnsi="Times New Roman"/>
                <w:b/>
                <w:bCs/>
                <w:sz w:val="24"/>
                <w:szCs w:val="24"/>
                <w:lang w:val="ru-RU" w:eastAsia="ru-RU"/>
              </w:rPr>
            </w:pPr>
            <w:r>
              <w:rPr>
                <w:rFonts w:ascii="Times New Roman" w:eastAsia="Times New Roman" w:hAnsi="Times New Roman"/>
                <w:b/>
                <w:bCs/>
                <w:sz w:val="24"/>
                <w:szCs w:val="24"/>
                <w:lang w:val="ru-RU" w:eastAsia="ru-RU"/>
              </w:rPr>
              <w:t>Кол-во участников</w:t>
            </w:r>
          </w:p>
        </w:tc>
        <w:tc>
          <w:tcPr>
            <w:tcW w:w="0" w:type="auto"/>
            <w:hideMark/>
          </w:tcPr>
          <w:p w14:paraId="747BBAD5" w14:textId="77777777" w:rsidR="009C7219" w:rsidRDefault="009C7219" w:rsidP="00DB5A08">
            <w:pP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1 (1б)</w:t>
            </w:r>
          </w:p>
        </w:tc>
        <w:tc>
          <w:tcPr>
            <w:tcW w:w="0" w:type="auto"/>
            <w:hideMark/>
          </w:tcPr>
          <w:p w14:paraId="49BB77A9" w14:textId="77777777" w:rsidR="009C7219" w:rsidRDefault="009C7219" w:rsidP="00DB5A08">
            <w:pP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2 (1б)</w:t>
            </w:r>
          </w:p>
        </w:tc>
        <w:tc>
          <w:tcPr>
            <w:tcW w:w="0" w:type="auto"/>
            <w:hideMark/>
          </w:tcPr>
          <w:p w14:paraId="37EA7905" w14:textId="77777777" w:rsidR="009C7219" w:rsidRDefault="009C7219" w:rsidP="00DB5A08">
            <w:pP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3 (1б)</w:t>
            </w:r>
          </w:p>
        </w:tc>
        <w:tc>
          <w:tcPr>
            <w:tcW w:w="0" w:type="auto"/>
            <w:hideMark/>
          </w:tcPr>
          <w:p w14:paraId="39317A80" w14:textId="77777777" w:rsidR="009C7219" w:rsidRDefault="009C7219" w:rsidP="00DB5A08">
            <w:pP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4 (1б)</w:t>
            </w:r>
          </w:p>
        </w:tc>
        <w:tc>
          <w:tcPr>
            <w:tcW w:w="0" w:type="auto"/>
            <w:hideMark/>
          </w:tcPr>
          <w:p w14:paraId="3A35577E" w14:textId="77777777" w:rsidR="009C7219" w:rsidRDefault="009C7219" w:rsidP="00DB5A08">
            <w:pP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5 (1б)</w:t>
            </w:r>
          </w:p>
        </w:tc>
        <w:tc>
          <w:tcPr>
            <w:tcW w:w="0" w:type="auto"/>
            <w:hideMark/>
          </w:tcPr>
          <w:p w14:paraId="2B6A5231" w14:textId="77777777" w:rsidR="009C7219" w:rsidRDefault="009C7219" w:rsidP="00DB5A08">
            <w:pP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6 (1б)</w:t>
            </w:r>
          </w:p>
        </w:tc>
        <w:tc>
          <w:tcPr>
            <w:tcW w:w="0" w:type="auto"/>
            <w:hideMark/>
          </w:tcPr>
          <w:p w14:paraId="28DFFE57" w14:textId="77777777" w:rsidR="009C7219" w:rsidRDefault="009C7219" w:rsidP="00DB5A08">
            <w:pP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7 (1б)</w:t>
            </w:r>
          </w:p>
        </w:tc>
        <w:tc>
          <w:tcPr>
            <w:tcW w:w="0" w:type="auto"/>
            <w:hideMark/>
          </w:tcPr>
          <w:p w14:paraId="342D0F98" w14:textId="77777777" w:rsidR="009C7219" w:rsidRDefault="009C7219" w:rsidP="00DB5A08">
            <w:pP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8 (1б)</w:t>
            </w:r>
          </w:p>
        </w:tc>
        <w:tc>
          <w:tcPr>
            <w:tcW w:w="0" w:type="auto"/>
            <w:hideMark/>
          </w:tcPr>
          <w:p w14:paraId="3FBC18B4" w14:textId="77777777" w:rsidR="009C7219" w:rsidRDefault="009C7219" w:rsidP="00DB5A08">
            <w:pP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9 (1б)</w:t>
            </w:r>
          </w:p>
        </w:tc>
        <w:tc>
          <w:tcPr>
            <w:tcW w:w="0" w:type="auto"/>
            <w:hideMark/>
          </w:tcPr>
          <w:p w14:paraId="2E0C8D1B" w14:textId="77777777" w:rsidR="009C7219" w:rsidRDefault="009C7219" w:rsidP="00DB5A08">
            <w:pP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10 (1б)</w:t>
            </w:r>
          </w:p>
        </w:tc>
        <w:tc>
          <w:tcPr>
            <w:tcW w:w="0" w:type="auto"/>
            <w:hideMark/>
          </w:tcPr>
          <w:p w14:paraId="328E04E0" w14:textId="77777777" w:rsidR="009C7219" w:rsidRDefault="009C7219" w:rsidP="00DB5A08">
            <w:pP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11 (1б)</w:t>
            </w:r>
          </w:p>
        </w:tc>
        <w:tc>
          <w:tcPr>
            <w:tcW w:w="0" w:type="auto"/>
            <w:hideMark/>
          </w:tcPr>
          <w:p w14:paraId="0D5DC478" w14:textId="77777777" w:rsidR="009C7219" w:rsidRDefault="009C7219" w:rsidP="00DB5A08">
            <w:pP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12 (1б)</w:t>
            </w:r>
          </w:p>
        </w:tc>
        <w:tc>
          <w:tcPr>
            <w:tcW w:w="0" w:type="auto"/>
            <w:hideMark/>
          </w:tcPr>
          <w:p w14:paraId="6146E0D2" w14:textId="77777777" w:rsidR="009C7219" w:rsidRDefault="009C7219" w:rsidP="00DB5A08">
            <w:pP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13 (2б)</w:t>
            </w:r>
          </w:p>
        </w:tc>
        <w:tc>
          <w:tcPr>
            <w:tcW w:w="0" w:type="auto"/>
            <w:hideMark/>
          </w:tcPr>
          <w:p w14:paraId="772BBF16" w14:textId="77777777" w:rsidR="009C7219" w:rsidRDefault="009C7219" w:rsidP="00DB5A08">
            <w:pP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14 (2б)</w:t>
            </w:r>
          </w:p>
        </w:tc>
        <w:tc>
          <w:tcPr>
            <w:tcW w:w="0" w:type="auto"/>
            <w:hideMark/>
          </w:tcPr>
          <w:p w14:paraId="644EB749" w14:textId="77777777" w:rsidR="009C7219" w:rsidRDefault="009C7219" w:rsidP="00DB5A08">
            <w:pP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15 (2б)</w:t>
            </w:r>
          </w:p>
        </w:tc>
        <w:tc>
          <w:tcPr>
            <w:tcW w:w="0" w:type="auto"/>
            <w:hideMark/>
          </w:tcPr>
          <w:p w14:paraId="3ADA54F2" w14:textId="77777777" w:rsidR="009C7219" w:rsidRDefault="009C7219" w:rsidP="00DB5A08">
            <w:pP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16 (2б)</w:t>
            </w:r>
          </w:p>
        </w:tc>
        <w:tc>
          <w:tcPr>
            <w:tcW w:w="0" w:type="auto"/>
            <w:hideMark/>
          </w:tcPr>
          <w:p w14:paraId="64F99131" w14:textId="77777777" w:rsidR="009C7219" w:rsidRDefault="009C7219" w:rsidP="00DB5A08">
            <w:pP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17 (2б)</w:t>
            </w:r>
          </w:p>
        </w:tc>
      </w:tr>
      <w:tr w:rsidR="009C7219" w14:paraId="27240E43" w14:textId="77777777">
        <w:trPr>
          <w:trHeight w:val="285"/>
        </w:trPr>
        <w:tc>
          <w:tcPr>
            <w:tcW w:w="0" w:type="auto"/>
            <w:hideMark/>
          </w:tcPr>
          <w:p w14:paraId="2B75A093" w14:textId="77777777" w:rsidR="009C7219" w:rsidRDefault="009C7219" w:rsidP="00DB5A08">
            <w:pPr>
              <w:rPr>
                <w:rFonts w:ascii="Times New Roman" w:eastAsia="Times New Roman" w:hAnsi="Times New Roman"/>
                <w:sz w:val="24"/>
                <w:szCs w:val="24"/>
                <w:lang w:val="ru-RU" w:eastAsia="ru-RU"/>
              </w:rPr>
            </w:pPr>
          </w:p>
        </w:tc>
        <w:tc>
          <w:tcPr>
            <w:tcW w:w="0" w:type="auto"/>
            <w:hideMark/>
          </w:tcPr>
          <w:p w14:paraId="77FC17B7" w14:textId="77777777" w:rsidR="009C7219" w:rsidRDefault="009C7219" w:rsidP="00DB5A08">
            <w:pPr>
              <w:rPr>
                <w:rFonts w:ascii="Times New Roman" w:eastAsia="Times New Roman" w:hAnsi="Times New Roman"/>
                <w:sz w:val="24"/>
                <w:szCs w:val="24"/>
                <w:lang w:val="ru-RU" w:eastAsia="ru-RU"/>
              </w:rPr>
            </w:pPr>
          </w:p>
        </w:tc>
        <w:tc>
          <w:tcPr>
            <w:tcW w:w="0" w:type="auto"/>
            <w:hideMark/>
          </w:tcPr>
          <w:p w14:paraId="6FFBC208"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1</w:t>
            </w:r>
          </w:p>
        </w:tc>
        <w:tc>
          <w:tcPr>
            <w:tcW w:w="0" w:type="auto"/>
            <w:hideMark/>
          </w:tcPr>
          <w:p w14:paraId="284F991B"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1</w:t>
            </w:r>
          </w:p>
        </w:tc>
        <w:tc>
          <w:tcPr>
            <w:tcW w:w="0" w:type="auto"/>
            <w:hideMark/>
          </w:tcPr>
          <w:p w14:paraId="10B15F60"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1</w:t>
            </w:r>
          </w:p>
        </w:tc>
        <w:tc>
          <w:tcPr>
            <w:tcW w:w="0" w:type="auto"/>
            <w:hideMark/>
          </w:tcPr>
          <w:p w14:paraId="7FA4B30C"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1</w:t>
            </w:r>
          </w:p>
        </w:tc>
        <w:tc>
          <w:tcPr>
            <w:tcW w:w="0" w:type="auto"/>
            <w:hideMark/>
          </w:tcPr>
          <w:p w14:paraId="6C75D702"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1</w:t>
            </w:r>
          </w:p>
        </w:tc>
        <w:tc>
          <w:tcPr>
            <w:tcW w:w="0" w:type="auto"/>
            <w:hideMark/>
          </w:tcPr>
          <w:p w14:paraId="7FC6471B"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1</w:t>
            </w:r>
          </w:p>
        </w:tc>
        <w:tc>
          <w:tcPr>
            <w:tcW w:w="0" w:type="auto"/>
            <w:hideMark/>
          </w:tcPr>
          <w:p w14:paraId="74A2DFD9"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1</w:t>
            </w:r>
          </w:p>
        </w:tc>
        <w:tc>
          <w:tcPr>
            <w:tcW w:w="0" w:type="auto"/>
            <w:hideMark/>
          </w:tcPr>
          <w:p w14:paraId="27729094"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1</w:t>
            </w:r>
          </w:p>
        </w:tc>
        <w:tc>
          <w:tcPr>
            <w:tcW w:w="0" w:type="auto"/>
            <w:hideMark/>
          </w:tcPr>
          <w:p w14:paraId="71214445"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1</w:t>
            </w:r>
          </w:p>
        </w:tc>
        <w:tc>
          <w:tcPr>
            <w:tcW w:w="0" w:type="auto"/>
            <w:hideMark/>
          </w:tcPr>
          <w:p w14:paraId="24450859"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1</w:t>
            </w:r>
          </w:p>
        </w:tc>
        <w:tc>
          <w:tcPr>
            <w:tcW w:w="0" w:type="auto"/>
            <w:hideMark/>
          </w:tcPr>
          <w:p w14:paraId="075E0CC9"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1</w:t>
            </w:r>
          </w:p>
        </w:tc>
        <w:tc>
          <w:tcPr>
            <w:tcW w:w="0" w:type="auto"/>
            <w:hideMark/>
          </w:tcPr>
          <w:p w14:paraId="3E1D3550"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1</w:t>
            </w:r>
          </w:p>
        </w:tc>
        <w:tc>
          <w:tcPr>
            <w:tcW w:w="0" w:type="auto"/>
            <w:hideMark/>
          </w:tcPr>
          <w:p w14:paraId="0193240B"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2</w:t>
            </w:r>
          </w:p>
        </w:tc>
        <w:tc>
          <w:tcPr>
            <w:tcW w:w="0" w:type="auto"/>
            <w:hideMark/>
          </w:tcPr>
          <w:p w14:paraId="04DA75A5"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2</w:t>
            </w:r>
          </w:p>
        </w:tc>
        <w:tc>
          <w:tcPr>
            <w:tcW w:w="0" w:type="auto"/>
            <w:hideMark/>
          </w:tcPr>
          <w:p w14:paraId="4BDFDE88"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2</w:t>
            </w:r>
          </w:p>
        </w:tc>
        <w:tc>
          <w:tcPr>
            <w:tcW w:w="0" w:type="auto"/>
            <w:hideMark/>
          </w:tcPr>
          <w:p w14:paraId="6668F774"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2</w:t>
            </w:r>
          </w:p>
        </w:tc>
        <w:tc>
          <w:tcPr>
            <w:tcW w:w="0" w:type="auto"/>
            <w:hideMark/>
          </w:tcPr>
          <w:p w14:paraId="63EA1B3E"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2</w:t>
            </w:r>
          </w:p>
        </w:tc>
      </w:tr>
      <w:tr w:rsidR="009C7219" w14:paraId="0B79A4DF" w14:textId="77777777">
        <w:trPr>
          <w:trHeight w:val="285"/>
        </w:trPr>
        <w:tc>
          <w:tcPr>
            <w:tcW w:w="0" w:type="auto"/>
            <w:hideMark/>
          </w:tcPr>
          <w:p w14:paraId="2D43FA08" w14:textId="226D561F" w:rsidR="009C7219" w:rsidRDefault="009C7219" w:rsidP="00DB5A08">
            <w:pP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РФ</w:t>
            </w:r>
          </w:p>
        </w:tc>
        <w:tc>
          <w:tcPr>
            <w:tcW w:w="0" w:type="auto"/>
            <w:hideMark/>
          </w:tcPr>
          <w:p w14:paraId="41AD1D36" w14:textId="77777777" w:rsidR="009C7219" w:rsidRDefault="009C7219">
            <w:pPr>
              <w:jc w:val="right"/>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600465</w:t>
            </w:r>
          </w:p>
        </w:tc>
        <w:tc>
          <w:tcPr>
            <w:tcW w:w="0" w:type="auto"/>
            <w:hideMark/>
          </w:tcPr>
          <w:p w14:paraId="0DFA6185"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81,44</w:t>
            </w:r>
          </w:p>
        </w:tc>
        <w:tc>
          <w:tcPr>
            <w:tcW w:w="0" w:type="auto"/>
            <w:hideMark/>
          </w:tcPr>
          <w:p w14:paraId="597BD3C7"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69,83</w:t>
            </w:r>
          </w:p>
        </w:tc>
        <w:tc>
          <w:tcPr>
            <w:tcW w:w="0" w:type="auto"/>
            <w:hideMark/>
          </w:tcPr>
          <w:p w14:paraId="7E78566D"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85,87</w:t>
            </w:r>
          </w:p>
        </w:tc>
        <w:tc>
          <w:tcPr>
            <w:tcW w:w="0" w:type="auto"/>
            <w:hideMark/>
          </w:tcPr>
          <w:p w14:paraId="69988B55"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87,84</w:t>
            </w:r>
          </w:p>
        </w:tc>
        <w:tc>
          <w:tcPr>
            <w:tcW w:w="0" w:type="auto"/>
            <w:hideMark/>
          </w:tcPr>
          <w:p w14:paraId="1C261FE9"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92,57</w:t>
            </w:r>
          </w:p>
        </w:tc>
        <w:tc>
          <w:tcPr>
            <w:tcW w:w="0" w:type="auto"/>
            <w:hideMark/>
          </w:tcPr>
          <w:p w14:paraId="7DA2F3ED"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93,13</w:t>
            </w:r>
          </w:p>
        </w:tc>
        <w:tc>
          <w:tcPr>
            <w:tcW w:w="0" w:type="auto"/>
            <w:hideMark/>
          </w:tcPr>
          <w:p w14:paraId="6F74B378"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88,85</w:t>
            </w:r>
          </w:p>
        </w:tc>
        <w:tc>
          <w:tcPr>
            <w:tcW w:w="0" w:type="auto"/>
            <w:hideMark/>
          </w:tcPr>
          <w:p w14:paraId="6B1603D8"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37,58</w:t>
            </w:r>
          </w:p>
        </w:tc>
        <w:tc>
          <w:tcPr>
            <w:tcW w:w="0" w:type="auto"/>
            <w:hideMark/>
          </w:tcPr>
          <w:p w14:paraId="469E5C0C"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62,29</w:t>
            </w:r>
          </w:p>
        </w:tc>
        <w:tc>
          <w:tcPr>
            <w:tcW w:w="0" w:type="auto"/>
            <w:hideMark/>
          </w:tcPr>
          <w:p w14:paraId="443E0576"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69,42</w:t>
            </w:r>
          </w:p>
        </w:tc>
        <w:tc>
          <w:tcPr>
            <w:tcW w:w="0" w:type="auto"/>
            <w:hideMark/>
          </w:tcPr>
          <w:p w14:paraId="1A645630"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67,46</w:t>
            </w:r>
          </w:p>
        </w:tc>
        <w:tc>
          <w:tcPr>
            <w:tcW w:w="0" w:type="auto"/>
            <w:hideMark/>
          </w:tcPr>
          <w:p w14:paraId="164B2C82"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69,76</w:t>
            </w:r>
          </w:p>
        </w:tc>
        <w:tc>
          <w:tcPr>
            <w:tcW w:w="0" w:type="auto"/>
            <w:hideMark/>
          </w:tcPr>
          <w:p w14:paraId="5CF72C20"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30,76</w:t>
            </w:r>
          </w:p>
        </w:tc>
        <w:tc>
          <w:tcPr>
            <w:tcW w:w="0" w:type="auto"/>
            <w:hideMark/>
          </w:tcPr>
          <w:p w14:paraId="1164AA9C"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39,21</w:t>
            </w:r>
          </w:p>
        </w:tc>
        <w:tc>
          <w:tcPr>
            <w:tcW w:w="0" w:type="auto"/>
            <w:hideMark/>
          </w:tcPr>
          <w:p w14:paraId="5DF1D420"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7,79</w:t>
            </w:r>
          </w:p>
        </w:tc>
        <w:tc>
          <w:tcPr>
            <w:tcW w:w="0" w:type="auto"/>
            <w:hideMark/>
          </w:tcPr>
          <w:p w14:paraId="2163A4F8"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13,58</w:t>
            </w:r>
          </w:p>
        </w:tc>
        <w:tc>
          <w:tcPr>
            <w:tcW w:w="0" w:type="auto"/>
            <w:hideMark/>
          </w:tcPr>
          <w:p w14:paraId="06BC93AA"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36,07</w:t>
            </w:r>
          </w:p>
        </w:tc>
      </w:tr>
      <w:tr w:rsidR="009C7219" w14:paraId="7039C175" w14:textId="77777777">
        <w:trPr>
          <w:trHeight w:val="285"/>
        </w:trPr>
        <w:tc>
          <w:tcPr>
            <w:tcW w:w="0" w:type="auto"/>
            <w:hideMark/>
          </w:tcPr>
          <w:p w14:paraId="54B6B6C2" w14:textId="1DF97722" w:rsidR="009C7219" w:rsidRDefault="009C7219" w:rsidP="00DB5A08">
            <w:pP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РИ</w:t>
            </w:r>
          </w:p>
        </w:tc>
        <w:tc>
          <w:tcPr>
            <w:tcW w:w="0" w:type="auto"/>
            <w:hideMark/>
          </w:tcPr>
          <w:p w14:paraId="64FD8DC9" w14:textId="77777777" w:rsidR="009C7219" w:rsidRDefault="009C7219">
            <w:pPr>
              <w:jc w:val="right"/>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2164</w:t>
            </w:r>
          </w:p>
        </w:tc>
        <w:tc>
          <w:tcPr>
            <w:tcW w:w="0" w:type="auto"/>
            <w:hideMark/>
          </w:tcPr>
          <w:p w14:paraId="0B3C5140"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93,48</w:t>
            </w:r>
          </w:p>
        </w:tc>
        <w:tc>
          <w:tcPr>
            <w:tcW w:w="0" w:type="auto"/>
            <w:hideMark/>
          </w:tcPr>
          <w:p w14:paraId="2405B0AF"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81,15</w:t>
            </w:r>
          </w:p>
        </w:tc>
        <w:tc>
          <w:tcPr>
            <w:tcW w:w="0" w:type="auto"/>
            <w:hideMark/>
          </w:tcPr>
          <w:p w14:paraId="0957F867"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90,2</w:t>
            </w:r>
          </w:p>
        </w:tc>
        <w:tc>
          <w:tcPr>
            <w:tcW w:w="0" w:type="auto"/>
            <w:hideMark/>
          </w:tcPr>
          <w:p w14:paraId="0EE13E32"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90,8</w:t>
            </w:r>
          </w:p>
        </w:tc>
        <w:tc>
          <w:tcPr>
            <w:tcW w:w="0" w:type="auto"/>
            <w:hideMark/>
          </w:tcPr>
          <w:p w14:paraId="721BAF2C"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91,64</w:t>
            </w:r>
          </w:p>
        </w:tc>
        <w:tc>
          <w:tcPr>
            <w:tcW w:w="0" w:type="auto"/>
            <w:hideMark/>
          </w:tcPr>
          <w:p w14:paraId="2B1C0EDE"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89,93</w:t>
            </w:r>
          </w:p>
        </w:tc>
        <w:tc>
          <w:tcPr>
            <w:tcW w:w="0" w:type="auto"/>
            <w:hideMark/>
          </w:tcPr>
          <w:p w14:paraId="6E731311"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85,3</w:t>
            </w:r>
          </w:p>
        </w:tc>
        <w:tc>
          <w:tcPr>
            <w:tcW w:w="0" w:type="auto"/>
            <w:hideMark/>
          </w:tcPr>
          <w:p w14:paraId="4FAF6AC3"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48,61</w:t>
            </w:r>
          </w:p>
        </w:tc>
        <w:tc>
          <w:tcPr>
            <w:tcW w:w="0" w:type="auto"/>
            <w:hideMark/>
          </w:tcPr>
          <w:p w14:paraId="179F90C9"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65,76</w:t>
            </w:r>
          </w:p>
        </w:tc>
        <w:tc>
          <w:tcPr>
            <w:tcW w:w="0" w:type="auto"/>
            <w:hideMark/>
          </w:tcPr>
          <w:p w14:paraId="5F822F9B"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70,84</w:t>
            </w:r>
          </w:p>
        </w:tc>
        <w:tc>
          <w:tcPr>
            <w:tcW w:w="0" w:type="auto"/>
            <w:hideMark/>
          </w:tcPr>
          <w:p w14:paraId="20693D2E"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73,48</w:t>
            </w:r>
          </w:p>
        </w:tc>
        <w:tc>
          <w:tcPr>
            <w:tcW w:w="0" w:type="auto"/>
            <w:hideMark/>
          </w:tcPr>
          <w:p w14:paraId="005CC875"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61,04</w:t>
            </w:r>
          </w:p>
        </w:tc>
        <w:tc>
          <w:tcPr>
            <w:tcW w:w="0" w:type="auto"/>
            <w:hideMark/>
          </w:tcPr>
          <w:p w14:paraId="0282F392"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39,6</w:t>
            </w:r>
          </w:p>
        </w:tc>
        <w:tc>
          <w:tcPr>
            <w:tcW w:w="0" w:type="auto"/>
            <w:hideMark/>
          </w:tcPr>
          <w:p w14:paraId="74C6CAF4"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40,06</w:t>
            </w:r>
          </w:p>
        </w:tc>
        <w:tc>
          <w:tcPr>
            <w:tcW w:w="0" w:type="auto"/>
            <w:hideMark/>
          </w:tcPr>
          <w:p w14:paraId="0964F396"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14,51</w:t>
            </w:r>
          </w:p>
        </w:tc>
        <w:tc>
          <w:tcPr>
            <w:tcW w:w="0" w:type="auto"/>
            <w:hideMark/>
          </w:tcPr>
          <w:p w14:paraId="00E165FD"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15,92</w:t>
            </w:r>
          </w:p>
        </w:tc>
        <w:tc>
          <w:tcPr>
            <w:tcW w:w="0" w:type="auto"/>
            <w:hideMark/>
          </w:tcPr>
          <w:p w14:paraId="621239A1"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23,73</w:t>
            </w:r>
          </w:p>
        </w:tc>
      </w:tr>
      <w:tr w:rsidR="009C7219" w14:paraId="6C34CDC0" w14:textId="77777777">
        <w:trPr>
          <w:trHeight w:val="285"/>
        </w:trPr>
        <w:tc>
          <w:tcPr>
            <w:tcW w:w="0" w:type="auto"/>
            <w:hideMark/>
          </w:tcPr>
          <w:p w14:paraId="72BFA75A" w14:textId="77777777" w:rsidR="009C7219" w:rsidRDefault="009C7219" w:rsidP="00DB5A08">
            <w:pP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город Карабулак</w:t>
            </w:r>
          </w:p>
        </w:tc>
        <w:tc>
          <w:tcPr>
            <w:tcW w:w="0" w:type="auto"/>
            <w:hideMark/>
          </w:tcPr>
          <w:p w14:paraId="10BF4288" w14:textId="77777777" w:rsidR="009C7219" w:rsidRDefault="009C7219">
            <w:pPr>
              <w:jc w:val="right"/>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153</w:t>
            </w:r>
          </w:p>
        </w:tc>
        <w:tc>
          <w:tcPr>
            <w:tcW w:w="0" w:type="auto"/>
            <w:hideMark/>
          </w:tcPr>
          <w:p w14:paraId="76FBA6AD"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94,77</w:t>
            </w:r>
          </w:p>
        </w:tc>
        <w:tc>
          <w:tcPr>
            <w:tcW w:w="0" w:type="auto"/>
            <w:hideMark/>
          </w:tcPr>
          <w:p w14:paraId="2F363116"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86,93</w:t>
            </w:r>
          </w:p>
        </w:tc>
        <w:tc>
          <w:tcPr>
            <w:tcW w:w="0" w:type="auto"/>
            <w:hideMark/>
          </w:tcPr>
          <w:p w14:paraId="4D05E4BF"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97,39</w:t>
            </w:r>
          </w:p>
        </w:tc>
        <w:tc>
          <w:tcPr>
            <w:tcW w:w="0" w:type="auto"/>
            <w:hideMark/>
          </w:tcPr>
          <w:p w14:paraId="76253F5C"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94,12</w:t>
            </w:r>
          </w:p>
        </w:tc>
        <w:tc>
          <w:tcPr>
            <w:tcW w:w="0" w:type="auto"/>
            <w:hideMark/>
          </w:tcPr>
          <w:p w14:paraId="0DFCB3AC"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88,89</w:t>
            </w:r>
          </w:p>
        </w:tc>
        <w:tc>
          <w:tcPr>
            <w:tcW w:w="0" w:type="auto"/>
            <w:hideMark/>
          </w:tcPr>
          <w:p w14:paraId="32857BB7"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91,5</w:t>
            </w:r>
          </w:p>
        </w:tc>
        <w:tc>
          <w:tcPr>
            <w:tcW w:w="0" w:type="auto"/>
            <w:hideMark/>
          </w:tcPr>
          <w:p w14:paraId="45E7F818"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83,66</w:t>
            </w:r>
          </w:p>
        </w:tc>
        <w:tc>
          <w:tcPr>
            <w:tcW w:w="0" w:type="auto"/>
            <w:hideMark/>
          </w:tcPr>
          <w:p w14:paraId="6F2577AC"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60,78</w:t>
            </w:r>
          </w:p>
        </w:tc>
        <w:tc>
          <w:tcPr>
            <w:tcW w:w="0" w:type="auto"/>
            <w:hideMark/>
          </w:tcPr>
          <w:p w14:paraId="0B6D0237"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58,82</w:t>
            </w:r>
          </w:p>
        </w:tc>
        <w:tc>
          <w:tcPr>
            <w:tcW w:w="0" w:type="auto"/>
            <w:hideMark/>
          </w:tcPr>
          <w:p w14:paraId="6FFAADDA"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67,97</w:t>
            </w:r>
          </w:p>
        </w:tc>
        <w:tc>
          <w:tcPr>
            <w:tcW w:w="0" w:type="auto"/>
            <w:hideMark/>
          </w:tcPr>
          <w:p w14:paraId="7EEC7509"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66,01</w:t>
            </w:r>
          </w:p>
        </w:tc>
        <w:tc>
          <w:tcPr>
            <w:tcW w:w="0" w:type="auto"/>
            <w:hideMark/>
          </w:tcPr>
          <w:p w14:paraId="5052C963"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60,78</w:t>
            </w:r>
          </w:p>
        </w:tc>
        <w:tc>
          <w:tcPr>
            <w:tcW w:w="0" w:type="auto"/>
            <w:hideMark/>
          </w:tcPr>
          <w:p w14:paraId="1304C331"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59,15</w:t>
            </w:r>
          </w:p>
        </w:tc>
        <w:tc>
          <w:tcPr>
            <w:tcW w:w="0" w:type="auto"/>
            <w:hideMark/>
          </w:tcPr>
          <w:p w14:paraId="38C0FBAE"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44,77</w:t>
            </w:r>
          </w:p>
        </w:tc>
        <w:tc>
          <w:tcPr>
            <w:tcW w:w="0" w:type="auto"/>
            <w:hideMark/>
          </w:tcPr>
          <w:p w14:paraId="5E84039F"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24,18</w:t>
            </w:r>
          </w:p>
        </w:tc>
        <w:tc>
          <w:tcPr>
            <w:tcW w:w="0" w:type="auto"/>
            <w:hideMark/>
          </w:tcPr>
          <w:p w14:paraId="098BDA8F"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17,97</w:t>
            </w:r>
          </w:p>
        </w:tc>
        <w:tc>
          <w:tcPr>
            <w:tcW w:w="0" w:type="auto"/>
            <w:hideMark/>
          </w:tcPr>
          <w:p w14:paraId="554C53B9"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23,86</w:t>
            </w:r>
          </w:p>
        </w:tc>
      </w:tr>
      <w:tr w:rsidR="009C7219" w14:paraId="0DF58F7E" w14:textId="77777777">
        <w:trPr>
          <w:trHeight w:val="285"/>
        </w:trPr>
        <w:tc>
          <w:tcPr>
            <w:tcW w:w="0" w:type="auto"/>
            <w:hideMark/>
          </w:tcPr>
          <w:p w14:paraId="40C62E05" w14:textId="77777777" w:rsidR="009C7219" w:rsidRDefault="009C7219" w:rsidP="00DB5A08">
            <w:pP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город Магас</w:t>
            </w:r>
          </w:p>
        </w:tc>
        <w:tc>
          <w:tcPr>
            <w:tcW w:w="0" w:type="auto"/>
            <w:hideMark/>
          </w:tcPr>
          <w:p w14:paraId="6FDB8308" w14:textId="77777777" w:rsidR="009C7219" w:rsidRDefault="009C7219">
            <w:pPr>
              <w:jc w:val="right"/>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233</w:t>
            </w:r>
          </w:p>
        </w:tc>
        <w:tc>
          <w:tcPr>
            <w:tcW w:w="0" w:type="auto"/>
            <w:hideMark/>
          </w:tcPr>
          <w:p w14:paraId="27500ECA"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93,56</w:t>
            </w:r>
          </w:p>
        </w:tc>
        <w:tc>
          <w:tcPr>
            <w:tcW w:w="0" w:type="auto"/>
            <w:hideMark/>
          </w:tcPr>
          <w:p w14:paraId="45541348"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86,7</w:t>
            </w:r>
          </w:p>
        </w:tc>
        <w:tc>
          <w:tcPr>
            <w:tcW w:w="0" w:type="auto"/>
            <w:hideMark/>
          </w:tcPr>
          <w:p w14:paraId="457477F7"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92,27</w:t>
            </w:r>
          </w:p>
        </w:tc>
        <w:tc>
          <w:tcPr>
            <w:tcW w:w="0" w:type="auto"/>
            <w:hideMark/>
          </w:tcPr>
          <w:p w14:paraId="202B0B29"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97</w:t>
            </w:r>
          </w:p>
        </w:tc>
        <w:tc>
          <w:tcPr>
            <w:tcW w:w="0" w:type="auto"/>
            <w:hideMark/>
          </w:tcPr>
          <w:p w14:paraId="2E57E1DD"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93,99</w:t>
            </w:r>
          </w:p>
        </w:tc>
        <w:tc>
          <w:tcPr>
            <w:tcW w:w="0" w:type="auto"/>
            <w:hideMark/>
          </w:tcPr>
          <w:p w14:paraId="7C809713"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93,99</w:t>
            </w:r>
          </w:p>
        </w:tc>
        <w:tc>
          <w:tcPr>
            <w:tcW w:w="0" w:type="auto"/>
            <w:hideMark/>
          </w:tcPr>
          <w:p w14:paraId="6C30B227"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81,97</w:t>
            </w:r>
          </w:p>
        </w:tc>
        <w:tc>
          <w:tcPr>
            <w:tcW w:w="0" w:type="auto"/>
            <w:hideMark/>
          </w:tcPr>
          <w:p w14:paraId="232F84EC"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53,65</w:t>
            </w:r>
          </w:p>
        </w:tc>
        <w:tc>
          <w:tcPr>
            <w:tcW w:w="0" w:type="auto"/>
            <w:hideMark/>
          </w:tcPr>
          <w:p w14:paraId="710B03DC"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68,67</w:t>
            </w:r>
          </w:p>
        </w:tc>
        <w:tc>
          <w:tcPr>
            <w:tcW w:w="0" w:type="auto"/>
            <w:hideMark/>
          </w:tcPr>
          <w:p w14:paraId="4E9FFC9E"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72,1</w:t>
            </w:r>
          </w:p>
        </w:tc>
        <w:tc>
          <w:tcPr>
            <w:tcW w:w="0" w:type="auto"/>
            <w:hideMark/>
          </w:tcPr>
          <w:p w14:paraId="6AAB103D"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79,83</w:t>
            </w:r>
          </w:p>
        </w:tc>
        <w:tc>
          <w:tcPr>
            <w:tcW w:w="0" w:type="auto"/>
            <w:hideMark/>
          </w:tcPr>
          <w:p w14:paraId="3F9AE201"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68,24</w:t>
            </w:r>
          </w:p>
        </w:tc>
        <w:tc>
          <w:tcPr>
            <w:tcW w:w="0" w:type="auto"/>
            <w:hideMark/>
          </w:tcPr>
          <w:p w14:paraId="33DD2525"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33,48</w:t>
            </w:r>
          </w:p>
        </w:tc>
        <w:tc>
          <w:tcPr>
            <w:tcW w:w="0" w:type="auto"/>
            <w:hideMark/>
          </w:tcPr>
          <w:p w14:paraId="45E6BBAE"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42,7</w:t>
            </w:r>
          </w:p>
        </w:tc>
        <w:tc>
          <w:tcPr>
            <w:tcW w:w="0" w:type="auto"/>
            <w:hideMark/>
          </w:tcPr>
          <w:p w14:paraId="3FBAE7BD"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21,03</w:t>
            </w:r>
          </w:p>
        </w:tc>
        <w:tc>
          <w:tcPr>
            <w:tcW w:w="0" w:type="auto"/>
            <w:hideMark/>
          </w:tcPr>
          <w:p w14:paraId="00591C39"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15,24</w:t>
            </w:r>
          </w:p>
        </w:tc>
        <w:tc>
          <w:tcPr>
            <w:tcW w:w="0" w:type="auto"/>
            <w:hideMark/>
          </w:tcPr>
          <w:p w14:paraId="759C7305"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18,03</w:t>
            </w:r>
          </w:p>
        </w:tc>
      </w:tr>
      <w:tr w:rsidR="009C7219" w14:paraId="7DD4759D" w14:textId="77777777">
        <w:trPr>
          <w:trHeight w:val="285"/>
        </w:trPr>
        <w:tc>
          <w:tcPr>
            <w:tcW w:w="0" w:type="auto"/>
            <w:hideMark/>
          </w:tcPr>
          <w:p w14:paraId="208E7C43" w14:textId="77777777" w:rsidR="009C7219" w:rsidRDefault="009C7219" w:rsidP="00DB5A08">
            <w:pP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город Малгобек</w:t>
            </w:r>
          </w:p>
        </w:tc>
        <w:tc>
          <w:tcPr>
            <w:tcW w:w="0" w:type="auto"/>
            <w:hideMark/>
          </w:tcPr>
          <w:p w14:paraId="1C12989F" w14:textId="77777777" w:rsidR="009C7219" w:rsidRDefault="009C7219">
            <w:pPr>
              <w:jc w:val="right"/>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191</w:t>
            </w:r>
          </w:p>
        </w:tc>
        <w:tc>
          <w:tcPr>
            <w:tcW w:w="0" w:type="auto"/>
            <w:hideMark/>
          </w:tcPr>
          <w:p w14:paraId="10FCAFE9"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96,86</w:t>
            </w:r>
          </w:p>
        </w:tc>
        <w:tc>
          <w:tcPr>
            <w:tcW w:w="0" w:type="auto"/>
            <w:hideMark/>
          </w:tcPr>
          <w:p w14:paraId="48F54739"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88,48</w:t>
            </w:r>
          </w:p>
        </w:tc>
        <w:tc>
          <w:tcPr>
            <w:tcW w:w="0" w:type="auto"/>
            <w:hideMark/>
          </w:tcPr>
          <w:p w14:paraId="04BA3DC9"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89,53</w:t>
            </w:r>
          </w:p>
        </w:tc>
        <w:tc>
          <w:tcPr>
            <w:tcW w:w="0" w:type="auto"/>
            <w:hideMark/>
          </w:tcPr>
          <w:p w14:paraId="77E106F5"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91,1</w:t>
            </w:r>
          </w:p>
        </w:tc>
        <w:tc>
          <w:tcPr>
            <w:tcW w:w="0" w:type="auto"/>
            <w:hideMark/>
          </w:tcPr>
          <w:p w14:paraId="0ED4D506"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93,19</w:t>
            </w:r>
          </w:p>
        </w:tc>
        <w:tc>
          <w:tcPr>
            <w:tcW w:w="0" w:type="auto"/>
            <w:hideMark/>
          </w:tcPr>
          <w:p w14:paraId="15FD0FF0"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89,01</w:t>
            </w:r>
          </w:p>
        </w:tc>
        <w:tc>
          <w:tcPr>
            <w:tcW w:w="0" w:type="auto"/>
            <w:hideMark/>
          </w:tcPr>
          <w:p w14:paraId="28592BFA"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86,91</w:t>
            </w:r>
          </w:p>
        </w:tc>
        <w:tc>
          <w:tcPr>
            <w:tcW w:w="0" w:type="auto"/>
            <w:hideMark/>
          </w:tcPr>
          <w:p w14:paraId="7FF8DBBA"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58,12</w:t>
            </w:r>
          </w:p>
        </w:tc>
        <w:tc>
          <w:tcPr>
            <w:tcW w:w="0" w:type="auto"/>
            <w:hideMark/>
          </w:tcPr>
          <w:p w14:paraId="09125A79"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60,73</w:t>
            </w:r>
          </w:p>
        </w:tc>
        <w:tc>
          <w:tcPr>
            <w:tcW w:w="0" w:type="auto"/>
            <w:hideMark/>
          </w:tcPr>
          <w:p w14:paraId="202576A7"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71,2</w:t>
            </w:r>
          </w:p>
        </w:tc>
        <w:tc>
          <w:tcPr>
            <w:tcW w:w="0" w:type="auto"/>
            <w:hideMark/>
          </w:tcPr>
          <w:p w14:paraId="58459BF7"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80,1</w:t>
            </w:r>
          </w:p>
        </w:tc>
        <w:tc>
          <w:tcPr>
            <w:tcW w:w="0" w:type="auto"/>
            <w:hideMark/>
          </w:tcPr>
          <w:p w14:paraId="017D2E86"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70,16</w:t>
            </w:r>
          </w:p>
        </w:tc>
        <w:tc>
          <w:tcPr>
            <w:tcW w:w="0" w:type="auto"/>
            <w:hideMark/>
          </w:tcPr>
          <w:p w14:paraId="3A6E6B59"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42,15</w:t>
            </w:r>
          </w:p>
        </w:tc>
        <w:tc>
          <w:tcPr>
            <w:tcW w:w="0" w:type="auto"/>
            <w:hideMark/>
          </w:tcPr>
          <w:p w14:paraId="391916AA"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47,64</w:t>
            </w:r>
          </w:p>
        </w:tc>
        <w:tc>
          <w:tcPr>
            <w:tcW w:w="0" w:type="auto"/>
            <w:hideMark/>
          </w:tcPr>
          <w:p w14:paraId="12875B31"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20,94</w:t>
            </w:r>
          </w:p>
        </w:tc>
        <w:tc>
          <w:tcPr>
            <w:tcW w:w="0" w:type="auto"/>
            <w:hideMark/>
          </w:tcPr>
          <w:p w14:paraId="6DC21BB3"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24,35</w:t>
            </w:r>
          </w:p>
        </w:tc>
        <w:tc>
          <w:tcPr>
            <w:tcW w:w="0" w:type="auto"/>
            <w:hideMark/>
          </w:tcPr>
          <w:p w14:paraId="4AAD8502"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28,27</w:t>
            </w:r>
          </w:p>
        </w:tc>
      </w:tr>
      <w:tr w:rsidR="009C7219" w14:paraId="712552F6" w14:textId="77777777">
        <w:trPr>
          <w:trHeight w:val="285"/>
        </w:trPr>
        <w:tc>
          <w:tcPr>
            <w:tcW w:w="0" w:type="auto"/>
            <w:hideMark/>
          </w:tcPr>
          <w:p w14:paraId="5AB10AB5" w14:textId="77777777" w:rsidR="009C7219" w:rsidRDefault="009C7219" w:rsidP="00DB5A08">
            <w:pP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город Назрань</w:t>
            </w:r>
          </w:p>
        </w:tc>
        <w:tc>
          <w:tcPr>
            <w:tcW w:w="0" w:type="auto"/>
            <w:hideMark/>
          </w:tcPr>
          <w:p w14:paraId="4B7FB429" w14:textId="77777777" w:rsidR="009C7219" w:rsidRDefault="009C7219">
            <w:pPr>
              <w:jc w:val="right"/>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554</w:t>
            </w:r>
          </w:p>
        </w:tc>
        <w:tc>
          <w:tcPr>
            <w:tcW w:w="0" w:type="auto"/>
            <w:hideMark/>
          </w:tcPr>
          <w:p w14:paraId="1E0856AE"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92,24</w:t>
            </w:r>
          </w:p>
        </w:tc>
        <w:tc>
          <w:tcPr>
            <w:tcW w:w="0" w:type="auto"/>
            <w:hideMark/>
          </w:tcPr>
          <w:p w14:paraId="40F20164"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79,78</w:t>
            </w:r>
          </w:p>
        </w:tc>
        <w:tc>
          <w:tcPr>
            <w:tcW w:w="0" w:type="auto"/>
            <w:hideMark/>
          </w:tcPr>
          <w:p w14:paraId="1F2C2B4D"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93,32</w:t>
            </w:r>
          </w:p>
        </w:tc>
        <w:tc>
          <w:tcPr>
            <w:tcW w:w="0" w:type="auto"/>
            <w:hideMark/>
          </w:tcPr>
          <w:p w14:paraId="7C85F7DE"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92,96</w:t>
            </w:r>
          </w:p>
        </w:tc>
        <w:tc>
          <w:tcPr>
            <w:tcW w:w="0" w:type="auto"/>
            <w:hideMark/>
          </w:tcPr>
          <w:p w14:paraId="3A830A1E"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92,24</w:t>
            </w:r>
          </w:p>
        </w:tc>
        <w:tc>
          <w:tcPr>
            <w:tcW w:w="0" w:type="auto"/>
            <w:hideMark/>
          </w:tcPr>
          <w:p w14:paraId="5027EE26"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88,63</w:t>
            </w:r>
          </w:p>
        </w:tc>
        <w:tc>
          <w:tcPr>
            <w:tcW w:w="0" w:type="auto"/>
            <w:hideMark/>
          </w:tcPr>
          <w:p w14:paraId="26E80C10"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85,02</w:t>
            </w:r>
          </w:p>
        </w:tc>
        <w:tc>
          <w:tcPr>
            <w:tcW w:w="0" w:type="auto"/>
            <w:hideMark/>
          </w:tcPr>
          <w:p w14:paraId="2F2376A3"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43,5</w:t>
            </w:r>
          </w:p>
        </w:tc>
        <w:tc>
          <w:tcPr>
            <w:tcW w:w="0" w:type="auto"/>
            <w:hideMark/>
          </w:tcPr>
          <w:p w14:paraId="7E8B2739"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65,16</w:t>
            </w:r>
          </w:p>
        </w:tc>
        <w:tc>
          <w:tcPr>
            <w:tcW w:w="0" w:type="auto"/>
            <w:hideMark/>
          </w:tcPr>
          <w:p w14:paraId="3B6CB802"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73,65</w:t>
            </w:r>
          </w:p>
        </w:tc>
        <w:tc>
          <w:tcPr>
            <w:tcW w:w="0" w:type="auto"/>
            <w:hideMark/>
          </w:tcPr>
          <w:p w14:paraId="54DBF9C5"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73,29</w:t>
            </w:r>
          </w:p>
        </w:tc>
        <w:tc>
          <w:tcPr>
            <w:tcW w:w="0" w:type="auto"/>
            <w:hideMark/>
          </w:tcPr>
          <w:p w14:paraId="1609DAA1"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57,94</w:t>
            </w:r>
          </w:p>
        </w:tc>
        <w:tc>
          <w:tcPr>
            <w:tcW w:w="0" w:type="auto"/>
            <w:hideMark/>
          </w:tcPr>
          <w:p w14:paraId="131500B9"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36,01</w:t>
            </w:r>
          </w:p>
        </w:tc>
        <w:tc>
          <w:tcPr>
            <w:tcW w:w="0" w:type="auto"/>
            <w:hideMark/>
          </w:tcPr>
          <w:p w14:paraId="27C96F75"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37</w:t>
            </w:r>
          </w:p>
        </w:tc>
        <w:tc>
          <w:tcPr>
            <w:tcW w:w="0" w:type="auto"/>
            <w:hideMark/>
          </w:tcPr>
          <w:p w14:paraId="75C5A275"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10,74</w:t>
            </w:r>
          </w:p>
        </w:tc>
        <w:tc>
          <w:tcPr>
            <w:tcW w:w="0" w:type="auto"/>
            <w:hideMark/>
          </w:tcPr>
          <w:p w14:paraId="39F6633B"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14,98</w:t>
            </w:r>
          </w:p>
        </w:tc>
        <w:tc>
          <w:tcPr>
            <w:tcW w:w="0" w:type="auto"/>
            <w:hideMark/>
          </w:tcPr>
          <w:p w14:paraId="3C49AAAC"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25,81</w:t>
            </w:r>
          </w:p>
        </w:tc>
      </w:tr>
      <w:tr w:rsidR="009C7219" w14:paraId="402BB7B2" w14:textId="77777777">
        <w:trPr>
          <w:trHeight w:val="285"/>
        </w:trPr>
        <w:tc>
          <w:tcPr>
            <w:tcW w:w="0" w:type="auto"/>
            <w:hideMark/>
          </w:tcPr>
          <w:p w14:paraId="3FEC9656" w14:textId="77777777" w:rsidR="009C7219" w:rsidRDefault="009C7219" w:rsidP="009C7219">
            <w:pP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Джейрахский муниципальный район</w:t>
            </w:r>
          </w:p>
        </w:tc>
        <w:tc>
          <w:tcPr>
            <w:tcW w:w="0" w:type="auto"/>
            <w:hideMark/>
          </w:tcPr>
          <w:p w14:paraId="0B08A587" w14:textId="77777777" w:rsidR="009C7219" w:rsidRDefault="009C7219">
            <w:pPr>
              <w:jc w:val="right"/>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15</w:t>
            </w:r>
          </w:p>
        </w:tc>
        <w:tc>
          <w:tcPr>
            <w:tcW w:w="0" w:type="auto"/>
            <w:hideMark/>
          </w:tcPr>
          <w:p w14:paraId="01FFAC3B"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100</w:t>
            </w:r>
          </w:p>
        </w:tc>
        <w:tc>
          <w:tcPr>
            <w:tcW w:w="0" w:type="auto"/>
            <w:hideMark/>
          </w:tcPr>
          <w:p w14:paraId="487F0A0E"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86,67</w:t>
            </w:r>
          </w:p>
        </w:tc>
        <w:tc>
          <w:tcPr>
            <w:tcW w:w="0" w:type="auto"/>
            <w:hideMark/>
          </w:tcPr>
          <w:p w14:paraId="4CB1A4E3"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73,33</w:t>
            </w:r>
          </w:p>
        </w:tc>
        <w:tc>
          <w:tcPr>
            <w:tcW w:w="0" w:type="auto"/>
            <w:hideMark/>
          </w:tcPr>
          <w:p w14:paraId="560F753A"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86,67</w:t>
            </w:r>
          </w:p>
        </w:tc>
        <w:tc>
          <w:tcPr>
            <w:tcW w:w="0" w:type="auto"/>
            <w:hideMark/>
          </w:tcPr>
          <w:p w14:paraId="2A1106F7"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80</w:t>
            </w:r>
          </w:p>
        </w:tc>
        <w:tc>
          <w:tcPr>
            <w:tcW w:w="0" w:type="auto"/>
            <w:hideMark/>
          </w:tcPr>
          <w:p w14:paraId="6A4503DA"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86,67</w:t>
            </w:r>
          </w:p>
        </w:tc>
        <w:tc>
          <w:tcPr>
            <w:tcW w:w="0" w:type="auto"/>
            <w:hideMark/>
          </w:tcPr>
          <w:p w14:paraId="74B19F07"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80</w:t>
            </w:r>
          </w:p>
        </w:tc>
        <w:tc>
          <w:tcPr>
            <w:tcW w:w="0" w:type="auto"/>
            <w:hideMark/>
          </w:tcPr>
          <w:p w14:paraId="5D2ED1C4"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40</w:t>
            </w:r>
          </w:p>
        </w:tc>
        <w:tc>
          <w:tcPr>
            <w:tcW w:w="0" w:type="auto"/>
            <w:hideMark/>
          </w:tcPr>
          <w:p w14:paraId="683240B7"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53,33</w:t>
            </w:r>
          </w:p>
        </w:tc>
        <w:tc>
          <w:tcPr>
            <w:tcW w:w="0" w:type="auto"/>
            <w:hideMark/>
          </w:tcPr>
          <w:p w14:paraId="6AE997A0"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60</w:t>
            </w:r>
          </w:p>
        </w:tc>
        <w:tc>
          <w:tcPr>
            <w:tcW w:w="0" w:type="auto"/>
            <w:hideMark/>
          </w:tcPr>
          <w:p w14:paraId="1E6ACB97"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86,67</w:t>
            </w:r>
          </w:p>
        </w:tc>
        <w:tc>
          <w:tcPr>
            <w:tcW w:w="0" w:type="auto"/>
            <w:hideMark/>
          </w:tcPr>
          <w:p w14:paraId="02111A14"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60</w:t>
            </w:r>
          </w:p>
        </w:tc>
        <w:tc>
          <w:tcPr>
            <w:tcW w:w="0" w:type="auto"/>
            <w:hideMark/>
          </w:tcPr>
          <w:p w14:paraId="652229E9"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50</w:t>
            </w:r>
          </w:p>
        </w:tc>
        <w:tc>
          <w:tcPr>
            <w:tcW w:w="0" w:type="auto"/>
            <w:hideMark/>
          </w:tcPr>
          <w:p w14:paraId="6AAEB5C6"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53,33</w:t>
            </w:r>
          </w:p>
        </w:tc>
        <w:tc>
          <w:tcPr>
            <w:tcW w:w="0" w:type="auto"/>
            <w:hideMark/>
          </w:tcPr>
          <w:p w14:paraId="4B804D83"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23,33</w:t>
            </w:r>
          </w:p>
        </w:tc>
        <w:tc>
          <w:tcPr>
            <w:tcW w:w="0" w:type="auto"/>
            <w:hideMark/>
          </w:tcPr>
          <w:p w14:paraId="142A799A"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16,67</w:t>
            </w:r>
          </w:p>
        </w:tc>
        <w:tc>
          <w:tcPr>
            <w:tcW w:w="0" w:type="auto"/>
            <w:hideMark/>
          </w:tcPr>
          <w:p w14:paraId="3C87C8B6"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56,67</w:t>
            </w:r>
          </w:p>
        </w:tc>
      </w:tr>
      <w:tr w:rsidR="009C7219" w14:paraId="17278294" w14:textId="77777777">
        <w:trPr>
          <w:trHeight w:val="285"/>
        </w:trPr>
        <w:tc>
          <w:tcPr>
            <w:tcW w:w="0" w:type="auto"/>
            <w:hideMark/>
          </w:tcPr>
          <w:p w14:paraId="68330FBD" w14:textId="77777777" w:rsidR="009C7219" w:rsidRDefault="009C7219" w:rsidP="009C7219">
            <w:pP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Малгобекский муниципальный район</w:t>
            </w:r>
          </w:p>
        </w:tc>
        <w:tc>
          <w:tcPr>
            <w:tcW w:w="0" w:type="auto"/>
            <w:hideMark/>
          </w:tcPr>
          <w:p w14:paraId="4A7E8F62" w14:textId="77777777" w:rsidR="009C7219" w:rsidRDefault="009C7219">
            <w:pPr>
              <w:jc w:val="right"/>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184</w:t>
            </w:r>
          </w:p>
        </w:tc>
        <w:tc>
          <w:tcPr>
            <w:tcW w:w="0" w:type="auto"/>
            <w:hideMark/>
          </w:tcPr>
          <w:p w14:paraId="2B934820"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92,93</w:t>
            </w:r>
          </w:p>
        </w:tc>
        <w:tc>
          <w:tcPr>
            <w:tcW w:w="0" w:type="auto"/>
            <w:hideMark/>
          </w:tcPr>
          <w:p w14:paraId="4C42BDBB"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84,78</w:t>
            </w:r>
          </w:p>
        </w:tc>
        <w:tc>
          <w:tcPr>
            <w:tcW w:w="0" w:type="auto"/>
            <w:hideMark/>
          </w:tcPr>
          <w:p w14:paraId="37757B10"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89,13</w:t>
            </w:r>
          </w:p>
        </w:tc>
        <w:tc>
          <w:tcPr>
            <w:tcW w:w="0" w:type="auto"/>
            <w:hideMark/>
          </w:tcPr>
          <w:p w14:paraId="30FEDD45"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90,22</w:t>
            </w:r>
          </w:p>
        </w:tc>
        <w:tc>
          <w:tcPr>
            <w:tcW w:w="0" w:type="auto"/>
            <w:hideMark/>
          </w:tcPr>
          <w:p w14:paraId="3C7B6C58"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90,76</w:t>
            </w:r>
          </w:p>
        </w:tc>
        <w:tc>
          <w:tcPr>
            <w:tcW w:w="0" w:type="auto"/>
            <w:hideMark/>
          </w:tcPr>
          <w:p w14:paraId="65F8425C"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90,22</w:t>
            </w:r>
          </w:p>
        </w:tc>
        <w:tc>
          <w:tcPr>
            <w:tcW w:w="0" w:type="auto"/>
            <w:hideMark/>
          </w:tcPr>
          <w:p w14:paraId="0016ADD3"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85,87</w:t>
            </w:r>
          </w:p>
        </w:tc>
        <w:tc>
          <w:tcPr>
            <w:tcW w:w="0" w:type="auto"/>
            <w:hideMark/>
          </w:tcPr>
          <w:p w14:paraId="0117286F"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40,22</w:t>
            </w:r>
          </w:p>
        </w:tc>
        <w:tc>
          <w:tcPr>
            <w:tcW w:w="0" w:type="auto"/>
            <w:hideMark/>
          </w:tcPr>
          <w:p w14:paraId="7076E751"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67,39</w:t>
            </w:r>
          </w:p>
        </w:tc>
        <w:tc>
          <w:tcPr>
            <w:tcW w:w="0" w:type="auto"/>
            <w:hideMark/>
          </w:tcPr>
          <w:p w14:paraId="1C94F061"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69,57</w:t>
            </w:r>
          </w:p>
        </w:tc>
        <w:tc>
          <w:tcPr>
            <w:tcW w:w="0" w:type="auto"/>
            <w:hideMark/>
          </w:tcPr>
          <w:p w14:paraId="18D668F8"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73,91</w:t>
            </w:r>
          </w:p>
        </w:tc>
        <w:tc>
          <w:tcPr>
            <w:tcW w:w="0" w:type="auto"/>
            <w:hideMark/>
          </w:tcPr>
          <w:p w14:paraId="7485C09E"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60,87</w:t>
            </w:r>
          </w:p>
        </w:tc>
        <w:tc>
          <w:tcPr>
            <w:tcW w:w="0" w:type="auto"/>
            <w:hideMark/>
          </w:tcPr>
          <w:p w14:paraId="4A3B5506"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36,41</w:t>
            </w:r>
          </w:p>
        </w:tc>
        <w:tc>
          <w:tcPr>
            <w:tcW w:w="0" w:type="auto"/>
            <w:hideMark/>
          </w:tcPr>
          <w:p w14:paraId="6139A91C"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36,68</w:t>
            </w:r>
          </w:p>
        </w:tc>
        <w:tc>
          <w:tcPr>
            <w:tcW w:w="0" w:type="auto"/>
            <w:hideMark/>
          </w:tcPr>
          <w:p w14:paraId="7C198085"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9,24</w:t>
            </w:r>
          </w:p>
        </w:tc>
        <w:tc>
          <w:tcPr>
            <w:tcW w:w="0" w:type="auto"/>
            <w:hideMark/>
          </w:tcPr>
          <w:p w14:paraId="796456FD"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13,32</w:t>
            </w:r>
          </w:p>
        </w:tc>
        <w:tc>
          <w:tcPr>
            <w:tcW w:w="0" w:type="auto"/>
            <w:hideMark/>
          </w:tcPr>
          <w:p w14:paraId="196A1EAD"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22,83</w:t>
            </w:r>
          </w:p>
        </w:tc>
      </w:tr>
      <w:tr w:rsidR="009C7219" w14:paraId="70FBE764" w14:textId="77777777">
        <w:trPr>
          <w:trHeight w:val="285"/>
        </w:trPr>
        <w:tc>
          <w:tcPr>
            <w:tcW w:w="0" w:type="auto"/>
            <w:hideMark/>
          </w:tcPr>
          <w:p w14:paraId="61C9364A" w14:textId="77777777" w:rsidR="009C7219" w:rsidRDefault="009C7219" w:rsidP="009C7219">
            <w:pP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Назрановский муниципальный район</w:t>
            </w:r>
          </w:p>
        </w:tc>
        <w:tc>
          <w:tcPr>
            <w:tcW w:w="0" w:type="auto"/>
            <w:hideMark/>
          </w:tcPr>
          <w:p w14:paraId="20650916" w14:textId="77777777" w:rsidR="009C7219" w:rsidRDefault="009C7219">
            <w:pPr>
              <w:jc w:val="right"/>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413</w:t>
            </w:r>
          </w:p>
        </w:tc>
        <w:tc>
          <w:tcPr>
            <w:tcW w:w="0" w:type="auto"/>
            <w:hideMark/>
          </w:tcPr>
          <w:p w14:paraId="0F0EF244"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92,01</w:t>
            </w:r>
          </w:p>
        </w:tc>
        <w:tc>
          <w:tcPr>
            <w:tcW w:w="0" w:type="auto"/>
            <w:hideMark/>
          </w:tcPr>
          <w:p w14:paraId="4B70E269"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71,91</w:t>
            </w:r>
          </w:p>
        </w:tc>
        <w:tc>
          <w:tcPr>
            <w:tcW w:w="0" w:type="auto"/>
            <w:hideMark/>
          </w:tcPr>
          <w:p w14:paraId="44AAA977"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84,02</w:t>
            </w:r>
          </w:p>
        </w:tc>
        <w:tc>
          <w:tcPr>
            <w:tcW w:w="0" w:type="auto"/>
            <w:hideMark/>
          </w:tcPr>
          <w:p w14:paraId="62341378"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86,92</w:t>
            </w:r>
          </w:p>
        </w:tc>
        <w:tc>
          <w:tcPr>
            <w:tcW w:w="0" w:type="auto"/>
            <w:hideMark/>
          </w:tcPr>
          <w:p w14:paraId="02DBC940"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94,43</w:t>
            </w:r>
          </w:p>
        </w:tc>
        <w:tc>
          <w:tcPr>
            <w:tcW w:w="0" w:type="auto"/>
            <w:hideMark/>
          </w:tcPr>
          <w:p w14:paraId="44C449E2"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91,28</w:t>
            </w:r>
          </w:p>
        </w:tc>
        <w:tc>
          <w:tcPr>
            <w:tcW w:w="0" w:type="auto"/>
            <w:hideMark/>
          </w:tcPr>
          <w:p w14:paraId="39532E55"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87,65</w:t>
            </w:r>
          </w:p>
        </w:tc>
        <w:tc>
          <w:tcPr>
            <w:tcW w:w="0" w:type="auto"/>
            <w:hideMark/>
          </w:tcPr>
          <w:p w14:paraId="47254B72"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48,91</w:t>
            </w:r>
          </w:p>
        </w:tc>
        <w:tc>
          <w:tcPr>
            <w:tcW w:w="0" w:type="auto"/>
            <w:hideMark/>
          </w:tcPr>
          <w:p w14:paraId="7CCC22B6"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65,13</w:t>
            </w:r>
          </w:p>
        </w:tc>
        <w:tc>
          <w:tcPr>
            <w:tcW w:w="0" w:type="auto"/>
            <w:hideMark/>
          </w:tcPr>
          <w:p w14:paraId="3E5C9934"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69,98</w:t>
            </w:r>
          </w:p>
        </w:tc>
        <w:tc>
          <w:tcPr>
            <w:tcW w:w="0" w:type="auto"/>
            <w:hideMark/>
          </w:tcPr>
          <w:p w14:paraId="016E27C0"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74,33</w:t>
            </w:r>
          </w:p>
        </w:tc>
        <w:tc>
          <w:tcPr>
            <w:tcW w:w="0" w:type="auto"/>
            <w:hideMark/>
          </w:tcPr>
          <w:p w14:paraId="79F7ABA4"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59,56</w:t>
            </w:r>
          </w:p>
        </w:tc>
        <w:tc>
          <w:tcPr>
            <w:tcW w:w="0" w:type="auto"/>
            <w:hideMark/>
          </w:tcPr>
          <w:p w14:paraId="2D80A9F1"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46,37</w:t>
            </w:r>
          </w:p>
        </w:tc>
        <w:tc>
          <w:tcPr>
            <w:tcW w:w="0" w:type="auto"/>
            <w:hideMark/>
          </w:tcPr>
          <w:p w14:paraId="3C044F34"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44,19</w:t>
            </w:r>
          </w:p>
        </w:tc>
        <w:tc>
          <w:tcPr>
            <w:tcW w:w="0" w:type="auto"/>
            <w:hideMark/>
          </w:tcPr>
          <w:p w14:paraId="0C5F50C4"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15,98</w:t>
            </w:r>
          </w:p>
        </w:tc>
        <w:tc>
          <w:tcPr>
            <w:tcW w:w="0" w:type="auto"/>
            <w:hideMark/>
          </w:tcPr>
          <w:p w14:paraId="3FAA1EA2"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19,37</w:t>
            </w:r>
          </w:p>
        </w:tc>
        <w:tc>
          <w:tcPr>
            <w:tcW w:w="0" w:type="auto"/>
            <w:hideMark/>
          </w:tcPr>
          <w:p w14:paraId="7C6605DD"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26,51</w:t>
            </w:r>
          </w:p>
        </w:tc>
      </w:tr>
      <w:tr w:rsidR="009C7219" w14:paraId="16BE2807" w14:textId="77777777">
        <w:trPr>
          <w:trHeight w:val="285"/>
        </w:trPr>
        <w:tc>
          <w:tcPr>
            <w:tcW w:w="0" w:type="auto"/>
            <w:hideMark/>
          </w:tcPr>
          <w:p w14:paraId="0AE8EE21" w14:textId="77777777" w:rsidR="009C7219" w:rsidRDefault="009C7219" w:rsidP="009C7219">
            <w:pP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Сунженский муниципальный район</w:t>
            </w:r>
          </w:p>
        </w:tc>
        <w:tc>
          <w:tcPr>
            <w:tcW w:w="0" w:type="auto"/>
            <w:hideMark/>
          </w:tcPr>
          <w:p w14:paraId="285104E8" w14:textId="77777777" w:rsidR="009C7219" w:rsidRDefault="009C7219">
            <w:pPr>
              <w:jc w:val="right"/>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179</w:t>
            </w:r>
          </w:p>
        </w:tc>
        <w:tc>
          <w:tcPr>
            <w:tcW w:w="0" w:type="auto"/>
            <w:hideMark/>
          </w:tcPr>
          <w:p w14:paraId="7D376566"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91,06</w:t>
            </w:r>
          </w:p>
        </w:tc>
        <w:tc>
          <w:tcPr>
            <w:tcW w:w="0" w:type="auto"/>
            <w:hideMark/>
          </w:tcPr>
          <w:p w14:paraId="513A050C"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81,56</w:t>
            </w:r>
          </w:p>
        </w:tc>
        <w:tc>
          <w:tcPr>
            <w:tcW w:w="0" w:type="auto"/>
            <w:hideMark/>
          </w:tcPr>
          <w:p w14:paraId="39E0751A"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91,06</w:t>
            </w:r>
          </w:p>
        </w:tc>
        <w:tc>
          <w:tcPr>
            <w:tcW w:w="0" w:type="auto"/>
            <w:hideMark/>
          </w:tcPr>
          <w:p w14:paraId="72F934D1"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86,03</w:t>
            </w:r>
          </w:p>
        </w:tc>
        <w:tc>
          <w:tcPr>
            <w:tcW w:w="0" w:type="auto"/>
            <w:hideMark/>
          </w:tcPr>
          <w:p w14:paraId="5D6C35FA"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89,94</w:t>
            </w:r>
          </w:p>
        </w:tc>
        <w:tc>
          <w:tcPr>
            <w:tcW w:w="0" w:type="auto"/>
            <w:hideMark/>
          </w:tcPr>
          <w:p w14:paraId="1B5FA1FF"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86,59</w:t>
            </w:r>
          </w:p>
        </w:tc>
        <w:tc>
          <w:tcPr>
            <w:tcW w:w="0" w:type="auto"/>
            <w:hideMark/>
          </w:tcPr>
          <w:p w14:paraId="3ED675E0"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84,92</w:t>
            </w:r>
          </w:p>
        </w:tc>
        <w:tc>
          <w:tcPr>
            <w:tcW w:w="0" w:type="auto"/>
            <w:hideMark/>
          </w:tcPr>
          <w:p w14:paraId="4474DBBB"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44,13</w:t>
            </w:r>
          </w:p>
        </w:tc>
        <w:tc>
          <w:tcPr>
            <w:tcW w:w="0" w:type="auto"/>
            <w:hideMark/>
          </w:tcPr>
          <w:p w14:paraId="521E681A"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78,21</w:t>
            </w:r>
          </w:p>
        </w:tc>
        <w:tc>
          <w:tcPr>
            <w:tcW w:w="0" w:type="auto"/>
            <w:hideMark/>
          </w:tcPr>
          <w:p w14:paraId="738C9F1C"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72,63</w:t>
            </w:r>
          </w:p>
        </w:tc>
        <w:tc>
          <w:tcPr>
            <w:tcW w:w="0" w:type="auto"/>
            <w:hideMark/>
          </w:tcPr>
          <w:p w14:paraId="74C0E410"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73,18</w:t>
            </w:r>
          </w:p>
        </w:tc>
        <w:tc>
          <w:tcPr>
            <w:tcW w:w="0" w:type="auto"/>
            <w:hideMark/>
          </w:tcPr>
          <w:p w14:paraId="26FA336C"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66,48</w:t>
            </w:r>
          </w:p>
        </w:tc>
        <w:tc>
          <w:tcPr>
            <w:tcW w:w="0" w:type="auto"/>
            <w:hideMark/>
          </w:tcPr>
          <w:p w14:paraId="67938894"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24,3</w:t>
            </w:r>
          </w:p>
        </w:tc>
        <w:tc>
          <w:tcPr>
            <w:tcW w:w="0" w:type="auto"/>
            <w:hideMark/>
          </w:tcPr>
          <w:p w14:paraId="21EB8782"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31,84</w:t>
            </w:r>
          </w:p>
        </w:tc>
        <w:tc>
          <w:tcPr>
            <w:tcW w:w="0" w:type="auto"/>
            <w:hideMark/>
          </w:tcPr>
          <w:p w14:paraId="63BA55B9"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7,82</w:t>
            </w:r>
          </w:p>
        </w:tc>
        <w:tc>
          <w:tcPr>
            <w:tcW w:w="0" w:type="auto"/>
            <w:hideMark/>
          </w:tcPr>
          <w:p w14:paraId="7E778FB1"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7,54</w:t>
            </w:r>
          </w:p>
        </w:tc>
        <w:tc>
          <w:tcPr>
            <w:tcW w:w="0" w:type="auto"/>
            <w:hideMark/>
          </w:tcPr>
          <w:p w14:paraId="4BD0724F"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19,27</w:t>
            </w:r>
          </w:p>
        </w:tc>
      </w:tr>
      <w:tr w:rsidR="009C7219" w14:paraId="41A37303" w14:textId="77777777">
        <w:trPr>
          <w:trHeight w:val="285"/>
        </w:trPr>
        <w:tc>
          <w:tcPr>
            <w:tcW w:w="0" w:type="auto"/>
            <w:hideMark/>
          </w:tcPr>
          <w:p w14:paraId="18125A87" w14:textId="77777777" w:rsidR="009C7219" w:rsidRDefault="009C7219" w:rsidP="009C7219">
            <w:pP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 xml:space="preserve">Республика Ингушетия (региональное </w:t>
            </w:r>
            <w:r>
              <w:rPr>
                <w:rFonts w:ascii="Times New Roman" w:eastAsia="Times New Roman" w:hAnsi="Times New Roman"/>
                <w:sz w:val="24"/>
                <w:szCs w:val="24"/>
                <w:lang w:val="ru-RU" w:eastAsia="ru-RU"/>
              </w:rPr>
              <w:lastRenderedPageBreak/>
              <w:t>подчинение)</w:t>
            </w:r>
          </w:p>
        </w:tc>
        <w:tc>
          <w:tcPr>
            <w:tcW w:w="0" w:type="auto"/>
            <w:hideMark/>
          </w:tcPr>
          <w:p w14:paraId="7605F4CA" w14:textId="77777777" w:rsidR="009C7219" w:rsidRDefault="009C7219">
            <w:pPr>
              <w:jc w:val="right"/>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lastRenderedPageBreak/>
              <w:t>6</w:t>
            </w:r>
          </w:p>
        </w:tc>
        <w:tc>
          <w:tcPr>
            <w:tcW w:w="0" w:type="auto"/>
            <w:hideMark/>
          </w:tcPr>
          <w:p w14:paraId="028AEA00"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83,33</w:t>
            </w:r>
          </w:p>
        </w:tc>
        <w:tc>
          <w:tcPr>
            <w:tcW w:w="0" w:type="auto"/>
            <w:hideMark/>
          </w:tcPr>
          <w:p w14:paraId="263FBB66"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66,67</w:t>
            </w:r>
          </w:p>
        </w:tc>
        <w:tc>
          <w:tcPr>
            <w:tcW w:w="0" w:type="auto"/>
            <w:hideMark/>
          </w:tcPr>
          <w:p w14:paraId="7604F0C6"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83,33</w:t>
            </w:r>
          </w:p>
        </w:tc>
        <w:tc>
          <w:tcPr>
            <w:tcW w:w="0" w:type="auto"/>
            <w:hideMark/>
          </w:tcPr>
          <w:p w14:paraId="3695E007"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100</w:t>
            </w:r>
          </w:p>
        </w:tc>
        <w:tc>
          <w:tcPr>
            <w:tcW w:w="0" w:type="auto"/>
            <w:hideMark/>
          </w:tcPr>
          <w:p w14:paraId="2EC04F60"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83,33</w:t>
            </w:r>
          </w:p>
        </w:tc>
        <w:tc>
          <w:tcPr>
            <w:tcW w:w="0" w:type="auto"/>
            <w:hideMark/>
          </w:tcPr>
          <w:p w14:paraId="22B1DFC2"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100</w:t>
            </w:r>
          </w:p>
        </w:tc>
        <w:tc>
          <w:tcPr>
            <w:tcW w:w="0" w:type="auto"/>
            <w:hideMark/>
          </w:tcPr>
          <w:p w14:paraId="1CE1CCB4"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100</w:t>
            </w:r>
          </w:p>
        </w:tc>
        <w:tc>
          <w:tcPr>
            <w:tcW w:w="0" w:type="auto"/>
            <w:hideMark/>
          </w:tcPr>
          <w:p w14:paraId="1D76C3D9"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66,67</w:t>
            </w:r>
          </w:p>
        </w:tc>
        <w:tc>
          <w:tcPr>
            <w:tcW w:w="0" w:type="auto"/>
            <w:hideMark/>
          </w:tcPr>
          <w:p w14:paraId="704426FC"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100</w:t>
            </w:r>
          </w:p>
        </w:tc>
        <w:tc>
          <w:tcPr>
            <w:tcW w:w="0" w:type="auto"/>
            <w:hideMark/>
          </w:tcPr>
          <w:p w14:paraId="01987282"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66,67</w:t>
            </w:r>
          </w:p>
        </w:tc>
        <w:tc>
          <w:tcPr>
            <w:tcW w:w="0" w:type="auto"/>
            <w:hideMark/>
          </w:tcPr>
          <w:p w14:paraId="506D9A80"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50</w:t>
            </w:r>
          </w:p>
        </w:tc>
        <w:tc>
          <w:tcPr>
            <w:tcW w:w="0" w:type="auto"/>
            <w:hideMark/>
          </w:tcPr>
          <w:p w14:paraId="17CCFFF6"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33,33</w:t>
            </w:r>
          </w:p>
        </w:tc>
        <w:tc>
          <w:tcPr>
            <w:tcW w:w="0" w:type="auto"/>
            <w:hideMark/>
          </w:tcPr>
          <w:p w14:paraId="2E844F0B"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8,33</w:t>
            </w:r>
          </w:p>
        </w:tc>
        <w:tc>
          <w:tcPr>
            <w:tcW w:w="0" w:type="auto"/>
            <w:hideMark/>
          </w:tcPr>
          <w:p w14:paraId="24D92833"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16,67</w:t>
            </w:r>
          </w:p>
        </w:tc>
        <w:tc>
          <w:tcPr>
            <w:tcW w:w="0" w:type="auto"/>
            <w:hideMark/>
          </w:tcPr>
          <w:p w14:paraId="39E7DFC7"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0</w:t>
            </w:r>
          </w:p>
        </w:tc>
        <w:tc>
          <w:tcPr>
            <w:tcW w:w="0" w:type="auto"/>
            <w:hideMark/>
          </w:tcPr>
          <w:p w14:paraId="0F80B86D"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0</w:t>
            </w:r>
          </w:p>
        </w:tc>
        <w:tc>
          <w:tcPr>
            <w:tcW w:w="0" w:type="auto"/>
            <w:hideMark/>
          </w:tcPr>
          <w:p w14:paraId="582FECFC"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58,33</w:t>
            </w:r>
          </w:p>
        </w:tc>
      </w:tr>
      <w:tr w:rsidR="009C7219" w14:paraId="058D7FEB" w14:textId="77777777">
        <w:trPr>
          <w:trHeight w:val="285"/>
        </w:trPr>
        <w:tc>
          <w:tcPr>
            <w:tcW w:w="0" w:type="auto"/>
            <w:hideMark/>
          </w:tcPr>
          <w:p w14:paraId="36801068" w14:textId="77777777" w:rsidR="009C7219" w:rsidRDefault="009C7219" w:rsidP="009C7219">
            <w:pPr>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город Сунжа</w:t>
            </w:r>
          </w:p>
        </w:tc>
        <w:tc>
          <w:tcPr>
            <w:tcW w:w="0" w:type="auto"/>
            <w:hideMark/>
          </w:tcPr>
          <w:p w14:paraId="74BF77E1" w14:textId="77777777" w:rsidR="009C7219" w:rsidRDefault="009C7219">
            <w:pPr>
              <w:jc w:val="right"/>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236</w:t>
            </w:r>
          </w:p>
        </w:tc>
        <w:tc>
          <w:tcPr>
            <w:tcW w:w="0" w:type="auto"/>
            <w:hideMark/>
          </w:tcPr>
          <w:p w14:paraId="3421CBBC"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97,46</w:t>
            </w:r>
          </w:p>
        </w:tc>
        <w:tc>
          <w:tcPr>
            <w:tcW w:w="0" w:type="auto"/>
            <w:hideMark/>
          </w:tcPr>
          <w:p w14:paraId="0F91C7B0"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82,2</w:t>
            </w:r>
          </w:p>
        </w:tc>
        <w:tc>
          <w:tcPr>
            <w:tcW w:w="0" w:type="auto"/>
            <w:hideMark/>
          </w:tcPr>
          <w:p w14:paraId="66A65CFD"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88,98</w:t>
            </w:r>
          </w:p>
        </w:tc>
        <w:tc>
          <w:tcPr>
            <w:tcW w:w="0" w:type="auto"/>
            <w:hideMark/>
          </w:tcPr>
          <w:p w14:paraId="174A3CA4"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88,14</w:t>
            </w:r>
          </w:p>
        </w:tc>
        <w:tc>
          <w:tcPr>
            <w:tcW w:w="0" w:type="auto"/>
            <w:hideMark/>
          </w:tcPr>
          <w:p w14:paraId="1605142E"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86,44</w:t>
            </w:r>
          </w:p>
        </w:tc>
        <w:tc>
          <w:tcPr>
            <w:tcW w:w="0" w:type="auto"/>
            <w:hideMark/>
          </w:tcPr>
          <w:p w14:paraId="5BE3EFD1"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88,56</w:t>
            </w:r>
          </w:p>
        </w:tc>
        <w:tc>
          <w:tcPr>
            <w:tcW w:w="0" w:type="auto"/>
            <w:hideMark/>
          </w:tcPr>
          <w:p w14:paraId="52740D3A"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84,75</w:t>
            </w:r>
          </w:p>
        </w:tc>
        <w:tc>
          <w:tcPr>
            <w:tcW w:w="0" w:type="auto"/>
            <w:hideMark/>
          </w:tcPr>
          <w:p w14:paraId="492C3DEA"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49,58</w:t>
            </w:r>
          </w:p>
        </w:tc>
        <w:tc>
          <w:tcPr>
            <w:tcW w:w="0" w:type="auto"/>
            <w:hideMark/>
          </w:tcPr>
          <w:p w14:paraId="41501DAA"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63,14</w:t>
            </w:r>
          </w:p>
        </w:tc>
        <w:tc>
          <w:tcPr>
            <w:tcW w:w="0" w:type="auto"/>
            <w:hideMark/>
          </w:tcPr>
          <w:p w14:paraId="398ECC90"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66,53</w:t>
            </w:r>
          </w:p>
        </w:tc>
        <w:tc>
          <w:tcPr>
            <w:tcW w:w="0" w:type="auto"/>
            <w:hideMark/>
          </w:tcPr>
          <w:p w14:paraId="364A86EE"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65,25</w:t>
            </w:r>
          </w:p>
        </w:tc>
        <w:tc>
          <w:tcPr>
            <w:tcW w:w="0" w:type="auto"/>
            <w:hideMark/>
          </w:tcPr>
          <w:p w14:paraId="64273166"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53,39</w:t>
            </w:r>
          </w:p>
        </w:tc>
        <w:tc>
          <w:tcPr>
            <w:tcW w:w="0" w:type="auto"/>
            <w:hideMark/>
          </w:tcPr>
          <w:p w14:paraId="4E9F0732"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41,74</w:t>
            </w:r>
          </w:p>
        </w:tc>
        <w:tc>
          <w:tcPr>
            <w:tcW w:w="0" w:type="auto"/>
            <w:hideMark/>
          </w:tcPr>
          <w:p w14:paraId="45E3EDA5"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36,86</w:t>
            </w:r>
          </w:p>
        </w:tc>
        <w:tc>
          <w:tcPr>
            <w:tcW w:w="0" w:type="auto"/>
            <w:hideMark/>
          </w:tcPr>
          <w:p w14:paraId="54209CAC"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11,86</w:t>
            </w:r>
          </w:p>
        </w:tc>
        <w:tc>
          <w:tcPr>
            <w:tcW w:w="0" w:type="auto"/>
            <w:hideMark/>
          </w:tcPr>
          <w:p w14:paraId="02274223"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13,35</w:t>
            </w:r>
          </w:p>
        </w:tc>
        <w:tc>
          <w:tcPr>
            <w:tcW w:w="0" w:type="auto"/>
            <w:hideMark/>
          </w:tcPr>
          <w:p w14:paraId="3720EF6A" w14:textId="77777777" w:rsidR="009C7219" w:rsidRDefault="009C7219">
            <w:pPr>
              <w:jc w:val="right"/>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16,95</w:t>
            </w:r>
          </w:p>
        </w:tc>
      </w:tr>
    </w:tbl>
    <w:p w14:paraId="2452B89F" w14:textId="77777777" w:rsidR="00CB0F3F" w:rsidRDefault="00CB0F3F" w:rsidP="00DB5A08">
      <w:pPr>
        <w:tabs>
          <w:tab w:val="left" w:pos="0"/>
        </w:tabs>
        <w:spacing w:before="100" w:beforeAutospacing="1" w:after="100" w:afterAutospacing="1" w:line="273" w:lineRule="auto"/>
        <w:jc w:val="both"/>
        <w:rPr>
          <w:rFonts w:ascii="Times New Roman" w:hAnsi="Times New Roman"/>
          <w:b/>
          <w:bCs/>
          <w:color w:val="000000"/>
          <w:sz w:val="28"/>
          <w:szCs w:val="28"/>
          <w:lang w:val="ru-RU" w:eastAsia="ru-RU"/>
        </w:rPr>
      </w:pPr>
    </w:p>
    <w:p w14:paraId="4299D40C" w14:textId="77777777" w:rsidR="00CB0F3F" w:rsidRDefault="00CB0F3F" w:rsidP="00DB5A08">
      <w:pPr>
        <w:tabs>
          <w:tab w:val="left" w:pos="0"/>
        </w:tabs>
        <w:spacing w:before="100" w:beforeAutospacing="1" w:after="100" w:afterAutospacing="1" w:line="273" w:lineRule="auto"/>
        <w:jc w:val="both"/>
        <w:rPr>
          <w:rFonts w:ascii="Times New Roman" w:hAnsi="Times New Roman"/>
          <w:b/>
          <w:bCs/>
          <w:color w:val="000000"/>
          <w:sz w:val="28"/>
          <w:szCs w:val="28"/>
          <w:lang w:val="ru-RU" w:eastAsia="ru-RU"/>
        </w:rPr>
      </w:pPr>
    </w:p>
    <w:p w14:paraId="246A574C" w14:textId="77777777" w:rsidR="00CB0F3F" w:rsidRDefault="00CB0F3F" w:rsidP="00DB5A08">
      <w:pPr>
        <w:tabs>
          <w:tab w:val="left" w:pos="0"/>
        </w:tabs>
        <w:spacing w:before="100" w:beforeAutospacing="1" w:after="100" w:afterAutospacing="1" w:line="273" w:lineRule="auto"/>
        <w:jc w:val="both"/>
        <w:rPr>
          <w:rFonts w:ascii="Times New Roman" w:hAnsi="Times New Roman"/>
          <w:b/>
          <w:bCs/>
          <w:color w:val="000000"/>
          <w:sz w:val="28"/>
          <w:szCs w:val="28"/>
          <w:lang w:val="ru-RU" w:eastAsia="ru-RU"/>
        </w:rPr>
      </w:pPr>
    </w:p>
    <w:p w14:paraId="0A4F9805" w14:textId="77777777" w:rsidR="00CB0F3F" w:rsidRDefault="00CB0F3F" w:rsidP="00DB5A08">
      <w:pPr>
        <w:tabs>
          <w:tab w:val="left" w:pos="0"/>
        </w:tabs>
        <w:spacing w:before="100" w:beforeAutospacing="1" w:after="100" w:afterAutospacing="1" w:line="273" w:lineRule="auto"/>
        <w:jc w:val="both"/>
        <w:rPr>
          <w:rFonts w:ascii="Times New Roman" w:hAnsi="Times New Roman"/>
          <w:b/>
          <w:bCs/>
          <w:color w:val="000000"/>
          <w:sz w:val="28"/>
          <w:szCs w:val="28"/>
          <w:lang w:val="ru-RU" w:eastAsia="ru-RU"/>
        </w:rPr>
      </w:pPr>
    </w:p>
    <w:p w14:paraId="4BF4B74A" w14:textId="1EA3BB27" w:rsidR="00DB5A08" w:rsidRPr="00CB0F3F" w:rsidRDefault="00DB5A08" w:rsidP="00DB5A08">
      <w:pPr>
        <w:tabs>
          <w:tab w:val="left" w:pos="0"/>
        </w:tabs>
        <w:spacing w:before="100" w:beforeAutospacing="1" w:after="100" w:afterAutospacing="1" w:line="273" w:lineRule="auto"/>
        <w:jc w:val="both"/>
        <w:rPr>
          <w:rFonts w:ascii="Times New Roman" w:hAnsi="Times New Roman"/>
          <w:b/>
          <w:bCs/>
          <w:color w:val="000000"/>
          <w:sz w:val="28"/>
          <w:szCs w:val="28"/>
          <w:lang w:val="ru-RU" w:eastAsia="ru-RU"/>
        </w:rPr>
      </w:pPr>
      <w:r w:rsidRPr="00CB0F3F">
        <w:rPr>
          <w:rFonts w:ascii="Times New Roman" w:hAnsi="Times New Roman"/>
          <w:b/>
          <w:bCs/>
          <w:color w:val="000000"/>
          <w:sz w:val="28"/>
          <w:szCs w:val="28"/>
          <w:lang w:val="ru-RU" w:eastAsia="ru-RU"/>
        </w:rPr>
        <w:t>Диаграмма (% в</w:t>
      </w:r>
      <w:r w:rsidRPr="00CB0F3F">
        <w:rPr>
          <w:rFonts w:ascii="Times New Roman" w:hAnsi="Times New Roman"/>
          <w:b/>
          <w:bCs/>
          <w:sz w:val="28"/>
          <w:szCs w:val="28"/>
          <w:lang w:val="ru-RU" w:eastAsia="ru-RU"/>
        </w:rPr>
        <w:t>ыполнение заданий участниками ВПР – 2026г)</w:t>
      </w:r>
    </w:p>
    <w:p w14:paraId="7327A4A1" w14:textId="0140D4E7" w:rsidR="00FB7D7A" w:rsidRDefault="00DB5A08" w:rsidP="00AF1251">
      <w:pPr>
        <w:spacing w:before="100" w:beforeAutospacing="1" w:after="100" w:afterAutospacing="1" w:line="276" w:lineRule="auto"/>
        <w:rPr>
          <w:noProof/>
          <w:lang w:val="ru-RU"/>
        </w:rPr>
      </w:pPr>
      <w:r w:rsidRPr="00CB0F3F">
        <w:rPr>
          <w:rFonts w:ascii="Times New Roman" w:hAnsi="Times New Roman"/>
          <w:b/>
          <w:bCs/>
          <w:noProof/>
          <w:sz w:val="28"/>
          <w:szCs w:val="28"/>
        </w:rPr>
        <w:pict w14:anchorId="7F4C4F4A">
          <v:shape id="_x0000_i1095" type="#_x0000_t75" style="width:699pt;height:191pt;visibility:visible" o:gfxdata="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">
            <v:imagedata r:id="rId10" o:title=""/>
            <o:lock v:ext="edit" aspectratio="f"/>
          </v:shape>
        </w:pict>
      </w:r>
    </w:p>
    <w:p w14:paraId="760B7337" w14:textId="0A981FCC" w:rsidR="00DB5A08" w:rsidRPr="00DB5A08" w:rsidRDefault="00DB5A08" w:rsidP="00DB5A08">
      <w:pPr>
        <w:tabs>
          <w:tab w:val="left" w:pos="0"/>
        </w:tabs>
        <w:spacing w:before="100" w:beforeAutospacing="1" w:after="100" w:afterAutospacing="1" w:line="276" w:lineRule="auto"/>
        <w:jc w:val="both"/>
        <w:rPr>
          <w:rFonts w:ascii="Times New Roman" w:hAnsi="Times New Roman"/>
          <w:b/>
          <w:color w:val="000000"/>
          <w:sz w:val="24"/>
          <w:szCs w:val="24"/>
          <w:lang w:val="ru-RU" w:eastAsia="ru-RU"/>
        </w:rPr>
      </w:pPr>
      <w:r w:rsidRPr="00DB5A08">
        <w:rPr>
          <w:rFonts w:ascii="Times New Roman" w:hAnsi="Times New Roman"/>
          <w:b/>
          <w:color w:val="000000"/>
          <w:sz w:val="24"/>
          <w:szCs w:val="24"/>
          <w:lang w:val="ru-RU" w:eastAsia="ru-RU"/>
        </w:rPr>
        <w:t xml:space="preserve">Лучше, чем по РФ, в РИ выполнены </w:t>
      </w:r>
      <w:r>
        <w:rPr>
          <w:rFonts w:ascii="Times New Roman" w:hAnsi="Times New Roman"/>
          <w:b/>
          <w:color w:val="000000"/>
          <w:sz w:val="24"/>
          <w:szCs w:val="24"/>
          <w:lang w:val="ru-RU" w:eastAsia="ru-RU"/>
        </w:rPr>
        <w:t>12</w:t>
      </w:r>
      <w:r w:rsidRPr="00DB5A08">
        <w:rPr>
          <w:rFonts w:ascii="Times New Roman" w:hAnsi="Times New Roman"/>
          <w:b/>
          <w:color w:val="000000"/>
          <w:sz w:val="24"/>
          <w:szCs w:val="24"/>
          <w:lang w:val="ru-RU" w:eastAsia="ru-RU"/>
        </w:rPr>
        <w:t xml:space="preserve"> задания из 17 возможных заданий:</w:t>
      </w:r>
      <w:r w:rsidRPr="00DB5A08">
        <w:rPr>
          <w:rFonts w:ascii="Times New Roman" w:hAnsi="Times New Roman"/>
          <w:b/>
          <w:color w:val="000000"/>
          <w:sz w:val="24"/>
          <w:szCs w:val="24"/>
          <w:lang w:val="ru-RU" w:eastAsia="ru-RU"/>
        </w:rPr>
        <w:tab/>
      </w:r>
    </w:p>
    <w:p w14:paraId="304FF2E7" w14:textId="3C153C79" w:rsidR="00DB5A08" w:rsidRPr="00DB5A08" w:rsidRDefault="00DB5A08" w:rsidP="00DB5A08">
      <w:pPr>
        <w:numPr>
          <w:ilvl w:val="0"/>
          <w:numId w:val="14"/>
        </w:numPr>
        <w:autoSpaceDE w:val="0"/>
        <w:autoSpaceDN w:val="0"/>
        <w:adjustRightInd w:val="0"/>
        <w:spacing w:before="100" w:beforeAutospacing="1" w:after="100" w:afterAutospacing="1" w:line="276" w:lineRule="auto"/>
        <w:rPr>
          <w:rFonts w:ascii="Times New Roman" w:hAnsi="Times New Roman"/>
          <w:color w:val="000000"/>
          <w:sz w:val="24"/>
          <w:szCs w:val="24"/>
          <w:lang w:val="ru-RU" w:eastAsia="ru-RU"/>
        </w:rPr>
      </w:pPr>
      <w:r w:rsidRPr="00DB5A08">
        <w:rPr>
          <w:rFonts w:ascii="Times New Roman" w:hAnsi="Times New Roman"/>
          <w:color w:val="000000"/>
          <w:sz w:val="24"/>
          <w:szCs w:val="24"/>
          <w:lang w:val="ru-RU" w:eastAsia="ru-RU"/>
        </w:rPr>
        <w:t xml:space="preserve">   лучше на </w:t>
      </w:r>
      <w:r>
        <w:rPr>
          <w:rFonts w:ascii="Times New Roman" w:hAnsi="Times New Roman"/>
          <w:color w:val="000000"/>
          <w:sz w:val="24"/>
          <w:szCs w:val="24"/>
          <w:lang w:val="ru-RU" w:eastAsia="ru-RU"/>
        </w:rPr>
        <w:t>12,04</w:t>
      </w:r>
      <w:r w:rsidRPr="00DB5A08">
        <w:rPr>
          <w:rFonts w:ascii="Times New Roman" w:hAnsi="Times New Roman"/>
          <w:color w:val="000000"/>
          <w:sz w:val="24"/>
          <w:szCs w:val="24"/>
          <w:lang w:val="ru-RU" w:eastAsia="ru-RU"/>
        </w:rPr>
        <w:t>% выполнено задание</w:t>
      </w:r>
      <w:r w:rsidRPr="00DB5A08">
        <w:rPr>
          <w:rFonts w:ascii="Times New Roman" w:hAnsi="Times New Roman"/>
          <w:b/>
          <w:color w:val="000000"/>
          <w:sz w:val="24"/>
          <w:szCs w:val="24"/>
          <w:lang w:val="ru-RU" w:eastAsia="ru-RU"/>
        </w:rPr>
        <w:t>№1</w:t>
      </w:r>
      <w:r w:rsidRPr="00DB5A08">
        <w:rPr>
          <w:rFonts w:ascii="Times New Roman" w:hAnsi="Times New Roman"/>
          <w:color w:val="000000"/>
          <w:sz w:val="24"/>
          <w:szCs w:val="24"/>
          <w:lang w:val="ru-RU" w:eastAsia="ru-RU"/>
        </w:rPr>
        <w:t xml:space="preserve">; </w:t>
      </w:r>
    </w:p>
    <w:p w14:paraId="06264D61" w14:textId="2524AE63" w:rsidR="00DB5A08" w:rsidRPr="00DB5A08" w:rsidRDefault="00DB5A08" w:rsidP="00DB5A08">
      <w:pPr>
        <w:numPr>
          <w:ilvl w:val="0"/>
          <w:numId w:val="14"/>
        </w:numPr>
        <w:autoSpaceDE w:val="0"/>
        <w:autoSpaceDN w:val="0"/>
        <w:adjustRightInd w:val="0"/>
        <w:spacing w:before="100" w:beforeAutospacing="1" w:after="100" w:afterAutospacing="1" w:line="276" w:lineRule="auto"/>
        <w:rPr>
          <w:rFonts w:ascii="Times New Roman" w:hAnsi="Times New Roman"/>
          <w:color w:val="000000"/>
          <w:sz w:val="24"/>
          <w:szCs w:val="24"/>
          <w:lang w:val="ru-RU" w:eastAsia="ru-RU"/>
        </w:rPr>
      </w:pPr>
      <w:r w:rsidRPr="00DB5A08">
        <w:rPr>
          <w:rFonts w:ascii="Times New Roman" w:hAnsi="Times New Roman"/>
          <w:color w:val="000000"/>
          <w:sz w:val="24"/>
          <w:szCs w:val="24"/>
          <w:lang w:val="ru-RU" w:eastAsia="ru-RU"/>
        </w:rPr>
        <w:t xml:space="preserve">   лучше на более </w:t>
      </w:r>
      <w:r>
        <w:rPr>
          <w:rFonts w:ascii="Times New Roman" w:hAnsi="Times New Roman"/>
          <w:color w:val="000000"/>
          <w:sz w:val="24"/>
          <w:szCs w:val="24"/>
          <w:lang w:val="ru-RU" w:eastAsia="ru-RU"/>
        </w:rPr>
        <w:t>11,32</w:t>
      </w:r>
      <w:r w:rsidRPr="00DB5A08">
        <w:rPr>
          <w:rFonts w:ascii="Times New Roman" w:hAnsi="Times New Roman"/>
          <w:color w:val="000000"/>
          <w:sz w:val="24"/>
          <w:szCs w:val="24"/>
          <w:lang w:val="ru-RU" w:eastAsia="ru-RU"/>
        </w:rPr>
        <w:t>% выполнено задание</w:t>
      </w:r>
      <w:r w:rsidRPr="00DB5A08">
        <w:rPr>
          <w:rFonts w:ascii="Times New Roman" w:hAnsi="Times New Roman"/>
          <w:b/>
          <w:color w:val="000000"/>
          <w:sz w:val="24"/>
          <w:szCs w:val="24"/>
          <w:lang w:val="ru-RU" w:eastAsia="ru-RU"/>
        </w:rPr>
        <w:t>№2</w:t>
      </w:r>
      <w:r w:rsidRPr="00DB5A08">
        <w:rPr>
          <w:rFonts w:ascii="Times New Roman" w:hAnsi="Times New Roman"/>
          <w:color w:val="000000"/>
          <w:sz w:val="24"/>
          <w:szCs w:val="24"/>
          <w:lang w:val="ru-RU" w:eastAsia="ru-RU"/>
        </w:rPr>
        <w:t xml:space="preserve">; </w:t>
      </w:r>
    </w:p>
    <w:p w14:paraId="06734454" w14:textId="56BF8F2E" w:rsidR="00DB5A08" w:rsidRPr="00DB5A08" w:rsidRDefault="00DB5A08" w:rsidP="00DB5A08">
      <w:pPr>
        <w:numPr>
          <w:ilvl w:val="0"/>
          <w:numId w:val="14"/>
        </w:numPr>
        <w:autoSpaceDE w:val="0"/>
        <w:autoSpaceDN w:val="0"/>
        <w:adjustRightInd w:val="0"/>
        <w:spacing w:before="100" w:beforeAutospacing="1" w:after="100" w:afterAutospacing="1" w:line="276" w:lineRule="auto"/>
        <w:rPr>
          <w:rFonts w:ascii="Times New Roman" w:hAnsi="Times New Roman"/>
          <w:color w:val="000000"/>
          <w:sz w:val="24"/>
          <w:szCs w:val="24"/>
          <w:lang w:val="ru-RU" w:eastAsia="ru-RU"/>
        </w:rPr>
      </w:pPr>
      <w:r w:rsidRPr="00DB5A08">
        <w:rPr>
          <w:rFonts w:ascii="Times New Roman" w:hAnsi="Times New Roman"/>
          <w:color w:val="000000"/>
          <w:sz w:val="24"/>
          <w:szCs w:val="24"/>
          <w:lang w:val="ru-RU" w:eastAsia="ru-RU"/>
        </w:rPr>
        <w:lastRenderedPageBreak/>
        <w:t xml:space="preserve">   лучше на более </w:t>
      </w:r>
      <w:r>
        <w:rPr>
          <w:rFonts w:ascii="Times New Roman" w:hAnsi="Times New Roman"/>
          <w:color w:val="000000"/>
          <w:sz w:val="24"/>
          <w:szCs w:val="24"/>
          <w:lang w:val="ru-RU" w:eastAsia="ru-RU"/>
        </w:rPr>
        <w:t>4,33</w:t>
      </w:r>
      <w:r w:rsidRPr="00DB5A08">
        <w:rPr>
          <w:rFonts w:ascii="Times New Roman" w:hAnsi="Times New Roman"/>
          <w:color w:val="000000"/>
          <w:sz w:val="24"/>
          <w:szCs w:val="24"/>
          <w:lang w:val="ru-RU" w:eastAsia="ru-RU"/>
        </w:rPr>
        <w:t xml:space="preserve"> % выполнено задание</w:t>
      </w:r>
      <w:r w:rsidRPr="00DB5A08">
        <w:rPr>
          <w:rFonts w:ascii="Times New Roman" w:hAnsi="Times New Roman"/>
          <w:b/>
          <w:color w:val="000000"/>
          <w:sz w:val="24"/>
          <w:szCs w:val="24"/>
          <w:lang w:val="ru-RU" w:eastAsia="ru-RU"/>
        </w:rPr>
        <w:t>№3</w:t>
      </w:r>
      <w:r w:rsidRPr="00DB5A08">
        <w:rPr>
          <w:rFonts w:ascii="Times New Roman" w:hAnsi="Times New Roman"/>
          <w:color w:val="000000"/>
          <w:sz w:val="24"/>
          <w:szCs w:val="24"/>
          <w:lang w:val="ru-RU" w:eastAsia="ru-RU"/>
        </w:rPr>
        <w:t>;</w:t>
      </w:r>
    </w:p>
    <w:p w14:paraId="0F1105F0" w14:textId="16895290" w:rsidR="00DB5A08" w:rsidRPr="00DB5A08" w:rsidRDefault="00DB5A08" w:rsidP="00DB5A08">
      <w:pPr>
        <w:numPr>
          <w:ilvl w:val="0"/>
          <w:numId w:val="14"/>
        </w:numPr>
        <w:autoSpaceDE w:val="0"/>
        <w:autoSpaceDN w:val="0"/>
        <w:adjustRightInd w:val="0"/>
        <w:spacing w:before="100" w:beforeAutospacing="1" w:after="100" w:afterAutospacing="1" w:line="276" w:lineRule="auto"/>
        <w:rPr>
          <w:rFonts w:ascii="Times New Roman" w:hAnsi="Times New Roman"/>
          <w:color w:val="000000"/>
          <w:sz w:val="24"/>
          <w:szCs w:val="24"/>
          <w:lang w:val="ru-RU" w:eastAsia="ru-RU"/>
        </w:rPr>
      </w:pPr>
      <w:r w:rsidRPr="00DB5A08">
        <w:rPr>
          <w:rFonts w:ascii="Times New Roman" w:hAnsi="Times New Roman"/>
          <w:color w:val="000000"/>
          <w:sz w:val="24"/>
          <w:szCs w:val="24"/>
          <w:lang w:val="ru-RU" w:eastAsia="ru-RU"/>
        </w:rPr>
        <w:t xml:space="preserve">   лучше на </w:t>
      </w:r>
      <w:r>
        <w:rPr>
          <w:rFonts w:ascii="Times New Roman" w:hAnsi="Times New Roman"/>
          <w:color w:val="000000"/>
          <w:sz w:val="24"/>
          <w:szCs w:val="24"/>
          <w:lang w:val="ru-RU" w:eastAsia="ru-RU"/>
        </w:rPr>
        <w:t>2,96</w:t>
      </w:r>
      <w:r w:rsidRPr="00DB5A08">
        <w:rPr>
          <w:rFonts w:ascii="Times New Roman" w:hAnsi="Times New Roman"/>
          <w:color w:val="000000"/>
          <w:sz w:val="24"/>
          <w:szCs w:val="24"/>
          <w:lang w:val="ru-RU" w:eastAsia="ru-RU"/>
        </w:rPr>
        <w:t xml:space="preserve">% выполнено задание </w:t>
      </w:r>
      <w:r w:rsidRPr="00DB5A08">
        <w:rPr>
          <w:rFonts w:ascii="Times New Roman" w:hAnsi="Times New Roman"/>
          <w:b/>
          <w:color w:val="000000"/>
          <w:sz w:val="24"/>
          <w:szCs w:val="24"/>
          <w:lang w:val="ru-RU" w:eastAsia="ru-RU"/>
        </w:rPr>
        <w:t>№</w:t>
      </w:r>
      <w:r>
        <w:rPr>
          <w:rFonts w:ascii="Times New Roman" w:hAnsi="Times New Roman"/>
          <w:b/>
          <w:color w:val="000000"/>
          <w:sz w:val="24"/>
          <w:szCs w:val="24"/>
          <w:lang w:val="ru-RU" w:eastAsia="ru-RU"/>
        </w:rPr>
        <w:t>4</w:t>
      </w:r>
      <w:r w:rsidRPr="00DB5A08">
        <w:rPr>
          <w:rFonts w:ascii="Times New Roman" w:hAnsi="Times New Roman"/>
          <w:color w:val="000000"/>
          <w:sz w:val="24"/>
          <w:szCs w:val="24"/>
          <w:lang w:val="ru-RU" w:eastAsia="ru-RU"/>
        </w:rPr>
        <w:t xml:space="preserve">; </w:t>
      </w:r>
    </w:p>
    <w:p w14:paraId="1B1D7D3D" w14:textId="28077DA7" w:rsidR="00DB5A08" w:rsidRPr="00DB5A08" w:rsidRDefault="00DB5A08" w:rsidP="00DB5A08">
      <w:pPr>
        <w:numPr>
          <w:ilvl w:val="0"/>
          <w:numId w:val="14"/>
        </w:numPr>
        <w:autoSpaceDE w:val="0"/>
        <w:autoSpaceDN w:val="0"/>
        <w:adjustRightInd w:val="0"/>
        <w:spacing w:before="100" w:beforeAutospacing="1" w:after="100" w:afterAutospacing="1" w:line="276" w:lineRule="auto"/>
        <w:rPr>
          <w:rFonts w:ascii="Times New Roman" w:hAnsi="Times New Roman"/>
          <w:b/>
          <w:color w:val="000000"/>
          <w:sz w:val="24"/>
          <w:szCs w:val="24"/>
          <w:lang w:val="ru-RU" w:eastAsia="ru-RU"/>
        </w:rPr>
      </w:pPr>
      <w:r w:rsidRPr="00DB5A08">
        <w:rPr>
          <w:rFonts w:ascii="Times New Roman" w:hAnsi="Times New Roman"/>
          <w:color w:val="000000"/>
          <w:sz w:val="24"/>
          <w:szCs w:val="24"/>
          <w:lang w:val="ru-RU" w:eastAsia="ru-RU"/>
        </w:rPr>
        <w:t xml:space="preserve">   лучше на </w:t>
      </w:r>
      <w:r>
        <w:rPr>
          <w:rFonts w:ascii="Times New Roman" w:hAnsi="Times New Roman"/>
          <w:color w:val="000000"/>
          <w:sz w:val="24"/>
          <w:szCs w:val="24"/>
          <w:lang w:val="ru-RU" w:eastAsia="ru-RU"/>
        </w:rPr>
        <w:t>11,03</w:t>
      </w:r>
      <w:r w:rsidRPr="00DB5A08">
        <w:rPr>
          <w:rFonts w:ascii="Times New Roman" w:hAnsi="Times New Roman"/>
          <w:color w:val="000000"/>
          <w:sz w:val="24"/>
          <w:szCs w:val="24"/>
          <w:lang w:val="ru-RU" w:eastAsia="ru-RU"/>
        </w:rPr>
        <w:t xml:space="preserve">% выполнено задание </w:t>
      </w:r>
      <w:r w:rsidRPr="00DB5A08">
        <w:rPr>
          <w:rFonts w:ascii="Times New Roman" w:hAnsi="Times New Roman"/>
          <w:b/>
          <w:color w:val="000000"/>
          <w:sz w:val="24"/>
          <w:szCs w:val="24"/>
          <w:lang w:val="ru-RU" w:eastAsia="ru-RU"/>
        </w:rPr>
        <w:t>№8</w:t>
      </w:r>
    </w:p>
    <w:p w14:paraId="555A57B6" w14:textId="58100D17" w:rsidR="00DB5A08" w:rsidRPr="00DB5A08" w:rsidRDefault="00DB5A08" w:rsidP="00DB5A08">
      <w:pPr>
        <w:numPr>
          <w:ilvl w:val="0"/>
          <w:numId w:val="14"/>
        </w:numPr>
        <w:autoSpaceDE w:val="0"/>
        <w:autoSpaceDN w:val="0"/>
        <w:adjustRightInd w:val="0"/>
        <w:spacing w:before="100" w:beforeAutospacing="1" w:after="100" w:afterAutospacing="1" w:line="276" w:lineRule="auto"/>
        <w:rPr>
          <w:rFonts w:ascii="Times New Roman" w:hAnsi="Times New Roman"/>
          <w:b/>
          <w:color w:val="000000"/>
          <w:sz w:val="24"/>
          <w:szCs w:val="24"/>
          <w:lang w:val="ru-RU" w:eastAsia="ru-RU"/>
        </w:rPr>
      </w:pPr>
      <w:r w:rsidRPr="00DB5A08">
        <w:rPr>
          <w:rFonts w:ascii="Times New Roman" w:hAnsi="Times New Roman"/>
          <w:color w:val="000000"/>
          <w:sz w:val="24"/>
          <w:szCs w:val="24"/>
          <w:lang w:val="ru-RU" w:eastAsia="ru-RU"/>
        </w:rPr>
        <w:t xml:space="preserve">   лучше на </w:t>
      </w:r>
      <w:r>
        <w:rPr>
          <w:rFonts w:ascii="Times New Roman" w:hAnsi="Times New Roman"/>
          <w:color w:val="000000"/>
          <w:sz w:val="24"/>
          <w:szCs w:val="24"/>
          <w:lang w:val="ru-RU" w:eastAsia="ru-RU"/>
        </w:rPr>
        <w:t>3,4</w:t>
      </w:r>
      <w:r w:rsidRPr="00DB5A08">
        <w:rPr>
          <w:rFonts w:ascii="Times New Roman" w:hAnsi="Times New Roman"/>
          <w:color w:val="000000"/>
          <w:sz w:val="24"/>
          <w:szCs w:val="24"/>
          <w:lang w:val="ru-RU" w:eastAsia="ru-RU"/>
        </w:rPr>
        <w:t xml:space="preserve">7% выполнено задание </w:t>
      </w:r>
      <w:r w:rsidRPr="00DB5A08">
        <w:rPr>
          <w:rFonts w:ascii="Times New Roman" w:hAnsi="Times New Roman"/>
          <w:b/>
          <w:color w:val="000000"/>
          <w:sz w:val="24"/>
          <w:szCs w:val="24"/>
          <w:lang w:val="ru-RU" w:eastAsia="ru-RU"/>
        </w:rPr>
        <w:t>№</w:t>
      </w:r>
      <w:r>
        <w:rPr>
          <w:rFonts w:ascii="Times New Roman" w:hAnsi="Times New Roman"/>
          <w:b/>
          <w:color w:val="000000"/>
          <w:sz w:val="24"/>
          <w:szCs w:val="24"/>
          <w:lang w:val="ru-RU" w:eastAsia="ru-RU"/>
        </w:rPr>
        <w:t>9</w:t>
      </w:r>
    </w:p>
    <w:p w14:paraId="05E3D70F" w14:textId="14C19A1F" w:rsidR="00DB5A08" w:rsidRPr="00DB5A08" w:rsidRDefault="00DB5A08" w:rsidP="00DB5A08">
      <w:pPr>
        <w:numPr>
          <w:ilvl w:val="0"/>
          <w:numId w:val="14"/>
        </w:numPr>
        <w:autoSpaceDE w:val="0"/>
        <w:autoSpaceDN w:val="0"/>
        <w:adjustRightInd w:val="0"/>
        <w:spacing w:before="100" w:beforeAutospacing="1" w:after="100" w:afterAutospacing="1" w:line="276" w:lineRule="auto"/>
        <w:rPr>
          <w:rFonts w:ascii="Times New Roman" w:hAnsi="Times New Roman"/>
          <w:b/>
          <w:color w:val="000000"/>
          <w:sz w:val="24"/>
          <w:szCs w:val="24"/>
          <w:lang w:val="ru-RU" w:eastAsia="ru-RU"/>
        </w:rPr>
      </w:pPr>
      <w:r w:rsidRPr="00DB5A08">
        <w:rPr>
          <w:rFonts w:ascii="Times New Roman" w:hAnsi="Times New Roman"/>
          <w:color w:val="000000"/>
          <w:sz w:val="24"/>
          <w:szCs w:val="24"/>
          <w:lang w:val="ru-RU" w:eastAsia="ru-RU"/>
        </w:rPr>
        <w:t xml:space="preserve">   лучше на </w:t>
      </w:r>
      <w:r>
        <w:rPr>
          <w:rFonts w:ascii="Times New Roman" w:hAnsi="Times New Roman"/>
          <w:color w:val="000000"/>
          <w:sz w:val="24"/>
          <w:szCs w:val="24"/>
          <w:lang w:val="ru-RU" w:eastAsia="ru-RU"/>
        </w:rPr>
        <w:t>1,42</w:t>
      </w:r>
      <w:r w:rsidRPr="00DB5A08">
        <w:rPr>
          <w:rFonts w:ascii="Times New Roman" w:hAnsi="Times New Roman"/>
          <w:color w:val="000000"/>
          <w:sz w:val="24"/>
          <w:szCs w:val="24"/>
          <w:lang w:val="ru-RU" w:eastAsia="ru-RU"/>
        </w:rPr>
        <w:t xml:space="preserve">% выполнено задание </w:t>
      </w:r>
      <w:r w:rsidRPr="00DB5A08">
        <w:rPr>
          <w:rFonts w:ascii="Times New Roman" w:hAnsi="Times New Roman"/>
          <w:b/>
          <w:color w:val="000000"/>
          <w:sz w:val="24"/>
          <w:szCs w:val="24"/>
          <w:lang w:val="ru-RU" w:eastAsia="ru-RU"/>
        </w:rPr>
        <w:t>№ 1</w:t>
      </w:r>
      <w:r>
        <w:rPr>
          <w:rFonts w:ascii="Times New Roman" w:hAnsi="Times New Roman"/>
          <w:b/>
          <w:color w:val="000000"/>
          <w:sz w:val="24"/>
          <w:szCs w:val="24"/>
          <w:lang w:val="ru-RU" w:eastAsia="ru-RU"/>
        </w:rPr>
        <w:t>0</w:t>
      </w:r>
    </w:p>
    <w:p w14:paraId="10BE0A2F" w14:textId="76B54F37" w:rsidR="00DB5A08" w:rsidRDefault="00DB5A08" w:rsidP="00DB5A08">
      <w:pPr>
        <w:numPr>
          <w:ilvl w:val="0"/>
          <w:numId w:val="14"/>
        </w:numPr>
        <w:autoSpaceDE w:val="0"/>
        <w:autoSpaceDN w:val="0"/>
        <w:adjustRightInd w:val="0"/>
        <w:spacing w:before="100" w:beforeAutospacing="1" w:after="100" w:afterAutospacing="1" w:line="276" w:lineRule="auto"/>
        <w:rPr>
          <w:rFonts w:ascii="Times New Roman" w:hAnsi="Times New Roman"/>
          <w:b/>
          <w:color w:val="000000"/>
          <w:sz w:val="24"/>
          <w:szCs w:val="24"/>
          <w:lang w:val="ru-RU" w:eastAsia="ru-RU"/>
        </w:rPr>
      </w:pPr>
      <w:r w:rsidRPr="00DB5A08">
        <w:rPr>
          <w:rFonts w:ascii="Times New Roman" w:hAnsi="Times New Roman"/>
          <w:color w:val="000000"/>
          <w:sz w:val="24"/>
          <w:szCs w:val="24"/>
          <w:lang w:val="ru-RU" w:eastAsia="ru-RU"/>
        </w:rPr>
        <w:t xml:space="preserve">   лучше на 6,</w:t>
      </w:r>
      <w:r>
        <w:rPr>
          <w:rFonts w:ascii="Times New Roman" w:hAnsi="Times New Roman"/>
          <w:color w:val="000000"/>
          <w:sz w:val="24"/>
          <w:szCs w:val="24"/>
          <w:lang w:val="ru-RU" w:eastAsia="ru-RU"/>
        </w:rPr>
        <w:t>02</w:t>
      </w:r>
      <w:r w:rsidRPr="00DB5A08">
        <w:rPr>
          <w:rFonts w:ascii="Times New Roman" w:hAnsi="Times New Roman"/>
          <w:color w:val="000000"/>
          <w:sz w:val="24"/>
          <w:szCs w:val="24"/>
          <w:lang w:val="ru-RU" w:eastAsia="ru-RU"/>
        </w:rPr>
        <w:t xml:space="preserve">% выполнено задание </w:t>
      </w:r>
      <w:r w:rsidRPr="00DB5A08">
        <w:rPr>
          <w:rFonts w:ascii="Times New Roman" w:hAnsi="Times New Roman"/>
          <w:b/>
          <w:color w:val="000000"/>
          <w:sz w:val="24"/>
          <w:szCs w:val="24"/>
          <w:lang w:val="ru-RU" w:eastAsia="ru-RU"/>
        </w:rPr>
        <w:t>№ 1</w:t>
      </w:r>
      <w:r>
        <w:rPr>
          <w:rFonts w:ascii="Times New Roman" w:hAnsi="Times New Roman"/>
          <w:b/>
          <w:color w:val="000000"/>
          <w:sz w:val="24"/>
          <w:szCs w:val="24"/>
          <w:lang w:val="ru-RU" w:eastAsia="ru-RU"/>
        </w:rPr>
        <w:t>1</w:t>
      </w:r>
    </w:p>
    <w:p w14:paraId="16888E09" w14:textId="25E2AB04" w:rsidR="00DB5A08" w:rsidRDefault="00DB5A08" w:rsidP="00DB5A08">
      <w:pPr>
        <w:numPr>
          <w:ilvl w:val="0"/>
          <w:numId w:val="14"/>
        </w:numPr>
        <w:autoSpaceDE w:val="0"/>
        <w:autoSpaceDN w:val="0"/>
        <w:adjustRightInd w:val="0"/>
        <w:spacing w:before="100" w:beforeAutospacing="1" w:after="100" w:afterAutospacing="1" w:line="276" w:lineRule="auto"/>
        <w:rPr>
          <w:rFonts w:ascii="Times New Roman" w:hAnsi="Times New Roman"/>
          <w:b/>
          <w:color w:val="000000"/>
          <w:sz w:val="24"/>
          <w:szCs w:val="24"/>
          <w:lang w:val="ru-RU" w:eastAsia="ru-RU"/>
        </w:rPr>
      </w:pPr>
      <w:r>
        <w:rPr>
          <w:rFonts w:ascii="Times New Roman" w:hAnsi="Times New Roman"/>
          <w:color w:val="000000"/>
          <w:sz w:val="24"/>
          <w:szCs w:val="24"/>
          <w:lang w:val="ru-RU" w:eastAsia="ru-RU"/>
        </w:rPr>
        <w:t xml:space="preserve">   </w:t>
      </w:r>
      <w:r w:rsidRPr="00DB5A08">
        <w:rPr>
          <w:rFonts w:ascii="Times New Roman" w:hAnsi="Times New Roman"/>
          <w:color w:val="000000"/>
          <w:sz w:val="24"/>
          <w:szCs w:val="24"/>
          <w:lang w:val="ru-RU" w:eastAsia="ru-RU"/>
        </w:rPr>
        <w:t xml:space="preserve">лучше на </w:t>
      </w:r>
      <w:r>
        <w:rPr>
          <w:rFonts w:ascii="Times New Roman" w:hAnsi="Times New Roman"/>
          <w:color w:val="000000"/>
          <w:sz w:val="24"/>
          <w:szCs w:val="24"/>
          <w:lang w:val="ru-RU" w:eastAsia="ru-RU"/>
        </w:rPr>
        <w:t>8,84</w:t>
      </w:r>
      <w:r w:rsidRPr="00DB5A08">
        <w:rPr>
          <w:rFonts w:ascii="Times New Roman" w:hAnsi="Times New Roman"/>
          <w:color w:val="000000"/>
          <w:sz w:val="24"/>
          <w:szCs w:val="24"/>
          <w:lang w:val="ru-RU" w:eastAsia="ru-RU"/>
        </w:rPr>
        <w:t xml:space="preserve">% выполнено задание </w:t>
      </w:r>
      <w:r w:rsidRPr="00DB5A08">
        <w:rPr>
          <w:rFonts w:ascii="Times New Roman" w:hAnsi="Times New Roman"/>
          <w:b/>
          <w:color w:val="000000"/>
          <w:sz w:val="24"/>
          <w:szCs w:val="24"/>
          <w:lang w:val="ru-RU" w:eastAsia="ru-RU"/>
        </w:rPr>
        <w:t>№ 1</w:t>
      </w:r>
      <w:r>
        <w:rPr>
          <w:rFonts w:ascii="Times New Roman" w:hAnsi="Times New Roman"/>
          <w:b/>
          <w:color w:val="000000"/>
          <w:sz w:val="24"/>
          <w:szCs w:val="24"/>
          <w:lang w:val="ru-RU" w:eastAsia="ru-RU"/>
        </w:rPr>
        <w:t>3</w:t>
      </w:r>
    </w:p>
    <w:p w14:paraId="2E644DA8" w14:textId="1F0F37F6" w:rsidR="00DB5A08" w:rsidRDefault="00DB5A08" w:rsidP="00DB5A08">
      <w:pPr>
        <w:numPr>
          <w:ilvl w:val="0"/>
          <w:numId w:val="14"/>
        </w:numPr>
        <w:autoSpaceDE w:val="0"/>
        <w:autoSpaceDN w:val="0"/>
        <w:adjustRightInd w:val="0"/>
        <w:spacing w:before="100" w:beforeAutospacing="1" w:after="100" w:afterAutospacing="1" w:line="276" w:lineRule="auto"/>
        <w:rPr>
          <w:rFonts w:ascii="Times New Roman" w:hAnsi="Times New Roman"/>
          <w:b/>
          <w:color w:val="000000"/>
          <w:sz w:val="24"/>
          <w:szCs w:val="24"/>
          <w:lang w:val="ru-RU" w:eastAsia="ru-RU"/>
        </w:rPr>
      </w:pPr>
      <w:r>
        <w:rPr>
          <w:rFonts w:ascii="Times New Roman" w:hAnsi="Times New Roman"/>
          <w:color w:val="000000"/>
          <w:sz w:val="24"/>
          <w:szCs w:val="24"/>
          <w:lang w:val="ru-RU" w:eastAsia="ru-RU"/>
        </w:rPr>
        <w:t xml:space="preserve">   </w:t>
      </w:r>
      <w:r w:rsidRPr="00DB5A08">
        <w:rPr>
          <w:rFonts w:ascii="Times New Roman" w:hAnsi="Times New Roman"/>
          <w:color w:val="000000"/>
          <w:sz w:val="24"/>
          <w:szCs w:val="24"/>
          <w:lang w:val="ru-RU" w:eastAsia="ru-RU"/>
        </w:rPr>
        <w:t xml:space="preserve">лучше на </w:t>
      </w:r>
      <w:r>
        <w:rPr>
          <w:rFonts w:ascii="Times New Roman" w:hAnsi="Times New Roman"/>
          <w:color w:val="000000"/>
          <w:sz w:val="24"/>
          <w:szCs w:val="24"/>
          <w:lang w:val="ru-RU" w:eastAsia="ru-RU"/>
        </w:rPr>
        <w:t>0,95</w:t>
      </w:r>
      <w:r w:rsidRPr="00DB5A08">
        <w:rPr>
          <w:rFonts w:ascii="Times New Roman" w:hAnsi="Times New Roman"/>
          <w:color w:val="000000"/>
          <w:sz w:val="24"/>
          <w:szCs w:val="24"/>
          <w:lang w:val="ru-RU" w:eastAsia="ru-RU"/>
        </w:rPr>
        <w:t xml:space="preserve">% выполнено задание </w:t>
      </w:r>
      <w:r w:rsidRPr="00DB5A08">
        <w:rPr>
          <w:rFonts w:ascii="Times New Roman" w:hAnsi="Times New Roman"/>
          <w:b/>
          <w:color w:val="000000"/>
          <w:sz w:val="24"/>
          <w:szCs w:val="24"/>
          <w:lang w:val="ru-RU" w:eastAsia="ru-RU"/>
        </w:rPr>
        <w:t>№ 1</w:t>
      </w:r>
      <w:r>
        <w:rPr>
          <w:rFonts w:ascii="Times New Roman" w:hAnsi="Times New Roman"/>
          <w:b/>
          <w:color w:val="000000"/>
          <w:sz w:val="24"/>
          <w:szCs w:val="24"/>
          <w:lang w:val="ru-RU" w:eastAsia="ru-RU"/>
        </w:rPr>
        <w:t>4</w:t>
      </w:r>
    </w:p>
    <w:p w14:paraId="769C3C15" w14:textId="03C77958" w:rsidR="00DB5A08" w:rsidRDefault="00DB5A08" w:rsidP="00DB5A08">
      <w:pPr>
        <w:numPr>
          <w:ilvl w:val="0"/>
          <w:numId w:val="14"/>
        </w:numPr>
        <w:autoSpaceDE w:val="0"/>
        <w:autoSpaceDN w:val="0"/>
        <w:adjustRightInd w:val="0"/>
        <w:spacing w:before="100" w:beforeAutospacing="1" w:after="100" w:afterAutospacing="1" w:line="276" w:lineRule="auto"/>
        <w:rPr>
          <w:rFonts w:ascii="Times New Roman" w:hAnsi="Times New Roman"/>
          <w:b/>
          <w:color w:val="000000"/>
          <w:sz w:val="24"/>
          <w:szCs w:val="24"/>
          <w:lang w:val="ru-RU" w:eastAsia="ru-RU"/>
        </w:rPr>
      </w:pPr>
      <w:r>
        <w:rPr>
          <w:rFonts w:ascii="Times New Roman" w:hAnsi="Times New Roman"/>
          <w:color w:val="000000"/>
          <w:sz w:val="24"/>
          <w:szCs w:val="24"/>
          <w:lang w:val="ru-RU" w:eastAsia="ru-RU"/>
        </w:rPr>
        <w:t xml:space="preserve">   </w:t>
      </w:r>
      <w:r w:rsidRPr="00DB5A08">
        <w:rPr>
          <w:rFonts w:ascii="Times New Roman" w:hAnsi="Times New Roman"/>
          <w:color w:val="000000"/>
          <w:sz w:val="24"/>
          <w:szCs w:val="24"/>
          <w:lang w:val="ru-RU" w:eastAsia="ru-RU"/>
        </w:rPr>
        <w:t xml:space="preserve">лучше на </w:t>
      </w:r>
      <w:r>
        <w:rPr>
          <w:rFonts w:ascii="Times New Roman" w:hAnsi="Times New Roman"/>
          <w:color w:val="000000"/>
          <w:sz w:val="24"/>
          <w:szCs w:val="24"/>
          <w:lang w:val="ru-RU" w:eastAsia="ru-RU"/>
        </w:rPr>
        <w:t>6,72</w:t>
      </w:r>
      <w:r w:rsidRPr="00DB5A08">
        <w:rPr>
          <w:rFonts w:ascii="Times New Roman" w:hAnsi="Times New Roman"/>
          <w:color w:val="000000"/>
          <w:sz w:val="24"/>
          <w:szCs w:val="24"/>
          <w:lang w:val="ru-RU" w:eastAsia="ru-RU"/>
        </w:rPr>
        <w:t xml:space="preserve">% выполнено задание </w:t>
      </w:r>
      <w:r w:rsidRPr="00DB5A08">
        <w:rPr>
          <w:rFonts w:ascii="Times New Roman" w:hAnsi="Times New Roman"/>
          <w:b/>
          <w:color w:val="000000"/>
          <w:sz w:val="24"/>
          <w:szCs w:val="24"/>
          <w:lang w:val="ru-RU" w:eastAsia="ru-RU"/>
        </w:rPr>
        <w:t>№ 1</w:t>
      </w:r>
      <w:r>
        <w:rPr>
          <w:rFonts w:ascii="Times New Roman" w:hAnsi="Times New Roman"/>
          <w:b/>
          <w:color w:val="000000"/>
          <w:sz w:val="24"/>
          <w:szCs w:val="24"/>
          <w:lang w:val="ru-RU" w:eastAsia="ru-RU"/>
        </w:rPr>
        <w:t>5</w:t>
      </w:r>
    </w:p>
    <w:p w14:paraId="4FE50B2B" w14:textId="1D358B33" w:rsidR="00DB5A08" w:rsidRPr="00DB5A08" w:rsidRDefault="00DB5A08" w:rsidP="00DB5A08">
      <w:pPr>
        <w:numPr>
          <w:ilvl w:val="0"/>
          <w:numId w:val="14"/>
        </w:numPr>
        <w:autoSpaceDE w:val="0"/>
        <w:autoSpaceDN w:val="0"/>
        <w:adjustRightInd w:val="0"/>
        <w:spacing w:before="100" w:beforeAutospacing="1" w:after="100" w:afterAutospacing="1" w:line="276" w:lineRule="auto"/>
        <w:rPr>
          <w:rFonts w:ascii="Times New Roman" w:hAnsi="Times New Roman"/>
          <w:b/>
          <w:color w:val="000000"/>
          <w:sz w:val="24"/>
          <w:szCs w:val="24"/>
          <w:lang w:val="ru-RU" w:eastAsia="ru-RU"/>
        </w:rPr>
      </w:pPr>
      <w:r>
        <w:rPr>
          <w:rFonts w:ascii="Times New Roman" w:hAnsi="Times New Roman"/>
          <w:b/>
          <w:color w:val="000000"/>
          <w:sz w:val="24"/>
          <w:szCs w:val="24"/>
          <w:lang w:val="ru-RU" w:eastAsia="ru-RU"/>
        </w:rPr>
        <w:t xml:space="preserve">   </w:t>
      </w:r>
      <w:r w:rsidRPr="00DB5A08">
        <w:rPr>
          <w:rFonts w:ascii="Times New Roman" w:hAnsi="Times New Roman"/>
          <w:color w:val="000000"/>
          <w:sz w:val="24"/>
          <w:szCs w:val="24"/>
          <w:lang w:val="ru-RU" w:eastAsia="ru-RU"/>
        </w:rPr>
        <w:t xml:space="preserve">лучше на </w:t>
      </w:r>
      <w:r>
        <w:rPr>
          <w:rFonts w:ascii="Times New Roman" w:hAnsi="Times New Roman"/>
          <w:color w:val="000000"/>
          <w:sz w:val="24"/>
          <w:szCs w:val="24"/>
          <w:lang w:val="ru-RU" w:eastAsia="ru-RU"/>
        </w:rPr>
        <w:t>2,3</w:t>
      </w:r>
      <w:r>
        <w:rPr>
          <w:rFonts w:ascii="Times New Roman" w:hAnsi="Times New Roman"/>
          <w:color w:val="000000"/>
          <w:sz w:val="24"/>
          <w:szCs w:val="24"/>
          <w:lang w:val="ru-RU" w:eastAsia="ru-RU"/>
        </w:rPr>
        <w:t>4</w:t>
      </w:r>
      <w:r w:rsidRPr="00DB5A08">
        <w:rPr>
          <w:rFonts w:ascii="Times New Roman" w:hAnsi="Times New Roman"/>
          <w:color w:val="000000"/>
          <w:sz w:val="24"/>
          <w:szCs w:val="24"/>
          <w:lang w:val="ru-RU" w:eastAsia="ru-RU"/>
        </w:rPr>
        <w:t xml:space="preserve">% выполнено задание </w:t>
      </w:r>
      <w:r w:rsidRPr="00DB5A08">
        <w:rPr>
          <w:rFonts w:ascii="Times New Roman" w:hAnsi="Times New Roman"/>
          <w:b/>
          <w:color w:val="000000"/>
          <w:sz w:val="24"/>
          <w:szCs w:val="24"/>
          <w:lang w:val="ru-RU" w:eastAsia="ru-RU"/>
        </w:rPr>
        <w:t>№ 1</w:t>
      </w:r>
      <w:r>
        <w:rPr>
          <w:rFonts w:ascii="Times New Roman" w:hAnsi="Times New Roman"/>
          <w:b/>
          <w:color w:val="000000"/>
          <w:sz w:val="24"/>
          <w:szCs w:val="24"/>
          <w:lang w:val="ru-RU" w:eastAsia="ru-RU"/>
        </w:rPr>
        <w:t>6</w:t>
      </w:r>
    </w:p>
    <w:p w14:paraId="08518890" w14:textId="77777777" w:rsidR="007928B9" w:rsidRPr="007928B9" w:rsidRDefault="007928B9" w:rsidP="007928B9">
      <w:pPr>
        <w:spacing w:before="100" w:beforeAutospacing="1" w:after="100" w:afterAutospacing="1" w:line="276" w:lineRule="auto"/>
        <w:rPr>
          <w:rFonts w:ascii="Times New Roman" w:hAnsi="Times New Roman"/>
          <w:b/>
          <w:sz w:val="24"/>
          <w:szCs w:val="24"/>
          <w:lang w:val="ru-RU" w:eastAsia="ru-RU"/>
        </w:rPr>
      </w:pPr>
      <w:r w:rsidRPr="007928B9">
        <w:rPr>
          <w:rFonts w:ascii="Times New Roman" w:hAnsi="Times New Roman"/>
          <w:b/>
          <w:sz w:val="24"/>
          <w:szCs w:val="24"/>
          <w:lang w:val="ru-RU" w:eastAsia="ru-RU"/>
        </w:rPr>
        <w:t>Выполнение заданий по математике группами участников (в % от числа участников)</w:t>
      </w:r>
    </w:p>
    <w:p w14:paraId="3AF0A047" w14:textId="77777777" w:rsidR="007928B9" w:rsidRPr="007928B9" w:rsidRDefault="007928B9" w:rsidP="007928B9">
      <w:pPr>
        <w:spacing w:before="100" w:beforeAutospacing="1" w:after="100" w:afterAutospacing="1" w:line="276" w:lineRule="auto"/>
        <w:jc w:val="right"/>
        <w:rPr>
          <w:rFonts w:ascii="Times New Roman" w:hAnsi="Times New Roman"/>
          <w:b/>
          <w:bCs/>
          <w:sz w:val="24"/>
          <w:szCs w:val="24"/>
          <w:lang w:val="ru-RU" w:eastAsia="ru-RU"/>
        </w:rPr>
      </w:pPr>
      <w:r w:rsidRPr="007928B9">
        <w:rPr>
          <w:rFonts w:ascii="Times New Roman" w:hAnsi="Times New Roman"/>
          <w:b/>
          <w:bCs/>
          <w:sz w:val="24"/>
          <w:szCs w:val="24"/>
          <w:lang w:val="ru-RU" w:eastAsia="ru-RU"/>
        </w:rPr>
        <w:t>Таблица №14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1"/>
        <w:gridCol w:w="1191"/>
        <w:gridCol w:w="592"/>
        <w:gridCol w:w="592"/>
        <w:gridCol w:w="592"/>
        <w:gridCol w:w="593"/>
        <w:gridCol w:w="593"/>
        <w:gridCol w:w="593"/>
        <w:gridCol w:w="593"/>
        <w:gridCol w:w="593"/>
        <w:gridCol w:w="593"/>
        <w:gridCol w:w="593"/>
        <w:gridCol w:w="593"/>
        <w:gridCol w:w="593"/>
        <w:gridCol w:w="593"/>
        <w:gridCol w:w="593"/>
        <w:gridCol w:w="593"/>
        <w:gridCol w:w="593"/>
        <w:gridCol w:w="593"/>
        <w:gridCol w:w="593"/>
        <w:gridCol w:w="593"/>
      </w:tblGrid>
      <w:tr w:rsidR="007928B9" w14:paraId="2D927A0E" w14:textId="77777777">
        <w:tc>
          <w:tcPr>
            <w:tcW w:w="1611" w:type="dxa"/>
            <w:hideMark/>
          </w:tcPr>
          <w:p w14:paraId="3C41A4D3" w14:textId="77777777" w:rsidR="007928B9" w:rsidRDefault="007928B9">
            <w:pPr>
              <w:spacing w:line="276" w:lineRule="auto"/>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Группы участников</w:t>
            </w:r>
          </w:p>
        </w:tc>
        <w:tc>
          <w:tcPr>
            <w:tcW w:w="1191" w:type="dxa"/>
            <w:hideMark/>
          </w:tcPr>
          <w:p w14:paraId="3D5D151C" w14:textId="77777777" w:rsidR="007928B9" w:rsidRDefault="007928B9">
            <w:pPr>
              <w:spacing w:line="276" w:lineRule="auto"/>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Кол-во участников</w:t>
            </w:r>
          </w:p>
        </w:tc>
        <w:tc>
          <w:tcPr>
            <w:tcW w:w="592" w:type="dxa"/>
            <w:hideMark/>
          </w:tcPr>
          <w:p w14:paraId="36FFA093" w14:textId="77777777" w:rsidR="007928B9" w:rsidRDefault="007928B9">
            <w:pPr>
              <w:spacing w:line="276"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1 (1б)</w:t>
            </w:r>
          </w:p>
        </w:tc>
        <w:tc>
          <w:tcPr>
            <w:tcW w:w="592" w:type="dxa"/>
            <w:hideMark/>
          </w:tcPr>
          <w:p w14:paraId="07BFF33C" w14:textId="77777777" w:rsidR="007928B9" w:rsidRDefault="007928B9">
            <w:pPr>
              <w:spacing w:line="276"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2.1 (1б)</w:t>
            </w:r>
          </w:p>
        </w:tc>
        <w:tc>
          <w:tcPr>
            <w:tcW w:w="592" w:type="dxa"/>
            <w:hideMark/>
          </w:tcPr>
          <w:p w14:paraId="69E2F161" w14:textId="77777777" w:rsidR="007928B9" w:rsidRDefault="007928B9">
            <w:pPr>
              <w:spacing w:line="276"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2.2 (1б)</w:t>
            </w:r>
          </w:p>
        </w:tc>
        <w:tc>
          <w:tcPr>
            <w:tcW w:w="593" w:type="dxa"/>
            <w:hideMark/>
          </w:tcPr>
          <w:p w14:paraId="4252F300" w14:textId="77777777" w:rsidR="007928B9" w:rsidRDefault="007928B9">
            <w:pPr>
              <w:spacing w:line="276"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3 (1б)</w:t>
            </w:r>
          </w:p>
        </w:tc>
        <w:tc>
          <w:tcPr>
            <w:tcW w:w="593" w:type="dxa"/>
            <w:hideMark/>
          </w:tcPr>
          <w:p w14:paraId="03411BE6" w14:textId="77777777" w:rsidR="007928B9" w:rsidRDefault="007928B9">
            <w:pPr>
              <w:spacing w:line="276"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4 (1б)</w:t>
            </w:r>
          </w:p>
        </w:tc>
        <w:tc>
          <w:tcPr>
            <w:tcW w:w="593" w:type="dxa"/>
            <w:hideMark/>
          </w:tcPr>
          <w:p w14:paraId="73D7F24F" w14:textId="77777777" w:rsidR="007928B9" w:rsidRDefault="007928B9">
            <w:pPr>
              <w:spacing w:line="276"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5 (1б)</w:t>
            </w:r>
          </w:p>
        </w:tc>
        <w:tc>
          <w:tcPr>
            <w:tcW w:w="593" w:type="dxa"/>
            <w:hideMark/>
          </w:tcPr>
          <w:p w14:paraId="3E77C3E7" w14:textId="77777777" w:rsidR="007928B9" w:rsidRDefault="007928B9">
            <w:pPr>
              <w:spacing w:line="276"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6 (1б)</w:t>
            </w:r>
          </w:p>
        </w:tc>
        <w:tc>
          <w:tcPr>
            <w:tcW w:w="593" w:type="dxa"/>
            <w:hideMark/>
          </w:tcPr>
          <w:p w14:paraId="13A3416C" w14:textId="77777777" w:rsidR="007928B9" w:rsidRDefault="007928B9">
            <w:pPr>
              <w:spacing w:line="276"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7 (1б)</w:t>
            </w:r>
          </w:p>
        </w:tc>
        <w:tc>
          <w:tcPr>
            <w:tcW w:w="593" w:type="dxa"/>
            <w:hideMark/>
          </w:tcPr>
          <w:p w14:paraId="7911912A" w14:textId="77777777" w:rsidR="007928B9" w:rsidRDefault="007928B9">
            <w:pPr>
              <w:spacing w:line="276"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8 (1б)</w:t>
            </w:r>
          </w:p>
        </w:tc>
        <w:tc>
          <w:tcPr>
            <w:tcW w:w="593" w:type="dxa"/>
            <w:hideMark/>
          </w:tcPr>
          <w:p w14:paraId="31FAFCA8" w14:textId="77777777" w:rsidR="007928B9" w:rsidRDefault="007928B9">
            <w:pPr>
              <w:spacing w:line="276"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9.1 (1б)</w:t>
            </w:r>
          </w:p>
        </w:tc>
        <w:tc>
          <w:tcPr>
            <w:tcW w:w="593" w:type="dxa"/>
            <w:hideMark/>
          </w:tcPr>
          <w:p w14:paraId="04BB9160" w14:textId="77777777" w:rsidR="007928B9" w:rsidRDefault="007928B9">
            <w:pPr>
              <w:spacing w:line="276"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9.2 (1б)</w:t>
            </w:r>
          </w:p>
        </w:tc>
        <w:tc>
          <w:tcPr>
            <w:tcW w:w="593" w:type="dxa"/>
            <w:hideMark/>
          </w:tcPr>
          <w:p w14:paraId="2AC4C946" w14:textId="77777777" w:rsidR="007928B9" w:rsidRDefault="007928B9">
            <w:pPr>
              <w:spacing w:line="276"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10 (1б)</w:t>
            </w:r>
          </w:p>
        </w:tc>
        <w:tc>
          <w:tcPr>
            <w:tcW w:w="593" w:type="dxa"/>
            <w:hideMark/>
          </w:tcPr>
          <w:p w14:paraId="5A6A3B26" w14:textId="77777777" w:rsidR="007928B9" w:rsidRDefault="007928B9">
            <w:pPr>
              <w:spacing w:line="276"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11 (1б)</w:t>
            </w:r>
          </w:p>
        </w:tc>
        <w:tc>
          <w:tcPr>
            <w:tcW w:w="593" w:type="dxa"/>
            <w:hideMark/>
          </w:tcPr>
          <w:p w14:paraId="386C0DE7" w14:textId="77777777" w:rsidR="007928B9" w:rsidRDefault="007928B9">
            <w:pPr>
              <w:spacing w:line="276"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12 (2б)</w:t>
            </w:r>
          </w:p>
        </w:tc>
        <w:tc>
          <w:tcPr>
            <w:tcW w:w="593" w:type="dxa"/>
            <w:hideMark/>
          </w:tcPr>
          <w:p w14:paraId="245E1C61" w14:textId="77777777" w:rsidR="007928B9" w:rsidRDefault="007928B9">
            <w:pPr>
              <w:spacing w:line="276"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13 (2б)</w:t>
            </w:r>
          </w:p>
        </w:tc>
        <w:tc>
          <w:tcPr>
            <w:tcW w:w="593" w:type="dxa"/>
            <w:hideMark/>
          </w:tcPr>
          <w:p w14:paraId="49737753" w14:textId="77777777" w:rsidR="007928B9" w:rsidRDefault="007928B9">
            <w:pPr>
              <w:spacing w:line="276"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14 (2б)</w:t>
            </w:r>
          </w:p>
        </w:tc>
        <w:tc>
          <w:tcPr>
            <w:tcW w:w="593" w:type="dxa"/>
            <w:hideMark/>
          </w:tcPr>
          <w:p w14:paraId="6DB58CEE" w14:textId="77777777" w:rsidR="007928B9" w:rsidRDefault="007928B9">
            <w:pPr>
              <w:spacing w:line="276"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15 (2б)</w:t>
            </w:r>
          </w:p>
        </w:tc>
        <w:tc>
          <w:tcPr>
            <w:tcW w:w="593" w:type="dxa"/>
            <w:hideMark/>
          </w:tcPr>
          <w:p w14:paraId="68EC883C" w14:textId="77777777" w:rsidR="007928B9" w:rsidRDefault="007928B9">
            <w:pPr>
              <w:spacing w:line="276"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16 (2б)</w:t>
            </w:r>
          </w:p>
        </w:tc>
        <w:tc>
          <w:tcPr>
            <w:tcW w:w="593" w:type="dxa"/>
            <w:hideMark/>
          </w:tcPr>
          <w:p w14:paraId="553356B6" w14:textId="77777777" w:rsidR="007928B9" w:rsidRDefault="007928B9">
            <w:pPr>
              <w:spacing w:line="276"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17 (2б)</w:t>
            </w:r>
          </w:p>
        </w:tc>
      </w:tr>
      <w:tr w:rsidR="007928B9" w14:paraId="45D0CE22" w14:textId="77777777">
        <w:tc>
          <w:tcPr>
            <w:tcW w:w="1611" w:type="dxa"/>
          </w:tcPr>
          <w:p w14:paraId="6761412D" w14:textId="77777777" w:rsidR="007928B9" w:rsidRDefault="007928B9">
            <w:pPr>
              <w:spacing w:line="273" w:lineRule="auto"/>
              <w:rPr>
                <w:rFonts w:ascii="Times New Roman" w:eastAsia="Times New Roman" w:hAnsi="Times New Roman"/>
                <w:sz w:val="24"/>
                <w:szCs w:val="24"/>
                <w:lang w:val="ru-RU" w:eastAsia="ru-RU"/>
              </w:rPr>
            </w:pPr>
          </w:p>
        </w:tc>
        <w:tc>
          <w:tcPr>
            <w:tcW w:w="1191" w:type="dxa"/>
          </w:tcPr>
          <w:p w14:paraId="190E503D" w14:textId="77777777" w:rsidR="007928B9" w:rsidRDefault="007928B9">
            <w:pPr>
              <w:spacing w:line="273" w:lineRule="auto"/>
              <w:rPr>
                <w:rFonts w:ascii="Times New Roman" w:eastAsia="Times New Roman" w:hAnsi="Times New Roman"/>
                <w:sz w:val="24"/>
                <w:szCs w:val="24"/>
                <w:lang w:val="ru-RU" w:eastAsia="ru-RU"/>
              </w:rPr>
            </w:pPr>
          </w:p>
        </w:tc>
        <w:tc>
          <w:tcPr>
            <w:tcW w:w="592" w:type="dxa"/>
            <w:hideMark/>
          </w:tcPr>
          <w:p w14:paraId="5528F56C" w14:textId="77777777"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1</w:t>
            </w:r>
          </w:p>
        </w:tc>
        <w:tc>
          <w:tcPr>
            <w:tcW w:w="592" w:type="dxa"/>
            <w:hideMark/>
          </w:tcPr>
          <w:p w14:paraId="1F5C1218" w14:textId="77777777"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1</w:t>
            </w:r>
          </w:p>
        </w:tc>
        <w:tc>
          <w:tcPr>
            <w:tcW w:w="592" w:type="dxa"/>
            <w:hideMark/>
          </w:tcPr>
          <w:p w14:paraId="2A2EDEBD" w14:textId="77777777"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1</w:t>
            </w:r>
          </w:p>
        </w:tc>
        <w:tc>
          <w:tcPr>
            <w:tcW w:w="593" w:type="dxa"/>
            <w:hideMark/>
          </w:tcPr>
          <w:p w14:paraId="6323BF17" w14:textId="77777777"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1</w:t>
            </w:r>
          </w:p>
        </w:tc>
        <w:tc>
          <w:tcPr>
            <w:tcW w:w="593" w:type="dxa"/>
            <w:hideMark/>
          </w:tcPr>
          <w:p w14:paraId="6D66CBAA" w14:textId="77777777"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1</w:t>
            </w:r>
          </w:p>
        </w:tc>
        <w:tc>
          <w:tcPr>
            <w:tcW w:w="593" w:type="dxa"/>
            <w:hideMark/>
          </w:tcPr>
          <w:p w14:paraId="1BA031B2" w14:textId="77777777"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1</w:t>
            </w:r>
          </w:p>
        </w:tc>
        <w:tc>
          <w:tcPr>
            <w:tcW w:w="593" w:type="dxa"/>
            <w:hideMark/>
          </w:tcPr>
          <w:p w14:paraId="6B9F33BB" w14:textId="77777777"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1</w:t>
            </w:r>
          </w:p>
        </w:tc>
        <w:tc>
          <w:tcPr>
            <w:tcW w:w="593" w:type="dxa"/>
            <w:hideMark/>
          </w:tcPr>
          <w:p w14:paraId="5590845E" w14:textId="77777777"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1</w:t>
            </w:r>
          </w:p>
        </w:tc>
        <w:tc>
          <w:tcPr>
            <w:tcW w:w="593" w:type="dxa"/>
            <w:hideMark/>
          </w:tcPr>
          <w:p w14:paraId="2432F8AB" w14:textId="77777777"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1</w:t>
            </w:r>
          </w:p>
        </w:tc>
        <w:tc>
          <w:tcPr>
            <w:tcW w:w="593" w:type="dxa"/>
            <w:hideMark/>
          </w:tcPr>
          <w:p w14:paraId="527A8EE3" w14:textId="77777777"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1</w:t>
            </w:r>
          </w:p>
        </w:tc>
        <w:tc>
          <w:tcPr>
            <w:tcW w:w="593" w:type="dxa"/>
            <w:hideMark/>
          </w:tcPr>
          <w:p w14:paraId="42C88157" w14:textId="77777777"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1</w:t>
            </w:r>
          </w:p>
        </w:tc>
        <w:tc>
          <w:tcPr>
            <w:tcW w:w="593" w:type="dxa"/>
            <w:hideMark/>
          </w:tcPr>
          <w:p w14:paraId="2116CF82" w14:textId="77777777"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1</w:t>
            </w:r>
          </w:p>
        </w:tc>
        <w:tc>
          <w:tcPr>
            <w:tcW w:w="593" w:type="dxa"/>
            <w:hideMark/>
          </w:tcPr>
          <w:p w14:paraId="03236D18" w14:textId="77777777"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1</w:t>
            </w:r>
          </w:p>
        </w:tc>
        <w:tc>
          <w:tcPr>
            <w:tcW w:w="593" w:type="dxa"/>
            <w:hideMark/>
          </w:tcPr>
          <w:p w14:paraId="011CF469" w14:textId="77777777"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2</w:t>
            </w:r>
          </w:p>
        </w:tc>
        <w:tc>
          <w:tcPr>
            <w:tcW w:w="593" w:type="dxa"/>
            <w:hideMark/>
          </w:tcPr>
          <w:p w14:paraId="4ED90696" w14:textId="77777777"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2</w:t>
            </w:r>
          </w:p>
        </w:tc>
        <w:tc>
          <w:tcPr>
            <w:tcW w:w="593" w:type="dxa"/>
            <w:hideMark/>
          </w:tcPr>
          <w:p w14:paraId="76DE79EE" w14:textId="77777777"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2</w:t>
            </w:r>
          </w:p>
        </w:tc>
        <w:tc>
          <w:tcPr>
            <w:tcW w:w="593" w:type="dxa"/>
            <w:hideMark/>
          </w:tcPr>
          <w:p w14:paraId="4FF89D91" w14:textId="77777777"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2</w:t>
            </w:r>
          </w:p>
        </w:tc>
        <w:tc>
          <w:tcPr>
            <w:tcW w:w="593" w:type="dxa"/>
            <w:hideMark/>
          </w:tcPr>
          <w:p w14:paraId="0FC19221" w14:textId="77777777"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2</w:t>
            </w:r>
          </w:p>
        </w:tc>
        <w:tc>
          <w:tcPr>
            <w:tcW w:w="593" w:type="dxa"/>
            <w:hideMark/>
          </w:tcPr>
          <w:p w14:paraId="100FB649" w14:textId="77777777"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2</w:t>
            </w:r>
          </w:p>
        </w:tc>
      </w:tr>
      <w:tr w:rsidR="007928B9" w14:paraId="206CEB95" w14:textId="77777777">
        <w:tc>
          <w:tcPr>
            <w:tcW w:w="1611" w:type="dxa"/>
            <w:hideMark/>
          </w:tcPr>
          <w:p w14:paraId="7680D05B"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Вся выборка</w:t>
            </w:r>
          </w:p>
        </w:tc>
        <w:tc>
          <w:tcPr>
            <w:tcW w:w="1191" w:type="dxa"/>
            <w:tcBorders>
              <w:top w:val="single" w:sz="6" w:space="0" w:color="000000"/>
              <w:left w:val="single" w:sz="6" w:space="0" w:color="000000"/>
              <w:bottom w:val="single" w:sz="6" w:space="0" w:color="000000"/>
              <w:right w:val="single" w:sz="6" w:space="0" w:color="000000"/>
            </w:tcBorders>
            <w:vAlign w:val="bottom"/>
            <w:hideMark/>
          </w:tcPr>
          <w:p w14:paraId="46C62360" w14:textId="1BEC204B"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t>600465</w:t>
            </w:r>
          </w:p>
        </w:tc>
        <w:tc>
          <w:tcPr>
            <w:tcW w:w="592" w:type="dxa"/>
            <w:vAlign w:val="bottom"/>
            <w:hideMark/>
          </w:tcPr>
          <w:p w14:paraId="3A47FE81" w14:textId="48387315" w:rsidR="007928B9" w:rsidRDefault="007928B9">
            <w:pPr>
              <w:jc w:val="right"/>
              <w:textAlignment w:val="bottom"/>
              <w:rPr>
                <w:rFonts w:ascii="Times New Roman" w:eastAsia="Times New Roman" w:hAnsi="Times New Roman"/>
                <w:lang w:val="ru-RU" w:eastAsia="ru-RU"/>
              </w:rPr>
            </w:pPr>
            <w:r>
              <w:rPr>
                <w:rFonts w:ascii="Times New Roman" w:hAnsi="Times New Roman"/>
              </w:rPr>
              <w:t>81,44</w:t>
            </w:r>
          </w:p>
        </w:tc>
        <w:tc>
          <w:tcPr>
            <w:tcW w:w="592" w:type="dxa"/>
            <w:vAlign w:val="bottom"/>
            <w:hideMark/>
          </w:tcPr>
          <w:p w14:paraId="76FB7287" w14:textId="7E8BB50E" w:rsidR="007928B9" w:rsidRDefault="007928B9">
            <w:pPr>
              <w:jc w:val="right"/>
              <w:textAlignment w:val="bottom"/>
              <w:rPr>
                <w:rFonts w:ascii="Times New Roman" w:eastAsia="Times New Roman" w:hAnsi="Times New Roman"/>
                <w:lang w:val="ru-RU" w:eastAsia="ru-RU"/>
              </w:rPr>
            </w:pPr>
            <w:r>
              <w:rPr>
                <w:rFonts w:ascii="Times New Roman" w:hAnsi="Times New Roman"/>
              </w:rPr>
              <w:t>69,83</w:t>
            </w:r>
          </w:p>
        </w:tc>
        <w:tc>
          <w:tcPr>
            <w:tcW w:w="592" w:type="dxa"/>
            <w:vAlign w:val="bottom"/>
            <w:hideMark/>
          </w:tcPr>
          <w:p w14:paraId="276592D1" w14:textId="37A4E5C1" w:rsidR="007928B9" w:rsidRDefault="007928B9">
            <w:pPr>
              <w:jc w:val="right"/>
              <w:textAlignment w:val="bottom"/>
              <w:rPr>
                <w:rFonts w:ascii="Times New Roman" w:eastAsia="Times New Roman" w:hAnsi="Times New Roman"/>
                <w:lang w:val="ru-RU" w:eastAsia="ru-RU"/>
              </w:rPr>
            </w:pPr>
            <w:r>
              <w:rPr>
                <w:rFonts w:ascii="Times New Roman" w:hAnsi="Times New Roman"/>
              </w:rPr>
              <w:t>85,87</w:t>
            </w:r>
          </w:p>
        </w:tc>
        <w:tc>
          <w:tcPr>
            <w:tcW w:w="593" w:type="dxa"/>
            <w:vAlign w:val="bottom"/>
            <w:hideMark/>
          </w:tcPr>
          <w:p w14:paraId="7EBE1372" w14:textId="71BDC77F" w:rsidR="007928B9" w:rsidRDefault="007928B9">
            <w:pPr>
              <w:jc w:val="right"/>
              <w:textAlignment w:val="bottom"/>
              <w:rPr>
                <w:rFonts w:ascii="Times New Roman" w:eastAsia="Times New Roman" w:hAnsi="Times New Roman"/>
                <w:lang w:val="ru-RU" w:eastAsia="ru-RU"/>
              </w:rPr>
            </w:pPr>
            <w:r>
              <w:rPr>
                <w:rFonts w:ascii="Times New Roman" w:hAnsi="Times New Roman"/>
              </w:rPr>
              <w:t>87,84</w:t>
            </w:r>
          </w:p>
        </w:tc>
        <w:tc>
          <w:tcPr>
            <w:tcW w:w="593" w:type="dxa"/>
            <w:vAlign w:val="bottom"/>
            <w:hideMark/>
          </w:tcPr>
          <w:p w14:paraId="5CFCED1B" w14:textId="172FC115" w:rsidR="007928B9" w:rsidRDefault="007928B9">
            <w:pPr>
              <w:jc w:val="right"/>
              <w:textAlignment w:val="bottom"/>
              <w:rPr>
                <w:rFonts w:ascii="Times New Roman" w:eastAsia="Times New Roman" w:hAnsi="Times New Roman"/>
                <w:lang w:val="ru-RU" w:eastAsia="ru-RU"/>
              </w:rPr>
            </w:pPr>
            <w:r>
              <w:rPr>
                <w:rFonts w:ascii="Times New Roman" w:hAnsi="Times New Roman"/>
              </w:rPr>
              <w:t>92,57</w:t>
            </w:r>
          </w:p>
        </w:tc>
        <w:tc>
          <w:tcPr>
            <w:tcW w:w="593" w:type="dxa"/>
            <w:vAlign w:val="bottom"/>
            <w:hideMark/>
          </w:tcPr>
          <w:p w14:paraId="6E2105D7" w14:textId="3DED6807" w:rsidR="007928B9" w:rsidRDefault="007928B9">
            <w:pPr>
              <w:jc w:val="right"/>
              <w:textAlignment w:val="bottom"/>
              <w:rPr>
                <w:rFonts w:ascii="Times New Roman" w:eastAsia="Times New Roman" w:hAnsi="Times New Roman"/>
                <w:lang w:val="ru-RU" w:eastAsia="ru-RU"/>
              </w:rPr>
            </w:pPr>
            <w:r>
              <w:rPr>
                <w:rFonts w:ascii="Times New Roman" w:hAnsi="Times New Roman"/>
              </w:rPr>
              <w:t>93,13</w:t>
            </w:r>
          </w:p>
        </w:tc>
        <w:tc>
          <w:tcPr>
            <w:tcW w:w="593" w:type="dxa"/>
            <w:vAlign w:val="bottom"/>
            <w:hideMark/>
          </w:tcPr>
          <w:p w14:paraId="03E9EB91" w14:textId="7913BE75" w:rsidR="007928B9" w:rsidRDefault="007928B9">
            <w:pPr>
              <w:jc w:val="right"/>
              <w:textAlignment w:val="bottom"/>
              <w:rPr>
                <w:rFonts w:ascii="Times New Roman" w:eastAsia="Times New Roman" w:hAnsi="Times New Roman"/>
                <w:lang w:val="ru-RU" w:eastAsia="ru-RU"/>
              </w:rPr>
            </w:pPr>
            <w:r>
              <w:rPr>
                <w:rFonts w:ascii="Times New Roman" w:hAnsi="Times New Roman"/>
              </w:rPr>
              <w:t>88,85</w:t>
            </w:r>
          </w:p>
        </w:tc>
        <w:tc>
          <w:tcPr>
            <w:tcW w:w="593" w:type="dxa"/>
            <w:vAlign w:val="bottom"/>
            <w:hideMark/>
          </w:tcPr>
          <w:p w14:paraId="3FFEC0DD" w14:textId="608C4639" w:rsidR="007928B9" w:rsidRDefault="007928B9">
            <w:pPr>
              <w:jc w:val="right"/>
              <w:textAlignment w:val="bottom"/>
              <w:rPr>
                <w:rFonts w:ascii="Times New Roman" w:eastAsia="Times New Roman" w:hAnsi="Times New Roman"/>
                <w:lang w:val="ru-RU" w:eastAsia="ru-RU"/>
              </w:rPr>
            </w:pPr>
            <w:r>
              <w:rPr>
                <w:rFonts w:ascii="Times New Roman" w:hAnsi="Times New Roman"/>
              </w:rPr>
              <w:t>37,58</w:t>
            </w:r>
          </w:p>
        </w:tc>
        <w:tc>
          <w:tcPr>
            <w:tcW w:w="593" w:type="dxa"/>
            <w:vAlign w:val="bottom"/>
            <w:hideMark/>
          </w:tcPr>
          <w:p w14:paraId="2B39B80D" w14:textId="3B3900DD" w:rsidR="007928B9" w:rsidRDefault="007928B9">
            <w:pPr>
              <w:jc w:val="right"/>
              <w:textAlignment w:val="bottom"/>
              <w:rPr>
                <w:rFonts w:ascii="Times New Roman" w:eastAsia="Times New Roman" w:hAnsi="Times New Roman"/>
                <w:lang w:val="ru-RU" w:eastAsia="ru-RU"/>
              </w:rPr>
            </w:pPr>
            <w:r>
              <w:rPr>
                <w:rFonts w:ascii="Times New Roman" w:hAnsi="Times New Roman"/>
              </w:rPr>
              <w:t>62,29</w:t>
            </w:r>
          </w:p>
        </w:tc>
        <w:tc>
          <w:tcPr>
            <w:tcW w:w="593" w:type="dxa"/>
            <w:vAlign w:val="bottom"/>
            <w:hideMark/>
          </w:tcPr>
          <w:p w14:paraId="6056956D" w14:textId="5EEEC7F2" w:rsidR="007928B9" w:rsidRDefault="007928B9">
            <w:pPr>
              <w:jc w:val="right"/>
              <w:textAlignment w:val="bottom"/>
              <w:rPr>
                <w:rFonts w:ascii="Times New Roman" w:eastAsia="Times New Roman" w:hAnsi="Times New Roman"/>
                <w:lang w:val="ru-RU" w:eastAsia="ru-RU"/>
              </w:rPr>
            </w:pPr>
            <w:r>
              <w:rPr>
                <w:rFonts w:ascii="Times New Roman" w:hAnsi="Times New Roman"/>
              </w:rPr>
              <w:t>69,42</w:t>
            </w:r>
          </w:p>
        </w:tc>
        <w:tc>
          <w:tcPr>
            <w:tcW w:w="593" w:type="dxa"/>
            <w:vAlign w:val="bottom"/>
            <w:hideMark/>
          </w:tcPr>
          <w:p w14:paraId="74AF541B" w14:textId="13977010" w:rsidR="007928B9" w:rsidRDefault="007928B9">
            <w:pPr>
              <w:jc w:val="right"/>
              <w:textAlignment w:val="bottom"/>
              <w:rPr>
                <w:rFonts w:ascii="Times New Roman" w:eastAsia="Times New Roman" w:hAnsi="Times New Roman"/>
                <w:lang w:val="ru-RU" w:eastAsia="ru-RU"/>
              </w:rPr>
            </w:pPr>
            <w:r>
              <w:rPr>
                <w:rFonts w:ascii="Times New Roman" w:hAnsi="Times New Roman"/>
              </w:rPr>
              <w:t>67,46</w:t>
            </w:r>
          </w:p>
        </w:tc>
        <w:tc>
          <w:tcPr>
            <w:tcW w:w="593" w:type="dxa"/>
            <w:vAlign w:val="bottom"/>
            <w:hideMark/>
          </w:tcPr>
          <w:p w14:paraId="053A8407" w14:textId="6C8AB16F" w:rsidR="007928B9" w:rsidRDefault="007928B9">
            <w:pPr>
              <w:jc w:val="right"/>
              <w:textAlignment w:val="bottom"/>
              <w:rPr>
                <w:rFonts w:ascii="Times New Roman" w:eastAsia="Times New Roman" w:hAnsi="Times New Roman"/>
                <w:lang w:val="ru-RU" w:eastAsia="ru-RU"/>
              </w:rPr>
            </w:pPr>
            <w:r>
              <w:rPr>
                <w:rFonts w:ascii="Times New Roman" w:hAnsi="Times New Roman"/>
              </w:rPr>
              <w:t>69,76</w:t>
            </w:r>
          </w:p>
        </w:tc>
        <w:tc>
          <w:tcPr>
            <w:tcW w:w="593" w:type="dxa"/>
            <w:vAlign w:val="bottom"/>
            <w:hideMark/>
          </w:tcPr>
          <w:p w14:paraId="30E7A988" w14:textId="02F9940B" w:rsidR="007928B9" w:rsidRDefault="007928B9">
            <w:pPr>
              <w:jc w:val="right"/>
              <w:textAlignment w:val="bottom"/>
              <w:rPr>
                <w:rFonts w:ascii="Times New Roman" w:eastAsia="Times New Roman" w:hAnsi="Times New Roman"/>
                <w:lang w:val="ru-RU" w:eastAsia="ru-RU"/>
              </w:rPr>
            </w:pPr>
            <w:r>
              <w:rPr>
                <w:rFonts w:ascii="Times New Roman" w:hAnsi="Times New Roman"/>
              </w:rPr>
              <w:t>30,76</w:t>
            </w:r>
          </w:p>
        </w:tc>
        <w:tc>
          <w:tcPr>
            <w:tcW w:w="593" w:type="dxa"/>
            <w:vAlign w:val="bottom"/>
            <w:hideMark/>
          </w:tcPr>
          <w:p w14:paraId="425F8798" w14:textId="12493937" w:rsidR="007928B9" w:rsidRDefault="007928B9">
            <w:pPr>
              <w:jc w:val="right"/>
              <w:textAlignment w:val="bottom"/>
              <w:rPr>
                <w:rFonts w:ascii="Times New Roman" w:eastAsia="Times New Roman" w:hAnsi="Times New Roman"/>
                <w:lang w:val="ru-RU" w:eastAsia="ru-RU"/>
              </w:rPr>
            </w:pPr>
            <w:r>
              <w:rPr>
                <w:rFonts w:ascii="Times New Roman" w:hAnsi="Times New Roman"/>
              </w:rPr>
              <w:t>39,21</w:t>
            </w:r>
          </w:p>
        </w:tc>
        <w:tc>
          <w:tcPr>
            <w:tcW w:w="593" w:type="dxa"/>
            <w:vAlign w:val="bottom"/>
            <w:hideMark/>
          </w:tcPr>
          <w:p w14:paraId="65E1AD1B" w14:textId="00F59274" w:rsidR="007928B9" w:rsidRDefault="007928B9">
            <w:pPr>
              <w:jc w:val="right"/>
              <w:textAlignment w:val="bottom"/>
              <w:rPr>
                <w:rFonts w:ascii="Times New Roman" w:eastAsia="Times New Roman" w:hAnsi="Times New Roman"/>
                <w:lang w:val="ru-RU" w:eastAsia="ru-RU"/>
              </w:rPr>
            </w:pPr>
            <w:r>
              <w:rPr>
                <w:rFonts w:ascii="Times New Roman" w:hAnsi="Times New Roman"/>
              </w:rPr>
              <w:t>7,79</w:t>
            </w:r>
          </w:p>
        </w:tc>
        <w:tc>
          <w:tcPr>
            <w:tcW w:w="593" w:type="dxa"/>
            <w:vAlign w:val="bottom"/>
            <w:hideMark/>
          </w:tcPr>
          <w:p w14:paraId="1DBACB50" w14:textId="677385F3" w:rsidR="007928B9" w:rsidRDefault="007928B9">
            <w:pPr>
              <w:jc w:val="right"/>
              <w:textAlignment w:val="bottom"/>
              <w:rPr>
                <w:rFonts w:ascii="Times New Roman" w:eastAsia="Times New Roman" w:hAnsi="Times New Roman"/>
                <w:lang w:val="ru-RU" w:eastAsia="ru-RU"/>
              </w:rPr>
            </w:pPr>
            <w:r>
              <w:rPr>
                <w:rFonts w:ascii="Times New Roman" w:hAnsi="Times New Roman"/>
              </w:rPr>
              <w:t>13,58</w:t>
            </w:r>
          </w:p>
        </w:tc>
        <w:tc>
          <w:tcPr>
            <w:tcW w:w="593" w:type="dxa"/>
            <w:vAlign w:val="bottom"/>
            <w:hideMark/>
          </w:tcPr>
          <w:p w14:paraId="2216821F" w14:textId="0CE1AFD2" w:rsidR="007928B9" w:rsidRDefault="007928B9">
            <w:pPr>
              <w:jc w:val="right"/>
              <w:textAlignment w:val="bottom"/>
              <w:rPr>
                <w:rFonts w:ascii="Times New Roman" w:eastAsia="Times New Roman" w:hAnsi="Times New Roman"/>
                <w:lang w:val="ru-RU" w:eastAsia="ru-RU"/>
              </w:rPr>
            </w:pPr>
            <w:r>
              <w:rPr>
                <w:rFonts w:ascii="Times New Roman" w:hAnsi="Times New Roman"/>
              </w:rPr>
              <w:t>36,07</w:t>
            </w:r>
          </w:p>
        </w:tc>
        <w:tc>
          <w:tcPr>
            <w:tcW w:w="593" w:type="dxa"/>
            <w:vAlign w:val="bottom"/>
            <w:hideMark/>
          </w:tcPr>
          <w:p w14:paraId="548AB2BB" w14:textId="7167D941" w:rsidR="007928B9" w:rsidRDefault="007928B9">
            <w:pPr>
              <w:jc w:val="right"/>
              <w:textAlignment w:val="bottom"/>
              <w:rPr>
                <w:rFonts w:ascii="Times New Roman" w:eastAsia="Times New Roman" w:hAnsi="Times New Roman"/>
                <w:lang w:val="ru-RU" w:eastAsia="ru-RU"/>
              </w:rPr>
            </w:pPr>
            <w:r>
              <w:rPr>
                <w:rFonts w:ascii="Times New Roman" w:hAnsi="Times New Roman"/>
              </w:rPr>
              <w:t>81,44</w:t>
            </w:r>
          </w:p>
        </w:tc>
        <w:tc>
          <w:tcPr>
            <w:tcW w:w="593" w:type="dxa"/>
            <w:vAlign w:val="bottom"/>
            <w:hideMark/>
          </w:tcPr>
          <w:p w14:paraId="67F7971C" w14:textId="6DC29E89" w:rsidR="007928B9" w:rsidRDefault="007928B9">
            <w:pPr>
              <w:jc w:val="right"/>
              <w:textAlignment w:val="bottom"/>
              <w:rPr>
                <w:rFonts w:ascii="Times New Roman" w:hAnsi="Times New Roman"/>
                <w:color w:val="000000"/>
                <w:lang w:val="ru-RU" w:eastAsia="ru-RU"/>
              </w:rPr>
            </w:pPr>
            <w:r>
              <w:rPr>
                <w:rFonts w:ascii="Times New Roman" w:hAnsi="Times New Roman"/>
              </w:rPr>
              <w:t>69,83</w:t>
            </w:r>
          </w:p>
        </w:tc>
      </w:tr>
      <w:tr w:rsidR="007928B9" w14:paraId="7670C8E4" w14:textId="77777777">
        <w:tc>
          <w:tcPr>
            <w:tcW w:w="1611" w:type="dxa"/>
            <w:hideMark/>
          </w:tcPr>
          <w:p w14:paraId="0D9687E0"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Республика Ингушетия</w:t>
            </w:r>
          </w:p>
        </w:tc>
        <w:tc>
          <w:tcPr>
            <w:tcW w:w="1191" w:type="dxa"/>
            <w:tcBorders>
              <w:left w:val="single" w:sz="6" w:space="0" w:color="000000"/>
              <w:bottom w:val="single" w:sz="6" w:space="0" w:color="000000"/>
              <w:right w:val="single" w:sz="6" w:space="0" w:color="000000"/>
            </w:tcBorders>
            <w:vAlign w:val="bottom"/>
            <w:hideMark/>
          </w:tcPr>
          <w:p w14:paraId="62E7608F" w14:textId="20B3988E"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t>2164</w:t>
            </w:r>
          </w:p>
        </w:tc>
        <w:tc>
          <w:tcPr>
            <w:tcW w:w="592" w:type="dxa"/>
            <w:vAlign w:val="bottom"/>
            <w:hideMark/>
          </w:tcPr>
          <w:p w14:paraId="61703307" w14:textId="54B55A1B" w:rsidR="007928B9" w:rsidRDefault="007928B9">
            <w:pPr>
              <w:jc w:val="right"/>
              <w:textAlignment w:val="bottom"/>
              <w:rPr>
                <w:rFonts w:ascii="Times New Roman" w:eastAsia="Times New Roman" w:hAnsi="Times New Roman"/>
                <w:lang w:val="ru-RU" w:eastAsia="ru-RU"/>
              </w:rPr>
            </w:pPr>
            <w:r>
              <w:rPr>
                <w:rFonts w:ascii="Times New Roman" w:hAnsi="Times New Roman"/>
              </w:rPr>
              <w:t>93,48</w:t>
            </w:r>
          </w:p>
        </w:tc>
        <w:tc>
          <w:tcPr>
            <w:tcW w:w="592" w:type="dxa"/>
            <w:vAlign w:val="bottom"/>
            <w:hideMark/>
          </w:tcPr>
          <w:p w14:paraId="28626EA8" w14:textId="01FC405D" w:rsidR="007928B9" w:rsidRDefault="007928B9">
            <w:pPr>
              <w:jc w:val="right"/>
              <w:textAlignment w:val="bottom"/>
              <w:rPr>
                <w:rFonts w:ascii="Times New Roman" w:eastAsia="Times New Roman" w:hAnsi="Times New Roman"/>
                <w:lang w:val="ru-RU" w:eastAsia="ru-RU"/>
              </w:rPr>
            </w:pPr>
            <w:r>
              <w:rPr>
                <w:rFonts w:ascii="Times New Roman" w:hAnsi="Times New Roman"/>
              </w:rPr>
              <w:t>81,15</w:t>
            </w:r>
          </w:p>
        </w:tc>
        <w:tc>
          <w:tcPr>
            <w:tcW w:w="592" w:type="dxa"/>
            <w:vAlign w:val="bottom"/>
            <w:hideMark/>
          </w:tcPr>
          <w:p w14:paraId="633BF813" w14:textId="71D9F7CC" w:rsidR="007928B9" w:rsidRDefault="007928B9">
            <w:pPr>
              <w:jc w:val="right"/>
              <w:textAlignment w:val="bottom"/>
              <w:rPr>
                <w:rFonts w:ascii="Times New Roman" w:eastAsia="Times New Roman" w:hAnsi="Times New Roman"/>
                <w:lang w:val="ru-RU" w:eastAsia="ru-RU"/>
              </w:rPr>
            </w:pPr>
            <w:r>
              <w:rPr>
                <w:rFonts w:ascii="Times New Roman" w:hAnsi="Times New Roman"/>
              </w:rPr>
              <w:t>90,2</w:t>
            </w:r>
          </w:p>
        </w:tc>
        <w:tc>
          <w:tcPr>
            <w:tcW w:w="593" w:type="dxa"/>
            <w:vAlign w:val="bottom"/>
            <w:hideMark/>
          </w:tcPr>
          <w:p w14:paraId="0EA8D0F7" w14:textId="0792E4C8" w:rsidR="007928B9" w:rsidRDefault="007928B9">
            <w:pPr>
              <w:jc w:val="right"/>
              <w:textAlignment w:val="bottom"/>
              <w:rPr>
                <w:rFonts w:ascii="Times New Roman" w:eastAsia="Times New Roman" w:hAnsi="Times New Roman"/>
                <w:lang w:val="ru-RU" w:eastAsia="ru-RU"/>
              </w:rPr>
            </w:pPr>
            <w:r>
              <w:rPr>
                <w:rFonts w:ascii="Times New Roman" w:hAnsi="Times New Roman"/>
              </w:rPr>
              <w:t>90,8</w:t>
            </w:r>
          </w:p>
        </w:tc>
        <w:tc>
          <w:tcPr>
            <w:tcW w:w="593" w:type="dxa"/>
            <w:vAlign w:val="bottom"/>
            <w:hideMark/>
          </w:tcPr>
          <w:p w14:paraId="7D6541F5" w14:textId="51197AA2" w:rsidR="007928B9" w:rsidRDefault="007928B9">
            <w:pPr>
              <w:jc w:val="right"/>
              <w:textAlignment w:val="bottom"/>
              <w:rPr>
                <w:rFonts w:ascii="Times New Roman" w:eastAsia="Times New Roman" w:hAnsi="Times New Roman"/>
                <w:lang w:val="ru-RU" w:eastAsia="ru-RU"/>
              </w:rPr>
            </w:pPr>
            <w:r>
              <w:rPr>
                <w:rFonts w:ascii="Times New Roman" w:hAnsi="Times New Roman"/>
              </w:rPr>
              <w:t>91,64</w:t>
            </w:r>
          </w:p>
        </w:tc>
        <w:tc>
          <w:tcPr>
            <w:tcW w:w="593" w:type="dxa"/>
            <w:vAlign w:val="bottom"/>
            <w:hideMark/>
          </w:tcPr>
          <w:p w14:paraId="30A056FB" w14:textId="7DA49464" w:rsidR="007928B9" w:rsidRDefault="007928B9">
            <w:pPr>
              <w:jc w:val="right"/>
              <w:textAlignment w:val="bottom"/>
              <w:rPr>
                <w:rFonts w:ascii="Times New Roman" w:eastAsia="Times New Roman" w:hAnsi="Times New Roman"/>
                <w:lang w:val="ru-RU" w:eastAsia="ru-RU"/>
              </w:rPr>
            </w:pPr>
            <w:r>
              <w:rPr>
                <w:rFonts w:ascii="Times New Roman" w:hAnsi="Times New Roman"/>
              </w:rPr>
              <w:t>89,93</w:t>
            </w:r>
          </w:p>
        </w:tc>
        <w:tc>
          <w:tcPr>
            <w:tcW w:w="593" w:type="dxa"/>
            <w:vAlign w:val="bottom"/>
            <w:hideMark/>
          </w:tcPr>
          <w:p w14:paraId="1235A225" w14:textId="2D83A680" w:rsidR="007928B9" w:rsidRDefault="007928B9">
            <w:pPr>
              <w:jc w:val="right"/>
              <w:textAlignment w:val="bottom"/>
              <w:rPr>
                <w:rFonts w:ascii="Times New Roman" w:eastAsia="Times New Roman" w:hAnsi="Times New Roman"/>
                <w:lang w:val="ru-RU" w:eastAsia="ru-RU"/>
              </w:rPr>
            </w:pPr>
            <w:r>
              <w:rPr>
                <w:rFonts w:ascii="Times New Roman" w:hAnsi="Times New Roman"/>
              </w:rPr>
              <w:t>85,3</w:t>
            </w:r>
          </w:p>
        </w:tc>
        <w:tc>
          <w:tcPr>
            <w:tcW w:w="593" w:type="dxa"/>
            <w:vAlign w:val="bottom"/>
            <w:hideMark/>
          </w:tcPr>
          <w:p w14:paraId="2E9A1971" w14:textId="7B2663D2" w:rsidR="007928B9" w:rsidRDefault="007928B9">
            <w:pPr>
              <w:jc w:val="right"/>
              <w:textAlignment w:val="bottom"/>
              <w:rPr>
                <w:rFonts w:ascii="Times New Roman" w:eastAsia="Times New Roman" w:hAnsi="Times New Roman"/>
                <w:lang w:val="ru-RU" w:eastAsia="ru-RU"/>
              </w:rPr>
            </w:pPr>
            <w:r>
              <w:rPr>
                <w:rFonts w:ascii="Times New Roman" w:hAnsi="Times New Roman"/>
              </w:rPr>
              <w:t>48,61</w:t>
            </w:r>
          </w:p>
        </w:tc>
        <w:tc>
          <w:tcPr>
            <w:tcW w:w="593" w:type="dxa"/>
            <w:vAlign w:val="bottom"/>
            <w:hideMark/>
          </w:tcPr>
          <w:p w14:paraId="68CEE023" w14:textId="7B37D096" w:rsidR="007928B9" w:rsidRDefault="007928B9">
            <w:pPr>
              <w:jc w:val="right"/>
              <w:textAlignment w:val="bottom"/>
              <w:rPr>
                <w:rFonts w:ascii="Times New Roman" w:eastAsia="Times New Roman" w:hAnsi="Times New Roman"/>
                <w:lang w:val="ru-RU" w:eastAsia="ru-RU"/>
              </w:rPr>
            </w:pPr>
            <w:r>
              <w:rPr>
                <w:rFonts w:ascii="Times New Roman" w:hAnsi="Times New Roman"/>
              </w:rPr>
              <w:t>65,76</w:t>
            </w:r>
          </w:p>
        </w:tc>
        <w:tc>
          <w:tcPr>
            <w:tcW w:w="593" w:type="dxa"/>
            <w:vAlign w:val="bottom"/>
            <w:hideMark/>
          </w:tcPr>
          <w:p w14:paraId="6379819E" w14:textId="5D94CB7A" w:rsidR="007928B9" w:rsidRDefault="007928B9">
            <w:pPr>
              <w:jc w:val="right"/>
              <w:textAlignment w:val="bottom"/>
              <w:rPr>
                <w:rFonts w:ascii="Times New Roman" w:eastAsia="Times New Roman" w:hAnsi="Times New Roman"/>
                <w:lang w:val="ru-RU" w:eastAsia="ru-RU"/>
              </w:rPr>
            </w:pPr>
            <w:r>
              <w:rPr>
                <w:rFonts w:ascii="Times New Roman" w:hAnsi="Times New Roman"/>
              </w:rPr>
              <w:t>70,84</w:t>
            </w:r>
          </w:p>
        </w:tc>
        <w:tc>
          <w:tcPr>
            <w:tcW w:w="593" w:type="dxa"/>
            <w:vAlign w:val="bottom"/>
            <w:hideMark/>
          </w:tcPr>
          <w:p w14:paraId="476E819C" w14:textId="5FE6B39F" w:rsidR="007928B9" w:rsidRDefault="007928B9">
            <w:pPr>
              <w:jc w:val="right"/>
              <w:textAlignment w:val="bottom"/>
              <w:rPr>
                <w:rFonts w:ascii="Times New Roman" w:eastAsia="Times New Roman" w:hAnsi="Times New Roman"/>
                <w:lang w:val="ru-RU" w:eastAsia="ru-RU"/>
              </w:rPr>
            </w:pPr>
            <w:r>
              <w:rPr>
                <w:rFonts w:ascii="Times New Roman" w:hAnsi="Times New Roman"/>
              </w:rPr>
              <w:t>73,48</w:t>
            </w:r>
          </w:p>
        </w:tc>
        <w:tc>
          <w:tcPr>
            <w:tcW w:w="593" w:type="dxa"/>
            <w:vAlign w:val="bottom"/>
            <w:hideMark/>
          </w:tcPr>
          <w:p w14:paraId="756F1722" w14:textId="170C0B7D" w:rsidR="007928B9" w:rsidRDefault="007928B9">
            <w:pPr>
              <w:jc w:val="right"/>
              <w:textAlignment w:val="bottom"/>
              <w:rPr>
                <w:rFonts w:ascii="Times New Roman" w:eastAsia="Times New Roman" w:hAnsi="Times New Roman"/>
                <w:lang w:val="ru-RU" w:eastAsia="ru-RU"/>
              </w:rPr>
            </w:pPr>
            <w:r>
              <w:rPr>
                <w:rFonts w:ascii="Times New Roman" w:hAnsi="Times New Roman"/>
              </w:rPr>
              <w:t>61,04</w:t>
            </w:r>
          </w:p>
        </w:tc>
        <w:tc>
          <w:tcPr>
            <w:tcW w:w="593" w:type="dxa"/>
            <w:vAlign w:val="bottom"/>
            <w:hideMark/>
          </w:tcPr>
          <w:p w14:paraId="41D76EE9" w14:textId="514511DA" w:rsidR="007928B9" w:rsidRDefault="007928B9">
            <w:pPr>
              <w:jc w:val="right"/>
              <w:textAlignment w:val="bottom"/>
              <w:rPr>
                <w:rFonts w:ascii="Times New Roman" w:eastAsia="Times New Roman" w:hAnsi="Times New Roman"/>
                <w:lang w:val="ru-RU" w:eastAsia="ru-RU"/>
              </w:rPr>
            </w:pPr>
            <w:r>
              <w:rPr>
                <w:rFonts w:ascii="Times New Roman" w:hAnsi="Times New Roman"/>
              </w:rPr>
              <w:t>39,6</w:t>
            </w:r>
          </w:p>
        </w:tc>
        <w:tc>
          <w:tcPr>
            <w:tcW w:w="593" w:type="dxa"/>
            <w:vAlign w:val="bottom"/>
            <w:hideMark/>
          </w:tcPr>
          <w:p w14:paraId="00C6A85B" w14:textId="398424C7" w:rsidR="007928B9" w:rsidRDefault="007928B9">
            <w:pPr>
              <w:jc w:val="right"/>
              <w:textAlignment w:val="bottom"/>
              <w:rPr>
                <w:rFonts w:ascii="Times New Roman" w:eastAsia="Times New Roman" w:hAnsi="Times New Roman"/>
                <w:lang w:val="ru-RU" w:eastAsia="ru-RU"/>
              </w:rPr>
            </w:pPr>
            <w:r>
              <w:rPr>
                <w:rFonts w:ascii="Times New Roman" w:hAnsi="Times New Roman"/>
              </w:rPr>
              <w:t>40,06</w:t>
            </w:r>
          </w:p>
        </w:tc>
        <w:tc>
          <w:tcPr>
            <w:tcW w:w="593" w:type="dxa"/>
            <w:vAlign w:val="bottom"/>
            <w:hideMark/>
          </w:tcPr>
          <w:p w14:paraId="60355804" w14:textId="5FE7E71F" w:rsidR="007928B9" w:rsidRDefault="007928B9">
            <w:pPr>
              <w:jc w:val="right"/>
              <w:textAlignment w:val="bottom"/>
              <w:rPr>
                <w:rFonts w:ascii="Times New Roman" w:eastAsia="Times New Roman" w:hAnsi="Times New Roman"/>
                <w:lang w:val="ru-RU" w:eastAsia="ru-RU"/>
              </w:rPr>
            </w:pPr>
            <w:r>
              <w:rPr>
                <w:rFonts w:ascii="Times New Roman" w:hAnsi="Times New Roman"/>
              </w:rPr>
              <w:t>14,51</w:t>
            </w:r>
          </w:p>
        </w:tc>
        <w:tc>
          <w:tcPr>
            <w:tcW w:w="593" w:type="dxa"/>
            <w:vAlign w:val="bottom"/>
            <w:hideMark/>
          </w:tcPr>
          <w:p w14:paraId="797E6AB1" w14:textId="65CE0EA4" w:rsidR="007928B9" w:rsidRDefault="007928B9">
            <w:pPr>
              <w:jc w:val="right"/>
              <w:textAlignment w:val="bottom"/>
              <w:rPr>
                <w:rFonts w:ascii="Times New Roman" w:eastAsia="Times New Roman" w:hAnsi="Times New Roman"/>
                <w:lang w:val="ru-RU" w:eastAsia="ru-RU"/>
              </w:rPr>
            </w:pPr>
            <w:r>
              <w:rPr>
                <w:rFonts w:ascii="Times New Roman" w:hAnsi="Times New Roman"/>
              </w:rPr>
              <w:t>15,92</w:t>
            </w:r>
          </w:p>
        </w:tc>
        <w:tc>
          <w:tcPr>
            <w:tcW w:w="593" w:type="dxa"/>
            <w:vAlign w:val="bottom"/>
            <w:hideMark/>
          </w:tcPr>
          <w:p w14:paraId="01CFFA6C" w14:textId="08A8FE89" w:rsidR="007928B9" w:rsidRDefault="007928B9">
            <w:pPr>
              <w:jc w:val="right"/>
              <w:textAlignment w:val="bottom"/>
              <w:rPr>
                <w:rFonts w:ascii="Times New Roman" w:eastAsia="Times New Roman" w:hAnsi="Times New Roman"/>
                <w:lang w:val="ru-RU" w:eastAsia="ru-RU"/>
              </w:rPr>
            </w:pPr>
            <w:r>
              <w:rPr>
                <w:rFonts w:ascii="Times New Roman" w:hAnsi="Times New Roman"/>
              </w:rPr>
              <w:t>23,73</w:t>
            </w:r>
          </w:p>
        </w:tc>
        <w:tc>
          <w:tcPr>
            <w:tcW w:w="593" w:type="dxa"/>
            <w:vAlign w:val="bottom"/>
            <w:hideMark/>
          </w:tcPr>
          <w:p w14:paraId="22C6A6ED" w14:textId="2F375745" w:rsidR="007928B9" w:rsidRDefault="007928B9">
            <w:pPr>
              <w:jc w:val="right"/>
              <w:textAlignment w:val="bottom"/>
              <w:rPr>
                <w:rFonts w:ascii="Times New Roman" w:eastAsia="Times New Roman" w:hAnsi="Times New Roman"/>
                <w:lang w:val="ru-RU" w:eastAsia="ru-RU"/>
              </w:rPr>
            </w:pPr>
            <w:r>
              <w:rPr>
                <w:rFonts w:ascii="Times New Roman" w:hAnsi="Times New Roman"/>
              </w:rPr>
              <w:t>93,48</w:t>
            </w:r>
          </w:p>
        </w:tc>
        <w:tc>
          <w:tcPr>
            <w:tcW w:w="593" w:type="dxa"/>
            <w:vAlign w:val="bottom"/>
            <w:hideMark/>
          </w:tcPr>
          <w:p w14:paraId="39FE9397" w14:textId="3A89F388" w:rsidR="007928B9" w:rsidRDefault="007928B9">
            <w:pPr>
              <w:jc w:val="right"/>
              <w:textAlignment w:val="bottom"/>
              <w:rPr>
                <w:rFonts w:ascii="Times New Roman" w:hAnsi="Times New Roman"/>
                <w:color w:val="000000"/>
                <w:lang w:val="ru-RU" w:eastAsia="ru-RU"/>
              </w:rPr>
            </w:pPr>
            <w:r>
              <w:rPr>
                <w:rFonts w:ascii="Times New Roman" w:hAnsi="Times New Roman"/>
              </w:rPr>
              <w:t>81,15</w:t>
            </w:r>
          </w:p>
        </w:tc>
      </w:tr>
      <w:tr w:rsidR="007928B9" w14:paraId="1CDCF412" w14:textId="77777777">
        <w:tc>
          <w:tcPr>
            <w:tcW w:w="1611" w:type="dxa"/>
            <w:hideMark/>
          </w:tcPr>
          <w:p w14:paraId="5FD7C624"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 xml:space="preserve">  Ср.% вып. уч. </w:t>
            </w:r>
            <w:proofErr w:type="gramStart"/>
            <w:r>
              <w:rPr>
                <w:rFonts w:ascii="Times New Roman" w:hAnsi="Times New Roman"/>
                <w:color w:val="000000"/>
                <w:sz w:val="24"/>
                <w:szCs w:val="24"/>
                <w:lang w:val="ru-RU" w:eastAsia="ru-RU"/>
              </w:rPr>
              <w:t>гр.баллов</w:t>
            </w:r>
            <w:proofErr w:type="gramEnd"/>
            <w:r>
              <w:rPr>
                <w:rFonts w:ascii="Times New Roman" w:hAnsi="Times New Roman"/>
                <w:color w:val="000000"/>
                <w:sz w:val="24"/>
                <w:szCs w:val="24"/>
                <w:lang w:val="ru-RU" w:eastAsia="ru-RU"/>
              </w:rPr>
              <w:t xml:space="preserve"> 2</w:t>
            </w:r>
          </w:p>
        </w:tc>
        <w:tc>
          <w:tcPr>
            <w:tcW w:w="1191" w:type="dxa"/>
            <w:tcBorders>
              <w:left w:val="single" w:sz="6" w:space="0" w:color="000000"/>
              <w:bottom w:val="single" w:sz="6" w:space="0" w:color="000000"/>
              <w:right w:val="single" w:sz="6" w:space="0" w:color="000000"/>
            </w:tcBorders>
            <w:vAlign w:val="bottom"/>
            <w:hideMark/>
          </w:tcPr>
          <w:p w14:paraId="73D941E5" w14:textId="2E343ADD"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t>99</w:t>
            </w:r>
          </w:p>
        </w:tc>
        <w:tc>
          <w:tcPr>
            <w:tcW w:w="592" w:type="dxa"/>
            <w:vAlign w:val="bottom"/>
            <w:hideMark/>
          </w:tcPr>
          <w:p w14:paraId="70C1E0D4" w14:textId="7842727E" w:rsidR="007928B9" w:rsidRDefault="007928B9">
            <w:pPr>
              <w:jc w:val="right"/>
              <w:textAlignment w:val="bottom"/>
              <w:rPr>
                <w:rFonts w:ascii="Times New Roman" w:eastAsia="Times New Roman" w:hAnsi="Times New Roman"/>
                <w:lang w:val="ru-RU" w:eastAsia="ru-RU"/>
              </w:rPr>
            </w:pPr>
            <w:r>
              <w:rPr>
                <w:rFonts w:ascii="Times New Roman" w:hAnsi="Times New Roman"/>
              </w:rPr>
              <w:t>66,67</w:t>
            </w:r>
          </w:p>
        </w:tc>
        <w:tc>
          <w:tcPr>
            <w:tcW w:w="592" w:type="dxa"/>
            <w:vAlign w:val="bottom"/>
            <w:hideMark/>
          </w:tcPr>
          <w:p w14:paraId="58DB21EB" w14:textId="3A4E9E76" w:rsidR="007928B9" w:rsidRDefault="007928B9">
            <w:pPr>
              <w:jc w:val="right"/>
              <w:textAlignment w:val="bottom"/>
              <w:rPr>
                <w:rFonts w:ascii="Times New Roman" w:eastAsia="Times New Roman" w:hAnsi="Times New Roman"/>
                <w:lang w:val="ru-RU" w:eastAsia="ru-RU"/>
              </w:rPr>
            </w:pPr>
            <w:r>
              <w:rPr>
                <w:rFonts w:ascii="Times New Roman" w:hAnsi="Times New Roman"/>
              </w:rPr>
              <w:t>59,6</w:t>
            </w:r>
          </w:p>
        </w:tc>
        <w:tc>
          <w:tcPr>
            <w:tcW w:w="592" w:type="dxa"/>
            <w:vAlign w:val="bottom"/>
            <w:hideMark/>
          </w:tcPr>
          <w:p w14:paraId="69B12CC7" w14:textId="303A19A9" w:rsidR="007928B9" w:rsidRDefault="007928B9">
            <w:pPr>
              <w:jc w:val="right"/>
              <w:textAlignment w:val="bottom"/>
              <w:rPr>
                <w:rFonts w:ascii="Times New Roman" w:eastAsia="Times New Roman" w:hAnsi="Times New Roman"/>
                <w:lang w:val="ru-RU" w:eastAsia="ru-RU"/>
              </w:rPr>
            </w:pPr>
            <w:r>
              <w:rPr>
                <w:rFonts w:ascii="Times New Roman" w:hAnsi="Times New Roman"/>
              </w:rPr>
              <w:t>44,44</w:t>
            </w:r>
          </w:p>
        </w:tc>
        <w:tc>
          <w:tcPr>
            <w:tcW w:w="593" w:type="dxa"/>
            <w:vAlign w:val="bottom"/>
            <w:hideMark/>
          </w:tcPr>
          <w:p w14:paraId="4D0FCA86" w14:textId="0C7E006B" w:rsidR="007928B9" w:rsidRDefault="007928B9">
            <w:pPr>
              <w:jc w:val="right"/>
              <w:textAlignment w:val="bottom"/>
              <w:rPr>
                <w:rFonts w:ascii="Times New Roman" w:eastAsia="Times New Roman" w:hAnsi="Times New Roman"/>
                <w:lang w:val="ru-RU" w:eastAsia="ru-RU"/>
              </w:rPr>
            </w:pPr>
            <w:r>
              <w:rPr>
                <w:rFonts w:ascii="Times New Roman" w:hAnsi="Times New Roman"/>
              </w:rPr>
              <w:t>57,58</w:t>
            </w:r>
          </w:p>
        </w:tc>
        <w:tc>
          <w:tcPr>
            <w:tcW w:w="593" w:type="dxa"/>
            <w:vAlign w:val="bottom"/>
            <w:hideMark/>
          </w:tcPr>
          <w:p w14:paraId="71D956A9" w14:textId="101254F8" w:rsidR="007928B9" w:rsidRDefault="007928B9">
            <w:pPr>
              <w:jc w:val="right"/>
              <w:textAlignment w:val="bottom"/>
              <w:rPr>
                <w:rFonts w:ascii="Times New Roman" w:eastAsia="Times New Roman" w:hAnsi="Times New Roman"/>
                <w:lang w:val="ru-RU" w:eastAsia="ru-RU"/>
              </w:rPr>
            </w:pPr>
            <w:r>
              <w:rPr>
                <w:rFonts w:ascii="Times New Roman" w:hAnsi="Times New Roman"/>
              </w:rPr>
              <w:t>44,44</w:t>
            </w:r>
          </w:p>
        </w:tc>
        <w:tc>
          <w:tcPr>
            <w:tcW w:w="593" w:type="dxa"/>
            <w:vAlign w:val="bottom"/>
            <w:hideMark/>
          </w:tcPr>
          <w:p w14:paraId="39DE8562" w14:textId="36A6A201" w:rsidR="007928B9" w:rsidRDefault="007928B9">
            <w:pPr>
              <w:jc w:val="right"/>
              <w:textAlignment w:val="bottom"/>
              <w:rPr>
                <w:rFonts w:ascii="Times New Roman" w:eastAsia="Times New Roman" w:hAnsi="Times New Roman"/>
                <w:lang w:val="ru-RU" w:eastAsia="ru-RU"/>
              </w:rPr>
            </w:pPr>
            <w:r>
              <w:rPr>
                <w:rFonts w:ascii="Times New Roman" w:hAnsi="Times New Roman"/>
              </w:rPr>
              <w:t>54,55</w:t>
            </w:r>
          </w:p>
        </w:tc>
        <w:tc>
          <w:tcPr>
            <w:tcW w:w="593" w:type="dxa"/>
            <w:vAlign w:val="bottom"/>
            <w:hideMark/>
          </w:tcPr>
          <w:p w14:paraId="28AFE156" w14:textId="26F268F2" w:rsidR="007928B9" w:rsidRDefault="007928B9">
            <w:pPr>
              <w:jc w:val="right"/>
              <w:textAlignment w:val="bottom"/>
              <w:rPr>
                <w:rFonts w:ascii="Times New Roman" w:eastAsia="Times New Roman" w:hAnsi="Times New Roman"/>
                <w:lang w:val="ru-RU" w:eastAsia="ru-RU"/>
              </w:rPr>
            </w:pPr>
            <w:r>
              <w:rPr>
                <w:rFonts w:ascii="Times New Roman" w:hAnsi="Times New Roman"/>
              </w:rPr>
              <w:t>25,25</w:t>
            </w:r>
          </w:p>
        </w:tc>
        <w:tc>
          <w:tcPr>
            <w:tcW w:w="593" w:type="dxa"/>
            <w:vAlign w:val="bottom"/>
            <w:hideMark/>
          </w:tcPr>
          <w:p w14:paraId="7E6466D2" w14:textId="68DB3540" w:rsidR="007928B9" w:rsidRDefault="007928B9">
            <w:pPr>
              <w:jc w:val="right"/>
              <w:textAlignment w:val="bottom"/>
              <w:rPr>
                <w:rFonts w:ascii="Times New Roman" w:eastAsia="Times New Roman" w:hAnsi="Times New Roman"/>
                <w:lang w:val="ru-RU" w:eastAsia="ru-RU"/>
              </w:rPr>
            </w:pPr>
            <w:r>
              <w:rPr>
                <w:rFonts w:ascii="Times New Roman" w:hAnsi="Times New Roman"/>
              </w:rPr>
              <w:t>5,05</w:t>
            </w:r>
          </w:p>
        </w:tc>
        <w:tc>
          <w:tcPr>
            <w:tcW w:w="593" w:type="dxa"/>
            <w:vAlign w:val="bottom"/>
            <w:hideMark/>
          </w:tcPr>
          <w:p w14:paraId="6CC98A89" w14:textId="7E4BD63A" w:rsidR="007928B9" w:rsidRDefault="007928B9">
            <w:pPr>
              <w:jc w:val="right"/>
              <w:textAlignment w:val="bottom"/>
              <w:rPr>
                <w:rFonts w:ascii="Times New Roman" w:eastAsia="Times New Roman" w:hAnsi="Times New Roman"/>
                <w:lang w:val="ru-RU" w:eastAsia="ru-RU"/>
              </w:rPr>
            </w:pPr>
            <w:r>
              <w:rPr>
                <w:rFonts w:ascii="Times New Roman" w:hAnsi="Times New Roman"/>
              </w:rPr>
              <w:t>16,16</w:t>
            </w:r>
          </w:p>
        </w:tc>
        <w:tc>
          <w:tcPr>
            <w:tcW w:w="593" w:type="dxa"/>
            <w:vAlign w:val="bottom"/>
            <w:hideMark/>
          </w:tcPr>
          <w:p w14:paraId="0AD49A8A" w14:textId="7C0F536E" w:rsidR="007928B9" w:rsidRDefault="007928B9">
            <w:pPr>
              <w:jc w:val="right"/>
              <w:textAlignment w:val="bottom"/>
              <w:rPr>
                <w:rFonts w:ascii="Times New Roman" w:eastAsia="Times New Roman" w:hAnsi="Times New Roman"/>
                <w:lang w:val="ru-RU" w:eastAsia="ru-RU"/>
              </w:rPr>
            </w:pPr>
            <w:r>
              <w:rPr>
                <w:rFonts w:ascii="Times New Roman" w:hAnsi="Times New Roman"/>
              </w:rPr>
              <w:t>10,1</w:t>
            </w:r>
          </w:p>
        </w:tc>
        <w:tc>
          <w:tcPr>
            <w:tcW w:w="593" w:type="dxa"/>
            <w:vAlign w:val="bottom"/>
            <w:hideMark/>
          </w:tcPr>
          <w:p w14:paraId="193961D9" w14:textId="7A1038F8" w:rsidR="007928B9" w:rsidRDefault="007928B9">
            <w:pPr>
              <w:jc w:val="right"/>
              <w:textAlignment w:val="bottom"/>
              <w:rPr>
                <w:rFonts w:ascii="Times New Roman" w:eastAsia="Times New Roman" w:hAnsi="Times New Roman"/>
                <w:lang w:val="ru-RU" w:eastAsia="ru-RU"/>
              </w:rPr>
            </w:pPr>
            <w:r>
              <w:rPr>
                <w:rFonts w:ascii="Times New Roman" w:hAnsi="Times New Roman"/>
              </w:rPr>
              <w:t>15,15</w:t>
            </w:r>
          </w:p>
        </w:tc>
        <w:tc>
          <w:tcPr>
            <w:tcW w:w="593" w:type="dxa"/>
            <w:vAlign w:val="bottom"/>
            <w:hideMark/>
          </w:tcPr>
          <w:p w14:paraId="496B80C6" w14:textId="07A9E376" w:rsidR="007928B9" w:rsidRDefault="007928B9">
            <w:pPr>
              <w:jc w:val="right"/>
              <w:textAlignment w:val="bottom"/>
              <w:rPr>
                <w:rFonts w:ascii="Times New Roman" w:eastAsia="Times New Roman" w:hAnsi="Times New Roman"/>
                <w:lang w:val="ru-RU" w:eastAsia="ru-RU"/>
              </w:rPr>
            </w:pPr>
            <w:r>
              <w:rPr>
                <w:rFonts w:ascii="Times New Roman" w:hAnsi="Times New Roman"/>
              </w:rPr>
              <w:t>8,08</w:t>
            </w:r>
          </w:p>
        </w:tc>
        <w:tc>
          <w:tcPr>
            <w:tcW w:w="593" w:type="dxa"/>
            <w:vAlign w:val="bottom"/>
            <w:hideMark/>
          </w:tcPr>
          <w:p w14:paraId="3C37F596" w14:textId="475063A1" w:rsidR="007928B9" w:rsidRDefault="007928B9">
            <w:pPr>
              <w:jc w:val="right"/>
              <w:textAlignment w:val="bottom"/>
              <w:rPr>
                <w:rFonts w:ascii="Times New Roman" w:eastAsia="Times New Roman" w:hAnsi="Times New Roman"/>
                <w:lang w:val="ru-RU" w:eastAsia="ru-RU"/>
              </w:rPr>
            </w:pPr>
            <w:r>
              <w:rPr>
                <w:rFonts w:ascii="Times New Roman" w:hAnsi="Times New Roman"/>
              </w:rPr>
              <w:t>4,55</w:t>
            </w:r>
          </w:p>
        </w:tc>
        <w:tc>
          <w:tcPr>
            <w:tcW w:w="593" w:type="dxa"/>
            <w:vAlign w:val="bottom"/>
            <w:hideMark/>
          </w:tcPr>
          <w:p w14:paraId="49D5442C" w14:textId="29FB4821" w:rsidR="007928B9" w:rsidRDefault="007928B9">
            <w:pPr>
              <w:jc w:val="right"/>
              <w:textAlignment w:val="bottom"/>
              <w:rPr>
                <w:rFonts w:ascii="Times New Roman" w:eastAsia="Times New Roman" w:hAnsi="Times New Roman"/>
                <w:lang w:val="ru-RU" w:eastAsia="ru-RU"/>
              </w:rPr>
            </w:pPr>
            <w:r>
              <w:rPr>
                <w:rFonts w:ascii="Times New Roman" w:hAnsi="Times New Roman"/>
              </w:rPr>
              <w:t>2,53</w:t>
            </w:r>
          </w:p>
        </w:tc>
        <w:tc>
          <w:tcPr>
            <w:tcW w:w="593" w:type="dxa"/>
            <w:vAlign w:val="bottom"/>
            <w:hideMark/>
          </w:tcPr>
          <w:p w14:paraId="15A52D2B" w14:textId="42481697" w:rsidR="007928B9" w:rsidRDefault="007928B9">
            <w:pPr>
              <w:jc w:val="right"/>
              <w:textAlignment w:val="bottom"/>
              <w:rPr>
                <w:rFonts w:ascii="Times New Roman" w:eastAsia="Times New Roman" w:hAnsi="Times New Roman"/>
                <w:lang w:val="ru-RU" w:eastAsia="ru-RU"/>
              </w:rPr>
            </w:pPr>
            <w:r>
              <w:rPr>
                <w:rFonts w:ascii="Times New Roman" w:hAnsi="Times New Roman"/>
              </w:rPr>
              <w:t>1,52</w:t>
            </w:r>
          </w:p>
        </w:tc>
        <w:tc>
          <w:tcPr>
            <w:tcW w:w="593" w:type="dxa"/>
            <w:vAlign w:val="bottom"/>
            <w:hideMark/>
          </w:tcPr>
          <w:p w14:paraId="7CC294A6" w14:textId="6973C585"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4FCD8FD3" w14:textId="18E46170" w:rsidR="007928B9" w:rsidRDefault="007928B9">
            <w:pPr>
              <w:jc w:val="right"/>
              <w:textAlignment w:val="bottom"/>
              <w:rPr>
                <w:rFonts w:ascii="Times New Roman" w:eastAsia="Times New Roman" w:hAnsi="Times New Roman"/>
                <w:lang w:val="ru-RU" w:eastAsia="ru-RU"/>
              </w:rPr>
            </w:pPr>
            <w:r>
              <w:rPr>
                <w:rFonts w:ascii="Times New Roman" w:hAnsi="Times New Roman"/>
              </w:rPr>
              <w:t>1,52</w:t>
            </w:r>
          </w:p>
        </w:tc>
        <w:tc>
          <w:tcPr>
            <w:tcW w:w="593" w:type="dxa"/>
            <w:vAlign w:val="bottom"/>
            <w:hideMark/>
          </w:tcPr>
          <w:p w14:paraId="1C1384AB" w14:textId="7F87C93B" w:rsidR="007928B9" w:rsidRDefault="007928B9">
            <w:pPr>
              <w:jc w:val="right"/>
              <w:textAlignment w:val="bottom"/>
              <w:rPr>
                <w:rFonts w:ascii="Times New Roman" w:eastAsia="Times New Roman" w:hAnsi="Times New Roman"/>
                <w:lang w:val="ru-RU" w:eastAsia="ru-RU"/>
              </w:rPr>
            </w:pPr>
            <w:r>
              <w:rPr>
                <w:rFonts w:ascii="Times New Roman" w:hAnsi="Times New Roman"/>
              </w:rPr>
              <w:t>66,67</w:t>
            </w:r>
          </w:p>
        </w:tc>
        <w:tc>
          <w:tcPr>
            <w:tcW w:w="593" w:type="dxa"/>
            <w:vAlign w:val="bottom"/>
            <w:hideMark/>
          </w:tcPr>
          <w:p w14:paraId="33D566FE" w14:textId="05374B0A" w:rsidR="007928B9" w:rsidRDefault="007928B9">
            <w:pPr>
              <w:jc w:val="right"/>
              <w:textAlignment w:val="bottom"/>
              <w:rPr>
                <w:rFonts w:ascii="Times New Roman" w:hAnsi="Times New Roman"/>
                <w:color w:val="000000"/>
                <w:lang w:val="ru-RU" w:eastAsia="ru-RU"/>
              </w:rPr>
            </w:pPr>
            <w:r>
              <w:rPr>
                <w:rFonts w:ascii="Times New Roman" w:hAnsi="Times New Roman"/>
              </w:rPr>
              <w:t>59,6</w:t>
            </w:r>
          </w:p>
        </w:tc>
      </w:tr>
      <w:tr w:rsidR="007928B9" w14:paraId="2C978434" w14:textId="77777777">
        <w:tc>
          <w:tcPr>
            <w:tcW w:w="1611" w:type="dxa"/>
            <w:hideMark/>
          </w:tcPr>
          <w:p w14:paraId="638C0930"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 xml:space="preserve">  Ср.% вып. уч. </w:t>
            </w:r>
            <w:proofErr w:type="gramStart"/>
            <w:r>
              <w:rPr>
                <w:rFonts w:ascii="Times New Roman" w:hAnsi="Times New Roman"/>
                <w:color w:val="000000"/>
                <w:sz w:val="24"/>
                <w:szCs w:val="24"/>
                <w:lang w:val="ru-RU" w:eastAsia="ru-RU"/>
              </w:rPr>
              <w:t>гр.баллов</w:t>
            </w:r>
            <w:proofErr w:type="gramEnd"/>
            <w:r>
              <w:rPr>
                <w:rFonts w:ascii="Times New Roman" w:hAnsi="Times New Roman"/>
                <w:color w:val="000000"/>
                <w:sz w:val="24"/>
                <w:szCs w:val="24"/>
                <w:lang w:val="ru-RU" w:eastAsia="ru-RU"/>
              </w:rPr>
              <w:t xml:space="preserve"> 3</w:t>
            </w:r>
          </w:p>
        </w:tc>
        <w:tc>
          <w:tcPr>
            <w:tcW w:w="1191" w:type="dxa"/>
            <w:tcBorders>
              <w:left w:val="single" w:sz="6" w:space="0" w:color="000000"/>
              <w:bottom w:val="single" w:sz="6" w:space="0" w:color="000000"/>
              <w:right w:val="single" w:sz="6" w:space="0" w:color="000000"/>
            </w:tcBorders>
            <w:vAlign w:val="bottom"/>
            <w:hideMark/>
          </w:tcPr>
          <w:p w14:paraId="0E496E8D" w14:textId="694B8097"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t>973</w:t>
            </w:r>
          </w:p>
        </w:tc>
        <w:tc>
          <w:tcPr>
            <w:tcW w:w="592" w:type="dxa"/>
            <w:vAlign w:val="bottom"/>
            <w:hideMark/>
          </w:tcPr>
          <w:p w14:paraId="3222D138" w14:textId="5F2363A1" w:rsidR="007928B9" w:rsidRDefault="007928B9">
            <w:pPr>
              <w:jc w:val="right"/>
              <w:textAlignment w:val="bottom"/>
              <w:rPr>
                <w:rFonts w:ascii="Times New Roman" w:eastAsia="Times New Roman" w:hAnsi="Times New Roman"/>
                <w:lang w:val="ru-RU" w:eastAsia="ru-RU"/>
              </w:rPr>
            </w:pPr>
            <w:r>
              <w:rPr>
                <w:rFonts w:ascii="Times New Roman" w:hAnsi="Times New Roman"/>
              </w:rPr>
              <w:t>92,7</w:t>
            </w:r>
          </w:p>
        </w:tc>
        <w:tc>
          <w:tcPr>
            <w:tcW w:w="592" w:type="dxa"/>
            <w:vAlign w:val="bottom"/>
            <w:hideMark/>
          </w:tcPr>
          <w:p w14:paraId="7CC11B72" w14:textId="2791D203" w:rsidR="007928B9" w:rsidRDefault="007928B9">
            <w:pPr>
              <w:jc w:val="right"/>
              <w:textAlignment w:val="bottom"/>
              <w:rPr>
                <w:rFonts w:ascii="Times New Roman" w:eastAsia="Times New Roman" w:hAnsi="Times New Roman"/>
                <w:lang w:val="ru-RU" w:eastAsia="ru-RU"/>
              </w:rPr>
            </w:pPr>
            <w:r>
              <w:rPr>
                <w:rFonts w:ascii="Times New Roman" w:hAnsi="Times New Roman"/>
              </w:rPr>
              <w:t>75,54</w:t>
            </w:r>
          </w:p>
        </w:tc>
        <w:tc>
          <w:tcPr>
            <w:tcW w:w="592" w:type="dxa"/>
            <w:vAlign w:val="bottom"/>
            <w:hideMark/>
          </w:tcPr>
          <w:p w14:paraId="1746D6E8" w14:textId="4E878922" w:rsidR="007928B9" w:rsidRDefault="007928B9">
            <w:pPr>
              <w:jc w:val="right"/>
              <w:textAlignment w:val="bottom"/>
              <w:rPr>
                <w:rFonts w:ascii="Times New Roman" w:eastAsia="Times New Roman" w:hAnsi="Times New Roman"/>
                <w:lang w:val="ru-RU" w:eastAsia="ru-RU"/>
              </w:rPr>
            </w:pPr>
            <w:r>
              <w:rPr>
                <w:rFonts w:ascii="Times New Roman" w:hAnsi="Times New Roman"/>
              </w:rPr>
              <w:t>88,9</w:t>
            </w:r>
          </w:p>
        </w:tc>
        <w:tc>
          <w:tcPr>
            <w:tcW w:w="593" w:type="dxa"/>
            <w:vAlign w:val="bottom"/>
            <w:hideMark/>
          </w:tcPr>
          <w:p w14:paraId="13AF4ABD" w14:textId="0CA9C6BB" w:rsidR="007928B9" w:rsidRDefault="007928B9">
            <w:pPr>
              <w:jc w:val="right"/>
              <w:textAlignment w:val="bottom"/>
              <w:rPr>
                <w:rFonts w:ascii="Times New Roman" w:eastAsia="Times New Roman" w:hAnsi="Times New Roman"/>
                <w:lang w:val="ru-RU" w:eastAsia="ru-RU"/>
              </w:rPr>
            </w:pPr>
            <w:r>
              <w:rPr>
                <w:rFonts w:ascii="Times New Roman" w:hAnsi="Times New Roman"/>
              </w:rPr>
              <w:t>87,87</w:t>
            </w:r>
          </w:p>
        </w:tc>
        <w:tc>
          <w:tcPr>
            <w:tcW w:w="593" w:type="dxa"/>
            <w:vAlign w:val="bottom"/>
            <w:hideMark/>
          </w:tcPr>
          <w:p w14:paraId="46D300F0" w14:textId="08762632" w:rsidR="007928B9" w:rsidRDefault="007928B9">
            <w:pPr>
              <w:jc w:val="right"/>
              <w:textAlignment w:val="bottom"/>
              <w:rPr>
                <w:rFonts w:ascii="Times New Roman" w:eastAsia="Times New Roman" w:hAnsi="Times New Roman"/>
                <w:lang w:val="ru-RU" w:eastAsia="ru-RU"/>
              </w:rPr>
            </w:pPr>
            <w:r>
              <w:rPr>
                <w:rFonts w:ascii="Times New Roman" w:hAnsi="Times New Roman"/>
              </w:rPr>
              <w:t>89,62</w:t>
            </w:r>
          </w:p>
        </w:tc>
        <w:tc>
          <w:tcPr>
            <w:tcW w:w="593" w:type="dxa"/>
            <w:vAlign w:val="bottom"/>
            <w:hideMark/>
          </w:tcPr>
          <w:p w14:paraId="27D7CD95" w14:textId="2C8FA5DA" w:rsidR="007928B9" w:rsidRDefault="007928B9">
            <w:pPr>
              <w:jc w:val="right"/>
              <w:textAlignment w:val="bottom"/>
              <w:rPr>
                <w:rFonts w:ascii="Times New Roman" w:eastAsia="Times New Roman" w:hAnsi="Times New Roman"/>
                <w:lang w:val="ru-RU" w:eastAsia="ru-RU"/>
              </w:rPr>
            </w:pPr>
            <w:r>
              <w:rPr>
                <w:rFonts w:ascii="Times New Roman" w:hAnsi="Times New Roman"/>
              </w:rPr>
              <w:t>86,43</w:t>
            </w:r>
          </w:p>
        </w:tc>
        <w:tc>
          <w:tcPr>
            <w:tcW w:w="593" w:type="dxa"/>
            <w:vAlign w:val="bottom"/>
            <w:hideMark/>
          </w:tcPr>
          <w:p w14:paraId="1CF6912B" w14:textId="5D90AFBD" w:rsidR="007928B9" w:rsidRDefault="007928B9">
            <w:pPr>
              <w:jc w:val="right"/>
              <w:textAlignment w:val="bottom"/>
              <w:rPr>
                <w:rFonts w:ascii="Times New Roman" w:eastAsia="Times New Roman" w:hAnsi="Times New Roman"/>
                <w:lang w:val="ru-RU" w:eastAsia="ru-RU"/>
              </w:rPr>
            </w:pPr>
            <w:r>
              <w:rPr>
                <w:rFonts w:ascii="Times New Roman" w:hAnsi="Times New Roman"/>
              </w:rPr>
              <w:t>81,09</w:t>
            </w:r>
          </w:p>
        </w:tc>
        <w:tc>
          <w:tcPr>
            <w:tcW w:w="593" w:type="dxa"/>
            <w:vAlign w:val="bottom"/>
            <w:hideMark/>
          </w:tcPr>
          <w:p w14:paraId="3A2BCF66" w14:textId="6FA594F2" w:rsidR="007928B9" w:rsidRDefault="007928B9">
            <w:pPr>
              <w:jc w:val="right"/>
              <w:textAlignment w:val="bottom"/>
              <w:rPr>
                <w:rFonts w:ascii="Times New Roman" w:eastAsia="Times New Roman" w:hAnsi="Times New Roman"/>
                <w:lang w:val="ru-RU" w:eastAsia="ru-RU"/>
              </w:rPr>
            </w:pPr>
            <w:r>
              <w:rPr>
                <w:rFonts w:ascii="Times New Roman" w:hAnsi="Times New Roman"/>
              </w:rPr>
              <w:t>34,02</w:t>
            </w:r>
          </w:p>
        </w:tc>
        <w:tc>
          <w:tcPr>
            <w:tcW w:w="593" w:type="dxa"/>
            <w:vAlign w:val="bottom"/>
            <w:hideMark/>
          </w:tcPr>
          <w:p w14:paraId="3DC05F69" w14:textId="1A916F7B" w:rsidR="007928B9" w:rsidRDefault="007928B9">
            <w:pPr>
              <w:jc w:val="right"/>
              <w:textAlignment w:val="bottom"/>
              <w:rPr>
                <w:rFonts w:ascii="Times New Roman" w:eastAsia="Times New Roman" w:hAnsi="Times New Roman"/>
                <w:lang w:val="ru-RU" w:eastAsia="ru-RU"/>
              </w:rPr>
            </w:pPr>
            <w:r>
              <w:rPr>
                <w:rFonts w:ascii="Times New Roman" w:hAnsi="Times New Roman"/>
              </w:rPr>
              <w:t>49,64</w:t>
            </w:r>
          </w:p>
        </w:tc>
        <w:tc>
          <w:tcPr>
            <w:tcW w:w="593" w:type="dxa"/>
            <w:vAlign w:val="bottom"/>
            <w:hideMark/>
          </w:tcPr>
          <w:p w14:paraId="18191371" w14:textId="24B0681B" w:rsidR="007928B9" w:rsidRDefault="007928B9">
            <w:pPr>
              <w:jc w:val="right"/>
              <w:textAlignment w:val="bottom"/>
              <w:rPr>
                <w:rFonts w:ascii="Times New Roman" w:eastAsia="Times New Roman" w:hAnsi="Times New Roman"/>
                <w:lang w:val="ru-RU" w:eastAsia="ru-RU"/>
              </w:rPr>
            </w:pPr>
            <w:r>
              <w:rPr>
                <w:rFonts w:ascii="Times New Roman" w:hAnsi="Times New Roman"/>
              </w:rPr>
              <w:t>56,12</w:t>
            </w:r>
          </w:p>
        </w:tc>
        <w:tc>
          <w:tcPr>
            <w:tcW w:w="593" w:type="dxa"/>
            <w:vAlign w:val="bottom"/>
            <w:hideMark/>
          </w:tcPr>
          <w:p w14:paraId="150B96CB" w14:textId="130F87D2" w:rsidR="007928B9" w:rsidRDefault="007928B9">
            <w:pPr>
              <w:jc w:val="right"/>
              <w:textAlignment w:val="bottom"/>
              <w:rPr>
                <w:rFonts w:ascii="Times New Roman" w:eastAsia="Times New Roman" w:hAnsi="Times New Roman"/>
                <w:lang w:val="ru-RU" w:eastAsia="ru-RU"/>
              </w:rPr>
            </w:pPr>
            <w:r>
              <w:rPr>
                <w:rFonts w:ascii="Times New Roman" w:hAnsi="Times New Roman"/>
              </w:rPr>
              <w:t>60,12</w:t>
            </w:r>
          </w:p>
        </w:tc>
        <w:tc>
          <w:tcPr>
            <w:tcW w:w="593" w:type="dxa"/>
            <w:vAlign w:val="bottom"/>
            <w:hideMark/>
          </w:tcPr>
          <w:p w14:paraId="78A49AD2" w14:textId="2F2072A0" w:rsidR="007928B9" w:rsidRDefault="007928B9">
            <w:pPr>
              <w:jc w:val="right"/>
              <w:textAlignment w:val="bottom"/>
              <w:rPr>
                <w:rFonts w:ascii="Times New Roman" w:eastAsia="Times New Roman" w:hAnsi="Times New Roman"/>
                <w:lang w:val="ru-RU" w:eastAsia="ru-RU"/>
              </w:rPr>
            </w:pPr>
            <w:r>
              <w:rPr>
                <w:rFonts w:ascii="Times New Roman" w:hAnsi="Times New Roman"/>
              </w:rPr>
              <w:t>41,01</w:t>
            </w:r>
          </w:p>
        </w:tc>
        <w:tc>
          <w:tcPr>
            <w:tcW w:w="593" w:type="dxa"/>
            <w:vAlign w:val="bottom"/>
            <w:hideMark/>
          </w:tcPr>
          <w:p w14:paraId="5DD46984" w14:textId="7220578C" w:rsidR="007928B9" w:rsidRDefault="007928B9">
            <w:pPr>
              <w:jc w:val="right"/>
              <w:textAlignment w:val="bottom"/>
              <w:rPr>
                <w:rFonts w:ascii="Times New Roman" w:eastAsia="Times New Roman" w:hAnsi="Times New Roman"/>
                <w:lang w:val="ru-RU" w:eastAsia="ru-RU"/>
              </w:rPr>
            </w:pPr>
            <w:r>
              <w:rPr>
                <w:rFonts w:ascii="Times New Roman" w:hAnsi="Times New Roman"/>
              </w:rPr>
              <w:t>17,57</w:t>
            </w:r>
          </w:p>
        </w:tc>
        <w:tc>
          <w:tcPr>
            <w:tcW w:w="593" w:type="dxa"/>
            <w:vAlign w:val="bottom"/>
            <w:hideMark/>
          </w:tcPr>
          <w:p w14:paraId="38E0D747" w14:textId="623B0452" w:rsidR="007928B9" w:rsidRDefault="007928B9">
            <w:pPr>
              <w:jc w:val="right"/>
              <w:textAlignment w:val="bottom"/>
              <w:rPr>
                <w:rFonts w:ascii="Times New Roman" w:eastAsia="Times New Roman" w:hAnsi="Times New Roman"/>
                <w:lang w:val="ru-RU" w:eastAsia="ru-RU"/>
              </w:rPr>
            </w:pPr>
            <w:r>
              <w:rPr>
                <w:rFonts w:ascii="Times New Roman" w:hAnsi="Times New Roman"/>
              </w:rPr>
              <w:t>14,85</w:t>
            </w:r>
          </w:p>
        </w:tc>
        <w:tc>
          <w:tcPr>
            <w:tcW w:w="593" w:type="dxa"/>
            <w:vAlign w:val="bottom"/>
            <w:hideMark/>
          </w:tcPr>
          <w:p w14:paraId="24AF8EF8" w14:textId="5D83647E" w:rsidR="007928B9" w:rsidRDefault="007928B9">
            <w:pPr>
              <w:jc w:val="right"/>
              <w:textAlignment w:val="bottom"/>
              <w:rPr>
                <w:rFonts w:ascii="Times New Roman" w:eastAsia="Times New Roman" w:hAnsi="Times New Roman"/>
                <w:lang w:val="ru-RU" w:eastAsia="ru-RU"/>
              </w:rPr>
            </w:pPr>
            <w:r>
              <w:rPr>
                <w:rFonts w:ascii="Times New Roman" w:hAnsi="Times New Roman"/>
              </w:rPr>
              <w:t>2,26</w:t>
            </w:r>
          </w:p>
        </w:tc>
        <w:tc>
          <w:tcPr>
            <w:tcW w:w="593" w:type="dxa"/>
            <w:vAlign w:val="bottom"/>
            <w:hideMark/>
          </w:tcPr>
          <w:p w14:paraId="7E0C8134" w14:textId="38F6F755" w:rsidR="007928B9" w:rsidRDefault="007928B9">
            <w:pPr>
              <w:jc w:val="right"/>
              <w:textAlignment w:val="bottom"/>
              <w:rPr>
                <w:rFonts w:ascii="Times New Roman" w:eastAsia="Times New Roman" w:hAnsi="Times New Roman"/>
                <w:lang w:val="ru-RU" w:eastAsia="ru-RU"/>
              </w:rPr>
            </w:pPr>
            <w:r>
              <w:rPr>
                <w:rFonts w:ascii="Times New Roman" w:hAnsi="Times New Roman"/>
              </w:rPr>
              <w:t>3,13</w:t>
            </w:r>
          </w:p>
        </w:tc>
        <w:tc>
          <w:tcPr>
            <w:tcW w:w="593" w:type="dxa"/>
            <w:vAlign w:val="bottom"/>
            <w:hideMark/>
          </w:tcPr>
          <w:p w14:paraId="40C5A22D" w14:textId="140113CA" w:rsidR="007928B9" w:rsidRDefault="007928B9">
            <w:pPr>
              <w:jc w:val="right"/>
              <w:textAlignment w:val="bottom"/>
              <w:rPr>
                <w:rFonts w:ascii="Times New Roman" w:eastAsia="Times New Roman" w:hAnsi="Times New Roman"/>
                <w:lang w:val="ru-RU" w:eastAsia="ru-RU"/>
              </w:rPr>
            </w:pPr>
            <w:r>
              <w:rPr>
                <w:rFonts w:ascii="Times New Roman" w:hAnsi="Times New Roman"/>
              </w:rPr>
              <w:t>6,06</w:t>
            </w:r>
          </w:p>
        </w:tc>
        <w:tc>
          <w:tcPr>
            <w:tcW w:w="593" w:type="dxa"/>
            <w:vAlign w:val="bottom"/>
            <w:hideMark/>
          </w:tcPr>
          <w:p w14:paraId="78EB5C9B" w14:textId="697D9A63" w:rsidR="007928B9" w:rsidRDefault="007928B9">
            <w:pPr>
              <w:jc w:val="right"/>
              <w:textAlignment w:val="bottom"/>
              <w:rPr>
                <w:rFonts w:ascii="Times New Roman" w:eastAsia="Times New Roman" w:hAnsi="Times New Roman"/>
                <w:lang w:val="ru-RU" w:eastAsia="ru-RU"/>
              </w:rPr>
            </w:pPr>
            <w:r>
              <w:rPr>
                <w:rFonts w:ascii="Times New Roman" w:hAnsi="Times New Roman"/>
              </w:rPr>
              <w:t>92,7</w:t>
            </w:r>
          </w:p>
        </w:tc>
        <w:tc>
          <w:tcPr>
            <w:tcW w:w="593" w:type="dxa"/>
            <w:vAlign w:val="bottom"/>
            <w:hideMark/>
          </w:tcPr>
          <w:p w14:paraId="784C925A" w14:textId="06DCF27C" w:rsidR="007928B9" w:rsidRDefault="007928B9">
            <w:pPr>
              <w:jc w:val="right"/>
              <w:textAlignment w:val="bottom"/>
              <w:rPr>
                <w:rFonts w:ascii="Times New Roman" w:hAnsi="Times New Roman"/>
                <w:color w:val="000000"/>
                <w:lang w:val="ru-RU" w:eastAsia="ru-RU"/>
              </w:rPr>
            </w:pPr>
            <w:r>
              <w:rPr>
                <w:rFonts w:ascii="Times New Roman" w:hAnsi="Times New Roman"/>
              </w:rPr>
              <w:t>75,54</w:t>
            </w:r>
          </w:p>
        </w:tc>
      </w:tr>
      <w:tr w:rsidR="007928B9" w14:paraId="2097D341" w14:textId="77777777">
        <w:tc>
          <w:tcPr>
            <w:tcW w:w="1611" w:type="dxa"/>
            <w:hideMark/>
          </w:tcPr>
          <w:p w14:paraId="4BB77BF5"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 xml:space="preserve">  Ср.% вып. уч. </w:t>
            </w:r>
            <w:proofErr w:type="gramStart"/>
            <w:r>
              <w:rPr>
                <w:rFonts w:ascii="Times New Roman" w:hAnsi="Times New Roman"/>
                <w:color w:val="000000"/>
                <w:sz w:val="24"/>
                <w:szCs w:val="24"/>
                <w:lang w:val="ru-RU" w:eastAsia="ru-RU"/>
              </w:rPr>
              <w:t>гр.баллов</w:t>
            </w:r>
            <w:proofErr w:type="gramEnd"/>
            <w:r>
              <w:rPr>
                <w:rFonts w:ascii="Times New Roman" w:hAnsi="Times New Roman"/>
                <w:color w:val="000000"/>
                <w:sz w:val="24"/>
                <w:szCs w:val="24"/>
                <w:lang w:val="ru-RU" w:eastAsia="ru-RU"/>
              </w:rPr>
              <w:t xml:space="preserve"> </w:t>
            </w:r>
            <w:r>
              <w:rPr>
                <w:rFonts w:ascii="Times New Roman" w:hAnsi="Times New Roman"/>
                <w:color w:val="000000"/>
                <w:sz w:val="24"/>
                <w:szCs w:val="24"/>
                <w:lang w:val="ru-RU" w:eastAsia="ru-RU"/>
              </w:rPr>
              <w:lastRenderedPageBreak/>
              <w:t>4</w:t>
            </w:r>
          </w:p>
        </w:tc>
        <w:tc>
          <w:tcPr>
            <w:tcW w:w="1191" w:type="dxa"/>
            <w:tcBorders>
              <w:left w:val="single" w:sz="6" w:space="0" w:color="000000"/>
              <w:bottom w:val="single" w:sz="6" w:space="0" w:color="000000"/>
              <w:right w:val="single" w:sz="6" w:space="0" w:color="000000"/>
            </w:tcBorders>
            <w:vAlign w:val="bottom"/>
            <w:hideMark/>
          </w:tcPr>
          <w:p w14:paraId="591B4144" w14:textId="254A4C33"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lastRenderedPageBreak/>
              <w:t>833</w:t>
            </w:r>
          </w:p>
        </w:tc>
        <w:tc>
          <w:tcPr>
            <w:tcW w:w="592" w:type="dxa"/>
            <w:vAlign w:val="bottom"/>
            <w:hideMark/>
          </w:tcPr>
          <w:p w14:paraId="05A3B0B0" w14:textId="0A196E56" w:rsidR="007928B9" w:rsidRDefault="007928B9">
            <w:pPr>
              <w:jc w:val="right"/>
              <w:textAlignment w:val="bottom"/>
              <w:rPr>
                <w:rFonts w:ascii="Times New Roman" w:eastAsia="Times New Roman" w:hAnsi="Times New Roman"/>
                <w:lang w:val="ru-RU" w:eastAsia="ru-RU"/>
              </w:rPr>
            </w:pPr>
            <w:r>
              <w:rPr>
                <w:rFonts w:ascii="Times New Roman" w:hAnsi="Times New Roman"/>
              </w:rPr>
              <w:t>96,16</w:t>
            </w:r>
          </w:p>
        </w:tc>
        <w:tc>
          <w:tcPr>
            <w:tcW w:w="592" w:type="dxa"/>
            <w:vAlign w:val="bottom"/>
            <w:hideMark/>
          </w:tcPr>
          <w:p w14:paraId="73BE0163" w14:textId="050ACA59" w:rsidR="007928B9" w:rsidRDefault="007928B9">
            <w:pPr>
              <w:jc w:val="right"/>
              <w:textAlignment w:val="bottom"/>
              <w:rPr>
                <w:rFonts w:ascii="Times New Roman" w:eastAsia="Times New Roman" w:hAnsi="Times New Roman"/>
                <w:lang w:val="ru-RU" w:eastAsia="ru-RU"/>
              </w:rPr>
            </w:pPr>
            <w:r>
              <w:rPr>
                <w:rFonts w:ascii="Times New Roman" w:hAnsi="Times New Roman"/>
              </w:rPr>
              <w:t>85,95</w:t>
            </w:r>
          </w:p>
        </w:tc>
        <w:tc>
          <w:tcPr>
            <w:tcW w:w="592" w:type="dxa"/>
            <w:vAlign w:val="bottom"/>
            <w:hideMark/>
          </w:tcPr>
          <w:p w14:paraId="5B482EAC" w14:textId="7471EBC8" w:rsidR="007928B9" w:rsidRDefault="007928B9">
            <w:pPr>
              <w:jc w:val="right"/>
              <w:textAlignment w:val="bottom"/>
              <w:rPr>
                <w:rFonts w:ascii="Times New Roman" w:eastAsia="Times New Roman" w:hAnsi="Times New Roman"/>
                <w:lang w:val="ru-RU" w:eastAsia="ru-RU"/>
              </w:rPr>
            </w:pPr>
            <w:r>
              <w:rPr>
                <w:rFonts w:ascii="Times New Roman" w:hAnsi="Times New Roman"/>
              </w:rPr>
              <w:t>95,56</w:t>
            </w:r>
          </w:p>
        </w:tc>
        <w:tc>
          <w:tcPr>
            <w:tcW w:w="593" w:type="dxa"/>
            <w:vAlign w:val="bottom"/>
            <w:hideMark/>
          </w:tcPr>
          <w:p w14:paraId="7B335220" w14:textId="354B7E89" w:rsidR="007928B9" w:rsidRDefault="007928B9">
            <w:pPr>
              <w:jc w:val="right"/>
              <w:textAlignment w:val="bottom"/>
              <w:rPr>
                <w:rFonts w:ascii="Times New Roman" w:eastAsia="Times New Roman" w:hAnsi="Times New Roman"/>
                <w:lang w:val="ru-RU" w:eastAsia="ru-RU"/>
              </w:rPr>
            </w:pPr>
            <w:r>
              <w:rPr>
                <w:rFonts w:ascii="Times New Roman" w:hAnsi="Times New Roman"/>
              </w:rPr>
              <w:t>96,16</w:t>
            </w:r>
          </w:p>
        </w:tc>
        <w:tc>
          <w:tcPr>
            <w:tcW w:w="593" w:type="dxa"/>
            <w:vAlign w:val="bottom"/>
            <w:hideMark/>
          </w:tcPr>
          <w:p w14:paraId="7AE28710" w14:textId="7EF9943B" w:rsidR="007928B9" w:rsidRDefault="007928B9">
            <w:pPr>
              <w:jc w:val="right"/>
              <w:textAlignment w:val="bottom"/>
              <w:rPr>
                <w:rFonts w:ascii="Times New Roman" w:eastAsia="Times New Roman" w:hAnsi="Times New Roman"/>
                <w:lang w:val="ru-RU" w:eastAsia="ru-RU"/>
              </w:rPr>
            </w:pPr>
            <w:r>
              <w:rPr>
                <w:rFonts w:ascii="Times New Roman" w:hAnsi="Times New Roman"/>
              </w:rPr>
              <w:t>97,24</w:t>
            </w:r>
          </w:p>
        </w:tc>
        <w:tc>
          <w:tcPr>
            <w:tcW w:w="593" w:type="dxa"/>
            <w:vAlign w:val="bottom"/>
            <w:hideMark/>
          </w:tcPr>
          <w:p w14:paraId="5F647150" w14:textId="103A6DC3" w:rsidR="007928B9" w:rsidRDefault="007928B9">
            <w:pPr>
              <w:jc w:val="right"/>
              <w:textAlignment w:val="bottom"/>
              <w:rPr>
                <w:rFonts w:ascii="Times New Roman" w:eastAsia="Times New Roman" w:hAnsi="Times New Roman"/>
                <w:lang w:val="ru-RU" w:eastAsia="ru-RU"/>
              </w:rPr>
            </w:pPr>
            <w:r>
              <w:rPr>
                <w:rFonts w:ascii="Times New Roman" w:hAnsi="Times New Roman"/>
              </w:rPr>
              <w:t>95,8</w:t>
            </w:r>
          </w:p>
        </w:tc>
        <w:tc>
          <w:tcPr>
            <w:tcW w:w="593" w:type="dxa"/>
            <w:vAlign w:val="bottom"/>
            <w:hideMark/>
          </w:tcPr>
          <w:p w14:paraId="2B5BF7AF" w14:textId="6504EDFC" w:rsidR="007928B9" w:rsidRDefault="007928B9">
            <w:pPr>
              <w:jc w:val="right"/>
              <w:textAlignment w:val="bottom"/>
              <w:rPr>
                <w:rFonts w:ascii="Times New Roman" w:eastAsia="Times New Roman" w:hAnsi="Times New Roman"/>
                <w:lang w:val="ru-RU" w:eastAsia="ru-RU"/>
              </w:rPr>
            </w:pPr>
            <w:r>
              <w:rPr>
                <w:rFonts w:ascii="Times New Roman" w:hAnsi="Times New Roman"/>
              </w:rPr>
              <w:t>93,4</w:t>
            </w:r>
          </w:p>
        </w:tc>
        <w:tc>
          <w:tcPr>
            <w:tcW w:w="593" w:type="dxa"/>
            <w:vAlign w:val="bottom"/>
            <w:hideMark/>
          </w:tcPr>
          <w:p w14:paraId="0239C474" w14:textId="49C001D0" w:rsidR="007928B9" w:rsidRDefault="007928B9">
            <w:pPr>
              <w:jc w:val="right"/>
              <w:textAlignment w:val="bottom"/>
              <w:rPr>
                <w:rFonts w:ascii="Times New Roman" w:eastAsia="Times New Roman" w:hAnsi="Times New Roman"/>
                <w:lang w:val="ru-RU" w:eastAsia="ru-RU"/>
              </w:rPr>
            </w:pPr>
            <w:r>
              <w:rPr>
                <w:rFonts w:ascii="Times New Roman" w:hAnsi="Times New Roman"/>
              </w:rPr>
              <w:t>60,38</w:t>
            </w:r>
          </w:p>
        </w:tc>
        <w:tc>
          <w:tcPr>
            <w:tcW w:w="593" w:type="dxa"/>
            <w:vAlign w:val="bottom"/>
            <w:hideMark/>
          </w:tcPr>
          <w:p w14:paraId="7D323B60" w14:textId="6BABEBB3" w:rsidR="007928B9" w:rsidRDefault="007928B9">
            <w:pPr>
              <w:jc w:val="right"/>
              <w:textAlignment w:val="bottom"/>
              <w:rPr>
                <w:rFonts w:ascii="Times New Roman" w:eastAsia="Times New Roman" w:hAnsi="Times New Roman"/>
                <w:lang w:val="ru-RU" w:eastAsia="ru-RU"/>
              </w:rPr>
            </w:pPr>
            <w:r>
              <w:rPr>
                <w:rFonts w:ascii="Times New Roman" w:hAnsi="Times New Roman"/>
              </w:rPr>
              <w:t>81,63</w:t>
            </w:r>
          </w:p>
        </w:tc>
        <w:tc>
          <w:tcPr>
            <w:tcW w:w="593" w:type="dxa"/>
            <w:vAlign w:val="bottom"/>
            <w:hideMark/>
          </w:tcPr>
          <w:p w14:paraId="0B1CDCA6" w14:textId="28C7E7BE" w:rsidR="007928B9" w:rsidRDefault="007928B9">
            <w:pPr>
              <w:jc w:val="right"/>
              <w:textAlignment w:val="bottom"/>
              <w:rPr>
                <w:rFonts w:ascii="Times New Roman" w:eastAsia="Times New Roman" w:hAnsi="Times New Roman"/>
                <w:lang w:val="ru-RU" w:eastAsia="ru-RU"/>
              </w:rPr>
            </w:pPr>
            <w:r>
              <w:rPr>
                <w:rFonts w:ascii="Times New Roman" w:hAnsi="Times New Roman"/>
              </w:rPr>
              <w:t>86,79</w:t>
            </w:r>
          </w:p>
        </w:tc>
        <w:tc>
          <w:tcPr>
            <w:tcW w:w="593" w:type="dxa"/>
            <w:vAlign w:val="bottom"/>
            <w:hideMark/>
          </w:tcPr>
          <w:p w14:paraId="6D497FC7" w14:textId="0D2FCC3B" w:rsidR="007928B9" w:rsidRDefault="007928B9">
            <w:pPr>
              <w:jc w:val="right"/>
              <w:textAlignment w:val="bottom"/>
              <w:rPr>
                <w:rFonts w:ascii="Times New Roman" w:eastAsia="Times New Roman" w:hAnsi="Times New Roman"/>
                <w:lang w:val="ru-RU" w:eastAsia="ru-RU"/>
              </w:rPr>
            </w:pPr>
            <w:r>
              <w:rPr>
                <w:rFonts w:ascii="Times New Roman" w:hAnsi="Times New Roman"/>
              </w:rPr>
              <w:t>88,36</w:t>
            </w:r>
          </w:p>
        </w:tc>
        <w:tc>
          <w:tcPr>
            <w:tcW w:w="593" w:type="dxa"/>
            <w:vAlign w:val="bottom"/>
            <w:hideMark/>
          </w:tcPr>
          <w:p w14:paraId="37B7ED54" w14:textId="7C996AB3" w:rsidR="007928B9" w:rsidRDefault="007928B9">
            <w:pPr>
              <w:jc w:val="right"/>
              <w:textAlignment w:val="bottom"/>
              <w:rPr>
                <w:rFonts w:ascii="Times New Roman" w:eastAsia="Times New Roman" w:hAnsi="Times New Roman"/>
                <w:lang w:val="ru-RU" w:eastAsia="ru-RU"/>
              </w:rPr>
            </w:pPr>
            <w:r>
              <w:rPr>
                <w:rFonts w:ascii="Times New Roman" w:hAnsi="Times New Roman"/>
              </w:rPr>
              <w:t>80,19</w:t>
            </w:r>
          </w:p>
        </w:tc>
        <w:tc>
          <w:tcPr>
            <w:tcW w:w="593" w:type="dxa"/>
            <w:vAlign w:val="bottom"/>
            <w:hideMark/>
          </w:tcPr>
          <w:p w14:paraId="2618890F" w14:textId="1161757E" w:rsidR="007928B9" w:rsidRDefault="007928B9">
            <w:pPr>
              <w:jc w:val="right"/>
              <w:textAlignment w:val="bottom"/>
              <w:rPr>
                <w:rFonts w:ascii="Times New Roman" w:eastAsia="Times New Roman" w:hAnsi="Times New Roman"/>
                <w:lang w:val="ru-RU" w:eastAsia="ru-RU"/>
              </w:rPr>
            </w:pPr>
            <w:r>
              <w:rPr>
                <w:rFonts w:ascii="Times New Roman" w:hAnsi="Times New Roman"/>
              </w:rPr>
              <w:t>54,2</w:t>
            </w:r>
          </w:p>
        </w:tc>
        <w:tc>
          <w:tcPr>
            <w:tcW w:w="593" w:type="dxa"/>
            <w:vAlign w:val="bottom"/>
            <w:hideMark/>
          </w:tcPr>
          <w:p w14:paraId="164EBA40" w14:textId="09798817" w:rsidR="007928B9" w:rsidRDefault="007928B9">
            <w:pPr>
              <w:jc w:val="right"/>
              <w:textAlignment w:val="bottom"/>
              <w:rPr>
                <w:rFonts w:ascii="Times New Roman" w:eastAsia="Times New Roman" w:hAnsi="Times New Roman"/>
                <w:lang w:val="ru-RU" w:eastAsia="ru-RU"/>
              </w:rPr>
            </w:pPr>
            <w:r>
              <w:rPr>
                <w:rFonts w:ascii="Times New Roman" w:hAnsi="Times New Roman"/>
              </w:rPr>
              <w:t>57,32</w:t>
            </w:r>
          </w:p>
        </w:tc>
        <w:tc>
          <w:tcPr>
            <w:tcW w:w="593" w:type="dxa"/>
            <w:vAlign w:val="bottom"/>
            <w:hideMark/>
          </w:tcPr>
          <w:p w14:paraId="654BECC2" w14:textId="7719D906" w:rsidR="007928B9" w:rsidRDefault="007928B9">
            <w:pPr>
              <w:jc w:val="right"/>
              <w:textAlignment w:val="bottom"/>
              <w:rPr>
                <w:rFonts w:ascii="Times New Roman" w:eastAsia="Times New Roman" w:hAnsi="Times New Roman"/>
                <w:lang w:val="ru-RU" w:eastAsia="ru-RU"/>
              </w:rPr>
            </w:pPr>
            <w:r>
              <w:rPr>
                <w:rFonts w:ascii="Times New Roman" w:hAnsi="Times New Roman"/>
              </w:rPr>
              <w:t>15,85</w:t>
            </w:r>
          </w:p>
        </w:tc>
        <w:tc>
          <w:tcPr>
            <w:tcW w:w="593" w:type="dxa"/>
            <w:vAlign w:val="bottom"/>
            <w:hideMark/>
          </w:tcPr>
          <w:p w14:paraId="2CC6C191" w14:textId="7BB0343E" w:rsidR="007928B9" w:rsidRDefault="007928B9">
            <w:pPr>
              <w:jc w:val="right"/>
              <w:textAlignment w:val="bottom"/>
              <w:rPr>
                <w:rFonts w:ascii="Times New Roman" w:eastAsia="Times New Roman" w:hAnsi="Times New Roman"/>
                <w:lang w:val="ru-RU" w:eastAsia="ru-RU"/>
              </w:rPr>
            </w:pPr>
            <w:r>
              <w:rPr>
                <w:rFonts w:ascii="Times New Roman" w:hAnsi="Times New Roman"/>
              </w:rPr>
              <w:t>17,89</w:t>
            </w:r>
          </w:p>
        </w:tc>
        <w:tc>
          <w:tcPr>
            <w:tcW w:w="593" w:type="dxa"/>
            <w:vAlign w:val="bottom"/>
            <w:hideMark/>
          </w:tcPr>
          <w:p w14:paraId="5FFCB183" w14:textId="41988048" w:rsidR="007928B9" w:rsidRDefault="007928B9">
            <w:pPr>
              <w:jc w:val="right"/>
              <w:textAlignment w:val="bottom"/>
              <w:rPr>
                <w:rFonts w:ascii="Times New Roman" w:eastAsia="Times New Roman" w:hAnsi="Times New Roman"/>
                <w:lang w:val="ru-RU" w:eastAsia="ru-RU"/>
              </w:rPr>
            </w:pPr>
            <w:r>
              <w:rPr>
                <w:rFonts w:ascii="Times New Roman" w:hAnsi="Times New Roman"/>
              </w:rPr>
              <w:t>33,85</w:t>
            </w:r>
          </w:p>
        </w:tc>
        <w:tc>
          <w:tcPr>
            <w:tcW w:w="593" w:type="dxa"/>
            <w:vAlign w:val="bottom"/>
            <w:hideMark/>
          </w:tcPr>
          <w:p w14:paraId="7C32E69F" w14:textId="27A8CF01" w:rsidR="007928B9" w:rsidRDefault="007928B9">
            <w:pPr>
              <w:jc w:val="right"/>
              <w:textAlignment w:val="bottom"/>
              <w:rPr>
                <w:rFonts w:ascii="Times New Roman" w:eastAsia="Times New Roman" w:hAnsi="Times New Roman"/>
                <w:lang w:val="ru-RU" w:eastAsia="ru-RU"/>
              </w:rPr>
            </w:pPr>
            <w:r>
              <w:rPr>
                <w:rFonts w:ascii="Times New Roman" w:hAnsi="Times New Roman"/>
              </w:rPr>
              <w:t>96,16</w:t>
            </w:r>
          </w:p>
        </w:tc>
        <w:tc>
          <w:tcPr>
            <w:tcW w:w="593" w:type="dxa"/>
            <w:vAlign w:val="bottom"/>
            <w:hideMark/>
          </w:tcPr>
          <w:p w14:paraId="47C66184" w14:textId="0EFDA82A" w:rsidR="007928B9" w:rsidRDefault="007928B9">
            <w:pPr>
              <w:jc w:val="right"/>
              <w:textAlignment w:val="bottom"/>
              <w:rPr>
                <w:rFonts w:ascii="Times New Roman" w:hAnsi="Times New Roman"/>
                <w:color w:val="000000"/>
                <w:lang w:val="ru-RU" w:eastAsia="ru-RU"/>
              </w:rPr>
            </w:pPr>
            <w:r>
              <w:rPr>
                <w:rFonts w:ascii="Times New Roman" w:hAnsi="Times New Roman"/>
              </w:rPr>
              <w:t>85,95</w:t>
            </w:r>
          </w:p>
        </w:tc>
      </w:tr>
      <w:tr w:rsidR="007928B9" w14:paraId="70C3A789" w14:textId="77777777">
        <w:tc>
          <w:tcPr>
            <w:tcW w:w="1611" w:type="dxa"/>
            <w:hideMark/>
          </w:tcPr>
          <w:p w14:paraId="7B903755"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 xml:space="preserve">  Ср.% вып. уч. </w:t>
            </w:r>
            <w:proofErr w:type="gramStart"/>
            <w:r>
              <w:rPr>
                <w:rFonts w:ascii="Times New Roman" w:hAnsi="Times New Roman"/>
                <w:color w:val="000000"/>
                <w:sz w:val="24"/>
                <w:szCs w:val="24"/>
                <w:lang w:val="ru-RU" w:eastAsia="ru-RU"/>
              </w:rPr>
              <w:t>гр.баллов</w:t>
            </w:r>
            <w:proofErr w:type="gramEnd"/>
            <w:r>
              <w:rPr>
                <w:rFonts w:ascii="Times New Roman" w:hAnsi="Times New Roman"/>
                <w:color w:val="000000"/>
                <w:sz w:val="24"/>
                <w:szCs w:val="24"/>
                <w:lang w:val="ru-RU" w:eastAsia="ru-RU"/>
              </w:rPr>
              <w:t xml:space="preserve"> 5</w:t>
            </w:r>
          </w:p>
        </w:tc>
        <w:tc>
          <w:tcPr>
            <w:tcW w:w="1191" w:type="dxa"/>
            <w:tcBorders>
              <w:left w:val="single" w:sz="6" w:space="0" w:color="000000"/>
              <w:bottom w:val="single" w:sz="6" w:space="0" w:color="000000"/>
              <w:right w:val="single" w:sz="6" w:space="0" w:color="000000"/>
            </w:tcBorders>
            <w:vAlign w:val="bottom"/>
            <w:hideMark/>
          </w:tcPr>
          <w:p w14:paraId="66A7A619" w14:textId="4F1D3791"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t>259</w:t>
            </w:r>
          </w:p>
        </w:tc>
        <w:tc>
          <w:tcPr>
            <w:tcW w:w="592" w:type="dxa"/>
            <w:vAlign w:val="bottom"/>
            <w:hideMark/>
          </w:tcPr>
          <w:p w14:paraId="489BEE6A" w14:textId="0904842C" w:rsidR="007928B9" w:rsidRDefault="007928B9">
            <w:pPr>
              <w:jc w:val="right"/>
              <w:textAlignment w:val="bottom"/>
              <w:rPr>
                <w:rFonts w:ascii="Times New Roman" w:eastAsia="Times New Roman" w:hAnsi="Times New Roman"/>
                <w:lang w:val="ru-RU" w:eastAsia="ru-RU"/>
              </w:rPr>
            </w:pPr>
            <w:r>
              <w:rPr>
                <w:rFonts w:ascii="Times New Roman" w:hAnsi="Times New Roman"/>
              </w:rPr>
              <w:t>98,07</w:t>
            </w:r>
          </w:p>
        </w:tc>
        <w:tc>
          <w:tcPr>
            <w:tcW w:w="592" w:type="dxa"/>
            <w:vAlign w:val="bottom"/>
            <w:hideMark/>
          </w:tcPr>
          <w:p w14:paraId="2116307A" w14:textId="31FADDCB" w:rsidR="007928B9" w:rsidRDefault="007928B9">
            <w:pPr>
              <w:jc w:val="right"/>
              <w:textAlignment w:val="bottom"/>
              <w:rPr>
                <w:rFonts w:ascii="Times New Roman" w:eastAsia="Times New Roman" w:hAnsi="Times New Roman"/>
                <w:lang w:val="ru-RU" w:eastAsia="ru-RU"/>
              </w:rPr>
            </w:pPr>
            <w:r>
              <w:rPr>
                <w:rFonts w:ascii="Times New Roman" w:hAnsi="Times New Roman"/>
              </w:rPr>
              <w:t>94,98</w:t>
            </w:r>
          </w:p>
        </w:tc>
        <w:tc>
          <w:tcPr>
            <w:tcW w:w="592" w:type="dxa"/>
            <w:vAlign w:val="bottom"/>
            <w:hideMark/>
          </w:tcPr>
          <w:p w14:paraId="6B4E753C" w14:textId="3B0C0FBE" w:rsidR="007928B9" w:rsidRDefault="007928B9">
            <w:pPr>
              <w:jc w:val="right"/>
              <w:textAlignment w:val="bottom"/>
              <w:rPr>
                <w:rFonts w:ascii="Times New Roman" w:eastAsia="Times New Roman" w:hAnsi="Times New Roman"/>
                <w:lang w:val="ru-RU" w:eastAsia="ru-RU"/>
              </w:rPr>
            </w:pPr>
            <w:r>
              <w:rPr>
                <w:rFonts w:ascii="Times New Roman" w:hAnsi="Times New Roman"/>
              </w:rPr>
              <w:t>95,37</w:t>
            </w:r>
          </w:p>
        </w:tc>
        <w:tc>
          <w:tcPr>
            <w:tcW w:w="593" w:type="dxa"/>
            <w:vAlign w:val="bottom"/>
            <w:hideMark/>
          </w:tcPr>
          <w:p w14:paraId="3BF4727D" w14:textId="11715DA1" w:rsidR="007928B9" w:rsidRDefault="007928B9">
            <w:pPr>
              <w:jc w:val="right"/>
              <w:textAlignment w:val="bottom"/>
              <w:rPr>
                <w:rFonts w:ascii="Times New Roman" w:eastAsia="Times New Roman" w:hAnsi="Times New Roman"/>
                <w:lang w:val="ru-RU" w:eastAsia="ru-RU"/>
              </w:rPr>
            </w:pPr>
            <w:r>
              <w:rPr>
                <w:rFonts w:ascii="Times New Roman" w:hAnsi="Times New Roman"/>
              </w:rPr>
              <w:t>97,3</w:t>
            </w:r>
          </w:p>
        </w:tc>
        <w:tc>
          <w:tcPr>
            <w:tcW w:w="593" w:type="dxa"/>
            <w:vAlign w:val="bottom"/>
            <w:hideMark/>
          </w:tcPr>
          <w:p w14:paraId="2BD8EA45" w14:textId="366717B4" w:rsidR="007928B9" w:rsidRDefault="007928B9">
            <w:pPr>
              <w:jc w:val="right"/>
              <w:textAlignment w:val="bottom"/>
              <w:rPr>
                <w:rFonts w:ascii="Times New Roman" w:eastAsia="Times New Roman" w:hAnsi="Times New Roman"/>
                <w:lang w:val="ru-RU" w:eastAsia="ru-RU"/>
              </w:rPr>
            </w:pPr>
            <w:r>
              <w:rPr>
                <w:rFonts w:ascii="Times New Roman" w:hAnsi="Times New Roman"/>
              </w:rPr>
              <w:t>99,23</w:t>
            </w:r>
          </w:p>
        </w:tc>
        <w:tc>
          <w:tcPr>
            <w:tcW w:w="593" w:type="dxa"/>
            <w:vAlign w:val="bottom"/>
            <w:hideMark/>
          </w:tcPr>
          <w:p w14:paraId="3BA03022" w14:textId="5D66C3A1" w:rsidR="007928B9" w:rsidRDefault="007928B9">
            <w:pPr>
              <w:jc w:val="right"/>
              <w:textAlignment w:val="bottom"/>
              <w:rPr>
                <w:rFonts w:ascii="Times New Roman" w:eastAsia="Times New Roman" w:hAnsi="Times New Roman"/>
                <w:lang w:val="ru-RU" w:eastAsia="ru-RU"/>
              </w:rPr>
            </w:pPr>
            <w:r>
              <w:rPr>
                <w:rFonts w:ascii="Times New Roman" w:hAnsi="Times New Roman"/>
              </w:rPr>
              <w:t>97,68</w:t>
            </w:r>
          </w:p>
        </w:tc>
        <w:tc>
          <w:tcPr>
            <w:tcW w:w="593" w:type="dxa"/>
            <w:vAlign w:val="bottom"/>
            <w:hideMark/>
          </w:tcPr>
          <w:p w14:paraId="0B6364BE" w14:textId="299743A8" w:rsidR="007928B9" w:rsidRDefault="007928B9">
            <w:pPr>
              <w:jc w:val="right"/>
              <w:textAlignment w:val="bottom"/>
              <w:rPr>
                <w:rFonts w:ascii="Times New Roman" w:eastAsia="Times New Roman" w:hAnsi="Times New Roman"/>
                <w:lang w:val="ru-RU" w:eastAsia="ru-RU"/>
              </w:rPr>
            </w:pPr>
            <w:r>
              <w:rPr>
                <w:rFonts w:ascii="Times New Roman" w:hAnsi="Times New Roman"/>
              </w:rPr>
              <w:t>98,07</w:t>
            </w:r>
          </w:p>
        </w:tc>
        <w:tc>
          <w:tcPr>
            <w:tcW w:w="593" w:type="dxa"/>
            <w:vAlign w:val="bottom"/>
            <w:hideMark/>
          </w:tcPr>
          <w:p w14:paraId="7F1C7F12" w14:textId="6D39EFE6" w:rsidR="007928B9" w:rsidRDefault="007928B9">
            <w:pPr>
              <w:jc w:val="right"/>
              <w:textAlignment w:val="bottom"/>
              <w:rPr>
                <w:rFonts w:ascii="Times New Roman" w:eastAsia="Times New Roman" w:hAnsi="Times New Roman"/>
                <w:lang w:val="ru-RU" w:eastAsia="ru-RU"/>
              </w:rPr>
            </w:pPr>
            <w:r>
              <w:rPr>
                <w:rFonts w:ascii="Times New Roman" w:hAnsi="Times New Roman"/>
              </w:rPr>
              <w:t>82,24</w:t>
            </w:r>
          </w:p>
        </w:tc>
        <w:tc>
          <w:tcPr>
            <w:tcW w:w="593" w:type="dxa"/>
            <w:vAlign w:val="bottom"/>
            <w:hideMark/>
          </w:tcPr>
          <w:p w14:paraId="0343E2A2" w14:textId="5CFC8916" w:rsidR="007928B9" w:rsidRDefault="007928B9">
            <w:pPr>
              <w:jc w:val="right"/>
              <w:textAlignment w:val="bottom"/>
              <w:rPr>
                <w:rFonts w:ascii="Times New Roman" w:eastAsia="Times New Roman" w:hAnsi="Times New Roman"/>
                <w:lang w:val="ru-RU" w:eastAsia="ru-RU"/>
              </w:rPr>
            </w:pPr>
            <w:r>
              <w:rPr>
                <w:rFonts w:ascii="Times New Roman" w:hAnsi="Times New Roman"/>
              </w:rPr>
              <w:t>94,21</w:t>
            </w:r>
          </w:p>
        </w:tc>
        <w:tc>
          <w:tcPr>
            <w:tcW w:w="593" w:type="dxa"/>
            <w:vAlign w:val="bottom"/>
            <w:hideMark/>
          </w:tcPr>
          <w:p w14:paraId="5E5A1586" w14:textId="0161CEA1" w:rsidR="007928B9" w:rsidRDefault="007928B9">
            <w:pPr>
              <w:jc w:val="right"/>
              <w:textAlignment w:val="bottom"/>
              <w:rPr>
                <w:rFonts w:ascii="Times New Roman" w:eastAsia="Times New Roman" w:hAnsi="Times New Roman"/>
                <w:lang w:val="ru-RU" w:eastAsia="ru-RU"/>
              </w:rPr>
            </w:pPr>
            <w:r>
              <w:rPr>
                <w:rFonts w:ascii="Times New Roman" w:hAnsi="Times New Roman"/>
              </w:rPr>
              <w:t>98,07</w:t>
            </w:r>
          </w:p>
        </w:tc>
        <w:tc>
          <w:tcPr>
            <w:tcW w:w="593" w:type="dxa"/>
            <w:vAlign w:val="bottom"/>
            <w:hideMark/>
          </w:tcPr>
          <w:p w14:paraId="40F8AA1F" w14:textId="6DC20383" w:rsidR="007928B9" w:rsidRDefault="007928B9">
            <w:pPr>
              <w:jc w:val="right"/>
              <w:textAlignment w:val="bottom"/>
              <w:rPr>
                <w:rFonts w:ascii="Times New Roman" w:eastAsia="Times New Roman" w:hAnsi="Times New Roman"/>
                <w:lang w:val="ru-RU" w:eastAsia="ru-RU"/>
              </w:rPr>
            </w:pPr>
            <w:r>
              <w:rPr>
                <w:rFonts w:ascii="Times New Roman" w:hAnsi="Times New Roman"/>
              </w:rPr>
              <w:t>98,07</w:t>
            </w:r>
          </w:p>
        </w:tc>
        <w:tc>
          <w:tcPr>
            <w:tcW w:w="593" w:type="dxa"/>
            <w:vAlign w:val="bottom"/>
            <w:hideMark/>
          </w:tcPr>
          <w:p w14:paraId="1EA33C15" w14:textId="704B357F" w:rsidR="007928B9" w:rsidRDefault="007928B9">
            <w:pPr>
              <w:jc w:val="right"/>
              <w:textAlignment w:val="bottom"/>
              <w:rPr>
                <w:rFonts w:ascii="Times New Roman" w:eastAsia="Times New Roman" w:hAnsi="Times New Roman"/>
                <w:lang w:val="ru-RU" w:eastAsia="ru-RU"/>
              </w:rPr>
            </w:pPr>
            <w:r>
              <w:rPr>
                <w:rFonts w:ascii="Times New Roman" w:hAnsi="Times New Roman"/>
              </w:rPr>
              <w:t>94,98</w:t>
            </w:r>
          </w:p>
        </w:tc>
        <w:tc>
          <w:tcPr>
            <w:tcW w:w="593" w:type="dxa"/>
            <w:vAlign w:val="bottom"/>
            <w:hideMark/>
          </w:tcPr>
          <w:p w14:paraId="7744BCC7" w14:textId="7306412E" w:rsidR="007928B9" w:rsidRDefault="007928B9">
            <w:pPr>
              <w:jc w:val="right"/>
              <w:textAlignment w:val="bottom"/>
              <w:rPr>
                <w:rFonts w:ascii="Times New Roman" w:eastAsia="Times New Roman" w:hAnsi="Times New Roman"/>
                <w:lang w:val="ru-RU" w:eastAsia="ru-RU"/>
              </w:rPr>
            </w:pPr>
            <w:r>
              <w:rPr>
                <w:rFonts w:ascii="Times New Roman" w:hAnsi="Times New Roman"/>
              </w:rPr>
              <w:t>88,8</w:t>
            </w:r>
          </w:p>
        </w:tc>
        <w:tc>
          <w:tcPr>
            <w:tcW w:w="593" w:type="dxa"/>
            <w:vAlign w:val="bottom"/>
            <w:hideMark/>
          </w:tcPr>
          <w:p w14:paraId="230B259E" w14:textId="50A97107" w:rsidR="007928B9" w:rsidRDefault="007928B9">
            <w:pPr>
              <w:jc w:val="right"/>
              <w:textAlignment w:val="bottom"/>
              <w:rPr>
                <w:rFonts w:ascii="Times New Roman" w:eastAsia="Times New Roman" w:hAnsi="Times New Roman"/>
                <w:lang w:val="ru-RU" w:eastAsia="ru-RU"/>
              </w:rPr>
            </w:pPr>
            <w:r>
              <w:rPr>
                <w:rFonts w:ascii="Times New Roman" w:hAnsi="Times New Roman"/>
              </w:rPr>
              <w:t>93,63</w:t>
            </w:r>
          </w:p>
        </w:tc>
        <w:tc>
          <w:tcPr>
            <w:tcW w:w="593" w:type="dxa"/>
            <w:vAlign w:val="bottom"/>
            <w:hideMark/>
          </w:tcPr>
          <w:p w14:paraId="7DAED3AB" w14:textId="3F6EBDFC" w:rsidR="007928B9" w:rsidRDefault="007928B9">
            <w:pPr>
              <w:jc w:val="right"/>
              <w:textAlignment w:val="bottom"/>
              <w:rPr>
                <w:rFonts w:ascii="Times New Roman" w:eastAsia="Times New Roman" w:hAnsi="Times New Roman"/>
                <w:lang w:val="ru-RU" w:eastAsia="ru-RU"/>
              </w:rPr>
            </w:pPr>
            <w:r>
              <w:rPr>
                <w:rFonts w:ascii="Times New Roman" w:hAnsi="Times New Roman"/>
              </w:rPr>
              <w:t>61,2</w:t>
            </w:r>
          </w:p>
        </w:tc>
        <w:tc>
          <w:tcPr>
            <w:tcW w:w="593" w:type="dxa"/>
            <w:vAlign w:val="bottom"/>
            <w:hideMark/>
          </w:tcPr>
          <w:p w14:paraId="36FB4CF2" w14:textId="117BFED2" w:rsidR="007928B9" w:rsidRDefault="007928B9">
            <w:pPr>
              <w:jc w:val="right"/>
              <w:textAlignment w:val="bottom"/>
              <w:rPr>
                <w:rFonts w:ascii="Times New Roman" w:eastAsia="Times New Roman" w:hAnsi="Times New Roman"/>
                <w:lang w:val="ru-RU" w:eastAsia="ru-RU"/>
              </w:rPr>
            </w:pPr>
            <w:r>
              <w:rPr>
                <w:rFonts w:ascii="Times New Roman" w:hAnsi="Times New Roman"/>
              </w:rPr>
              <w:t>63,71</w:t>
            </w:r>
          </w:p>
        </w:tc>
        <w:tc>
          <w:tcPr>
            <w:tcW w:w="593" w:type="dxa"/>
            <w:vAlign w:val="bottom"/>
            <w:hideMark/>
          </w:tcPr>
          <w:p w14:paraId="61C3A346" w14:textId="5301B523" w:rsidR="007928B9" w:rsidRDefault="007928B9">
            <w:pPr>
              <w:jc w:val="right"/>
              <w:textAlignment w:val="bottom"/>
              <w:rPr>
                <w:rFonts w:ascii="Times New Roman" w:eastAsia="Times New Roman" w:hAnsi="Times New Roman"/>
                <w:lang w:val="ru-RU" w:eastAsia="ru-RU"/>
              </w:rPr>
            </w:pPr>
            <w:r>
              <w:rPr>
                <w:rFonts w:ascii="Times New Roman" w:hAnsi="Times New Roman"/>
              </w:rPr>
              <w:t>66,02</w:t>
            </w:r>
          </w:p>
        </w:tc>
        <w:tc>
          <w:tcPr>
            <w:tcW w:w="593" w:type="dxa"/>
            <w:vAlign w:val="bottom"/>
            <w:hideMark/>
          </w:tcPr>
          <w:p w14:paraId="295B9996" w14:textId="2730323C" w:rsidR="007928B9" w:rsidRDefault="007928B9">
            <w:pPr>
              <w:jc w:val="right"/>
              <w:textAlignment w:val="bottom"/>
              <w:rPr>
                <w:rFonts w:ascii="Times New Roman" w:eastAsia="Times New Roman" w:hAnsi="Times New Roman"/>
                <w:lang w:val="ru-RU" w:eastAsia="ru-RU"/>
              </w:rPr>
            </w:pPr>
            <w:r>
              <w:rPr>
                <w:rFonts w:ascii="Times New Roman" w:hAnsi="Times New Roman"/>
              </w:rPr>
              <w:t>98,07</w:t>
            </w:r>
          </w:p>
        </w:tc>
        <w:tc>
          <w:tcPr>
            <w:tcW w:w="593" w:type="dxa"/>
            <w:vAlign w:val="bottom"/>
            <w:hideMark/>
          </w:tcPr>
          <w:p w14:paraId="3A1FCB36" w14:textId="5583959F" w:rsidR="007928B9" w:rsidRDefault="007928B9">
            <w:pPr>
              <w:jc w:val="right"/>
              <w:textAlignment w:val="bottom"/>
              <w:rPr>
                <w:rFonts w:ascii="Times New Roman" w:hAnsi="Times New Roman"/>
                <w:color w:val="000000"/>
                <w:lang w:val="ru-RU" w:eastAsia="ru-RU"/>
              </w:rPr>
            </w:pPr>
            <w:r>
              <w:rPr>
                <w:rFonts w:ascii="Times New Roman" w:hAnsi="Times New Roman"/>
              </w:rPr>
              <w:t>94,98</w:t>
            </w:r>
          </w:p>
        </w:tc>
      </w:tr>
      <w:tr w:rsidR="007928B9" w14:paraId="5265962A" w14:textId="77777777">
        <w:tc>
          <w:tcPr>
            <w:tcW w:w="1611" w:type="dxa"/>
            <w:hideMark/>
          </w:tcPr>
          <w:p w14:paraId="1CFF3991"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город Карабулак</w:t>
            </w:r>
          </w:p>
        </w:tc>
        <w:tc>
          <w:tcPr>
            <w:tcW w:w="1191" w:type="dxa"/>
            <w:tcBorders>
              <w:left w:val="single" w:sz="6" w:space="0" w:color="000000"/>
              <w:bottom w:val="single" w:sz="6" w:space="0" w:color="000000"/>
              <w:right w:val="single" w:sz="6" w:space="0" w:color="000000"/>
            </w:tcBorders>
            <w:vAlign w:val="bottom"/>
            <w:hideMark/>
          </w:tcPr>
          <w:p w14:paraId="065040D4" w14:textId="4F7320CD"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t>153</w:t>
            </w:r>
          </w:p>
        </w:tc>
        <w:tc>
          <w:tcPr>
            <w:tcW w:w="592" w:type="dxa"/>
            <w:vAlign w:val="bottom"/>
            <w:hideMark/>
          </w:tcPr>
          <w:p w14:paraId="4FD3ADA0" w14:textId="1B1A444D" w:rsidR="007928B9" w:rsidRDefault="007928B9">
            <w:pPr>
              <w:jc w:val="right"/>
              <w:textAlignment w:val="bottom"/>
              <w:rPr>
                <w:rFonts w:ascii="Times New Roman" w:eastAsia="Times New Roman" w:hAnsi="Times New Roman"/>
                <w:lang w:val="ru-RU" w:eastAsia="ru-RU"/>
              </w:rPr>
            </w:pPr>
            <w:r>
              <w:rPr>
                <w:rFonts w:ascii="Times New Roman" w:hAnsi="Times New Roman"/>
              </w:rPr>
              <w:t>94,77</w:t>
            </w:r>
          </w:p>
        </w:tc>
        <w:tc>
          <w:tcPr>
            <w:tcW w:w="592" w:type="dxa"/>
            <w:vAlign w:val="bottom"/>
            <w:hideMark/>
          </w:tcPr>
          <w:p w14:paraId="06B8BE34" w14:textId="77EC8AFC" w:rsidR="007928B9" w:rsidRDefault="007928B9">
            <w:pPr>
              <w:jc w:val="right"/>
              <w:textAlignment w:val="bottom"/>
              <w:rPr>
                <w:rFonts w:ascii="Times New Roman" w:eastAsia="Times New Roman" w:hAnsi="Times New Roman"/>
                <w:lang w:val="ru-RU" w:eastAsia="ru-RU"/>
              </w:rPr>
            </w:pPr>
            <w:r>
              <w:rPr>
                <w:rFonts w:ascii="Times New Roman" w:hAnsi="Times New Roman"/>
              </w:rPr>
              <w:t>86,93</w:t>
            </w:r>
          </w:p>
        </w:tc>
        <w:tc>
          <w:tcPr>
            <w:tcW w:w="592" w:type="dxa"/>
            <w:vAlign w:val="bottom"/>
            <w:hideMark/>
          </w:tcPr>
          <w:p w14:paraId="786573A7" w14:textId="43A5C543" w:rsidR="007928B9" w:rsidRDefault="007928B9">
            <w:pPr>
              <w:jc w:val="right"/>
              <w:textAlignment w:val="bottom"/>
              <w:rPr>
                <w:rFonts w:ascii="Times New Roman" w:eastAsia="Times New Roman" w:hAnsi="Times New Roman"/>
                <w:lang w:val="ru-RU" w:eastAsia="ru-RU"/>
              </w:rPr>
            </w:pPr>
            <w:r>
              <w:rPr>
                <w:rFonts w:ascii="Times New Roman" w:hAnsi="Times New Roman"/>
              </w:rPr>
              <w:t>97,39</w:t>
            </w:r>
          </w:p>
        </w:tc>
        <w:tc>
          <w:tcPr>
            <w:tcW w:w="593" w:type="dxa"/>
            <w:vAlign w:val="bottom"/>
            <w:hideMark/>
          </w:tcPr>
          <w:p w14:paraId="6712D8A8" w14:textId="5281DB22" w:rsidR="007928B9" w:rsidRDefault="007928B9">
            <w:pPr>
              <w:jc w:val="right"/>
              <w:textAlignment w:val="bottom"/>
              <w:rPr>
                <w:rFonts w:ascii="Times New Roman" w:eastAsia="Times New Roman" w:hAnsi="Times New Roman"/>
                <w:lang w:val="ru-RU" w:eastAsia="ru-RU"/>
              </w:rPr>
            </w:pPr>
            <w:r>
              <w:rPr>
                <w:rFonts w:ascii="Times New Roman" w:hAnsi="Times New Roman"/>
              </w:rPr>
              <w:t>94,12</w:t>
            </w:r>
          </w:p>
        </w:tc>
        <w:tc>
          <w:tcPr>
            <w:tcW w:w="593" w:type="dxa"/>
            <w:vAlign w:val="bottom"/>
            <w:hideMark/>
          </w:tcPr>
          <w:p w14:paraId="590EA322" w14:textId="26C15F9F" w:rsidR="007928B9" w:rsidRDefault="007928B9">
            <w:pPr>
              <w:jc w:val="right"/>
              <w:textAlignment w:val="bottom"/>
              <w:rPr>
                <w:rFonts w:ascii="Times New Roman" w:eastAsia="Times New Roman" w:hAnsi="Times New Roman"/>
                <w:lang w:val="ru-RU" w:eastAsia="ru-RU"/>
              </w:rPr>
            </w:pPr>
            <w:r>
              <w:rPr>
                <w:rFonts w:ascii="Times New Roman" w:hAnsi="Times New Roman"/>
              </w:rPr>
              <w:t>88,89</w:t>
            </w:r>
          </w:p>
        </w:tc>
        <w:tc>
          <w:tcPr>
            <w:tcW w:w="593" w:type="dxa"/>
            <w:vAlign w:val="bottom"/>
            <w:hideMark/>
          </w:tcPr>
          <w:p w14:paraId="21954418" w14:textId="770DA44D" w:rsidR="007928B9" w:rsidRDefault="007928B9">
            <w:pPr>
              <w:jc w:val="right"/>
              <w:textAlignment w:val="bottom"/>
              <w:rPr>
                <w:rFonts w:ascii="Times New Roman" w:eastAsia="Times New Roman" w:hAnsi="Times New Roman"/>
                <w:lang w:val="ru-RU" w:eastAsia="ru-RU"/>
              </w:rPr>
            </w:pPr>
            <w:r>
              <w:rPr>
                <w:rFonts w:ascii="Times New Roman" w:hAnsi="Times New Roman"/>
              </w:rPr>
              <w:t>91,5</w:t>
            </w:r>
          </w:p>
        </w:tc>
        <w:tc>
          <w:tcPr>
            <w:tcW w:w="593" w:type="dxa"/>
            <w:vAlign w:val="bottom"/>
            <w:hideMark/>
          </w:tcPr>
          <w:p w14:paraId="7662000B" w14:textId="7DED6568" w:rsidR="007928B9" w:rsidRDefault="007928B9">
            <w:pPr>
              <w:jc w:val="right"/>
              <w:textAlignment w:val="bottom"/>
              <w:rPr>
                <w:rFonts w:ascii="Times New Roman" w:eastAsia="Times New Roman" w:hAnsi="Times New Roman"/>
                <w:lang w:val="ru-RU" w:eastAsia="ru-RU"/>
              </w:rPr>
            </w:pPr>
            <w:r>
              <w:rPr>
                <w:rFonts w:ascii="Times New Roman" w:hAnsi="Times New Roman"/>
              </w:rPr>
              <w:t>83,66</w:t>
            </w:r>
          </w:p>
        </w:tc>
        <w:tc>
          <w:tcPr>
            <w:tcW w:w="593" w:type="dxa"/>
            <w:vAlign w:val="bottom"/>
            <w:hideMark/>
          </w:tcPr>
          <w:p w14:paraId="28A89019" w14:textId="2F57B280" w:rsidR="007928B9" w:rsidRDefault="007928B9">
            <w:pPr>
              <w:jc w:val="right"/>
              <w:textAlignment w:val="bottom"/>
              <w:rPr>
                <w:rFonts w:ascii="Times New Roman" w:eastAsia="Times New Roman" w:hAnsi="Times New Roman"/>
                <w:lang w:val="ru-RU" w:eastAsia="ru-RU"/>
              </w:rPr>
            </w:pPr>
            <w:r>
              <w:rPr>
                <w:rFonts w:ascii="Times New Roman" w:hAnsi="Times New Roman"/>
              </w:rPr>
              <w:t>60,78</w:t>
            </w:r>
          </w:p>
        </w:tc>
        <w:tc>
          <w:tcPr>
            <w:tcW w:w="593" w:type="dxa"/>
            <w:vAlign w:val="bottom"/>
            <w:hideMark/>
          </w:tcPr>
          <w:p w14:paraId="65ACCA59" w14:textId="6EBBAA94" w:rsidR="007928B9" w:rsidRDefault="007928B9">
            <w:pPr>
              <w:jc w:val="right"/>
              <w:textAlignment w:val="bottom"/>
              <w:rPr>
                <w:rFonts w:ascii="Times New Roman" w:eastAsia="Times New Roman" w:hAnsi="Times New Roman"/>
                <w:lang w:val="ru-RU" w:eastAsia="ru-RU"/>
              </w:rPr>
            </w:pPr>
            <w:r>
              <w:rPr>
                <w:rFonts w:ascii="Times New Roman" w:hAnsi="Times New Roman"/>
              </w:rPr>
              <w:t>58,82</w:t>
            </w:r>
          </w:p>
        </w:tc>
        <w:tc>
          <w:tcPr>
            <w:tcW w:w="593" w:type="dxa"/>
            <w:vAlign w:val="bottom"/>
            <w:hideMark/>
          </w:tcPr>
          <w:p w14:paraId="30DBAC2C" w14:textId="0003D6FD" w:rsidR="007928B9" w:rsidRDefault="007928B9">
            <w:pPr>
              <w:jc w:val="right"/>
              <w:textAlignment w:val="bottom"/>
              <w:rPr>
                <w:rFonts w:ascii="Times New Roman" w:eastAsia="Times New Roman" w:hAnsi="Times New Roman"/>
                <w:lang w:val="ru-RU" w:eastAsia="ru-RU"/>
              </w:rPr>
            </w:pPr>
            <w:r>
              <w:rPr>
                <w:rFonts w:ascii="Times New Roman" w:hAnsi="Times New Roman"/>
              </w:rPr>
              <w:t>67,97</w:t>
            </w:r>
          </w:p>
        </w:tc>
        <w:tc>
          <w:tcPr>
            <w:tcW w:w="593" w:type="dxa"/>
            <w:vAlign w:val="bottom"/>
            <w:hideMark/>
          </w:tcPr>
          <w:p w14:paraId="7668E6C7" w14:textId="04153C64" w:rsidR="007928B9" w:rsidRDefault="007928B9">
            <w:pPr>
              <w:jc w:val="right"/>
              <w:textAlignment w:val="bottom"/>
              <w:rPr>
                <w:rFonts w:ascii="Times New Roman" w:eastAsia="Times New Roman" w:hAnsi="Times New Roman"/>
                <w:lang w:val="ru-RU" w:eastAsia="ru-RU"/>
              </w:rPr>
            </w:pPr>
            <w:r>
              <w:rPr>
                <w:rFonts w:ascii="Times New Roman" w:hAnsi="Times New Roman"/>
              </w:rPr>
              <w:t>66,01</w:t>
            </w:r>
          </w:p>
        </w:tc>
        <w:tc>
          <w:tcPr>
            <w:tcW w:w="593" w:type="dxa"/>
            <w:vAlign w:val="bottom"/>
            <w:hideMark/>
          </w:tcPr>
          <w:p w14:paraId="316A557B" w14:textId="338A4DD6" w:rsidR="007928B9" w:rsidRDefault="007928B9">
            <w:pPr>
              <w:jc w:val="right"/>
              <w:textAlignment w:val="bottom"/>
              <w:rPr>
                <w:rFonts w:ascii="Times New Roman" w:eastAsia="Times New Roman" w:hAnsi="Times New Roman"/>
                <w:lang w:val="ru-RU" w:eastAsia="ru-RU"/>
              </w:rPr>
            </w:pPr>
            <w:r>
              <w:rPr>
                <w:rFonts w:ascii="Times New Roman" w:hAnsi="Times New Roman"/>
              </w:rPr>
              <w:t>60,78</w:t>
            </w:r>
          </w:p>
        </w:tc>
        <w:tc>
          <w:tcPr>
            <w:tcW w:w="593" w:type="dxa"/>
            <w:vAlign w:val="bottom"/>
            <w:hideMark/>
          </w:tcPr>
          <w:p w14:paraId="575E2CD2" w14:textId="28EBAF24" w:rsidR="007928B9" w:rsidRDefault="007928B9">
            <w:pPr>
              <w:jc w:val="right"/>
              <w:textAlignment w:val="bottom"/>
              <w:rPr>
                <w:rFonts w:ascii="Times New Roman" w:eastAsia="Times New Roman" w:hAnsi="Times New Roman"/>
                <w:lang w:val="ru-RU" w:eastAsia="ru-RU"/>
              </w:rPr>
            </w:pPr>
            <w:r>
              <w:rPr>
                <w:rFonts w:ascii="Times New Roman" w:hAnsi="Times New Roman"/>
              </w:rPr>
              <w:t>59,15</w:t>
            </w:r>
          </w:p>
        </w:tc>
        <w:tc>
          <w:tcPr>
            <w:tcW w:w="593" w:type="dxa"/>
            <w:vAlign w:val="bottom"/>
            <w:hideMark/>
          </w:tcPr>
          <w:p w14:paraId="52EA45A9" w14:textId="569D690E" w:rsidR="007928B9" w:rsidRDefault="007928B9">
            <w:pPr>
              <w:jc w:val="right"/>
              <w:textAlignment w:val="bottom"/>
              <w:rPr>
                <w:rFonts w:ascii="Times New Roman" w:eastAsia="Times New Roman" w:hAnsi="Times New Roman"/>
                <w:lang w:val="ru-RU" w:eastAsia="ru-RU"/>
              </w:rPr>
            </w:pPr>
            <w:r>
              <w:rPr>
                <w:rFonts w:ascii="Times New Roman" w:hAnsi="Times New Roman"/>
              </w:rPr>
              <w:t>44,77</w:t>
            </w:r>
          </w:p>
        </w:tc>
        <w:tc>
          <w:tcPr>
            <w:tcW w:w="593" w:type="dxa"/>
            <w:vAlign w:val="bottom"/>
            <w:hideMark/>
          </w:tcPr>
          <w:p w14:paraId="007F4847" w14:textId="3564BF41" w:rsidR="007928B9" w:rsidRDefault="007928B9">
            <w:pPr>
              <w:jc w:val="right"/>
              <w:textAlignment w:val="bottom"/>
              <w:rPr>
                <w:rFonts w:ascii="Times New Roman" w:eastAsia="Times New Roman" w:hAnsi="Times New Roman"/>
                <w:lang w:val="ru-RU" w:eastAsia="ru-RU"/>
              </w:rPr>
            </w:pPr>
            <w:r>
              <w:rPr>
                <w:rFonts w:ascii="Times New Roman" w:hAnsi="Times New Roman"/>
              </w:rPr>
              <w:t>24,18</w:t>
            </w:r>
          </w:p>
        </w:tc>
        <w:tc>
          <w:tcPr>
            <w:tcW w:w="593" w:type="dxa"/>
            <w:vAlign w:val="bottom"/>
            <w:hideMark/>
          </w:tcPr>
          <w:p w14:paraId="2E048424" w14:textId="1AFC8443" w:rsidR="007928B9" w:rsidRDefault="007928B9">
            <w:pPr>
              <w:jc w:val="right"/>
              <w:textAlignment w:val="bottom"/>
              <w:rPr>
                <w:rFonts w:ascii="Times New Roman" w:eastAsia="Times New Roman" w:hAnsi="Times New Roman"/>
                <w:lang w:val="ru-RU" w:eastAsia="ru-RU"/>
              </w:rPr>
            </w:pPr>
            <w:r>
              <w:rPr>
                <w:rFonts w:ascii="Times New Roman" w:hAnsi="Times New Roman"/>
              </w:rPr>
              <w:t>17,97</w:t>
            </w:r>
          </w:p>
        </w:tc>
        <w:tc>
          <w:tcPr>
            <w:tcW w:w="593" w:type="dxa"/>
            <w:vAlign w:val="bottom"/>
            <w:hideMark/>
          </w:tcPr>
          <w:p w14:paraId="7E4E2354" w14:textId="703F420A" w:rsidR="007928B9" w:rsidRDefault="007928B9">
            <w:pPr>
              <w:jc w:val="right"/>
              <w:textAlignment w:val="bottom"/>
              <w:rPr>
                <w:rFonts w:ascii="Times New Roman" w:eastAsia="Times New Roman" w:hAnsi="Times New Roman"/>
                <w:lang w:val="ru-RU" w:eastAsia="ru-RU"/>
              </w:rPr>
            </w:pPr>
            <w:r>
              <w:rPr>
                <w:rFonts w:ascii="Times New Roman" w:hAnsi="Times New Roman"/>
              </w:rPr>
              <w:t>23,86</w:t>
            </w:r>
          </w:p>
        </w:tc>
        <w:tc>
          <w:tcPr>
            <w:tcW w:w="593" w:type="dxa"/>
            <w:vAlign w:val="bottom"/>
            <w:hideMark/>
          </w:tcPr>
          <w:p w14:paraId="16AE5972" w14:textId="5F92234D" w:rsidR="007928B9" w:rsidRDefault="007928B9">
            <w:pPr>
              <w:jc w:val="right"/>
              <w:textAlignment w:val="bottom"/>
              <w:rPr>
                <w:rFonts w:ascii="Times New Roman" w:eastAsia="Times New Roman" w:hAnsi="Times New Roman"/>
                <w:lang w:val="ru-RU" w:eastAsia="ru-RU"/>
              </w:rPr>
            </w:pPr>
            <w:r>
              <w:rPr>
                <w:rFonts w:ascii="Times New Roman" w:hAnsi="Times New Roman"/>
              </w:rPr>
              <w:t>94,77</w:t>
            </w:r>
          </w:p>
        </w:tc>
        <w:tc>
          <w:tcPr>
            <w:tcW w:w="593" w:type="dxa"/>
            <w:vAlign w:val="bottom"/>
            <w:hideMark/>
          </w:tcPr>
          <w:p w14:paraId="39AA3950" w14:textId="20DD7ABB" w:rsidR="007928B9" w:rsidRDefault="007928B9">
            <w:pPr>
              <w:jc w:val="right"/>
              <w:textAlignment w:val="bottom"/>
              <w:rPr>
                <w:rFonts w:ascii="Times New Roman" w:hAnsi="Times New Roman"/>
                <w:color w:val="000000"/>
                <w:lang w:val="ru-RU" w:eastAsia="ru-RU"/>
              </w:rPr>
            </w:pPr>
            <w:r>
              <w:rPr>
                <w:rFonts w:ascii="Times New Roman" w:hAnsi="Times New Roman"/>
              </w:rPr>
              <w:t>86,93</w:t>
            </w:r>
          </w:p>
        </w:tc>
      </w:tr>
      <w:tr w:rsidR="007928B9" w14:paraId="49F062EC" w14:textId="77777777">
        <w:tc>
          <w:tcPr>
            <w:tcW w:w="1611" w:type="dxa"/>
            <w:hideMark/>
          </w:tcPr>
          <w:p w14:paraId="1E3EBCE0"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 xml:space="preserve">  Ср.% вып. уч. </w:t>
            </w:r>
            <w:proofErr w:type="gramStart"/>
            <w:r>
              <w:rPr>
                <w:rFonts w:ascii="Times New Roman" w:hAnsi="Times New Roman"/>
                <w:color w:val="000000"/>
                <w:sz w:val="24"/>
                <w:szCs w:val="24"/>
                <w:lang w:val="ru-RU" w:eastAsia="ru-RU"/>
              </w:rPr>
              <w:t>гр.баллов</w:t>
            </w:r>
            <w:proofErr w:type="gramEnd"/>
            <w:r>
              <w:rPr>
                <w:rFonts w:ascii="Times New Roman" w:hAnsi="Times New Roman"/>
                <w:color w:val="000000"/>
                <w:sz w:val="24"/>
                <w:szCs w:val="24"/>
                <w:lang w:val="ru-RU" w:eastAsia="ru-RU"/>
              </w:rPr>
              <w:t xml:space="preserve"> 2</w:t>
            </w:r>
          </w:p>
        </w:tc>
        <w:tc>
          <w:tcPr>
            <w:tcW w:w="1191" w:type="dxa"/>
            <w:tcBorders>
              <w:left w:val="single" w:sz="6" w:space="0" w:color="000000"/>
              <w:bottom w:val="single" w:sz="6" w:space="0" w:color="000000"/>
              <w:right w:val="single" w:sz="6" w:space="0" w:color="000000"/>
            </w:tcBorders>
            <w:vAlign w:val="bottom"/>
            <w:hideMark/>
          </w:tcPr>
          <w:p w14:paraId="67E09B43" w14:textId="3027498C"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t>9</w:t>
            </w:r>
          </w:p>
        </w:tc>
        <w:tc>
          <w:tcPr>
            <w:tcW w:w="592" w:type="dxa"/>
            <w:vAlign w:val="bottom"/>
            <w:hideMark/>
          </w:tcPr>
          <w:p w14:paraId="2EB15AE4" w14:textId="25C1C5C1"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2" w:type="dxa"/>
            <w:vAlign w:val="bottom"/>
            <w:hideMark/>
          </w:tcPr>
          <w:p w14:paraId="64F8B8D7" w14:textId="59DA8FB3" w:rsidR="007928B9" w:rsidRDefault="007928B9">
            <w:pPr>
              <w:jc w:val="right"/>
              <w:textAlignment w:val="bottom"/>
              <w:rPr>
                <w:rFonts w:ascii="Times New Roman" w:eastAsia="Times New Roman" w:hAnsi="Times New Roman"/>
                <w:lang w:val="ru-RU" w:eastAsia="ru-RU"/>
              </w:rPr>
            </w:pPr>
            <w:r>
              <w:rPr>
                <w:rFonts w:ascii="Times New Roman" w:hAnsi="Times New Roman"/>
              </w:rPr>
              <w:t>77,78</w:t>
            </w:r>
          </w:p>
        </w:tc>
        <w:tc>
          <w:tcPr>
            <w:tcW w:w="592" w:type="dxa"/>
            <w:vAlign w:val="bottom"/>
            <w:hideMark/>
          </w:tcPr>
          <w:p w14:paraId="34D7EC0B" w14:textId="79BC463C" w:rsidR="007928B9" w:rsidRDefault="007928B9">
            <w:pPr>
              <w:jc w:val="right"/>
              <w:textAlignment w:val="bottom"/>
              <w:rPr>
                <w:rFonts w:ascii="Times New Roman" w:eastAsia="Times New Roman" w:hAnsi="Times New Roman"/>
                <w:lang w:val="ru-RU" w:eastAsia="ru-RU"/>
              </w:rPr>
            </w:pPr>
            <w:r>
              <w:rPr>
                <w:rFonts w:ascii="Times New Roman" w:hAnsi="Times New Roman"/>
              </w:rPr>
              <w:t>88,89</w:t>
            </w:r>
          </w:p>
        </w:tc>
        <w:tc>
          <w:tcPr>
            <w:tcW w:w="593" w:type="dxa"/>
            <w:vAlign w:val="bottom"/>
            <w:hideMark/>
          </w:tcPr>
          <w:p w14:paraId="5A8736F7" w14:textId="01B28B08" w:rsidR="007928B9" w:rsidRDefault="007928B9">
            <w:pPr>
              <w:jc w:val="right"/>
              <w:textAlignment w:val="bottom"/>
              <w:rPr>
                <w:rFonts w:ascii="Times New Roman" w:eastAsia="Times New Roman" w:hAnsi="Times New Roman"/>
                <w:lang w:val="ru-RU" w:eastAsia="ru-RU"/>
              </w:rPr>
            </w:pPr>
            <w:r>
              <w:rPr>
                <w:rFonts w:ascii="Times New Roman" w:hAnsi="Times New Roman"/>
              </w:rPr>
              <w:t>55,56</w:t>
            </w:r>
          </w:p>
        </w:tc>
        <w:tc>
          <w:tcPr>
            <w:tcW w:w="593" w:type="dxa"/>
            <w:vAlign w:val="bottom"/>
            <w:hideMark/>
          </w:tcPr>
          <w:p w14:paraId="10547AD3" w14:textId="5C3F3993"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13F8A302" w14:textId="4648158A" w:rsidR="007928B9" w:rsidRDefault="007928B9">
            <w:pPr>
              <w:jc w:val="right"/>
              <w:textAlignment w:val="bottom"/>
              <w:rPr>
                <w:rFonts w:ascii="Times New Roman" w:eastAsia="Times New Roman" w:hAnsi="Times New Roman"/>
                <w:lang w:val="ru-RU" w:eastAsia="ru-RU"/>
              </w:rPr>
            </w:pPr>
            <w:r>
              <w:rPr>
                <w:rFonts w:ascii="Times New Roman" w:hAnsi="Times New Roman"/>
              </w:rPr>
              <w:t>66,67</w:t>
            </w:r>
          </w:p>
        </w:tc>
        <w:tc>
          <w:tcPr>
            <w:tcW w:w="593" w:type="dxa"/>
            <w:vAlign w:val="bottom"/>
            <w:hideMark/>
          </w:tcPr>
          <w:p w14:paraId="4492399A" w14:textId="0235ED94"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38B8936D" w14:textId="04274650"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1BFC8535" w14:textId="18F1237B" w:rsidR="007928B9" w:rsidRDefault="007928B9">
            <w:pPr>
              <w:jc w:val="right"/>
              <w:textAlignment w:val="bottom"/>
              <w:rPr>
                <w:rFonts w:ascii="Times New Roman" w:eastAsia="Times New Roman" w:hAnsi="Times New Roman"/>
                <w:lang w:val="ru-RU" w:eastAsia="ru-RU"/>
              </w:rPr>
            </w:pPr>
            <w:r>
              <w:rPr>
                <w:rFonts w:ascii="Times New Roman" w:hAnsi="Times New Roman"/>
              </w:rPr>
              <w:t>11,11</w:t>
            </w:r>
          </w:p>
        </w:tc>
        <w:tc>
          <w:tcPr>
            <w:tcW w:w="593" w:type="dxa"/>
            <w:vAlign w:val="bottom"/>
            <w:hideMark/>
          </w:tcPr>
          <w:p w14:paraId="418EF61B" w14:textId="4DEA47F2" w:rsidR="007928B9" w:rsidRDefault="007928B9">
            <w:pPr>
              <w:jc w:val="right"/>
              <w:textAlignment w:val="bottom"/>
              <w:rPr>
                <w:rFonts w:ascii="Times New Roman" w:eastAsia="Times New Roman" w:hAnsi="Times New Roman"/>
                <w:lang w:val="ru-RU" w:eastAsia="ru-RU"/>
              </w:rPr>
            </w:pPr>
            <w:r>
              <w:rPr>
                <w:rFonts w:ascii="Times New Roman" w:hAnsi="Times New Roman"/>
              </w:rPr>
              <w:t>22,22</w:t>
            </w:r>
          </w:p>
        </w:tc>
        <w:tc>
          <w:tcPr>
            <w:tcW w:w="593" w:type="dxa"/>
            <w:vAlign w:val="bottom"/>
            <w:hideMark/>
          </w:tcPr>
          <w:p w14:paraId="248437F6" w14:textId="629506D1" w:rsidR="007928B9" w:rsidRDefault="007928B9">
            <w:pPr>
              <w:jc w:val="right"/>
              <w:textAlignment w:val="bottom"/>
              <w:rPr>
                <w:rFonts w:ascii="Times New Roman" w:eastAsia="Times New Roman" w:hAnsi="Times New Roman"/>
                <w:lang w:val="ru-RU" w:eastAsia="ru-RU"/>
              </w:rPr>
            </w:pPr>
            <w:r>
              <w:rPr>
                <w:rFonts w:ascii="Times New Roman" w:hAnsi="Times New Roman"/>
              </w:rPr>
              <w:t>11,11</w:t>
            </w:r>
          </w:p>
        </w:tc>
        <w:tc>
          <w:tcPr>
            <w:tcW w:w="593" w:type="dxa"/>
            <w:vAlign w:val="bottom"/>
            <w:hideMark/>
          </w:tcPr>
          <w:p w14:paraId="7F639D26" w14:textId="73E70DBF"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2B90B145" w14:textId="6B3B1480"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68ED5E49" w14:textId="77ADEDD2"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7546F587" w14:textId="42C56CCE"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3E46222C" w14:textId="38220D83"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2399BBA4" w14:textId="323089BF"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5BC04B42" w14:textId="5D7C73FC"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7B140428" w14:textId="16866354" w:rsidR="007928B9" w:rsidRDefault="007928B9">
            <w:pPr>
              <w:jc w:val="right"/>
              <w:textAlignment w:val="bottom"/>
              <w:rPr>
                <w:rFonts w:ascii="Times New Roman" w:hAnsi="Times New Roman"/>
                <w:color w:val="000000"/>
                <w:lang w:val="ru-RU" w:eastAsia="ru-RU"/>
              </w:rPr>
            </w:pPr>
            <w:r>
              <w:rPr>
                <w:rFonts w:ascii="Times New Roman" w:hAnsi="Times New Roman"/>
              </w:rPr>
              <w:t>77,78</w:t>
            </w:r>
          </w:p>
        </w:tc>
      </w:tr>
      <w:tr w:rsidR="007928B9" w14:paraId="781063B5" w14:textId="77777777">
        <w:tc>
          <w:tcPr>
            <w:tcW w:w="1611" w:type="dxa"/>
            <w:hideMark/>
          </w:tcPr>
          <w:p w14:paraId="260FE342"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 xml:space="preserve">  Ср.% вып. уч. </w:t>
            </w:r>
            <w:proofErr w:type="gramStart"/>
            <w:r>
              <w:rPr>
                <w:rFonts w:ascii="Times New Roman" w:hAnsi="Times New Roman"/>
                <w:color w:val="000000"/>
                <w:sz w:val="24"/>
                <w:szCs w:val="24"/>
                <w:lang w:val="ru-RU" w:eastAsia="ru-RU"/>
              </w:rPr>
              <w:t>гр.баллов</w:t>
            </w:r>
            <w:proofErr w:type="gramEnd"/>
            <w:r>
              <w:rPr>
                <w:rFonts w:ascii="Times New Roman" w:hAnsi="Times New Roman"/>
                <w:color w:val="000000"/>
                <w:sz w:val="24"/>
                <w:szCs w:val="24"/>
                <w:lang w:val="ru-RU" w:eastAsia="ru-RU"/>
              </w:rPr>
              <w:t xml:space="preserve"> 3</w:t>
            </w:r>
          </w:p>
        </w:tc>
        <w:tc>
          <w:tcPr>
            <w:tcW w:w="1191" w:type="dxa"/>
            <w:tcBorders>
              <w:left w:val="single" w:sz="6" w:space="0" w:color="000000"/>
              <w:bottom w:val="single" w:sz="6" w:space="0" w:color="000000"/>
              <w:right w:val="single" w:sz="6" w:space="0" w:color="000000"/>
            </w:tcBorders>
            <w:vAlign w:val="bottom"/>
            <w:hideMark/>
          </w:tcPr>
          <w:p w14:paraId="4A8E278E" w14:textId="4261FCCE"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t>69</w:t>
            </w:r>
          </w:p>
        </w:tc>
        <w:tc>
          <w:tcPr>
            <w:tcW w:w="592" w:type="dxa"/>
            <w:vAlign w:val="bottom"/>
            <w:hideMark/>
          </w:tcPr>
          <w:p w14:paraId="4A903E7D" w14:textId="121E4E1F" w:rsidR="007928B9" w:rsidRDefault="007928B9">
            <w:pPr>
              <w:jc w:val="right"/>
              <w:textAlignment w:val="bottom"/>
              <w:rPr>
                <w:rFonts w:ascii="Times New Roman" w:eastAsia="Times New Roman" w:hAnsi="Times New Roman"/>
                <w:lang w:val="ru-RU" w:eastAsia="ru-RU"/>
              </w:rPr>
            </w:pPr>
            <w:r>
              <w:rPr>
                <w:rFonts w:ascii="Times New Roman" w:hAnsi="Times New Roman"/>
              </w:rPr>
              <w:t>92,75</w:t>
            </w:r>
          </w:p>
        </w:tc>
        <w:tc>
          <w:tcPr>
            <w:tcW w:w="592" w:type="dxa"/>
            <w:vAlign w:val="bottom"/>
            <w:hideMark/>
          </w:tcPr>
          <w:p w14:paraId="1ABA1B54" w14:textId="4F183822" w:rsidR="007928B9" w:rsidRDefault="007928B9">
            <w:pPr>
              <w:jc w:val="right"/>
              <w:textAlignment w:val="bottom"/>
              <w:rPr>
                <w:rFonts w:ascii="Times New Roman" w:eastAsia="Times New Roman" w:hAnsi="Times New Roman"/>
                <w:lang w:val="ru-RU" w:eastAsia="ru-RU"/>
              </w:rPr>
            </w:pPr>
            <w:r>
              <w:rPr>
                <w:rFonts w:ascii="Times New Roman" w:hAnsi="Times New Roman"/>
              </w:rPr>
              <w:t>84,06</w:t>
            </w:r>
          </w:p>
        </w:tc>
        <w:tc>
          <w:tcPr>
            <w:tcW w:w="592" w:type="dxa"/>
            <w:vAlign w:val="bottom"/>
            <w:hideMark/>
          </w:tcPr>
          <w:p w14:paraId="70B717CA" w14:textId="5ECFA0BD" w:rsidR="007928B9" w:rsidRDefault="007928B9">
            <w:pPr>
              <w:jc w:val="right"/>
              <w:textAlignment w:val="bottom"/>
              <w:rPr>
                <w:rFonts w:ascii="Times New Roman" w:eastAsia="Times New Roman" w:hAnsi="Times New Roman"/>
                <w:lang w:val="ru-RU" w:eastAsia="ru-RU"/>
              </w:rPr>
            </w:pPr>
            <w:r>
              <w:rPr>
                <w:rFonts w:ascii="Times New Roman" w:hAnsi="Times New Roman"/>
              </w:rPr>
              <w:t>97,1</w:t>
            </w:r>
          </w:p>
        </w:tc>
        <w:tc>
          <w:tcPr>
            <w:tcW w:w="593" w:type="dxa"/>
            <w:vAlign w:val="bottom"/>
            <w:hideMark/>
          </w:tcPr>
          <w:p w14:paraId="3B189C04" w14:textId="302ED742" w:rsidR="007928B9" w:rsidRDefault="007928B9">
            <w:pPr>
              <w:jc w:val="right"/>
              <w:textAlignment w:val="bottom"/>
              <w:rPr>
                <w:rFonts w:ascii="Times New Roman" w:eastAsia="Times New Roman" w:hAnsi="Times New Roman"/>
                <w:lang w:val="ru-RU" w:eastAsia="ru-RU"/>
              </w:rPr>
            </w:pPr>
            <w:r>
              <w:rPr>
                <w:rFonts w:ascii="Times New Roman" w:hAnsi="Times New Roman"/>
              </w:rPr>
              <w:t>94,2</w:t>
            </w:r>
          </w:p>
        </w:tc>
        <w:tc>
          <w:tcPr>
            <w:tcW w:w="593" w:type="dxa"/>
            <w:vAlign w:val="bottom"/>
            <w:hideMark/>
          </w:tcPr>
          <w:p w14:paraId="3A261434" w14:textId="2474A1CF" w:rsidR="007928B9" w:rsidRDefault="007928B9">
            <w:pPr>
              <w:jc w:val="right"/>
              <w:textAlignment w:val="bottom"/>
              <w:rPr>
                <w:rFonts w:ascii="Times New Roman" w:eastAsia="Times New Roman" w:hAnsi="Times New Roman"/>
                <w:lang w:val="ru-RU" w:eastAsia="ru-RU"/>
              </w:rPr>
            </w:pPr>
            <w:r>
              <w:rPr>
                <w:rFonts w:ascii="Times New Roman" w:hAnsi="Times New Roman"/>
              </w:rPr>
              <w:t>88,41</w:t>
            </w:r>
          </w:p>
        </w:tc>
        <w:tc>
          <w:tcPr>
            <w:tcW w:w="593" w:type="dxa"/>
            <w:vAlign w:val="bottom"/>
            <w:hideMark/>
          </w:tcPr>
          <w:p w14:paraId="61E1E50E" w14:textId="519CB5F3" w:rsidR="007928B9" w:rsidRDefault="007928B9">
            <w:pPr>
              <w:jc w:val="right"/>
              <w:textAlignment w:val="bottom"/>
              <w:rPr>
                <w:rFonts w:ascii="Times New Roman" w:eastAsia="Times New Roman" w:hAnsi="Times New Roman"/>
                <w:lang w:val="ru-RU" w:eastAsia="ru-RU"/>
              </w:rPr>
            </w:pPr>
            <w:r>
              <w:rPr>
                <w:rFonts w:ascii="Times New Roman" w:hAnsi="Times New Roman"/>
              </w:rPr>
              <w:t>86,96</w:t>
            </w:r>
          </w:p>
        </w:tc>
        <w:tc>
          <w:tcPr>
            <w:tcW w:w="593" w:type="dxa"/>
            <w:vAlign w:val="bottom"/>
            <w:hideMark/>
          </w:tcPr>
          <w:p w14:paraId="321D45F2" w14:textId="1CF39EFC" w:rsidR="007928B9" w:rsidRDefault="007928B9">
            <w:pPr>
              <w:jc w:val="right"/>
              <w:textAlignment w:val="bottom"/>
              <w:rPr>
                <w:rFonts w:ascii="Times New Roman" w:eastAsia="Times New Roman" w:hAnsi="Times New Roman"/>
                <w:lang w:val="ru-RU" w:eastAsia="ru-RU"/>
              </w:rPr>
            </w:pPr>
            <w:r>
              <w:rPr>
                <w:rFonts w:ascii="Times New Roman" w:hAnsi="Times New Roman"/>
              </w:rPr>
              <w:t>81,16</w:t>
            </w:r>
          </w:p>
        </w:tc>
        <w:tc>
          <w:tcPr>
            <w:tcW w:w="593" w:type="dxa"/>
            <w:vAlign w:val="bottom"/>
            <w:hideMark/>
          </w:tcPr>
          <w:p w14:paraId="2811120F" w14:textId="77CE093D" w:rsidR="007928B9" w:rsidRDefault="007928B9">
            <w:pPr>
              <w:jc w:val="right"/>
              <w:textAlignment w:val="bottom"/>
              <w:rPr>
                <w:rFonts w:ascii="Times New Roman" w:eastAsia="Times New Roman" w:hAnsi="Times New Roman"/>
                <w:lang w:val="ru-RU" w:eastAsia="ru-RU"/>
              </w:rPr>
            </w:pPr>
            <w:r>
              <w:rPr>
                <w:rFonts w:ascii="Times New Roman" w:hAnsi="Times New Roman"/>
              </w:rPr>
              <w:t>52,17</w:t>
            </w:r>
          </w:p>
        </w:tc>
        <w:tc>
          <w:tcPr>
            <w:tcW w:w="593" w:type="dxa"/>
            <w:vAlign w:val="bottom"/>
            <w:hideMark/>
          </w:tcPr>
          <w:p w14:paraId="31EE8551" w14:textId="1EBCF3FC" w:rsidR="007928B9" w:rsidRDefault="007928B9">
            <w:pPr>
              <w:jc w:val="right"/>
              <w:textAlignment w:val="bottom"/>
              <w:rPr>
                <w:rFonts w:ascii="Times New Roman" w:eastAsia="Times New Roman" w:hAnsi="Times New Roman"/>
                <w:lang w:val="ru-RU" w:eastAsia="ru-RU"/>
              </w:rPr>
            </w:pPr>
            <w:r>
              <w:rPr>
                <w:rFonts w:ascii="Times New Roman" w:hAnsi="Times New Roman"/>
              </w:rPr>
              <w:t>34,78</w:t>
            </w:r>
          </w:p>
        </w:tc>
        <w:tc>
          <w:tcPr>
            <w:tcW w:w="593" w:type="dxa"/>
            <w:vAlign w:val="bottom"/>
            <w:hideMark/>
          </w:tcPr>
          <w:p w14:paraId="267D5349" w14:textId="6AC5C738" w:rsidR="007928B9" w:rsidRDefault="007928B9">
            <w:pPr>
              <w:jc w:val="right"/>
              <w:textAlignment w:val="bottom"/>
              <w:rPr>
                <w:rFonts w:ascii="Times New Roman" w:eastAsia="Times New Roman" w:hAnsi="Times New Roman"/>
                <w:lang w:val="ru-RU" w:eastAsia="ru-RU"/>
              </w:rPr>
            </w:pPr>
            <w:r>
              <w:rPr>
                <w:rFonts w:ascii="Times New Roman" w:hAnsi="Times New Roman"/>
              </w:rPr>
              <w:t>44,93</w:t>
            </w:r>
          </w:p>
        </w:tc>
        <w:tc>
          <w:tcPr>
            <w:tcW w:w="593" w:type="dxa"/>
            <w:vAlign w:val="bottom"/>
            <w:hideMark/>
          </w:tcPr>
          <w:p w14:paraId="30F0EFB6" w14:textId="6C4A7533" w:rsidR="007928B9" w:rsidRDefault="007928B9">
            <w:pPr>
              <w:jc w:val="right"/>
              <w:textAlignment w:val="bottom"/>
              <w:rPr>
                <w:rFonts w:ascii="Times New Roman" w:eastAsia="Times New Roman" w:hAnsi="Times New Roman"/>
                <w:lang w:val="ru-RU" w:eastAsia="ru-RU"/>
              </w:rPr>
            </w:pPr>
            <w:r>
              <w:rPr>
                <w:rFonts w:ascii="Times New Roman" w:hAnsi="Times New Roman"/>
              </w:rPr>
              <w:t>37,68</w:t>
            </w:r>
          </w:p>
        </w:tc>
        <w:tc>
          <w:tcPr>
            <w:tcW w:w="593" w:type="dxa"/>
            <w:vAlign w:val="bottom"/>
            <w:hideMark/>
          </w:tcPr>
          <w:p w14:paraId="2628EAF1" w14:textId="495C0556" w:rsidR="007928B9" w:rsidRDefault="007928B9">
            <w:pPr>
              <w:jc w:val="right"/>
              <w:textAlignment w:val="bottom"/>
              <w:rPr>
                <w:rFonts w:ascii="Times New Roman" w:eastAsia="Times New Roman" w:hAnsi="Times New Roman"/>
                <w:lang w:val="ru-RU" w:eastAsia="ru-RU"/>
              </w:rPr>
            </w:pPr>
            <w:r>
              <w:rPr>
                <w:rFonts w:ascii="Times New Roman" w:hAnsi="Times New Roman"/>
              </w:rPr>
              <w:t>33,33</w:t>
            </w:r>
          </w:p>
        </w:tc>
        <w:tc>
          <w:tcPr>
            <w:tcW w:w="593" w:type="dxa"/>
            <w:vAlign w:val="bottom"/>
            <w:hideMark/>
          </w:tcPr>
          <w:p w14:paraId="0AC9E084" w14:textId="09F28719" w:rsidR="007928B9" w:rsidRDefault="007928B9">
            <w:pPr>
              <w:jc w:val="right"/>
              <w:textAlignment w:val="bottom"/>
              <w:rPr>
                <w:rFonts w:ascii="Times New Roman" w:eastAsia="Times New Roman" w:hAnsi="Times New Roman"/>
                <w:lang w:val="ru-RU" w:eastAsia="ru-RU"/>
              </w:rPr>
            </w:pPr>
            <w:r>
              <w:rPr>
                <w:rFonts w:ascii="Times New Roman" w:hAnsi="Times New Roman"/>
              </w:rPr>
              <w:t>44,2</w:t>
            </w:r>
          </w:p>
        </w:tc>
        <w:tc>
          <w:tcPr>
            <w:tcW w:w="593" w:type="dxa"/>
            <w:vAlign w:val="bottom"/>
            <w:hideMark/>
          </w:tcPr>
          <w:p w14:paraId="7DB6EDEF" w14:textId="762773BD" w:rsidR="007928B9" w:rsidRDefault="007928B9">
            <w:pPr>
              <w:jc w:val="right"/>
              <w:textAlignment w:val="bottom"/>
              <w:rPr>
                <w:rFonts w:ascii="Times New Roman" w:eastAsia="Times New Roman" w:hAnsi="Times New Roman"/>
                <w:lang w:val="ru-RU" w:eastAsia="ru-RU"/>
              </w:rPr>
            </w:pPr>
            <w:r>
              <w:rPr>
                <w:rFonts w:ascii="Times New Roman" w:hAnsi="Times New Roman"/>
              </w:rPr>
              <w:t>21,74</w:t>
            </w:r>
          </w:p>
        </w:tc>
        <w:tc>
          <w:tcPr>
            <w:tcW w:w="593" w:type="dxa"/>
            <w:vAlign w:val="bottom"/>
            <w:hideMark/>
          </w:tcPr>
          <w:p w14:paraId="6DD2DCB0" w14:textId="4E8A7608" w:rsidR="007928B9" w:rsidRDefault="007928B9">
            <w:pPr>
              <w:jc w:val="right"/>
              <w:textAlignment w:val="bottom"/>
              <w:rPr>
                <w:rFonts w:ascii="Times New Roman" w:eastAsia="Times New Roman" w:hAnsi="Times New Roman"/>
                <w:lang w:val="ru-RU" w:eastAsia="ru-RU"/>
              </w:rPr>
            </w:pPr>
            <w:r>
              <w:rPr>
                <w:rFonts w:ascii="Times New Roman" w:hAnsi="Times New Roman"/>
              </w:rPr>
              <w:t>7,97</w:t>
            </w:r>
          </w:p>
        </w:tc>
        <w:tc>
          <w:tcPr>
            <w:tcW w:w="593" w:type="dxa"/>
            <w:vAlign w:val="bottom"/>
            <w:hideMark/>
          </w:tcPr>
          <w:p w14:paraId="4D69374F" w14:textId="71342653" w:rsidR="007928B9" w:rsidRDefault="007928B9">
            <w:pPr>
              <w:jc w:val="right"/>
              <w:textAlignment w:val="bottom"/>
              <w:rPr>
                <w:rFonts w:ascii="Times New Roman" w:eastAsia="Times New Roman" w:hAnsi="Times New Roman"/>
                <w:lang w:val="ru-RU" w:eastAsia="ru-RU"/>
              </w:rPr>
            </w:pPr>
            <w:r>
              <w:rPr>
                <w:rFonts w:ascii="Times New Roman" w:hAnsi="Times New Roman"/>
              </w:rPr>
              <w:t>2,9</w:t>
            </w:r>
          </w:p>
        </w:tc>
        <w:tc>
          <w:tcPr>
            <w:tcW w:w="593" w:type="dxa"/>
            <w:vAlign w:val="bottom"/>
            <w:hideMark/>
          </w:tcPr>
          <w:p w14:paraId="587BB6C7" w14:textId="75EF5B1E" w:rsidR="007928B9" w:rsidRDefault="007928B9">
            <w:pPr>
              <w:jc w:val="right"/>
              <w:textAlignment w:val="bottom"/>
              <w:rPr>
                <w:rFonts w:ascii="Times New Roman" w:eastAsia="Times New Roman" w:hAnsi="Times New Roman"/>
                <w:lang w:val="ru-RU" w:eastAsia="ru-RU"/>
              </w:rPr>
            </w:pPr>
            <w:r>
              <w:rPr>
                <w:rFonts w:ascii="Times New Roman" w:hAnsi="Times New Roman"/>
              </w:rPr>
              <w:t>5,8</w:t>
            </w:r>
          </w:p>
        </w:tc>
        <w:tc>
          <w:tcPr>
            <w:tcW w:w="593" w:type="dxa"/>
            <w:vAlign w:val="bottom"/>
            <w:hideMark/>
          </w:tcPr>
          <w:p w14:paraId="1D1FCB69" w14:textId="76A26FA7" w:rsidR="007928B9" w:rsidRDefault="007928B9">
            <w:pPr>
              <w:jc w:val="right"/>
              <w:textAlignment w:val="bottom"/>
              <w:rPr>
                <w:rFonts w:ascii="Times New Roman" w:eastAsia="Times New Roman" w:hAnsi="Times New Roman"/>
                <w:lang w:val="ru-RU" w:eastAsia="ru-RU"/>
              </w:rPr>
            </w:pPr>
            <w:r>
              <w:rPr>
                <w:rFonts w:ascii="Times New Roman" w:hAnsi="Times New Roman"/>
              </w:rPr>
              <w:t>92,75</w:t>
            </w:r>
          </w:p>
        </w:tc>
        <w:tc>
          <w:tcPr>
            <w:tcW w:w="593" w:type="dxa"/>
            <w:vAlign w:val="bottom"/>
            <w:hideMark/>
          </w:tcPr>
          <w:p w14:paraId="67CB29D3" w14:textId="7BC6BB24" w:rsidR="007928B9" w:rsidRDefault="007928B9">
            <w:pPr>
              <w:jc w:val="right"/>
              <w:textAlignment w:val="bottom"/>
              <w:rPr>
                <w:rFonts w:ascii="Times New Roman" w:hAnsi="Times New Roman"/>
                <w:color w:val="000000"/>
                <w:lang w:val="ru-RU" w:eastAsia="ru-RU"/>
              </w:rPr>
            </w:pPr>
            <w:r>
              <w:rPr>
                <w:rFonts w:ascii="Times New Roman" w:hAnsi="Times New Roman"/>
              </w:rPr>
              <w:t>84,06</w:t>
            </w:r>
          </w:p>
        </w:tc>
      </w:tr>
      <w:tr w:rsidR="007928B9" w14:paraId="078B362F" w14:textId="77777777">
        <w:tc>
          <w:tcPr>
            <w:tcW w:w="1611" w:type="dxa"/>
            <w:hideMark/>
          </w:tcPr>
          <w:p w14:paraId="27CE11B7"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 xml:space="preserve">  Ср.% вып. уч. </w:t>
            </w:r>
            <w:proofErr w:type="gramStart"/>
            <w:r>
              <w:rPr>
                <w:rFonts w:ascii="Times New Roman" w:hAnsi="Times New Roman"/>
                <w:color w:val="000000"/>
                <w:sz w:val="24"/>
                <w:szCs w:val="24"/>
                <w:lang w:val="ru-RU" w:eastAsia="ru-RU"/>
              </w:rPr>
              <w:t>гр.баллов</w:t>
            </w:r>
            <w:proofErr w:type="gramEnd"/>
            <w:r>
              <w:rPr>
                <w:rFonts w:ascii="Times New Roman" w:hAnsi="Times New Roman"/>
                <w:color w:val="000000"/>
                <w:sz w:val="24"/>
                <w:szCs w:val="24"/>
                <w:lang w:val="ru-RU" w:eastAsia="ru-RU"/>
              </w:rPr>
              <w:t xml:space="preserve"> 4</w:t>
            </w:r>
          </w:p>
        </w:tc>
        <w:tc>
          <w:tcPr>
            <w:tcW w:w="1191" w:type="dxa"/>
            <w:tcBorders>
              <w:left w:val="single" w:sz="6" w:space="0" w:color="000000"/>
              <w:bottom w:val="single" w:sz="6" w:space="0" w:color="000000"/>
              <w:right w:val="single" w:sz="6" w:space="0" w:color="000000"/>
            </w:tcBorders>
            <w:vAlign w:val="bottom"/>
            <w:hideMark/>
          </w:tcPr>
          <w:p w14:paraId="278A4FCE" w14:textId="6EDB0EF8"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t>50</w:t>
            </w:r>
          </w:p>
        </w:tc>
        <w:tc>
          <w:tcPr>
            <w:tcW w:w="592" w:type="dxa"/>
            <w:vAlign w:val="bottom"/>
            <w:hideMark/>
          </w:tcPr>
          <w:p w14:paraId="00245FC4" w14:textId="396F7AB7" w:rsidR="007928B9" w:rsidRDefault="007928B9">
            <w:pPr>
              <w:jc w:val="right"/>
              <w:textAlignment w:val="bottom"/>
              <w:rPr>
                <w:rFonts w:ascii="Times New Roman" w:eastAsia="Times New Roman" w:hAnsi="Times New Roman"/>
                <w:lang w:val="ru-RU" w:eastAsia="ru-RU"/>
              </w:rPr>
            </w:pPr>
            <w:r>
              <w:rPr>
                <w:rFonts w:ascii="Times New Roman" w:hAnsi="Times New Roman"/>
              </w:rPr>
              <w:t>96</w:t>
            </w:r>
          </w:p>
        </w:tc>
        <w:tc>
          <w:tcPr>
            <w:tcW w:w="592" w:type="dxa"/>
            <w:vAlign w:val="bottom"/>
            <w:hideMark/>
          </w:tcPr>
          <w:p w14:paraId="0E7A9216" w14:textId="5EA0547E" w:rsidR="007928B9" w:rsidRDefault="007928B9">
            <w:pPr>
              <w:jc w:val="right"/>
              <w:textAlignment w:val="bottom"/>
              <w:rPr>
                <w:rFonts w:ascii="Times New Roman" w:eastAsia="Times New Roman" w:hAnsi="Times New Roman"/>
                <w:lang w:val="ru-RU" w:eastAsia="ru-RU"/>
              </w:rPr>
            </w:pPr>
            <w:r>
              <w:rPr>
                <w:rFonts w:ascii="Times New Roman" w:hAnsi="Times New Roman"/>
              </w:rPr>
              <w:t>86</w:t>
            </w:r>
          </w:p>
        </w:tc>
        <w:tc>
          <w:tcPr>
            <w:tcW w:w="592" w:type="dxa"/>
            <w:vAlign w:val="bottom"/>
            <w:hideMark/>
          </w:tcPr>
          <w:p w14:paraId="0F430C18" w14:textId="0632C395" w:rsidR="007928B9" w:rsidRDefault="007928B9">
            <w:pPr>
              <w:jc w:val="right"/>
              <w:textAlignment w:val="bottom"/>
              <w:rPr>
                <w:rFonts w:ascii="Times New Roman" w:eastAsia="Times New Roman" w:hAnsi="Times New Roman"/>
                <w:lang w:val="ru-RU" w:eastAsia="ru-RU"/>
              </w:rPr>
            </w:pPr>
            <w:r>
              <w:rPr>
                <w:rFonts w:ascii="Times New Roman" w:hAnsi="Times New Roman"/>
              </w:rPr>
              <w:t>98</w:t>
            </w:r>
          </w:p>
        </w:tc>
        <w:tc>
          <w:tcPr>
            <w:tcW w:w="593" w:type="dxa"/>
            <w:vAlign w:val="bottom"/>
            <w:hideMark/>
          </w:tcPr>
          <w:p w14:paraId="1A33BC1C" w14:textId="00D619AC" w:rsidR="007928B9" w:rsidRDefault="007928B9">
            <w:pPr>
              <w:jc w:val="right"/>
              <w:textAlignment w:val="bottom"/>
              <w:rPr>
                <w:rFonts w:ascii="Times New Roman" w:eastAsia="Times New Roman" w:hAnsi="Times New Roman"/>
                <w:lang w:val="ru-RU" w:eastAsia="ru-RU"/>
              </w:rPr>
            </w:pPr>
            <w:r>
              <w:rPr>
                <w:rFonts w:ascii="Times New Roman" w:hAnsi="Times New Roman"/>
              </w:rPr>
              <w:t>98</w:t>
            </w:r>
          </w:p>
        </w:tc>
        <w:tc>
          <w:tcPr>
            <w:tcW w:w="593" w:type="dxa"/>
            <w:vAlign w:val="bottom"/>
            <w:hideMark/>
          </w:tcPr>
          <w:p w14:paraId="4DC43D78" w14:textId="0C7F92C1"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7C76F292" w14:textId="11F13D10" w:rsidR="007928B9" w:rsidRDefault="007928B9">
            <w:pPr>
              <w:jc w:val="right"/>
              <w:textAlignment w:val="bottom"/>
              <w:rPr>
                <w:rFonts w:ascii="Times New Roman" w:eastAsia="Times New Roman" w:hAnsi="Times New Roman"/>
                <w:lang w:val="ru-RU" w:eastAsia="ru-RU"/>
              </w:rPr>
            </w:pPr>
            <w:r>
              <w:rPr>
                <w:rFonts w:ascii="Times New Roman" w:hAnsi="Times New Roman"/>
              </w:rPr>
              <w:t>98</w:t>
            </w:r>
          </w:p>
        </w:tc>
        <w:tc>
          <w:tcPr>
            <w:tcW w:w="593" w:type="dxa"/>
            <w:vAlign w:val="bottom"/>
            <w:hideMark/>
          </w:tcPr>
          <w:p w14:paraId="7A44D67A" w14:textId="62E259C9" w:rsidR="007928B9" w:rsidRDefault="007928B9">
            <w:pPr>
              <w:jc w:val="right"/>
              <w:textAlignment w:val="bottom"/>
              <w:rPr>
                <w:rFonts w:ascii="Times New Roman" w:eastAsia="Times New Roman" w:hAnsi="Times New Roman"/>
                <w:lang w:val="ru-RU" w:eastAsia="ru-RU"/>
              </w:rPr>
            </w:pPr>
            <w:r>
              <w:rPr>
                <w:rFonts w:ascii="Times New Roman" w:hAnsi="Times New Roman"/>
              </w:rPr>
              <w:t>94</w:t>
            </w:r>
          </w:p>
        </w:tc>
        <w:tc>
          <w:tcPr>
            <w:tcW w:w="593" w:type="dxa"/>
            <w:vAlign w:val="bottom"/>
            <w:hideMark/>
          </w:tcPr>
          <w:p w14:paraId="3DE507DF" w14:textId="064DC5D0" w:rsidR="007928B9" w:rsidRDefault="007928B9">
            <w:pPr>
              <w:jc w:val="right"/>
              <w:textAlignment w:val="bottom"/>
              <w:rPr>
                <w:rFonts w:ascii="Times New Roman" w:eastAsia="Times New Roman" w:hAnsi="Times New Roman"/>
                <w:lang w:val="ru-RU" w:eastAsia="ru-RU"/>
              </w:rPr>
            </w:pPr>
            <w:r>
              <w:rPr>
                <w:rFonts w:ascii="Times New Roman" w:hAnsi="Times New Roman"/>
              </w:rPr>
              <w:t>70</w:t>
            </w:r>
          </w:p>
        </w:tc>
        <w:tc>
          <w:tcPr>
            <w:tcW w:w="593" w:type="dxa"/>
            <w:vAlign w:val="bottom"/>
            <w:hideMark/>
          </w:tcPr>
          <w:p w14:paraId="166BD21A" w14:textId="5878E032" w:rsidR="007928B9" w:rsidRDefault="007928B9">
            <w:pPr>
              <w:jc w:val="right"/>
              <w:textAlignment w:val="bottom"/>
              <w:rPr>
                <w:rFonts w:ascii="Times New Roman" w:eastAsia="Times New Roman" w:hAnsi="Times New Roman"/>
                <w:lang w:val="ru-RU" w:eastAsia="ru-RU"/>
              </w:rPr>
            </w:pPr>
            <w:r>
              <w:rPr>
                <w:rFonts w:ascii="Times New Roman" w:hAnsi="Times New Roman"/>
              </w:rPr>
              <w:t>84</w:t>
            </w:r>
          </w:p>
        </w:tc>
        <w:tc>
          <w:tcPr>
            <w:tcW w:w="593" w:type="dxa"/>
            <w:vAlign w:val="bottom"/>
            <w:hideMark/>
          </w:tcPr>
          <w:p w14:paraId="4167EBFD" w14:textId="4D9D2F72" w:rsidR="007928B9" w:rsidRDefault="007928B9">
            <w:pPr>
              <w:jc w:val="right"/>
              <w:textAlignment w:val="bottom"/>
              <w:rPr>
                <w:rFonts w:ascii="Times New Roman" w:eastAsia="Times New Roman" w:hAnsi="Times New Roman"/>
                <w:lang w:val="ru-RU" w:eastAsia="ru-RU"/>
              </w:rPr>
            </w:pPr>
            <w:r>
              <w:rPr>
                <w:rFonts w:ascii="Times New Roman" w:hAnsi="Times New Roman"/>
              </w:rPr>
              <w:t>92</w:t>
            </w:r>
          </w:p>
        </w:tc>
        <w:tc>
          <w:tcPr>
            <w:tcW w:w="593" w:type="dxa"/>
            <w:vAlign w:val="bottom"/>
            <w:hideMark/>
          </w:tcPr>
          <w:p w14:paraId="4AD519C2" w14:textId="73148EB7" w:rsidR="007928B9" w:rsidRDefault="007928B9">
            <w:pPr>
              <w:jc w:val="right"/>
              <w:textAlignment w:val="bottom"/>
              <w:rPr>
                <w:rFonts w:ascii="Times New Roman" w:eastAsia="Times New Roman" w:hAnsi="Times New Roman"/>
                <w:lang w:val="ru-RU" w:eastAsia="ru-RU"/>
              </w:rPr>
            </w:pPr>
            <w:r>
              <w:rPr>
                <w:rFonts w:ascii="Times New Roman" w:hAnsi="Times New Roman"/>
              </w:rPr>
              <w:t>98</w:t>
            </w:r>
          </w:p>
        </w:tc>
        <w:tc>
          <w:tcPr>
            <w:tcW w:w="593" w:type="dxa"/>
            <w:vAlign w:val="bottom"/>
            <w:hideMark/>
          </w:tcPr>
          <w:p w14:paraId="6C4A00F0" w14:textId="6FF7E66D" w:rsidR="007928B9" w:rsidRDefault="007928B9">
            <w:pPr>
              <w:jc w:val="right"/>
              <w:textAlignment w:val="bottom"/>
              <w:rPr>
                <w:rFonts w:ascii="Times New Roman" w:eastAsia="Times New Roman" w:hAnsi="Times New Roman"/>
                <w:lang w:val="ru-RU" w:eastAsia="ru-RU"/>
              </w:rPr>
            </w:pPr>
            <w:r>
              <w:rPr>
                <w:rFonts w:ascii="Times New Roman" w:hAnsi="Times New Roman"/>
              </w:rPr>
              <w:t>90</w:t>
            </w:r>
          </w:p>
        </w:tc>
        <w:tc>
          <w:tcPr>
            <w:tcW w:w="593" w:type="dxa"/>
            <w:vAlign w:val="bottom"/>
            <w:hideMark/>
          </w:tcPr>
          <w:p w14:paraId="6E12F2BE" w14:textId="560016F2" w:rsidR="007928B9" w:rsidRDefault="007928B9">
            <w:pPr>
              <w:jc w:val="right"/>
              <w:textAlignment w:val="bottom"/>
              <w:rPr>
                <w:rFonts w:ascii="Times New Roman" w:eastAsia="Times New Roman" w:hAnsi="Times New Roman"/>
                <w:lang w:val="ru-RU" w:eastAsia="ru-RU"/>
              </w:rPr>
            </w:pPr>
            <w:r>
              <w:rPr>
                <w:rFonts w:ascii="Times New Roman" w:hAnsi="Times New Roman"/>
              </w:rPr>
              <w:t>71</w:t>
            </w:r>
          </w:p>
        </w:tc>
        <w:tc>
          <w:tcPr>
            <w:tcW w:w="593" w:type="dxa"/>
            <w:vAlign w:val="bottom"/>
            <w:hideMark/>
          </w:tcPr>
          <w:p w14:paraId="67F75117" w14:textId="47DD9E6E" w:rsidR="007928B9" w:rsidRDefault="007928B9">
            <w:pPr>
              <w:jc w:val="right"/>
              <w:textAlignment w:val="bottom"/>
              <w:rPr>
                <w:rFonts w:ascii="Times New Roman" w:eastAsia="Times New Roman" w:hAnsi="Times New Roman"/>
                <w:lang w:val="ru-RU" w:eastAsia="ru-RU"/>
              </w:rPr>
            </w:pPr>
            <w:r>
              <w:rPr>
                <w:rFonts w:ascii="Times New Roman" w:hAnsi="Times New Roman"/>
              </w:rPr>
              <w:t>57</w:t>
            </w:r>
          </w:p>
        </w:tc>
        <w:tc>
          <w:tcPr>
            <w:tcW w:w="593" w:type="dxa"/>
            <w:vAlign w:val="bottom"/>
            <w:hideMark/>
          </w:tcPr>
          <w:p w14:paraId="15EED91E" w14:textId="3C7754E1" w:rsidR="007928B9" w:rsidRDefault="007928B9">
            <w:pPr>
              <w:jc w:val="right"/>
              <w:textAlignment w:val="bottom"/>
              <w:rPr>
                <w:rFonts w:ascii="Times New Roman" w:eastAsia="Times New Roman" w:hAnsi="Times New Roman"/>
                <w:lang w:val="ru-RU" w:eastAsia="ru-RU"/>
              </w:rPr>
            </w:pPr>
            <w:r>
              <w:rPr>
                <w:rFonts w:ascii="Times New Roman" w:hAnsi="Times New Roman"/>
              </w:rPr>
              <w:t>27</w:t>
            </w:r>
          </w:p>
        </w:tc>
        <w:tc>
          <w:tcPr>
            <w:tcW w:w="593" w:type="dxa"/>
            <w:vAlign w:val="bottom"/>
            <w:hideMark/>
          </w:tcPr>
          <w:p w14:paraId="070C0DBF" w14:textId="2015654C" w:rsidR="007928B9" w:rsidRDefault="007928B9">
            <w:pPr>
              <w:jc w:val="right"/>
              <w:textAlignment w:val="bottom"/>
              <w:rPr>
                <w:rFonts w:ascii="Times New Roman" w:eastAsia="Times New Roman" w:hAnsi="Times New Roman"/>
                <w:lang w:val="ru-RU" w:eastAsia="ru-RU"/>
              </w:rPr>
            </w:pPr>
            <w:r>
              <w:rPr>
                <w:rFonts w:ascii="Times New Roman" w:hAnsi="Times New Roman"/>
              </w:rPr>
              <w:t>15</w:t>
            </w:r>
          </w:p>
        </w:tc>
        <w:tc>
          <w:tcPr>
            <w:tcW w:w="593" w:type="dxa"/>
            <w:vAlign w:val="bottom"/>
            <w:hideMark/>
          </w:tcPr>
          <w:p w14:paraId="7478148D" w14:textId="610FFDB3" w:rsidR="007928B9" w:rsidRDefault="007928B9">
            <w:pPr>
              <w:jc w:val="right"/>
              <w:textAlignment w:val="bottom"/>
              <w:rPr>
                <w:rFonts w:ascii="Times New Roman" w:eastAsia="Times New Roman" w:hAnsi="Times New Roman"/>
                <w:lang w:val="ru-RU" w:eastAsia="ru-RU"/>
              </w:rPr>
            </w:pPr>
            <w:r>
              <w:rPr>
                <w:rFonts w:ascii="Times New Roman" w:hAnsi="Times New Roman"/>
              </w:rPr>
              <w:t>35</w:t>
            </w:r>
          </w:p>
        </w:tc>
        <w:tc>
          <w:tcPr>
            <w:tcW w:w="593" w:type="dxa"/>
            <w:vAlign w:val="bottom"/>
            <w:hideMark/>
          </w:tcPr>
          <w:p w14:paraId="3DB95FF5" w14:textId="153E5E1D" w:rsidR="007928B9" w:rsidRDefault="007928B9">
            <w:pPr>
              <w:jc w:val="right"/>
              <w:textAlignment w:val="bottom"/>
              <w:rPr>
                <w:rFonts w:ascii="Times New Roman" w:eastAsia="Times New Roman" w:hAnsi="Times New Roman"/>
                <w:lang w:val="ru-RU" w:eastAsia="ru-RU"/>
              </w:rPr>
            </w:pPr>
            <w:r>
              <w:rPr>
                <w:rFonts w:ascii="Times New Roman" w:hAnsi="Times New Roman"/>
              </w:rPr>
              <w:t>96</w:t>
            </w:r>
          </w:p>
        </w:tc>
        <w:tc>
          <w:tcPr>
            <w:tcW w:w="593" w:type="dxa"/>
            <w:vAlign w:val="bottom"/>
            <w:hideMark/>
          </w:tcPr>
          <w:p w14:paraId="0BA301DD" w14:textId="5594F58B" w:rsidR="007928B9" w:rsidRDefault="007928B9">
            <w:pPr>
              <w:jc w:val="right"/>
              <w:textAlignment w:val="bottom"/>
              <w:rPr>
                <w:rFonts w:ascii="Times New Roman" w:hAnsi="Times New Roman"/>
                <w:color w:val="000000"/>
                <w:lang w:val="ru-RU" w:eastAsia="ru-RU"/>
              </w:rPr>
            </w:pPr>
            <w:r>
              <w:rPr>
                <w:rFonts w:ascii="Times New Roman" w:hAnsi="Times New Roman"/>
              </w:rPr>
              <w:t>86</w:t>
            </w:r>
          </w:p>
        </w:tc>
      </w:tr>
      <w:tr w:rsidR="007928B9" w14:paraId="4C6DDAB4" w14:textId="77777777">
        <w:tc>
          <w:tcPr>
            <w:tcW w:w="1611" w:type="dxa"/>
            <w:hideMark/>
          </w:tcPr>
          <w:p w14:paraId="02AA53B6"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 xml:space="preserve">  Ср.% вып. уч. </w:t>
            </w:r>
            <w:proofErr w:type="gramStart"/>
            <w:r>
              <w:rPr>
                <w:rFonts w:ascii="Times New Roman" w:hAnsi="Times New Roman"/>
                <w:color w:val="000000"/>
                <w:sz w:val="24"/>
                <w:szCs w:val="24"/>
                <w:lang w:val="ru-RU" w:eastAsia="ru-RU"/>
              </w:rPr>
              <w:t>гр.баллов</w:t>
            </w:r>
            <w:proofErr w:type="gramEnd"/>
            <w:r>
              <w:rPr>
                <w:rFonts w:ascii="Times New Roman" w:hAnsi="Times New Roman"/>
                <w:color w:val="000000"/>
                <w:sz w:val="24"/>
                <w:szCs w:val="24"/>
                <w:lang w:val="ru-RU" w:eastAsia="ru-RU"/>
              </w:rPr>
              <w:t xml:space="preserve"> 5</w:t>
            </w:r>
          </w:p>
        </w:tc>
        <w:tc>
          <w:tcPr>
            <w:tcW w:w="1191" w:type="dxa"/>
            <w:tcBorders>
              <w:left w:val="single" w:sz="6" w:space="0" w:color="000000"/>
              <w:bottom w:val="single" w:sz="6" w:space="0" w:color="000000"/>
              <w:right w:val="single" w:sz="6" w:space="0" w:color="000000"/>
            </w:tcBorders>
            <w:vAlign w:val="bottom"/>
            <w:hideMark/>
          </w:tcPr>
          <w:p w14:paraId="5B5A2E27" w14:textId="21B3CE73"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t>25</w:t>
            </w:r>
          </w:p>
        </w:tc>
        <w:tc>
          <w:tcPr>
            <w:tcW w:w="592" w:type="dxa"/>
            <w:vAlign w:val="bottom"/>
            <w:hideMark/>
          </w:tcPr>
          <w:p w14:paraId="2DA9817D" w14:textId="270B028F" w:rsidR="007928B9" w:rsidRDefault="007928B9">
            <w:pPr>
              <w:jc w:val="right"/>
              <w:textAlignment w:val="bottom"/>
              <w:rPr>
                <w:rFonts w:ascii="Times New Roman" w:eastAsia="Times New Roman" w:hAnsi="Times New Roman"/>
                <w:lang w:val="ru-RU" w:eastAsia="ru-RU"/>
              </w:rPr>
            </w:pPr>
            <w:r>
              <w:rPr>
                <w:rFonts w:ascii="Times New Roman" w:hAnsi="Times New Roman"/>
              </w:rPr>
              <w:t>96</w:t>
            </w:r>
          </w:p>
        </w:tc>
        <w:tc>
          <w:tcPr>
            <w:tcW w:w="592" w:type="dxa"/>
            <w:vAlign w:val="bottom"/>
            <w:hideMark/>
          </w:tcPr>
          <w:p w14:paraId="5AD9516E" w14:textId="4E736BAA"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2" w:type="dxa"/>
            <w:vAlign w:val="bottom"/>
            <w:hideMark/>
          </w:tcPr>
          <w:p w14:paraId="5E15CB91" w14:textId="4D085D5B"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052F5504" w14:textId="6E0B933E"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03DD3E0B" w14:textId="5C2F341E"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59A1D954" w14:textId="092819C7"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311B413C" w14:textId="3A51347E"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7DA26CD7" w14:textId="30BEE7CF" w:rsidR="007928B9" w:rsidRDefault="007928B9">
            <w:pPr>
              <w:jc w:val="right"/>
              <w:textAlignment w:val="bottom"/>
              <w:rPr>
                <w:rFonts w:ascii="Times New Roman" w:eastAsia="Times New Roman" w:hAnsi="Times New Roman"/>
                <w:lang w:val="ru-RU" w:eastAsia="ru-RU"/>
              </w:rPr>
            </w:pPr>
            <w:r>
              <w:rPr>
                <w:rFonts w:ascii="Times New Roman" w:hAnsi="Times New Roman"/>
              </w:rPr>
              <w:t>88</w:t>
            </w:r>
          </w:p>
        </w:tc>
        <w:tc>
          <w:tcPr>
            <w:tcW w:w="593" w:type="dxa"/>
            <w:vAlign w:val="bottom"/>
            <w:hideMark/>
          </w:tcPr>
          <w:p w14:paraId="5B367056" w14:textId="0A562C87" w:rsidR="007928B9" w:rsidRDefault="007928B9">
            <w:pPr>
              <w:jc w:val="right"/>
              <w:textAlignment w:val="bottom"/>
              <w:rPr>
                <w:rFonts w:ascii="Times New Roman" w:eastAsia="Times New Roman" w:hAnsi="Times New Roman"/>
                <w:lang w:val="ru-RU" w:eastAsia="ru-RU"/>
              </w:rPr>
            </w:pPr>
            <w:r>
              <w:rPr>
                <w:rFonts w:ascii="Times New Roman" w:hAnsi="Times New Roman"/>
              </w:rPr>
              <w:t>92</w:t>
            </w:r>
          </w:p>
        </w:tc>
        <w:tc>
          <w:tcPr>
            <w:tcW w:w="593" w:type="dxa"/>
            <w:vAlign w:val="bottom"/>
            <w:hideMark/>
          </w:tcPr>
          <w:p w14:paraId="52807360" w14:textId="6930E641"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24D70570" w14:textId="1B006182"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67F8722D" w14:textId="1A641E39"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4141160B" w14:textId="210E0ABA" w:rsidR="007928B9" w:rsidRDefault="007928B9">
            <w:pPr>
              <w:jc w:val="right"/>
              <w:textAlignment w:val="bottom"/>
              <w:rPr>
                <w:rFonts w:ascii="Times New Roman" w:eastAsia="Times New Roman" w:hAnsi="Times New Roman"/>
                <w:lang w:val="ru-RU" w:eastAsia="ru-RU"/>
              </w:rPr>
            </w:pPr>
            <w:r>
              <w:rPr>
                <w:rFonts w:ascii="Times New Roman" w:hAnsi="Times New Roman"/>
              </w:rPr>
              <w:t>98</w:t>
            </w:r>
          </w:p>
        </w:tc>
        <w:tc>
          <w:tcPr>
            <w:tcW w:w="593" w:type="dxa"/>
            <w:vAlign w:val="bottom"/>
            <w:hideMark/>
          </w:tcPr>
          <w:p w14:paraId="78F77AD6" w14:textId="485BC422"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49305196" w14:textId="643ACF02" w:rsidR="007928B9" w:rsidRDefault="007928B9">
            <w:pPr>
              <w:jc w:val="right"/>
              <w:textAlignment w:val="bottom"/>
              <w:rPr>
                <w:rFonts w:ascii="Times New Roman" w:eastAsia="Times New Roman" w:hAnsi="Times New Roman"/>
                <w:lang w:val="ru-RU" w:eastAsia="ru-RU"/>
              </w:rPr>
            </w:pPr>
            <w:r>
              <w:rPr>
                <w:rFonts w:ascii="Times New Roman" w:hAnsi="Times New Roman"/>
              </w:rPr>
              <w:t>72</w:t>
            </w:r>
          </w:p>
        </w:tc>
        <w:tc>
          <w:tcPr>
            <w:tcW w:w="593" w:type="dxa"/>
            <w:vAlign w:val="bottom"/>
            <w:hideMark/>
          </w:tcPr>
          <w:p w14:paraId="5DB6CC6B" w14:textId="73A63DA7" w:rsidR="007928B9" w:rsidRDefault="007928B9">
            <w:pPr>
              <w:jc w:val="right"/>
              <w:textAlignment w:val="bottom"/>
              <w:rPr>
                <w:rFonts w:ascii="Times New Roman" w:eastAsia="Times New Roman" w:hAnsi="Times New Roman"/>
                <w:lang w:val="ru-RU" w:eastAsia="ru-RU"/>
              </w:rPr>
            </w:pPr>
            <w:r>
              <w:rPr>
                <w:rFonts w:ascii="Times New Roman" w:hAnsi="Times New Roman"/>
              </w:rPr>
              <w:t>72</w:t>
            </w:r>
          </w:p>
        </w:tc>
        <w:tc>
          <w:tcPr>
            <w:tcW w:w="593" w:type="dxa"/>
            <w:vAlign w:val="bottom"/>
            <w:hideMark/>
          </w:tcPr>
          <w:p w14:paraId="48CD1869" w14:textId="24A5BB79" w:rsidR="007928B9" w:rsidRDefault="007928B9">
            <w:pPr>
              <w:jc w:val="right"/>
              <w:textAlignment w:val="bottom"/>
              <w:rPr>
                <w:rFonts w:ascii="Times New Roman" w:eastAsia="Times New Roman" w:hAnsi="Times New Roman"/>
                <w:lang w:val="ru-RU" w:eastAsia="ru-RU"/>
              </w:rPr>
            </w:pPr>
            <w:r>
              <w:rPr>
                <w:rFonts w:ascii="Times New Roman" w:hAnsi="Times New Roman"/>
              </w:rPr>
              <w:t>60</w:t>
            </w:r>
          </w:p>
        </w:tc>
        <w:tc>
          <w:tcPr>
            <w:tcW w:w="593" w:type="dxa"/>
            <w:vAlign w:val="bottom"/>
            <w:hideMark/>
          </w:tcPr>
          <w:p w14:paraId="7F2E516D" w14:textId="6C3BA532" w:rsidR="007928B9" w:rsidRDefault="007928B9">
            <w:pPr>
              <w:jc w:val="right"/>
              <w:textAlignment w:val="bottom"/>
              <w:rPr>
                <w:rFonts w:ascii="Times New Roman" w:eastAsia="Times New Roman" w:hAnsi="Times New Roman"/>
                <w:lang w:val="ru-RU" w:eastAsia="ru-RU"/>
              </w:rPr>
            </w:pPr>
            <w:r>
              <w:rPr>
                <w:rFonts w:ascii="Times New Roman" w:hAnsi="Times New Roman"/>
              </w:rPr>
              <w:t>96</w:t>
            </w:r>
          </w:p>
        </w:tc>
        <w:tc>
          <w:tcPr>
            <w:tcW w:w="593" w:type="dxa"/>
            <w:vAlign w:val="bottom"/>
            <w:hideMark/>
          </w:tcPr>
          <w:p w14:paraId="2EF6C845" w14:textId="195C6CB1" w:rsidR="007928B9" w:rsidRDefault="007928B9">
            <w:pPr>
              <w:jc w:val="right"/>
              <w:textAlignment w:val="bottom"/>
              <w:rPr>
                <w:rFonts w:ascii="Times New Roman" w:hAnsi="Times New Roman"/>
                <w:color w:val="000000"/>
                <w:lang w:val="ru-RU" w:eastAsia="ru-RU"/>
              </w:rPr>
            </w:pPr>
            <w:r>
              <w:rPr>
                <w:rFonts w:ascii="Times New Roman" w:hAnsi="Times New Roman"/>
              </w:rPr>
              <w:t>100</w:t>
            </w:r>
          </w:p>
        </w:tc>
      </w:tr>
      <w:tr w:rsidR="007928B9" w14:paraId="4FD9AAD5" w14:textId="77777777">
        <w:tc>
          <w:tcPr>
            <w:tcW w:w="1611" w:type="dxa"/>
            <w:hideMark/>
          </w:tcPr>
          <w:p w14:paraId="2D6C0ADA"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город Магас</w:t>
            </w:r>
          </w:p>
        </w:tc>
        <w:tc>
          <w:tcPr>
            <w:tcW w:w="1191" w:type="dxa"/>
            <w:tcBorders>
              <w:left w:val="single" w:sz="6" w:space="0" w:color="000000"/>
              <w:bottom w:val="single" w:sz="6" w:space="0" w:color="000000"/>
              <w:right w:val="single" w:sz="6" w:space="0" w:color="000000"/>
            </w:tcBorders>
            <w:vAlign w:val="bottom"/>
            <w:hideMark/>
          </w:tcPr>
          <w:p w14:paraId="24E91068" w14:textId="4DC17FA3"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t>233</w:t>
            </w:r>
          </w:p>
        </w:tc>
        <w:tc>
          <w:tcPr>
            <w:tcW w:w="592" w:type="dxa"/>
            <w:vAlign w:val="bottom"/>
            <w:hideMark/>
          </w:tcPr>
          <w:p w14:paraId="1C273D00" w14:textId="31DDE850" w:rsidR="007928B9" w:rsidRDefault="007928B9">
            <w:pPr>
              <w:jc w:val="right"/>
              <w:textAlignment w:val="bottom"/>
              <w:rPr>
                <w:rFonts w:ascii="Times New Roman" w:eastAsia="Times New Roman" w:hAnsi="Times New Roman"/>
                <w:lang w:val="ru-RU" w:eastAsia="ru-RU"/>
              </w:rPr>
            </w:pPr>
            <w:r>
              <w:rPr>
                <w:rFonts w:ascii="Times New Roman" w:hAnsi="Times New Roman"/>
              </w:rPr>
              <w:t>93,56</w:t>
            </w:r>
          </w:p>
        </w:tc>
        <w:tc>
          <w:tcPr>
            <w:tcW w:w="592" w:type="dxa"/>
            <w:vAlign w:val="bottom"/>
            <w:hideMark/>
          </w:tcPr>
          <w:p w14:paraId="285BECF6" w14:textId="34968B72" w:rsidR="007928B9" w:rsidRDefault="007928B9">
            <w:pPr>
              <w:jc w:val="right"/>
              <w:textAlignment w:val="bottom"/>
              <w:rPr>
                <w:rFonts w:ascii="Times New Roman" w:eastAsia="Times New Roman" w:hAnsi="Times New Roman"/>
                <w:lang w:val="ru-RU" w:eastAsia="ru-RU"/>
              </w:rPr>
            </w:pPr>
            <w:r>
              <w:rPr>
                <w:rFonts w:ascii="Times New Roman" w:hAnsi="Times New Roman"/>
              </w:rPr>
              <w:t>86,7</w:t>
            </w:r>
          </w:p>
        </w:tc>
        <w:tc>
          <w:tcPr>
            <w:tcW w:w="592" w:type="dxa"/>
            <w:vAlign w:val="bottom"/>
            <w:hideMark/>
          </w:tcPr>
          <w:p w14:paraId="699E698A" w14:textId="0B145BD9" w:rsidR="007928B9" w:rsidRDefault="007928B9">
            <w:pPr>
              <w:jc w:val="right"/>
              <w:textAlignment w:val="bottom"/>
              <w:rPr>
                <w:rFonts w:ascii="Times New Roman" w:eastAsia="Times New Roman" w:hAnsi="Times New Roman"/>
                <w:lang w:val="ru-RU" w:eastAsia="ru-RU"/>
              </w:rPr>
            </w:pPr>
            <w:r>
              <w:rPr>
                <w:rFonts w:ascii="Times New Roman" w:hAnsi="Times New Roman"/>
              </w:rPr>
              <w:t>92,27</w:t>
            </w:r>
          </w:p>
        </w:tc>
        <w:tc>
          <w:tcPr>
            <w:tcW w:w="593" w:type="dxa"/>
            <w:vAlign w:val="bottom"/>
            <w:hideMark/>
          </w:tcPr>
          <w:p w14:paraId="7D43BA9B" w14:textId="50D809AC" w:rsidR="007928B9" w:rsidRDefault="007928B9">
            <w:pPr>
              <w:jc w:val="right"/>
              <w:textAlignment w:val="bottom"/>
              <w:rPr>
                <w:rFonts w:ascii="Times New Roman" w:eastAsia="Times New Roman" w:hAnsi="Times New Roman"/>
                <w:lang w:val="ru-RU" w:eastAsia="ru-RU"/>
              </w:rPr>
            </w:pPr>
            <w:r>
              <w:rPr>
                <w:rFonts w:ascii="Times New Roman" w:hAnsi="Times New Roman"/>
              </w:rPr>
              <w:t>97</w:t>
            </w:r>
          </w:p>
        </w:tc>
        <w:tc>
          <w:tcPr>
            <w:tcW w:w="593" w:type="dxa"/>
            <w:vAlign w:val="bottom"/>
            <w:hideMark/>
          </w:tcPr>
          <w:p w14:paraId="2A5AC698" w14:textId="62C0D759" w:rsidR="007928B9" w:rsidRDefault="007928B9">
            <w:pPr>
              <w:jc w:val="right"/>
              <w:textAlignment w:val="bottom"/>
              <w:rPr>
                <w:rFonts w:ascii="Times New Roman" w:eastAsia="Times New Roman" w:hAnsi="Times New Roman"/>
                <w:lang w:val="ru-RU" w:eastAsia="ru-RU"/>
              </w:rPr>
            </w:pPr>
            <w:r>
              <w:rPr>
                <w:rFonts w:ascii="Times New Roman" w:hAnsi="Times New Roman"/>
              </w:rPr>
              <w:t>93,99</w:t>
            </w:r>
          </w:p>
        </w:tc>
        <w:tc>
          <w:tcPr>
            <w:tcW w:w="593" w:type="dxa"/>
            <w:vAlign w:val="bottom"/>
            <w:hideMark/>
          </w:tcPr>
          <w:p w14:paraId="7781797A" w14:textId="2C279720" w:rsidR="007928B9" w:rsidRDefault="007928B9">
            <w:pPr>
              <w:jc w:val="right"/>
              <w:textAlignment w:val="bottom"/>
              <w:rPr>
                <w:rFonts w:ascii="Times New Roman" w:eastAsia="Times New Roman" w:hAnsi="Times New Roman"/>
                <w:lang w:val="ru-RU" w:eastAsia="ru-RU"/>
              </w:rPr>
            </w:pPr>
            <w:r>
              <w:rPr>
                <w:rFonts w:ascii="Times New Roman" w:hAnsi="Times New Roman"/>
              </w:rPr>
              <w:t>93,99</w:t>
            </w:r>
          </w:p>
        </w:tc>
        <w:tc>
          <w:tcPr>
            <w:tcW w:w="593" w:type="dxa"/>
            <w:vAlign w:val="bottom"/>
            <w:hideMark/>
          </w:tcPr>
          <w:p w14:paraId="3D1E295E" w14:textId="1CB3111F" w:rsidR="007928B9" w:rsidRDefault="007928B9">
            <w:pPr>
              <w:jc w:val="right"/>
              <w:textAlignment w:val="bottom"/>
              <w:rPr>
                <w:rFonts w:ascii="Times New Roman" w:eastAsia="Times New Roman" w:hAnsi="Times New Roman"/>
                <w:lang w:val="ru-RU" w:eastAsia="ru-RU"/>
              </w:rPr>
            </w:pPr>
            <w:r>
              <w:rPr>
                <w:rFonts w:ascii="Times New Roman" w:hAnsi="Times New Roman"/>
              </w:rPr>
              <w:t>81,97</w:t>
            </w:r>
          </w:p>
        </w:tc>
        <w:tc>
          <w:tcPr>
            <w:tcW w:w="593" w:type="dxa"/>
            <w:vAlign w:val="bottom"/>
            <w:hideMark/>
          </w:tcPr>
          <w:p w14:paraId="4925D24A" w14:textId="7165F5E7" w:rsidR="007928B9" w:rsidRDefault="007928B9">
            <w:pPr>
              <w:jc w:val="right"/>
              <w:textAlignment w:val="bottom"/>
              <w:rPr>
                <w:rFonts w:ascii="Times New Roman" w:eastAsia="Times New Roman" w:hAnsi="Times New Roman"/>
                <w:lang w:val="ru-RU" w:eastAsia="ru-RU"/>
              </w:rPr>
            </w:pPr>
            <w:r>
              <w:rPr>
                <w:rFonts w:ascii="Times New Roman" w:hAnsi="Times New Roman"/>
              </w:rPr>
              <w:t>53,65</w:t>
            </w:r>
          </w:p>
        </w:tc>
        <w:tc>
          <w:tcPr>
            <w:tcW w:w="593" w:type="dxa"/>
            <w:vAlign w:val="bottom"/>
            <w:hideMark/>
          </w:tcPr>
          <w:p w14:paraId="4B01443D" w14:textId="2616A191" w:rsidR="007928B9" w:rsidRDefault="007928B9">
            <w:pPr>
              <w:jc w:val="right"/>
              <w:textAlignment w:val="bottom"/>
              <w:rPr>
                <w:rFonts w:ascii="Times New Roman" w:eastAsia="Times New Roman" w:hAnsi="Times New Roman"/>
                <w:lang w:val="ru-RU" w:eastAsia="ru-RU"/>
              </w:rPr>
            </w:pPr>
            <w:r>
              <w:rPr>
                <w:rFonts w:ascii="Times New Roman" w:hAnsi="Times New Roman"/>
              </w:rPr>
              <w:t>68,67</w:t>
            </w:r>
          </w:p>
        </w:tc>
        <w:tc>
          <w:tcPr>
            <w:tcW w:w="593" w:type="dxa"/>
            <w:vAlign w:val="bottom"/>
            <w:hideMark/>
          </w:tcPr>
          <w:p w14:paraId="0AA3AC75" w14:textId="506CF31D" w:rsidR="007928B9" w:rsidRDefault="007928B9">
            <w:pPr>
              <w:jc w:val="right"/>
              <w:textAlignment w:val="bottom"/>
              <w:rPr>
                <w:rFonts w:ascii="Times New Roman" w:eastAsia="Times New Roman" w:hAnsi="Times New Roman"/>
                <w:lang w:val="ru-RU" w:eastAsia="ru-RU"/>
              </w:rPr>
            </w:pPr>
            <w:r>
              <w:rPr>
                <w:rFonts w:ascii="Times New Roman" w:hAnsi="Times New Roman"/>
              </w:rPr>
              <w:t>72,1</w:t>
            </w:r>
          </w:p>
        </w:tc>
        <w:tc>
          <w:tcPr>
            <w:tcW w:w="593" w:type="dxa"/>
            <w:vAlign w:val="bottom"/>
            <w:hideMark/>
          </w:tcPr>
          <w:p w14:paraId="441BC53E" w14:textId="5F61ED6D" w:rsidR="007928B9" w:rsidRDefault="007928B9">
            <w:pPr>
              <w:jc w:val="right"/>
              <w:textAlignment w:val="bottom"/>
              <w:rPr>
                <w:rFonts w:ascii="Times New Roman" w:eastAsia="Times New Roman" w:hAnsi="Times New Roman"/>
                <w:lang w:val="ru-RU" w:eastAsia="ru-RU"/>
              </w:rPr>
            </w:pPr>
            <w:r>
              <w:rPr>
                <w:rFonts w:ascii="Times New Roman" w:hAnsi="Times New Roman"/>
              </w:rPr>
              <w:t>79,83</w:t>
            </w:r>
          </w:p>
        </w:tc>
        <w:tc>
          <w:tcPr>
            <w:tcW w:w="593" w:type="dxa"/>
            <w:vAlign w:val="bottom"/>
            <w:hideMark/>
          </w:tcPr>
          <w:p w14:paraId="786AB2F6" w14:textId="4DC43464" w:rsidR="007928B9" w:rsidRDefault="007928B9">
            <w:pPr>
              <w:jc w:val="right"/>
              <w:textAlignment w:val="bottom"/>
              <w:rPr>
                <w:rFonts w:ascii="Times New Roman" w:eastAsia="Times New Roman" w:hAnsi="Times New Roman"/>
                <w:lang w:val="ru-RU" w:eastAsia="ru-RU"/>
              </w:rPr>
            </w:pPr>
            <w:r>
              <w:rPr>
                <w:rFonts w:ascii="Times New Roman" w:hAnsi="Times New Roman"/>
              </w:rPr>
              <w:t>68,24</w:t>
            </w:r>
          </w:p>
        </w:tc>
        <w:tc>
          <w:tcPr>
            <w:tcW w:w="593" w:type="dxa"/>
            <w:vAlign w:val="bottom"/>
            <w:hideMark/>
          </w:tcPr>
          <w:p w14:paraId="30608699" w14:textId="4D9DFBB0" w:rsidR="007928B9" w:rsidRDefault="007928B9">
            <w:pPr>
              <w:jc w:val="right"/>
              <w:textAlignment w:val="bottom"/>
              <w:rPr>
                <w:rFonts w:ascii="Times New Roman" w:eastAsia="Times New Roman" w:hAnsi="Times New Roman"/>
                <w:lang w:val="ru-RU" w:eastAsia="ru-RU"/>
              </w:rPr>
            </w:pPr>
            <w:r>
              <w:rPr>
                <w:rFonts w:ascii="Times New Roman" w:hAnsi="Times New Roman"/>
              </w:rPr>
              <w:t>33,48</w:t>
            </w:r>
          </w:p>
        </w:tc>
        <w:tc>
          <w:tcPr>
            <w:tcW w:w="593" w:type="dxa"/>
            <w:vAlign w:val="bottom"/>
            <w:hideMark/>
          </w:tcPr>
          <w:p w14:paraId="02185F8C" w14:textId="219B7E97" w:rsidR="007928B9" w:rsidRDefault="007928B9">
            <w:pPr>
              <w:jc w:val="right"/>
              <w:textAlignment w:val="bottom"/>
              <w:rPr>
                <w:rFonts w:ascii="Times New Roman" w:eastAsia="Times New Roman" w:hAnsi="Times New Roman"/>
                <w:lang w:val="ru-RU" w:eastAsia="ru-RU"/>
              </w:rPr>
            </w:pPr>
            <w:r>
              <w:rPr>
                <w:rFonts w:ascii="Times New Roman" w:hAnsi="Times New Roman"/>
              </w:rPr>
              <w:t>42,7</w:t>
            </w:r>
          </w:p>
        </w:tc>
        <w:tc>
          <w:tcPr>
            <w:tcW w:w="593" w:type="dxa"/>
            <w:vAlign w:val="bottom"/>
            <w:hideMark/>
          </w:tcPr>
          <w:p w14:paraId="7C1627AB" w14:textId="6923A249" w:rsidR="007928B9" w:rsidRDefault="007928B9">
            <w:pPr>
              <w:jc w:val="right"/>
              <w:textAlignment w:val="bottom"/>
              <w:rPr>
                <w:rFonts w:ascii="Times New Roman" w:eastAsia="Times New Roman" w:hAnsi="Times New Roman"/>
                <w:lang w:val="ru-RU" w:eastAsia="ru-RU"/>
              </w:rPr>
            </w:pPr>
            <w:r>
              <w:rPr>
                <w:rFonts w:ascii="Times New Roman" w:hAnsi="Times New Roman"/>
              </w:rPr>
              <w:t>21,03</w:t>
            </w:r>
          </w:p>
        </w:tc>
        <w:tc>
          <w:tcPr>
            <w:tcW w:w="593" w:type="dxa"/>
            <w:vAlign w:val="bottom"/>
            <w:hideMark/>
          </w:tcPr>
          <w:p w14:paraId="78FCB299" w14:textId="393476B5" w:rsidR="007928B9" w:rsidRDefault="007928B9">
            <w:pPr>
              <w:jc w:val="right"/>
              <w:textAlignment w:val="bottom"/>
              <w:rPr>
                <w:rFonts w:ascii="Times New Roman" w:eastAsia="Times New Roman" w:hAnsi="Times New Roman"/>
                <w:lang w:val="ru-RU" w:eastAsia="ru-RU"/>
              </w:rPr>
            </w:pPr>
            <w:r>
              <w:rPr>
                <w:rFonts w:ascii="Times New Roman" w:hAnsi="Times New Roman"/>
              </w:rPr>
              <w:t>15,24</w:t>
            </w:r>
          </w:p>
        </w:tc>
        <w:tc>
          <w:tcPr>
            <w:tcW w:w="593" w:type="dxa"/>
            <w:vAlign w:val="bottom"/>
            <w:hideMark/>
          </w:tcPr>
          <w:p w14:paraId="115C8282" w14:textId="17CDE9CE" w:rsidR="007928B9" w:rsidRDefault="007928B9">
            <w:pPr>
              <w:jc w:val="right"/>
              <w:textAlignment w:val="bottom"/>
              <w:rPr>
                <w:rFonts w:ascii="Times New Roman" w:eastAsia="Times New Roman" w:hAnsi="Times New Roman"/>
                <w:lang w:val="ru-RU" w:eastAsia="ru-RU"/>
              </w:rPr>
            </w:pPr>
            <w:r>
              <w:rPr>
                <w:rFonts w:ascii="Times New Roman" w:hAnsi="Times New Roman"/>
              </w:rPr>
              <w:t>18,03</w:t>
            </w:r>
          </w:p>
        </w:tc>
        <w:tc>
          <w:tcPr>
            <w:tcW w:w="593" w:type="dxa"/>
            <w:vAlign w:val="bottom"/>
            <w:hideMark/>
          </w:tcPr>
          <w:p w14:paraId="2507707F" w14:textId="0491C071" w:rsidR="007928B9" w:rsidRDefault="007928B9">
            <w:pPr>
              <w:jc w:val="right"/>
              <w:textAlignment w:val="bottom"/>
              <w:rPr>
                <w:rFonts w:ascii="Times New Roman" w:eastAsia="Times New Roman" w:hAnsi="Times New Roman"/>
                <w:lang w:val="ru-RU" w:eastAsia="ru-RU"/>
              </w:rPr>
            </w:pPr>
            <w:r>
              <w:rPr>
                <w:rFonts w:ascii="Times New Roman" w:hAnsi="Times New Roman"/>
              </w:rPr>
              <w:t>93,56</w:t>
            </w:r>
          </w:p>
        </w:tc>
        <w:tc>
          <w:tcPr>
            <w:tcW w:w="593" w:type="dxa"/>
            <w:vAlign w:val="bottom"/>
            <w:hideMark/>
          </w:tcPr>
          <w:p w14:paraId="2973859D" w14:textId="4D70F795" w:rsidR="007928B9" w:rsidRDefault="007928B9">
            <w:pPr>
              <w:jc w:val="right"/>
              <w:textAlignment w:val="bottom"/>
              <w:rPr>
                <w:rFonts w:ascii="Times New Roman" w:hAnsi="Times New Roman"/>
                <w:color w:val="000000"/>
                <w:lang w:val="ru-RU" w:eastAsia="ru-RU"/>
              </w:rPr>
            </w:pPr>
            <w:r>
              <w:rPr>
                <w:rFonts w:ascii="Times New Roman" w:hAnsi="Times New Roman"/>
              </w:rPr>
              <w:t>86,7</w:t>
            </w:r>
          </w:p>
        </w:tc>
      </w:tr>
      <w:tr w:rsidR="007928B9" w14:paraId="71C8F9BE" w14:textId="77777777">
        <w:tc>
          <w:tcPr>
            <w:tcW w:w="1611" w:type="dxa"/>
            <w:hideMark/>
          </w:tcPr>
          <w:p w14:paraId="6C7B7C33"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 xml:space="preserve">  Ср.% вып. уч. </w:t>
            </w:r>
            <w:proofErr w:type="gramStart"/>
            <w:r>
              <w:rPr>
                <w:rFonts w:ascii="Times New Roman" w:hAnsi="Times New Roman"/>
                <w:color w:val="000000"/>
                <w:sz w:val="24"/>
                <w:szCs w:val="24"/>
                <w:lang w:val="ru-RU" w:eastAsia="ru-RU"/>
              </w:rPr>
              <w:t>гр.баллов</w:t>
            </w:r>
            <w:proofErr w:type="gramEnd"/>
            <w:r>
              <w:rPr>
                <w:rFonts w:ascii="Times New Roman" w:hAnsi="Times New Roman"/>
                <w:color w:val="000000"/>
                <w:sz w:val="24"/>
                <w:szCs w:val="24"/>
                <w:lang w:val="ru-RU" w:eastAsia="ru-RU"/>
              </w:rPr>
              <w:t xml:space="preserve"> 2</w:t>
            </w:r>
          </w:p>
        </w:tc>
        <w:tc>
          <w:tcPr>
            <w:tcW w:w="1191" w:type="dxa"/>
            <w:tcBorders>
              <w:left w:val="single" w:sz="6" w:space="0" w:color="000000"/>
              <w:bottom w:val="single" w:sz="6" w:space="0" w:color="000000"/>
              <w:right w:val="single" w:sz="6" w:space="0" w:color="000000"/>
            </w:tcBorders>
            <w:vAlign w:val="bottom"/>
            <w:hideMark/>
          </w:tcPr>
          <w:p w14:paraId="5858B406" w14:textId="2B6B6EE3"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t>12</w:t>
            </w:r>
          </w:p>
        </w:tc>
        <w:tc>
          <w:tcPr>
            <w:tcW w:w="592" w:type="dxa"/>
            <w:vAlign w:val="bottom"/>
            <w:hideMark/>
          </w:tcPr>
          <w:p w14:paraId="5DFF41FD" w14:textId="01CAA164" w:rsidR="007928B9" w:rsidRDefault="007928B9">
            <w:pPr>
              <w:jc w:val="right"/>
              <w:textAlignment w:val="bottom"/>
              <w:rPr>
                <w:rFonts w:ascii="Times New Roman" w:eastAsia="Times New Roman" w:hAnsi="Times New Roman"/>
                <w:lang w:val="ru-RU" w:eastAsia="ru-RU"/>
              </w:rPr>
            </w:pPr>
            <w:r>
              <w:rPr>
                <w:rFonts w:ascii="Times New Roman" w:hAnsi="Times New Roman"/>
              </w:rPr>
              <w:t>25</w:t>
            </w:r>
          </w:p>
        </w:tc>
        <w:tc>
          <w:tcPr>
            <w:tcW w:w="592" w:type="dxa"/>
            <w:vAlign w:val="bottom"/>
            <w:hideMark/>
          </w:tcPr>
          <w:p w14:paraId="249371C3" w14:textId="2D218F6E" w:rsidR="007928B9" w:rsidRDefault="007928B9">
            <w:pPr>
              <w:jc w:val="right"/>
              <w:textAlignment w:val="bottom"/>
              <w:rPr>
                <w:rFonts w:ascii="Times New Roman" w:eastAsia="Times New Roman" w:hAnsi="Times New Roman"/>
                <w:lang w:val="ru-RU" w:eastAsia="ru-RU"/>
              </w:rPr>
            </w:pPr>
            <w:r>
              <w:rPr>
                <w:rFonts w:ascii="Times New Roman" w:hAnsi="Times New Roman"/>
              </w:rPr>
              <w:t>91,67</w:t>
            </w:r>
          </w:p>
        </w:tc>
        <w:tc>
          <w:tcPr>
            <w:tcW w:w="592" w:type="dxa"/>
            <w:vAlign w:val="bottom"/>
            <w:hideMark/>
          </w:tcPr>
          <w:p w14:paraId="477FFA11" w14:textId="3404ED2D" w:rsidR="007928B9" w:rsidRDefault="007928B9">
            <w:pPr>
              <w:jc w:val="right"/>
              <w:textAlignment w:val="bottom"/>
              <w:rPr>
                <w:rFonts w:ascii="Times New Roman" w:eastAsia="Times New Roman" w:hAnsi="Times New Roman"/>
                <w:lang w:val="ru-RU" w:eastAsia="ru-RU"/>
              </w:rPr>
            </w:pPr>
            <w:r>
              <w:rPr>
                <w:rFonts w:ascii="Times New Roman" w:hAnsi="Times New Roman"/>
              </w:rPr>
              <w:t>16,67</w:t>
            </w:r>
          </w:p>
        </w:tc>
        <w:tc>
          <w:tcPr>
            <w:tcW w:w="593" w:type="dxa"/>
            <w:vAlign w:val="bottom"/>
            <w:hideMark/>
          </w:tcPr>
          <w:p w14:paraId="13A928CF" w14:textId="24633519" w:rsidR="007928B9" w:rsidRDefault="007928B9">
            <w:pPr>
              <w:jc w:val="right"/>
              <w:textAlignment w:val="bottom"/>
              <w:rPr>
                <w:rFonts w:ascii="Times New Roman" w:eastAsia="Times New Roman" w:hAnsi="Times New Roman"/>
                <w:lang w:val="ru-RU" w:eastAsia="ru-RU"/>
              </w:rPr>
            </w:pPr>
            <w:r>
              <w:rPr>
                <w:rFonts w:ascii="Times New Roman" w:hAnsi="Times New Roman"/>
              </w:rPr>
              <w:t>83,33</w:t>
            </w:r>
          </w:p>
        </w:tc>
        <w:tc>
          <w:tcPr>
            <w:tcW w:w="593" w:type="dxa"/>
            <w:vAlign w:val="bottom"/>
            <w:hideMark/>
          </w:tcPr>
          <w:p w14:paraId="5B8F3D60" w14:textId="4023978C" w:rsidR="007928B9" w:rsidRDefault="007928B9">
            <w:pPr>
              <w:jc w:val="right"/>
              <w:textAlignment w:val="bottom"/>
              <w:rPr>
                <w:rFonts w:ascii="Times New Roman" w:eastAsia="Times New Roman" w:hAnsi="Times New Roman"/>
                <w:lang w:val="ru-RU" w:eastAsia="ru-RU"/>
              </w:rPr>
            </w:pPr>
            <w:r>
              <w:rPr>
                <w:rFonts w:ascii="Times New Roman" w:hAnsi="Times New Roman"/>
              </w:rPr>
              <w:t>75</w:t>
            </w:r>
          </w:p>
        </w:tc>
        <w:tc>
          <w:tcPr>
            <w:tcW w:w="593" w:type="dxa"/>
            <w:vAlign w:val="bottom"/>
            <w:hideMark/>
          </w:tcPr>
          <w:p w14:paraId="21328436" w14:textId="46AF7F33" w:rsidR="007928B9" w:rsidRDefault="007928B9">
            <w:pPr>
              <w:jc w:val="right"/>
              <w:textAlignment w:val="bottom"/>
              <w:rPr>
                <w:rFonts w:ascii="Times New Roman" w:eastAsia="Times New Roman" w:hAnsi="Times New Roman"/>
                <w:lang w:val="ru-RU" w:eastAsia="ru-RU"/>
              </w:rPr>
            </w:pPr>
            <w:r>
              <w:rPr>
                <w:rFonts w:ascii="Times New Roman" w:hAnsi="Times New Roman"/>
              </w:rPr>
              <w:t>91,67</w:t>
            </w:r>
          </w:p>
        </w:tc>
        <w:tc>
          <w:tcPr>
            <w:tcW w:w="593" w:type="dxa"/>
            <w:vAlign w:val="bottom"/>
            <w:hideMark/>
          </w:tcPr>
          <w:p w14:paraId="2A06DA85" w14:textId="4F105656" w:rsidR="007928B9" w:rsidRDefault="007928B9">
            <w:pPr>
              <w:jc w:val="right"/>
              <w:textAlignment w:val="bottom"/>
              <w:rPr>
                <w:rFonts w:ascii="Times New Roman" w:eastAsia="Times New Roman" w:hAnsi="Times New Roman"/>
                <w:lang w:val="ru-RU" w:eastAsia="ru-RU"/>
              </w:rPr>
            </w:pPr>
            <w:r>
              <w:rPr>
                <w:rFonts w:ascii="Times New Roman" w:hAnsi="Times New Roman"/>
              </w:rPr>
              <w:t>33,33</w:t>
            </w:r>
          </w:p>
        </w:tc>
        <w:tc>
          <w:tcPr>
            <w:tcW w:w="593" w:type="dxa"/>
            <w:vAlign w:val="bottom"/>
            <w:hideMark/>
          </w:tcPr>
          <w:p w14:paraId="63F9DE0E" w14:textId="1289E926"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03C8B2B4" w14:textId="6416A68C"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457C6148" w14:textId="28001382"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4FACE258" w14:textId="606364D2" w:rsidR="007928B9" w:rsidRDefault="007928B9">
            <w:pPr>
              <w:jc w:val="right"/>
              <w:textAlignment w:val="bottom"/>
              <w:rPr>
                <w:rFonts w:ascii="Times New Roman" w:eastAsia="Times New Roman" w:hAnsi="Times New Roman"/>
                <w:lang w:val="ru-RU" w:eastAsia="ru-RU"/>
              </w:rPr>
            </w:pPr>
            <w:r>
              <w:rPr>
                <w:rFonts w:ascii="Times New Roman" w:hAnsi="Times New Roman"/>
              </w:rPr>
              <w:t>8,33</w:t>
            </w:r>
          </w:p>
        </w:tc>
        <w:tc>
          <w:tcPr>
            <w:tcW w:w="593" w:type="dxa"/>
            <w:vAlign w:val="bottom"/>
            <w:hideMark/>
          </w:tcPr>
          <w:p w14:paraId="367425FB" w14:textId="390CD379"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20E1EA1F" w14:textId="3B9BDF68"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15DF7C3C" w14:textId="6E7F54DD"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39ADBC86" w14:textId="3F718844"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59263965" w14:textId="75A24605"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2A74B3EE" w14:textId="5E752996"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5A277BF0" w14:textId="2F1E47F6" w:rsidR="007928B9" w:rsidRDefault="007928B9">
            <w:pPr>
              <w:jc w:val="right"/>
              <w:textAlignment w:val="bottom"/>
              <w:rPr>
                <w:rFonts w:ascii="Times New Roman" w:eastAsia="Times New Roman" w:hAnsi="Times New Roman"/>
                <w:lang w:val="ru-RU" w:eastAsia="ru-RU"/>
              </w:rPr>
            </w:pPr>
            <w:r>
              <w:rPr>
                <w:rFonts w:ascii="Times New Roman" w:hAnsi="Times New Roman"/>
              </w:rPr>
              <w:t>25</w:t>
            </w:r>
          </w:p>
        </w:tc>
        <w:tc>
          <w:tcPr>
            <w:tcW w:w="593" w:type="dxa"/>
            <w:vAlign w:val="bottom"/>
            <w:hideMark/>
          </w:tcPr>
          <w:p w14:paraId="37CA9528" w14:textId="2EE0FB0B" w:rsidR="007928B9" w:rsidRDefault="007928B9">
            <w:pPr>
              <w:jc w:val="right"/>
              <w:textAlignment w:val="bottom"/>
              <w:rPr>
                <w:rFonts w:ascii="Times New Roman" w:hAnsi="Times New Roman"/>
                <w:color w:val="000000"/>
                <w:lang w:val="ru-RU" w:eastAsia="ru-RU"/>
              </w:rPr>
            </w:pPr>
            <w:r>
              <w:rPr>
                <w:rFonts w:ascii="Times New Roman" w:hAnsi="Times New Roman"/>
              </w:rPr>
              <w:t>91,67</w:t>
            </w:r>
          </w:p>
        </w:tc>
      </w:tr>
      <w:tr w:rsidR="007928B9" w14:paraId="251BC653" w14:textId="77777777">
        <w:tc>
          <w:tcPr>
            <w:tcW w:w="1611" w:type="dxa"/>
            <w:hideMark/>
          </w:tcPr>
          <w:p w14:paraId="4621E289"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 xml:space="preserve">  Ср.% вып. уч. </w:t>
            </w:r>
            <w:proofErr w:type="gramStart"/>
            <w:r>
              <w:rPr>
                <w:rFonts w:ascii="Times New Roman" w:hAnsi="Times New Roman"/>
                <w:color w:val="000000"/>
                <w:sz w:val="24"/>
                <w:szCs w:val="24"/>
                <w:lang w:val="ru-RU" w:eastAsia="ru-RU"/>
              </w:rPr>
              <w:t>гр.баллов</w:t>
            </w:r>
            <w:proofErr w:type="gramEnd"/>
            <w:r>
              <w:rPr>
                <w:rFonts w:ascii="Times New Roman" w:hAnsi="Times New Roman"/>
                <w:color w:val="000000"/>
                <w:sz w:val="24"/>
                <w:szCs w:val="24"/>
                <w:lang w:val="ru-RU" w:eastAsia="ru-RU"/>
              </w:rPr>
              <w:t xml:space="preserve"> 3</w:t>
            </w:r>
          </w:p>
        </w:tc>
        <w:tc>
          <w:tcPr>
            <w:tcW w:w="1191" w:type="dxa"/>
            <w:tcBorders>
              <w:left w:val="single" w:sz="6" w:space="0" w:color="000000"/>
              <w:bottom w:val="single" w:sz="6" w:space="0" w:color="000000"/>
              <w:right w:val="single" w:sz="6" w:space="0" w:color="000000"/>
            </w:tcBorders>
            <w:vAlign w:val="bottom"/>
            <w:hideMark/>
          </w:tcPr>
          <w:p w14:paraId="1CFC8CFF" w14:textId="64E29CB6"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t>100</w:t>
            </w:r>
          </w:p>
        </w:tc>
        <w:tc>
          <w:tcPr>
            <w:tcW w:w="592" w:type="dxa"/>
            <w:vAlign w:val="bottom"/>
            <w:hideMark/>
          </w:tcPr>
          <w:p w14:paraId="1FB9C358" w14:textId="765B7B88" w:rsidR="007928B9" w:rsidRDefault="007928B9">
            <w:pPr>
              <w:jc w:val="right"/>
              <w:textAlignment w:val="bottom"/>
              <w:rPr>
                <w:rFonts w:ascii="Times New Roman" w:eastAsia="Times New Roman" w:hAnsi="Times New Roman"/>
                <w:lang w:val="ru-RU" w:eastAsia="ru-RU"/>
              </w:rPr>
            </w:pPr>
            <w:r>
              <w:rPr>
                <w:rFonts w:ascii="Times New Roman" w:hAnsi="Times New Roman"/>
              </w:rPr>
              <w:t>96</w:t>
            </w:r>
          </w:p>
        </w:tc>
        <w:tc>
          <w:tcPr>
            <w:tcW w:w="592" w:type="dxa"/>
            <w:vAlign w:val="bottom"/>
            <w:hideMark/>
          </w:tcPr>
          <w:p w14:paraId="3487BCFE" w14:textId="23702EE9" w:rsidR="007928B9" w:rsidRDefault="007928B9">
            <w:pPr>
              <w:jc w:val="right"/>
              <w:textAlignment w:val="bottom"/>
              <w:rPr>
                <w:rFonts w:ascii="Times New Roman" w:eastAsia="Times New Roman" w:hAnsi="Times New Roman"/>
                <w:lang w:val="ru-RU" w:eastAsia="ru-RU"/>
              </w:rPr>
            </w:pPr>
            <w:r>
              <w:rPr>
                <w:rFonts w:ascii="Times New Roman" w:hAnsi="Times New Roman"/>
              </w:rPr>
              <w:t>87</w:t>
            </w:r>
          </w:p>
        </w:tc>
        <w:tc>
          <w:tcPr>
            <w:tcW w:w="592" w:type="dxa"/>
            <w:vAlign w:val="bottom"/>
            <w:hideMark/>
          </w:tcPr>
          <w:p w14:paraId="566A34B0" w14:textId="049112CA" w:rsidR="007928B9" w:rsidRDefault="007928B9">
            <w:pPr>
              <w:jc w:val="right"/>
              <w:textAlignment w:val="bottom"/>
              <w:rPr>
                <w:rFonts w:ascii="Times New Roman" w:eastAsia="Times New Roman" w:hAnsi="Times New Roman"/>
                <w:lang w:val="ru-RU" w:eastAsia="ru-RU"/>
              </w:rPr>
            </w:pPr>
            <w:r>
              <w:rPr>
                <w:rFonts w:ascii="Times New Roman" w:hAnsi="Times New Roman"/>
              </w:rPr>
              <w:t>92</w:t>
            </w:r>
          </w:p>
        </w:tc>
        <w:tc>
          <w:tcPr>
            <w:tcW w:w="593" w:type="dxa"/>
            <w:vAlign w:val="bottom"/>
            <w:hideMark/>
          </w:tcPr>
          <w:p w14:paraId="43742AAA" w14:textId="7A0FD4FA" w:rsidR="007928B9" w:rsidRDefault="007928B9">
            <w:pPr>
              <w:jc w:val="right"/>
              <w:textAlignment w:val="bottom"/>
              <w:rPr>
                <w:rFonts w:ascii="Times New Roman" w:eastAsia="Times New Roman" w:hAnsi="Times New Roman"/>
                <w:lang w:val="ru-RU" w:eastAsia="ru-RU"/>
              </w:rPr>
            </w:pPr>
            <w:r>
              <w:rPr>
                <w:rFonts w:ascii="Times New Roman" w:hAnsi="Times New Roman"/>
              </w:rPr>
              <w:t>96</w:t>
            </w:r>
          </w:p>
        </w:tc>
        <w:tc>
          <w:tcPr>
            <w:tcW w:w="593" w:type="dxa"/>
            <w:vAlign w:val="bottom"/>
            <w:hideMark/>
          </w:tcPr>
          <w:p w14:paraId="5A9596B8" w14:textId="2B2110F6" w:rsidR="007928B9" w:rsidRDefault="007928B9">
            <w:pPr>
              <w:jc w:val="right"/>
              <w:textAlignment w:val="bottom"/>
              <w:rPr>
                <w:rFonts w:ascii="Times New Roman" w:eastAsia="Times New Roman" w:hAnsi="Times New Roman"/>
                <w:lang w:val="ru-RU" w:eastAsia="ru-RU"/>
              </w:rPr>
            </w:pPr>
            <w:r>
              <w:rPr>
                <w:rFonts w:ascii="Times New Roman" w:hAnsi="Times New Roman"/>
              </w:rPr>
              <w:t>91</w:t>
            </w:r>
          </w:p>
        </w:tc>
        <w:tc>
          <w:tcPr>
            <w:tcW w:w="593" w:type="dxa"/>
            <w:vAlign w:val="bottom"/>
            <w:hideMark/>
          </w:tcPr>
          <w:p w14:paraId="37C3FE51" w14:textId="10E906E4" w:rsidR="007928B9" w:rsidRDefault="007928B9">
            <w:pPr>
              <w:jc w:val="right"/>
              <w:textAlignment w:val="bottom"/>
              <w:rPr>
                <w:rFonts w:ascii="Times New Roman" w:eastAsia="Times New Roman" w:hAnsi="Times New Roman"/>
                <w:lang w:val="ru-RU" w:eastAsia="ru-RU"/>
              </w:rPr>
            </w:pPr>
            <w:r>
              <w:rPr>
                <w:rFonts w:ascii="Times New Roman" w:hAnsi="Times New Roman"/>
              </w:rPr>
              <w:t>88</w:t>
            </w:r>
          </w:p>
        </w:tc>
        <w:tc>
          <w:tcPr>
            <w:tcW w:w="593" w:type="dxa"/>
            <w:vAlign w:val="bottom"/>
            <w:hideMark/>
          </w:tcPr>
          <w:p w14:paraId="75002B5C" w14:textId="38DBD081" w:rsidR="007928B9" w:rsidRDefault="007928B9">
            <w:pPr>
              <w:jc w:val="right"/>
              <w:textAlignment w:val="bottom"/>
              <w:rPr>
                <w:rFonts w:ascii="Times New Roman" w:eastAsia="Times New Roman" w:hAnsi="Times New Roman"/>
                <w:lang w:val="ru-RU" w:eastAsia="ru-RU"/>
              </w:rPr>
            </w:pPr>
            <w:r>
              <w:rPr>
                <w:rFonts w:ascii="Times New Roman" w:hAnsi="Times New Roman"/>
              </w:rPr>
              <w:t>69</w:t>
            </w:r>
          </w:p>
        </w:tc>
        <w:tc>
          <w:tcPr>
            <w:tcW w:w="593" w:type="dxa"/>
            <w:vAlign w:val="bottom"/>
            <w:hideMark/>
          </w:tcPr>
          <w:p w14:paraId="228C62A2" w14:textId="56159C21" w:rsidR="007928B9" w:rsidRDefault="007928B9">
            <w:pPr>
              <w:jc w:val="right"/>
              <w:textAlignment w:val="bottom"/>
              <w:rPr>
                <w:rFonts w:ascii="Times New Roman" w:eastAsia="Times New Roman" w:hAnsi="Times New Roman"/>
                <w:lang w:val="ru-RU" w:eastAsia="ru-RU"/>
              </w:rPr>
            </w:pPr>
            <w:r>
              <w:rPr>
                <w:rFonts w:ascii="Times New Roman" w:hAnsi="Times New Roman"/>
              </w:rPr>
              <w:t>42</w:t>
            </w:r>
          </w:p>
        </w:tc>
        <w:tc>
          <w:tcPr>
            <w:tcW w:w="593" w:type="dxa"/>
            <w:vAlign w:val="bottom"/>
            <w:hideMark/>
          </w:tcPr>
          <w:p w14:paraId="7EB09E37" w14:textId="02874199" w:rsidR="007928B9" w:rsidRDefault="007928B9">
            <w:pPr>
              <w:jc w:val="right"/>
              <w:textAlignment w:val="bottom"/>
              <w:rPr>
                <w:rFonts w:ascii="Times New Roman" w:eastAsia="Times New Roman" w:hAnsi="Times New Roman"/>
                <w:lang w:val="ru-RU" w:eastAsia="ru-RU"/>
              </w:rPr>
            </w:pPr>
            <w:r>
              <w:rPr>
                <w:rFonts w:ascii="Times New Roman" w:hAnsi="Times New Roman"/>
              </w:rPr>
              <w:t>48</w:t>
            </w:r>
          </w:p>
        </w:tc>
        <w:tc>
          <w:tcPr>
            <w:tcW w:w="593" w:type="dxa"/>
            <w:vAlign w:val="bottom"/>
            <w:hideMark/>
          </w:tcPr>
          <w:p w14:paraId="58B29B1E" w14:textId="183DA9CE" w:rsidR="007928B9" w:rsidRDefault="007928B9">
            <w:pPr>
              <w:jc w:val="right"/>
              <w:textAlignment w:val="bottom"/>
              <w:rPr>
                <w:rFonts w:ascii="Times New Roman" w:eastAsia="Times New Roman" w:hAnsi="Times New Roman"/>
                <w:lang w:val="ru-RU" w:eastAsia="ru-RU"/>
              </w:rPr>
            </w:pPr>
            <w:r>
              <w:rPr>
                <w:rFonts w:ascii="Times New Roman" w:hAnsi="Times New Roman"/>
              </w:rPr>
              <w:t>50</w:t>
            </w:r>
          </w:p>
        </w:tc>
        <w:tc>
          <w:tcPr>
            <w:tcW w:w="593" w:type="dxa"/>
            <w:vAlign w:val="bottom"/>
            <w:hideMark/>
          </w:tcPr>
          <w:p w14:paraId="56F5A08B" w14:textId="19C9E714" w:rsidR="007928B9" w:rsidRDefault="007928B9">
            <w:pPr>
              <w:jc w:val="right"/>
              <w:textAlignment w:val="bottom"/>
              <w:rPr>
                <w:rFonts w:ascii="Times New Roman" w:eastAsia="Times New Roman" w:hAnsi="Times New Roman"/>
                <w:lang w:val="ru-RU" w:eastAsia="ru-RU"/>
              </w:rPr>
            </w:pPr>
            <w:r>
              <w:rPr>
                <w:rFonts w:ascii="Times New Roman" w:hAnsi="Times New Roman"/>
              </w:rPr>
              <w:t>76</w:t>
            </w:r>
          </w:p>
        </w:tc>
        <w:tc>
          <w:tcPr>
            <w:tcW w:w="593" w:type="dxa"/>
            <w:vAlign w:val="bottom"/>
            <w:hideMark/>
          </w:tcPr>
          <w:p w14:paraId="281CDBC0" w14:textId="6D7F8680" w:rsidR="007928B9" w:rsidRDefault="007928B9">
            <w:pPr>
              <w:jc w:val="right"/>
              <w:textAlignment w:val="bottom"/>
              <w:rPr>
                <w:rFonts w:ascii="Times New Roman" w:eastAsia="Times New Roman" w:hAnsi="Times New Roman"/>
                <w:lang w:val="ru-RU" w:eastAsia="ru-RU"/>
              </w:rPr>
            </w:pPr>
            <w:r>
              <w:rPr>
                <w:rFonts w:ascii="Times New Roman" w:hAnsi="Times New Roman"/>
              </w:rPr>
              <w:t>45</w:t>
            </w:r>
          </w:p>
        </w:tc>
        <w:tc>
          <w:tcPr>
            <w:tcW w:w="593" w:type="dxa"/>
            <w:vAlign w:val="bottom"/>
            <w:hideMark/>
          </w:tcPr>
          <w:p w14:paraId="762713C3" w14:textId="55E8B511" w:rsidR="007928B9" w:rsidRDefault="007928B9">
            <w:pPr>
              <w:jc w:val="right"/>
              <w:textAlignment w:val="bottom"/>
              <w:rPr>
                <w:rFonts w:ascii="Times New Roman" w:eastAsia="Times New Roman" w:hAnsi="Times New Roman"/>
                <w:lang w:val="ru-RU" w:eastAsia="ru-RU"/>
              </w:rPr>
            </w:pPr>
            <w:r>
              <w:rPr>
                <w:rFonts w:ascii="Times New Roman" w:hAnsi="Times New Roman"/>
              </w:rPr>
              <w:t>7</w:t>
            </w:r>
          </w:p>
        </w:tc>
        <w:tc>
          <w:tcPr>
            <w:tcW w:w="593" w:type="dxa"/>
            <w:vAlign w:val="bottom"/>
            <w:hideMark/>
          </w:tcPr>
          <w:p w14:paraId="542E16D3" w14:textId="07B89841" w:rsidR="007928B9" w:rsidRDefault="007928B9">
            <w:pPr>
              <w:jc w:val="right"/>
              <w:textAlignment w:val="bottom"/>
              <w:rPr>
                <w:rFonts w:ascii="Times New Roman" w:eastAsia="Times New Roman" w:hAnsi="Times New Roman"/>
                <w:lang w:val="ru-RU" w:eastAsia="ru-RU"/>
              </w:rPr>
            </w:pPr>
            <w:r>
              <w:rPr>
                <w:rFonts w:ascii="Times New Roman" w:hAnsi="Times New Roman"/>
              </w:rPr>
              <w:t>10</w:t>
            </w:r>
          </w:p>
        </w:tc>
        <w:tc>
          <w:tcPr>
            <w:tcW w:w="593" w:type="dxa"/>
            <w:vAlign w:val="bottom"/>
            <w:hideMark/>
          </w:tcPr>
          <w:p w14:paraId="072E8794" w14:textId="08247D85" w:rsidR="007928B9" w:rsidRDefault="007928B9">
            <w:pPr>
              <w:jc w:val="right"/>
              <w:textAlignment w:val="bottom"/>
              <w:rPr>
                <w:rFonts w:ascii="Times New Roman" w:eastAsia="Times New Roman" w:hAnsi="Times New Roman"/>
                <w:lang w:val="ru-RU" w:eastAsia="ru-RU"/>
              </w:rPr>
            </w:pPr>
            <w:r>
              <w:rPr>
                <w:rFonts w:ascii="Times New Roman" w:hAnsi="Times New Roman"/>
              </w:rPr>
              <w:t>0,5</w:t>
            </w:r>
          </w:p>
        </w:tc>
        <w:tc>
          <w:tcPr>
            <w:tcW w:w="593" w:type="dxa"/>
            <w:vAlign w:val="bottom"/>
            <w:hideMark/>
          </w:tcPr>
          <w:p w14:paraId="1F13F3F6" w14:textId="68506318"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5B82EAE0" w14:textId="00E885D8" w:rsidR="007928B9" w:rsidRDefault="007928B9">
            <w:pPr>
              <w:jc w:val="right"/>
              <w:textAlignment w:val="bottom"/>
              <w:rPr>
                <w:rFonts w:ascii="Times New Roman" w:eastAsia="Times New Roman" w:hAnsi="Times New Roman"/>
                <w:lang w:val="ru-RU" w:eastAsia="ru-RU"/>
              </w:rPr>
            </w:pPr>
            <w:r>
              <w:rPr>
                <w:rFonts w:ascii="Times New Roman" w:hAnsi="Times New Roman"/>
              </w:rPr>
              <w:t>3</w:t>
            </w:r>
          </w:p>
        </w:tc>
        <w:tc>
          <w:tcPr>
            <w:tcW w:w="593" w:type="dxa"/>
            <w:vAlign w:val="bottom"/>
            <w:hideMark/>
          </w:tcPr>
          <w:p w14:paraId="48796A4B" w14:textId="414AEFEB" w:rsidR="007928B9" w:rsidRDefault="007928B9">
            <w:pPr>
              <w:jc w:val="right"/>
              <w:textAlignment w:val="bottom"/>
              <w:rPr>
                <w:rFonts w:ascii="Times New Roman" w:eastAsia="Times New Roman" w:hAnsi="Times New Roman"/>
                <w:lang w:val="ru-RU" w:eastAsia="ru-RU"/>
              </w:rPr>
            </w:pPr>
            <w:r>
              <w:rPr>
                <w:rFonts w:ascii="Times New Roman" w:hAnsi="Times New Roman"/>
              </w:rPr>
              <w:t>96</w:t>
            </w:r>
          </w:p>
        </w:tc>
        <w:tc>
          <w:tcPr>
            <w:tcW w:w="593" w:type="dxa"/>
            <w:vAlign w:val="bottom"/>
            <w:hideMark/>
          </w:tcPr>
          <w:p w14:paraId="74EF8DB1" w14:textId="03825281" w:rsidR="007928B9" w:rsidRDefault="007928B9">
            <w:pPr>
              <w:jc w:val="right"/>
              <w:textAlignment w:val="bottom"/>
              <w:rPr>
                <w:rFonts w:ascii="Times New Roman" w:hAnsi="Times New Roman"/>
                <w:color w:val="000000"/>
                <w:lang w:val="ru-RU" w:eastAsia="ru-RU"/>
              </w:rPr>
            </w:pPr>
            <w:r>
              <w:rPr>
                <w:rFonts w:ascii="Times New Roman" w:hAnsi="Times New Roman"/>
              </w:rPr>
              <w:t>87</w:t>
            </w:r>
          </w:p>
        </w:tc>
      </w:tr>
      <w:tr w:rsidR="007928B9" w14:paraId="6F643F56" w14:textId="77777777">
        <w:tc>
          <w:tcPr>
            <w:tcW w:w="1611" w:type="dxa"/>
            <w:hideMark/>
          </w:tcPr>
          <w:p w14:paraId="35941DEB"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 xml:space="preserve">  Ср.% вып. уч. </w:t>
            </w:r>
            <w:proofErr w:type="gramStart"/>
            <w:r>
              <w:rPr>
                <w:rFonts w:ascii="Times New Roman" w:hAnsi="Times New Roman"/>
                <w:color w:val="000000"/>
                <w:sz w:val="24"/>
                <w:szCs w:val="24"/>
                <w:lang w:val="ru-RU" w:eastAsia="ru-RU"/>
              </w:rPr>
              <w:t>гр.баллов</w:t>
            </w:r>
            <w:proofErr w:type="gramEnd"/>
            <w:r>
              <w:rPr>
                <w:rFonts w:ascii="Times New Roman" w:hAnsi="Times New Roman"/>
                <w:color w:val="000000"/>
                <w:sz w:val="24"/>
                <w:szCs w:val="24"/>
                <w:lang w:val="ru-RU" w:eastAsia="ru-RU"/>
              </w:rPr>
              <w:t xml:space="preserve"> 4</w:t>
            </w:r>
          </w:p>
        </w:tc>
        <w:tc>
          <w:tcPr>
            <w:tcW w:w="1191" w:type="dxa"/>
            <w:tcBorders>
              <w:left w:val="single" w:sz="6" w:space="0" w:color="000000"/>
              <w:bottom w:val="single" w:sz="6" w:space="0" w:color="000000"/>
              <w:right w:val="single" w:sz="6" w:space="0" w:color="000000"/>
            </w:tcBorders>
            <w:vAlign w:val="bottom"/>
            <w:hideMark/>
          </w:tcPr>
          <w:p w14:paraId="0E4C89F4" w14:textId="56ECCB5A"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t>90</w:t>
            </w:r>
          </w:p>
        </w:tc>
        <w:tc>
          <w:tcPr>
            <w:tcW w:w="592" w:type="dxa"/>
            <w:vAlign w:val="bottom"/>
            <w:hideMark/>
          </w:tcPr>
          <w:p w14:paraId="2955175B" w14:textId="494493A7" w:rsidR="007928B9" w:rsidRDefault="007928B9">
            <w:pPr>
              <w:jc w:val="right"/>
              <w:textAlignment w:val="bottom"/>
              <w:rPr>
                <w:rFonts w:ascii="Times New Roman" w:eastAsia="Times New Roman" w:hAnsi="Times New Roman"/>
                <w:lang w:val="ru-RU" w:eastAsia="ru-RU"/>
              </w:rPr>
            </w:pPr>
            <w:r>
              <w:rPr>
                <w:rFonts w:ascii="Times New Roman" w:hAnsi="Times New Roman"/>
              </w:rPr>
              <w:t>97,78</w:t>
            </w:r>
          </w:p>
        </w:tc>
        <w:tc>
          <w:tcPr>
            <w:tcW w:w="592" w:type="dxa"/>
            <w:vAlign w:val="bottom"/>
            <w:hideMark/>
          </w:tcPr>
          <w:p w14:paraId="406DBD00" w14:textId="6BFF9235" w:rsidR="007928B9" w:rsidRDefault="007928B9">
            <w:pPr>
              <w:jc w:val="right"/>
              <w:textAlignment w:val="bottom"/>
              <w:rPr>
                <w:rFonts w:ascii="Times New Roman" w:eastAsia="Times New Roman" w:hAnsi="Times New Roman"/>
                <w:lang w:val="ru-RU" w:eastAsia="ru-RU"/>
              </w:rPr>
            </w:pPr>
            <w:r>
              <w:rPr>
                <w:rFonts w:ascii="Times New Roman" w:hAnsi="Times New Roman"/>
              </w:rPr>
              <w:t>83,33</w:t>
            </w:r>
          </w:p>
        </w:tc>
        <w:tc>
          <w:tcPr>
            <w:tcW w:w="592" w:type="dxa"/>
            <w:vAlign w:val="bottom"/>
            <w:hideMark/>
          </w:tcPr>
          <w:p w14:paraId="4CF872A7" w14:textId="71B4FA22"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72535FB5" w14:textId="08A48A22" w:rsidR="007928B9" w:rsidRDefault="007928B9">
            <w:pPr>
              <w:jc w:val="right"/>
              <w:textAlignment w:val="bottom"/>
              <w:rPr>
                <w:rFonts w:ascii="Times New Roman" w:eastAsia="Times New Roman" w:hAnsi="Times New Roman"/>
                <w:lang w:val="ru-RU" w:eastAsia="ru-RU"/>
              </w:rPr>
            </w:pPr>
            <w:r>
              <w:rPr>
                <w:rFonts w:ascii="Times New Roman" w:hAnsi="Times New Roman"/>
              </w:rPr>
              <w:t>98,89</w:t>
            </w:r>
          </w:p>
        </w:tc>
        <w:tc>
          <w:tcPr>
            <w:tcW w:w="593" w:type="dxa"/>
            <w:vAlign w:val="bottom"/>
            <w:hideMark/>
          </w:tcPr>
          <w:p w14:paraId="038BAA4E" w14:textId="4FCEB90E" w:rsidR="007928B9" w:rsidRDefault="007928B9">
            <w:pPr>
              <w:jc w:val="right"/>
              <w:textAlignment w:val="bottom"/>
              <w:rPr>
                <w:rFonts w:ascii="Times New Roman" w:eastAsia="Times New Roman" w:hAnsi="Times New Roman"/>
                <w:lang w:val="ru-RU" w:eastAsia="ru-RU"/>
              </w:rPr>
            </w:pPr>
            <w:r>
              <w:rPr>
                <w:rFonts w:ascii="Times New Roman" w:hAnsi="Times New Roman"/>
              </w:rPr>
              <w:t>97,78</w:t>
            </w:r>
          </w:p>
        </w:tc>
        <w:tc>
          <w:tcPr>
            <w:tcW w:w="593" w:type="dxa"/>
            <w:vAlign w:val="bottom"/>
            <w:hideMark/>
          </w:tcPr>
          <w:p w14:paraId="20111614" w14:textId="77855439" w:rsidR="007928B9" w:rsidRDefault="007928B9">
            <w:pPr>
              <w:jc w:val="right"/>
              <w:textAlignment w:val="bottom"/>
              <w:rPr>
                <w:rFonts w:ascii="Times New Roman" w:eastAsia="Times New Roman" w:hAnsi="Times New Roman"/>
                <w:lang w:val="ru-RU" w:eastAsia="ru-RU"/>
              </w:rPr>
            </w:pPr>
            <w:r>
              <w:rPr>
                <w:rFonts w:ascii="Times New Roman" w:hAnsi="Times New Roman"/>
              </w:rPr>
              <w:t>98,89</w:t>
            </w:r>
          </w:p>
        </w:tc>
        <w:tc>
          <w:tcPr>
            <w:tcW w:w="593" w:type="dxa"/>
            <w:vAlign w:val="bottom"/>
            <w:hideMark/>
          </w:tcPr>
          <w:p w14:paraId="4A88C964" w14:textId="14B68F0D" w:rsidR="007928B9" w:rsidRDefault="007928B9">
            <w:pPr>
              <w:jc w:val="right"/>
              <w:textAlignment w:val="bottom"/>
              <w:rPr>
                <w:rFonts w:ascii="Times New Roman" w:eastAsia="Times New Roman" w:hAnsi="Times New Roman"/>
                <w:lang w:val="ru-RU" w:eastAsia="ru-RU"/>
              </w:rPr>
            </w:pPr>
            <w:r>
              <w:rPr>
                <w:rFonts w:ascii="Times New Roman" w:hAnsi="Times New Roman"/>
              </w:rPr>
              <w:t>96,67</w:t>
            </w:r>
          </w:p>
        </w:tc>
        <w:tc>
          <w:tcPr>
            <w:tcW w:w="593" w:type="dxa"/>
            <w:vAlign w:val="bottom"/>
            <w:hideMark/>
          </w:tcPr>
          <w:p w14:paraId="7CA2F025" w14:textId="587B251F" w:rsidR="007928B9" w:rsidRDefault="007928B9">
            <w:pPr>
              <w:jc w:val="right"/>
              <w:textAlignment w:val="bottom"/>
              <w:rPr>
                <w:rFonts w:ascii="Times New Roman" w:eastAsia="Times New Roman" w:hAnsi="Times New Roman"/>
                <w:lang w:val="ru-RU" w:eastAsia="ru-RU"/>
              </w:rPr>
            </w:pPr>
            <w:r>
              <w:rPr>
                <w:rFonts w:ascii="Times New Roman" w:hAnsi="Times New Roman"/>
              </w:rPr>
              <w:t>68,89</w:t>
            </w:r>
          </w:p>
        </w:tc>
        <w:tc>
          <w:tcPr>
            <w:tcW w:w="593" w:type="dxa"/>
            <w:vAlign w:val="bottom"/>
            <w:hideMark/>
          </w:tcPr>
          <w:p w14:paraId="11E3AE16" w14:textId="06EDCB21" w:rsidR="007928B9" w:rsidRDefault="007928B9">
            <w:pPr>
              <w:jc w:val="right"/>
              <w:textAlignment w:val="bottom"/>
              <w:rPr>
                <w:rFonts w:ascii="Times New Roman" w:eastAsia="Times New Roman" w:hAnsi="Times New Roman"/>
                <w:lang w:val="ru-RU" w:eastAsia="ru-RU"/>
              </w:rPr>
            </w:pPr>
            <w:r>
              <w:rPr>
                <w:rFonts w:ascii="Times New Roman" w:hAnsi="Times New Roman"/>
              </w:rPr>
              <w:t>91,11</w:t>
            </w:r>
          </w:p>
        </w:tc>
        <w:tc>
          <w:tcPr>
            <w:tcW w:w="593" w:type="dxa"/>
            <w:vAlign w:val="bottom"/>
            <w:hideMark/>
          </w:tcPr>
          <w:p w14:paraId="669A322B" w14:textId="056D85D3" w:rsidR="007928B9" w:rsidRDefault="007928B9">
            <w:pPr>
              <w:jc w:val="right"/>
              <w:textAlignment w:val="bottom"/>
              <w:rPr>
                <w:rFonts w:ascii="Times New Roman" w:eastAsia="Times New Roman" w:hAnsi="Times New Roman"/>
                <w:lang w:val="ru-RU" w:eastAsia="ru-RU"/>
              </w:rPr>
            </w:pPr>
            <w:r>
              <w:rPr>
                <w:rFonts w:ascii="Times New Roman" w:hAnsi="Times New Roman"/>
              </w:rPr>
              <w:t>96,67</w:t>
            </w:r>
          </w:p>
        </w:tc>
        <w:tc>
          <w:tcPr>
            <w:tcW w:w="593" w:type="dxa"/>
            <w:vAlign w:val="bottom"/>
            <w:hideMark/>
          </w:tcPr>
          <w:p w14:paraId="448393F5" w14:textId="6A491AD8" w:rsidR="007928B9" w:rsidRDefault="007928B9">
            <w:pPr>
              <w:jc w:val="right"/>
              <w:textAlignment w:val="bottom"/>
              <w:rPr>
                <w:rFonts w:ascii="Times New Roman" w:eastAsia="Times New Roman" w:hAnsi="Times New Roman"/>
                <w:lang w:val="ru-RU" w:eastAsia="ru-RU"/>
              </w:rPr>
            </w:pPr>
            <w:r>
              <w:rPr>
                <w:rFonts w:ascii="Times New Roman" w:hAnsi="Times New Roman"/>
              </w:rPr>
              <w:t>86,67</w:t>
            </w:r>
          </w:p>
        </w:tc>
        <w:tc>
          <w:tcPr>
            <w:tcW w:w="593" w:type="dxa"/>
            <w:vAlign w:val="bottom"/>
            <w:hideMark/>
          </w:tcPr>
          <w:p w14:paraId="06CFECE8" w14:textId="05A94521" w:rsidR="007928B9" w:rsidRDefault="007928B9">
            <w:pPr>
              <w:jc w:val="right"/>
              <w:textAlignment w:val="bottom"/>
              <w:rPr>
                <w:rFonts w:ascii="Times New Roman" w:eastAsia="Times New Roman" w:hAnsi="Times New Roman"/>
                <w:lang w:val="ru-RU" w:eastAsia="ru-RU"/>
              </w:rPr>
            </w:pPr>
            <w:r>
              <w:rPr>
                <w:rFonts w:ascii="Times New Roman" w:hAnsi="Times New Roman"/>
              </w:rPr>
              <w:t>94,44</w:t>
            </w:r>
          </w:p>
        </w:tc>
        <w:tc>
          <w:tcPr>
            <w:tcW w:w="593" w:type="dxa"/>
            <w:vAlign w:val="bottom"/>
            <w:hideMark/>
          </w:tcPr>
          <w:p w14:paraId="71C03E05" w14:textId="74288189" w:rsidR="007928B9" w:rsidRDefault="007928B9">
            <w:pPr>
              <w:jc w:val="right"/>
              <w:textAlignment w:val="bottom"/>
              <w:rPr>
                <w:rFonts w:ascii="Times New Roman" w:eastAsia="Times New Roman" w:hAnsi="Times New Roman"/>
                <w:lang w:val="ru-RU" w:eastAsia="ru-RU"/>
              </w:rPr>
            </w:pPr>
            <w:r>
              <w:rPr>
                <w:rFonts w:ascii="Times New Roman" w:hAnsi="Times New Roman"/>
              </w:rPr>
              <w:t>48,89</w:t>
            </w:r>
          </w:p>
        </w:tc>
        <w:tc>
          <w:tcPr>
            <w:tcW w:w="593" w:type="dxa"/>
            <w:vAlign w:val="bottom"/>
            <w:hideMark/>
          </w:tcPr>
          <w:p w14:paraId="7718396D" w14:textId="4B93E945" w:rsidR="007928B9" w:rsidRDefault="007928B9">
            <w:pPr>
              <w:jc w:val="right"/>
              <w:textAlignment w:val="bottom"/>
              <w:rPr>
                <w:rFonts w:ascii="Times New Roman" w:eastAsia="Times New Roman" w:hAnsi="Times New Roman"/>
                <w:lang w:val="ru-RU" w:eastAsia="ru-RU"/>
              </w:rPr>
            </w:pPr>
            <w:r>
              <w:rPr>
                <w:rFonts w:ascii="Times New Roman" w:hAnsi="Times New Roman"/>
              </w:rPr>
              <w:t>67,22</w:t>
            </w:r>
          </w:p>
        </w:tc>
        <w:tc>
          <w:tcPr>
            <w:tcW w:w="593" w:type="dxa"/>
            <w:vAlign w:val="bottom"/>
            <w:hideMark/>
          </w:tcPr>
          <w:p w14:paraId="77601549" w14:textId="47587AA1" w:rsidR="007928B9" w:rsidRDefault="007928B9">
            <w:pPr>
              <w:jc w:val="right"/>
              <w:textAlignment w:val="bottom"/>
              <w:rPr>
                <w:rFonts w:ascii="Times New Roman" w:eastAsia="Times New Roman" w:hAnsi="Times New Roman"/>
                <w:lang w:val="ru-RU" w:eastAsia="ru-RU"/>
              </w:rPr>
            </w:pPr>
            <w:r>
              <w:rPr>
                <w:rFonts w:ascii="Times New Roman" w:hAnsi="Times New Roman"/>
              </w:rPr>
              <w:t>27,78</w:t>
            </w:r>
          </w:p>
        </w:tc>
        <w:tc>
          <w:tcPr>
            <w:tcW w:w="593" w:type="dxa"/>
            <w:vAlign w:val="bottom"/>
            <w:hideMark/>
          </w:tcPr>
          <w:p w14:paraId="3C1D9A1D" w14:textId="53D74589" w:rsidR="007928B9" w:rsidRDefault="007928B9">
            <w:pPr>
              <w:jc w:val="right"/>
              <w:textAlignment w:val="bottom"/>
              <w:rPr>
                <w:rFonts w:ascii="Times New Roman" w:eastAsia="Times New Roman" w:hAnsi="Times New Roman"/>
                <w:lang w:val="ru-RU" w:eastAsia="ru-RU"/>
              </w:rPr>
            </w:pPr>
            <w:r>
              <w:rPr>
                <w:rFonts w:ascii="Times New Roman" w:hAnsi="Times New Roman"/>
              </w:rPr>
              <w:t>15,56</w:t>
            </w:r>
          </w:p>
        </w:tc>
        <w:tc>
          <w:tcPr>
            <w:tcW w:w="593" w:type="dxa"/>
            <w:vAlign w:val="bottom"/>
            <w:hideMark/>
          </w:tcPr>
          <w:p w14:paraId="56AE2978" w14:textId="2AAB994C" w:rsidR="007928B9" w:rsidRDefault="007928B9">
            <w:pPr>
              <w:jc w:val="right"/>
              <w:textAlignment w:val="bottom"/>
              <w:rPr>
                <w:rFonts w:ascii="Times New Roman" w:eastAsia="Times New Roman" w:hAnsi="Times New Roman"/>
                <w:lang w:val="ru-RU" w:eastAsia="ru-RU"/>
              </w:rPr>
            </w:pPr>
            <w:r>
              <w:rPr>
                <w:rFonts w:ascii="Times New Roman" w:hAnsi="Times New Roman"/>
              </w:rPr>
              <w:t>23,89</w:t>
            </w:r>
          </w:p>
        </w:tc>
        <w:tc>
          <w:tcPr>
            <w:tcW w:w="593" w:type="dxa"/>
            <w:vAlign w:val="bottom"/>
            <w:hideMark/>
          </w:tcPr>
          <w:p w14:paraId="7279BFC0" w14:textId="5A8A3F24" w:rsidR="007928B9" w:rsidRDefault="007928B9">
            <w:pPr>
              <w:jc w:val="right"/>
              <w:textAlignment w:val="bottom"/>
              <w:rPr>
                <w:rFonts w:ascii="Times New Roman" w:eastAsia="Times New Roman" w:hAnsi="Times New Roman"/>
                <w:lang w:val="ru-RU" w:eastAsia="ru-RU"/>
              </w:rPr>
            </w:pPr>
            <w:r>
              <w:rPr>
                <w:rFonts w:ascii="Times New Roman" w:hAnsi="Times New Roman"/>
              </w:rPr>
              <w:t>97,78</w:t>
            </w:r>
          </w:p>
        </w:tc>
        <w:tc>
          <w:tcPr>
            <w:tcW w:w="593" w:type="dxa"/>
            <w:vAlign w:val="bottom"/>
            <w:hideMark/>
          </w:tcPr>
          <w:p w14:paraId="43BE1CD0" w14:textId="50CAA6BF" w:rsidR="007928B9" w:rsidRDefault="007928B9">
            <w:pPr>
              <w:jc w:val="right"/>
              <w:textAlignment w:val="bottom"/>
              <w:rPr>
                <w:rFonts w:ascii="Times New Roman" w:hAnsi="Times New Roman"/>
                <w:color w:val="000000"/>
                <w:lang w:val="ru-RU" w:eastAsia="ru-RU"/>
              </w:rPr>
            </w:pPr>
            <w:r>
              <w:rPr>
                <w:rFonts w:ascii="Times New Roman" w:hAnsi="Times New Roman"/>
              </w:rPr>
              <w:t>83,33</w:t>
            </w:r>
          </w:p>
        </w:tc>
      </w:tr>
      <w:tr w:rsidR="007928B9" w14:paraId="22DD9B59" w14:textId="77777777">
        <w:tc>
          <w:tcPr>
            <w:tcW w:w="1611" w:type="dxa"/>
            <w:hideMark/>
          </w:tcPr>
          <w:p w14:paraId="73DEB608"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 xml:space="preserve">  Ср.% вып. уч. </w:t>
            </w:r>
            <w:proofErr w:type="gramStart"/>
            <w:r>
              <w:rPr>
                <w:rFonts w:ascii="Times New Roman" w:hAnsi="Times New Roman"/>
                <w:color w:val="000000"/>
                <w:sz w:val="24"/>
                <w:szCs w:val="24"/>
                <w:lang w:val="ru-RU" w:eastAsia="ru-RU"/>
              </w:rPr>
              <w:t>гр.баллов</w:t>
            </w:r>
            <w:proofErr w:type="gramEnd"/>
            <w:r>
              <w:rPr>
                <w:rFonts w:ascii="Times New Roman" w:hAnsi="Times New Roman"/>
                <w:color w:val="000000"/>
                <w:sz w:val="24"/>
                <w:szCs w:val="24"/>
                <w:lang w:val="ru-RU" w:eastAsia="ru-RU"/>
              </w:rPr>
              <w:t xml:space="preserve"> </w:t>
            </w:r>
            <w:r>
              <w:rPr>
                <w:rFonts w:ascii="Times New Roman" w:hAnsi="Times New Roman"/>
                <w:color w:val="000000"/>
                <w:sz w:val="24"/>
                <w:szCs w:val="24"/>
                <w:lang w:val="ru-RU" w:eastAsia="ru-RU"/>
              </w:rPr>
              <w:lastRenderedPageBreak/>
              <w:t>5</w:t>
            </w:r>
          </w:p>
        </w:tc>
        <w:tc>
          <w:tcPr>
            <w:tcW w:w="1191" w:type="dxa"/>
            <w:tcBorders>
              <w:left w:val="single" w:sz="6" w:space="0" w:color="000000"/>
              <w:bottom w:val="single" w:sz="6" w:space="0" w:color="000000"/>
              <w:right w:val="single" w:sz="6" w:space="0" w:color="000000"/>
            </w:tcBorders>
            <w:vAlign w:val="bottom"/>
            <w:hideMark/>
          </w:tcPr>
          <w:p w14:paraId="41FA5169" w14:textId="65EA3BCA"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lastRenderedPageBreak/>
              <w:t>31</w:t>
            </w:r>
          </w:p>
        </w:tc>
        <w:tc>
          <w:tcPr>
            <w:tcW w:w="592" w:type="dxa"/>
            <w:vAlign w:val="bottom"/>
            <w:hideMark/>
          </w:tcPr>
          <w:p w14:paraId="3B11F067" w14:textId="62F53F98"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2" w:type="dxa"/>
            <w:vAlign w:val="bottom"/>
            <w:hideMark/>
          </w:tcPr>
          <w:p w14:paraId="3A406F4B" w14:textId="08507313" w:rsidR="007928B9" w:rsidRDefault="007928B9">
            <w:pPr>
              <w:jc w:val="right"/>
              <w:textAlignment w:val="bottom"/>
              <w:rPr>
                <w:rFonts w:ascii="Times New Roman" w:eastAsia="Times New Roman" w:hAnsi="Times New Roman"/>
                <w:lang w:val="ru-RU" w:eastAsia="ru-RU"/>
              </w:rPr>
            </w:pPr>
            <w:r>
              <w:rPr>
                <w:rFonts w:ascii="Times New Roman" w:hAnsi="Times New Roman"/>
              </w:rPr>
              <w:t>93,55</w:t>
            </w:r>
          </w:p>
        </w:tc>
        <w:tc>
          <w:tcPr>
            <w:tcW w:w="592" w:type="dxa"/>
            <w:vAlign w:val="bottom"/>
            <w:hideMark/>
          </w:tcPr>
          <w:p w14:paraId="54FA5BD9" w14:textId="7A01A63B"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23A2783D" w14:textId="0CD7AFF7"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2AEB7EEC" w14:textId="40D3B9AD"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2770F782" w14:textId="74645846"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33D3EC8D" w14:textId="0CF45116"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6426AB25" w14:textId="493B36D8" w:rsidR="007928B9" w:rsidRDefault="007928B9">
            <w:pPr>
              <w:jc w:val="right"/>
              <w:textAlignment w:val="bottom"/>
              <w:rPr>
                <w:rFonts w:ascii="Times New Roman" w:eastAsia="Times New Roman" w:hAnsi="Times New Roman"/>
                <w:lang w:val="ru-RU" w:eastAsia="ru-RU"/>
              </w:rPr>
            </w:pPr>
            <w:r>
              <w:rPr>
                <w:rFonts w:ascii="Times New Roman" w:hAnsi="Times New Roman"/>
              </w:rPr>
              <w:t>67,74</w:t>
            </w:r>
          </w:p>
        </w:tc>
        <w:tc>
          <w:tcPr>
            <w:tcW w:w="593" w:type="dxa"/>
            <w:vAlign w:val="bottom"/>
            <w:hideMark/>
          </w:tcPr>
          <w:p w14:paraId="3A80A70C" w14:textId="32BB34A8" w:rsidR="007928B9" w:rsidRDefault="007928B9">
            <w:pPr>
              <w:jc w:val="right"/>
              <w:textAlignment w:val="bottom"/>
              <w:rPr>
                <w:rFonts w:ascii="Times New Roman" w:eastAsia="Times New Roman" w:hAnsi="Times New Roman"/>
                <w:lang w:val="ru-RU" w:eastAsia="ru-RU"/>
              </w:rPr>
            </w:pPr>
            <w:r>
              <w:rPr>
                <w:rFonts w:ascii="Times New Roman" w:hAnsi="Times New Roman"/>
              </w:rPr>
              <w:t>96,77</w:t>
            </w:r>
          </w:p>
        </w:tc>
        <w:tc>
          <w:tcPr>
            <w:tcW w:w="593" w:type="dxa"/>
            <w:vAlign w:val="bottom"/>
            <w:hideMark/>
          </w:tcPr>
          <w:p w14:paraId="749553D1" w14:textId="6F14EECA"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1FBD7EAD" w14:textId="22F37E9B"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43B16F2A" w14:textId="03635A27" w:rsidR="007928B9" w:rsidRDefault="007928B9">
            <w:pPr>
              <w:jc w:val="right"/>
              <w:textAlignment w:val="bottom"/>
              <w:rPr>
                <w:rFonts w:ascii="Times New Roman" w:eastAsia="Times New Roman" w:hAnsi="Times New Roman"/>
                <w:lang w:val="ru-RU" w:eastAsia="ru-RU"/>
              </w:rPr>
            </w:pPr>
            <w:r>
              <w:rPr>
                <w:rFonts w:ascii="Times New Roman" w:hAnsi="Times New Roman"/>
              </w:rPr>
              <w:t>93,55</w:t>
            </w:r>
          </w:p>
        </w:tc>
        <w:tc>
          <w:tcPr>
            <w:tcW w:w="593" w:type="dxa"/>
            <w:vAlign w:val="bottom"/>
            <w:hideMark/>
          </w:tcPr>
          <w:p w14:paraId="09028091" w14:textId="5A25B28B" w:rsidR="007928B9" w:rsidRDefault="007928B9">
            <w:pPr>
              <w:jc w:val="right"/>
              <w:textAlignment w:val="bottom"/>
              <w:rPr>
                <w:rFonts w:ascii="Times New Roman" w:eastAsia="Times New Roman" w:hAnsi="Times New Roman"/>
                <w:lang w:val="ru-RU" w:eastAsia="ru-RU"/>
              </w:rPr>
            </w:pPr>
            <w:r>
              <w:rPr>
                <w:rFonts w:ascii="Times New Roman" w:hAnsi="Times New Roman"/>
              </w:rPr>
              <w:t>87,1</w:t>
            </w:r>
          </w:p>
        </w:tc>
        <w:tc>
          <w:tcPr>
            <w:tcW w:w="593" w:type="dxa"/>
            <w:vAlign w:val="bottom"/>
            <w:hideMark/>
          </w:tcPr>
          <w:p w14:paraId="400AFA24" w14:textId="61B95B11" w:rsidR="007928B9" w:rsidRDefault="007928B9">
            <w:pPr>
              <w:jc w:val="right"/>
              <w:textAlignment w:val="bottom"/>
              <w:rPr>
                <w:rFonts w:ascii="Times New Roman" w:eastAsia="Times New Roman" w:hAnsi="Times New Roman"/>
                <w:lang w:val="ru-RU" w:eastAsia="ru-RU"/>
              </w:rPr>
            </w:pPr>
            <w:r>
              <w:rPr>
                <w:rFonts w:ascii="Times New Roman" w:hAnsi="Times New Roman"/>
              </w:rPr>
              <w:t>93,55</w:t>
            </w:r>
          </w:p>
        </w:tc>
        <w:tc>
          <w:tcPr>
            <w:tcW w:w="593" w:type="dxa"/>
            <w:vAlign w:val="bottom"/>
            <w:hideMark/>
          </w:tcPr>
          <w:p w14:paraId="002B0B27" w14:textId="31726143" w:rsidR="007928B9" w:rsidRDefault="007928B9">
            <w:pPr>
              <w:jc w:val="right"/>
              <w:textAlignment w:val="bottom"/>
              <w:rPr>
                <w:rFonts w:ascii="Times New Roman" w:eastAsia="Times New Roman" w:hAnsi="Times New Roman"/>
                <w:lang w:val="ru-RU" w:eastAsia="ru-RU"/>
              </w:rPr>
            </w:pPr>
            <w:r>
              <w:rPr>
                <w:rFonts w:ascii="Times New Roman" w:hAnsi="Times New Roman"/>
              </w:rPr>
              <w:t>75,81</w:t>
            </w:r>
          </w:p>
        </w:tc>
        <w:tc>
          <w:tcPr>
            <w:tcW w:w="593" w:type="dxa"/>
            <w:vAlign w:val="bottom"/>
            <w:hideMark/>
          </w:tcPr>
          <w:p w14:paraId="0E578301" w14:textId="7B73F5B5" w:rsidR="007928B9" w:rsidRDefault="007928B9">
            <w:pPr>
              <w:jc w:val="right"/>
              <w:textAlignment w:val="bottom"/>
              <w:rPr>
                <w:rFonts w:ascii="Times New Roman" w:eastAsia="Times New Roman" w:hAnsi="Times New Roman"/>
                <w:lang w:val="ru-RU" w:eastAsia="ru-RU"/>
              </w:rPr>
            </w:pPr>
            <w:r>
              <w:rPr>
                <w:rFonts w:ascii="Times New Roman" w:hAnsi="Times New Roman"/>
              </w:rPr>
              <w:t>69,35</w:t>
            </w:r>
          </w:p>
        </w:tc>
        <w:tc>
          <w:tcPr>
            <w:tcW w:w="593" w:type="dxa"/>
            <w:vAlign w:val="bottom"/>
            <w:hideMark/>
          </w:tcPr>
          <w:p w14:paraId="4E497ACE" w14:textId="41D82DED" w:rsidR="007928B9" w:rsidRDefault="007928B9">
            <w:pPr>
              <w:jc w:val="right"/>
              <w:textAlignment w:val="bottom"/>
              <w:rPr>
                <w:rFonts w:ascii="Times New Roman" w:eastAsia="Times New Roman" w:hAnsi="Times New Roman"/>
                <w:lang w:val="ru-RU" w:eastAsia="ru-RU"/>
              </w:rPr>
            </w:pPr>
            <w:r>
              <w:rPr>
                <w:rFonts w:ascii="Times New Roman" w:hAnsi="Times New Roman"/>
              </w:rPr>
              <w:t>56,45</w:t>
            </w:r>
          </w:p>
        </w:tc>
        <w:tc>
          <w:tcPr>
            <w:tcW w:w="593" w:type="dxa"/>
            <w:vAlign w:val="bottom"/>
            <w:hideMark/>
          </w:tcPr>
          <w:p w14:paraId="73F916F1" w14:textId="06BB4E43"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35F2135D" w14:textId="188A2EED" w:rsidR="007928B9" w:rsidRDefault="007928B9">
            <w:pPr>
              <w:jc w:val="right"/>
              <w:textAlignment w:val="bottom"/>
              <w:rPr>
                <w:rFonts w:ascii="Times New Roman" w:hAnsi="Times New Roman"/>
                <w:color w:val="000000"/>
                <w:lang w:val="ru-RU" w:eastAsia="ru-RU"/>
              </w:rPr>
            </w:pPr>
            <w:r>
              <w:rPr>
                <w:rFonts w:ascii="Times New Roman" w:hAnsi="Times New Roman"/>
              </w:rPr>
              <w:t>93,55</w:t>
            </w:r>
          </w:p>
        </w:tc>
      </w:tr>
      <w:tr w:rsidR="007928B9" w14:paraId="22DC3EDC" w14:textId="77777777">
        <w:tc>
          <w:tcPr>
            <w:tcW w:w="1611" w:type="dxa"/>
            <w:hideMark/>
          </w:tcPr>
          <w:p w14:paraId="2A9D6087"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город Малгобек</w:t>
            </w:r>
          </w:p>
        </w:tc>
        <w:tc>
          <w:tcPr>
            <w:tcW w:w="1191" w:type="dxa"/>
            <w:tcBorders>
              <w:left w:val="single" w:sz="6" w:space="0" w:color="000000"/>
              <w:bottom w:val="single" w:sz="6" w:space="0" w:color="000000"/>
              <w:right w:val="single" w:sz="6" w:space="0" w:color="000000"/>
            </w:tcBorders>
            <w:vAlign w:val="bottom"/>
            <w:hideMark/>
          </w:tcPr>
          <w:p w14:paraId="728CE18C" w14:textId="5ADBEF55"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t>191</w:t>
            </w:r>
          </w:p>
        </w:tc>
        <w:tc>
          <w:tcPr>
            <w:tcW w:w="592" w:type="dxa"/>
            <w:vAlign w:val="bottom"/>
            <w:hideMark/>
          </w:tcPr>
          <w:p w14:paraId="21B5B524" w14:textId="05742A2B" w:rsidR="007928B9" w:rsidRDefault="007928B9">
            <w:pPr>
              <w:jc w:val="right"/>
              <w:textAlignment w:val="bottom"/>
              <w:rPr>
                <w:rFonts w:ascii="Times New Roman" w:eastAsia="Times New Roman" w:hAnsi="Times New Roman"/>
                <w:lang w:val="ru-RU" w:eastAsia="ru-RU"/>
              </w:rPr>
            </w:pPr>
            <w:r>
              <w:rPr>
                <w:rFonts w:ascii="Times New Roman" w:hAnsi="Times New Roman"/>
              </w:rPr>
              <w:t>96,86</w:t>
            </w:r>
          </w:p>
        </w:tc>
        <w:tc>
          <w:tcPr>
            <w:tcW w:w="592" w:type="dxa"/>
            <w:vAlign w:val="bottom"/>
            <w:hideMark/>
          </w:tcPr>
          <w:p w14:paraId="52F2F487" w14:textId="2B88C6EF" w:rsidR="007928B9" w:rsidRDefault="007928B9">
            <w:pPr>
              <w:jc w:val="right"/>
              <w:textAlignment w:val="bottom"/>
              <w:rPr>
                <w:rFonts w:ascii="Times New Roman" w:eastAsia="Times New Roman" w:hAnsi="Times New Roman"/>
                <w:lang w:val="ru-RU" w:eastAsia="ru-RU"/>
              </w:rPr>
            </w:pPr>
            <w:r>
              <w:rPr>
                <w:rFonts w:ascii="Times New Roman" w:hAnsi="Times New Roman"/>
              </w:rPr>
              <w:t>88,48</w:t>
            </w:r>
          </w:p>
        </w:tc>
        <w:tc>
          <w:tcPr>
            <w:tcW w:w="592" w:type="dxa"/>
            <w:vAlign w:val="bottom"/>
            <w:hideMark/>
          </w:tcPr>
          <w:p w14:paraId="4D9BBFB3" w14:textId="15DE37BD" w:rsidR="007928B9" w:rsidRDefault="007928B9">
            <w:pPr>
              <w:jc w:val="right"/>
              <w:textAlignment w:val="bottom"/>
              <w:rPr>
                <w:rFonts w:ascii="Times New Roman" w:eastAsia="Times New Roman" w:hAnsi="Times New Roman"/>
                <w:lang w:val="ru-RU" w:eastAsia="ru-RU"/>
              </w:rPr>
            </w:pPr>
            <w:r>
              <w:rPr>
                <w:rFonts w:ascii="Times New Roman" w:hAnsi="Times New Roman"/>
              </w:rPr>
              <w:t>89,53</w:t>
            </w:r>
          </w:p>
        </w:tc>
        <w:tc>
          <w:tcPr>
            <w:tcW w:w="593" w:type="dxa"/>
            <w:vAlign w:val="bottom"/>
            <w:hideMark/>
          </w:tcPr>
          <w:p w14:paraId="6B161C01" w14:textId="5219D716" w:rsidR="007928B9" w:rsidRDefault="007928B9">
            <w:pPr>
              <w:jc w:val="right"/>
              <w:textAlignment w:val="bottom"/>
              <w:rPr>
                <w:rFonts w:ascii="Times New Roman" w:eastAsia="Times New Roman" w:hAnsi="Times New Roman"/>
                <w:lang w:val="ru-RU" w:eastAsia="ru-RU"/>
              </w:rPr>
            </w:pPr>
            <w:r>
              <w:rPr>
                <w:rFonts w:ascii="Times New Roman" w:hAnsi="Times New Roman"/>
              </w:rPr>
              <w:t>91,1</w:t>
            </w:r>
          </w:p>
        </w:tc>
        <w:tc>
          <w:tcPr>
            <w:tcW w:w="593" w:type="dxa"/>
            <w:vAlign w:val="bottom"/>
            <w:hideMark/>
          </w:tcPr>
          <w:p w14:paraId="4A3D345F" w14:textId="48CF1A13" w:rsidR="007928B9" w:rsidRDefault="007928B9">
            <w:pPr>
              <w:jc w:val="right"/>
              <w:textAlignment w:val="bottom"/>
              <w:rPr>
                <w:rFonts w:ascii="Times New Roman" w:eastAsia="Times New Roman" w:hAnsi="Times New Roman"/>
                <w:lang w:val="ru-RU" w:eastAsia="ru-RU"/>
              </w:rPr>
            </w:pPr>
            <w:r>
              <w:rPr>
                <w:rFonts w:ascii="Times New Roman" w:hAnsi="Times New Roman"/>
              </w:rPr>
              <w:t>93,19</w:t>
            </w:r>
          </w:p>
        </w:tc>
        <w:tc>
          <w:tcPr>
            <w:tcW w:w="593" w:type="dxa"/>
            <w:vAlign w:val="bottom"/>
            <w:hideMark/>
          </w:tcPr>
          <w:p w14:paraId="290EEA78" w14:textId="3E101C6D" w:rsidR="007928B9" w:rsidRDefault="007928B9">
            <w:pPr>
              <w:jc w:val="right"/>
              <w:textAlignment w:val="bottom"/>
              <w:rPr>
                <w:rFonts w:ascii="Times New Roman" w:eastAsia="Times New Roman" w:hAnsi="Times New Roman"/>
                <w:lang w:val="ru-RU" w:eastAsia="ru-RU"/>
              </w:rPr>
            </w:pPr>
            <w:r>
              <w:rPr>
                <w:rFonts w:ascii="Times New Roman" w:hAnsi="Times New Roman"/>
              </w:rPr>
              <w:t>89,01</w:t>
            </w:r>
          </w:p>
        </w:tc>
        <w:tc>
          <w:tcPr>
            <w:tcW w:w="593" w:type="dxa"/>
            <w:vAlign w:val="bottom"/>
            <w:hideMark/>
          </w:tcPr>
          <w:p w14:paraId="3C45BBC9" w14:textId="4A43690B" w:rsidR="007928B9" w:rsidRDefault="007928B9">
            <w:pPr>
              <w:jc w:val="right"/>
              <w:textAlignment w:val="bottom"/>
              <w:rPr>
                <w:rFonts w:ascii="Times New Roman" w:eastAsia="Times New Roman" w:hAnsi="Times New Roman"/>
                <w:lang w:val="ru-RU" w:eastAsia="ru-RU"/>
              </w:rPr>
            </w:pPr>
            <w:r>
              <w:rPr>
                <w:rFonts w:ascii="Times New Roman" w:hAnsi="Times New Roman"/>
              </w:rPr>
              <w:t>86,91</w:t>
            </w:r>
          </w:p>
        </w:tc>
        <w:tc>
          <w:tcPr>
            <w:tcW w:w="593" w:type="dxa"/>
            <w:vAlign w:val="bottom"/>
            <w:hideMark/>
          </w:tcPr>
          <w:p w14:paraId="5A41DEB7" w14:textId="0280C31D" w:rsidR="007928B9" w:rsidRDefault="007928B9">
            <w:pPr>
              <w:jc w:val="right"/>
              <w:textAlignment w:val="bottom"/>
              <w:rPr>
                <w:rFonts w:ascii="Times New Roman" w:eastAsia="Times New Roman" w:hAnsi="Times New Roman"/>
                <w:lang w:val="ru-RU" w:eastAsia="ru-RU"/>
              </w:rPr>
            </w:pPr>
            <w:r>
              <w:rPr>
                <w:rFonts w:ascii="Times New Roman" w:hAnsi="Times New Roman"/>
              </w:rPr>
              <w:t>58,12</w:t>
            </w:r>
          </w:p>
        </w:tc>
        <w:tc>
          <w:tcPr>
            <w:tcW w:w="593" w:type="dxa"/>
            <w:vAlign w:val="bottom"/>
            <w:hideMark/>
          </w:tcPr>
          <w:p w14:paraId="2C0A045F" w14:textId="7CCBD39D" w:rsidR="007928B9" w:rsidRDefault="007928B9">
            <w:pPr>
              <w:jc w:val="right"/>
              <w:textAlignment w:val="bottom"/>
              <w:rPr>
                <w:rFonts w:ascii="Times New Roman" w:eastAsia="Times New Roman" w:hAnsi="Times New Roman"/>
                <w:lang w:val="ru-RU" w:eastAsia="ru-RU"/>
              </w:rPr>
            </w:pPr>
            <w:r>
              <w:rPr>
                <w:rFonts w:ascii="Times New Roman" w:hAnsi="Times New Roman"/>
              </w:rPr>
              <w:t>60,73</w:t>
            </w:r>
          </w:p>
        </w:tc>
        <w:tc>
          <w:tcPr>
            <w:tcW w:w="593" w:type="dxa"/>
            <w:vAlign w:val="bottom"/>
            <w:hideMark/>
          </w:tcPr>
          <w:p w14:paraId="17568DF3" w14:textId="462C37CE" w:rsidR="007928B9" w:rsidRDefault="007928B9">
            <w:pPr>
              <w:jc w:val="right"/>
              <w:textAlignment w:val="bottom"/>
              <w:rPr>
                <w:rFonts w:ascii="Times New Roman" w:eastAsia="Times New Roman" w:hAnsi="Times New Roman"/>
                <w:lang w:val="ru-RU" w:eastAsia="ru-RU"/>
              </w:rPr>
            </w:pPr>
            <w:r>
              <w:rPr>
                <w:rFonts w:ascii="Times New Roman" w:hAnsi="Times New Roman"/>
              </w:rPr>
              <w:t>71,2</w:t>
            </w:r>
          </w:p>
        </w:tc>
        <w:tc>
          <w:tcPr>
            <w:tcW w:w="593" w:type="dxa"/>
            <w:vAlign w:val="bottom"/>
            <w:hideMark/>
          </w:tcPr>
          <w:p w14:paraId="6E906A28" w14:textId="3DF86207" w:rsidR="007928B9" w:rsidRDefault="007928B9">
            <w:pPr>
              <w:jc w:val="right"/>
              <w:textAlignment w:val="bottom"/>
              <w:rPr>
                <w:rFonts w:ascii="Times New Roman" w:eastAsia="Times New Roman" w:hAnsi="Times New Roman"/>
                <w:lang w:val="ru-RU" w:eastAsia="ru-RU"/>
              </w:rPr>
            </w:pPr>
            <w:r>
              <w:rPr>
                <w:rFonts w:ascii="Times New Roman" w:hAnsi="Times New Roman"/>
              </w:rPr>
              <w:t>80,1</w:t>
            </w:r>
          </w:p>
        </w:tc>
        <w:tc>
          <w:tcPr>
            <w:tcW w:w="593" w:type="dxa"/>
            <w:vAlign w:val="bottom"/>
            <w:hideMark/>
          </w:tcPr>
          <w:p w14:paraId="35457A4A" w14:textId="262C5B75" w:rsidR="007928B9" w:rsidRDefault="007928B9">
            <w:pPr>
              <w:jc w:val="right"/>
              <w:textAlignment w:val="bottom"/>
              <w:rPr>
                <w:rFonts w:ascii="Times New Roman" w:eastAsia="Times New Roman" w:hAnsi="Times New Roman"/>
                <w:lang w:val="ru-RU" w:eastAsia="ru-RU"/>
              </w:rPr>
            </w:pPr>
            <w:r>
              <w:rPr>
                <w:rFonts w:ascii="Times New Roman" w:hAnsi="Times New Roman"/>
              </w:rPr>
              <w:t>70,16</w:t>
            </w:r>
          </w:p>
        </w:tc>
        <w:tc>
          <w:tcPr>
            <w:tcW w:w="593" w:type="dxa"/>
            <w:vAlign w:val="bottom"/>
            <w:hideMark/>
          </w:tcPr>
          <w:p w14:paraId="4571492A" w14:textId="0FD84683" w:rsidR="007928B9" w:rsidRDefault="007928B9">
            <w:pPr>
              <w:jc w:val="right"/>
              <w:textAlignment w:val="bottom"/>
              <w:rPr>
                <w:rFonts w:ascii="Times New Roman" w:eastAsia="Times New Roman" w:hAnsi="Times New Roman"/>
                <w:lang w:val="ru-RU" w:eastAsia="ru-RU"/>
              </w:rPr>
            </w:pPr>
            <w:r>
              <w:rPr>
                <w:rFonts w:ascii="Times New Roman" w:hAnsi="Times New Roman"/>
              </w:rPr>
              <w:t>42,15</w:t>
            </w:r>
          </w:p>
        </w:tc>
        <w:tc>
          <w:tcPr>
            <w:tcW w:w="593" w:type="dxa"/>
            <w:vAlign w:val="bottom"/>
            <w:hideMark/>
          </w:tcPr>
          <w:p w14:paraId="2610B9C2" w14:textId="1B2DDABA" w:rsidR="007928B9" w:rsidRDefault="007928B9">
            <w:pPr>
              <w:jc w:val="right"/>
              <w:textAlignment w:val="bottom"/>
              <w:rPr>
                <w:rFonts w:ascii="Times New Roman" w:eastAsia="Times New Roman" w:hAnsi="Times New Roman"/>
                <w:lang w:val="ru-RU" w:eastAsia="ru-RU"/>
              </w:rPr>
            </w:pPr>
            <w:r>
              <w:rPr>
                <w:rFonts w:ascii="Times New Roman" w:hAnsi="Times New Roman"/>
              </w:rPr>
              <w:t>47,64</w:t>
            </w:r>
          </w:p>
        </w:tc>
        <w:tc>
          <w:tcPr>
            <w:tcW w:w="593" w:type="dxa"/>
            <w:vAlign w:val="bottom"/>
            <w:hideMark/>
          </w:tcPr>
          <w:p w14:paraId="6AB317B9" w14:textId="57399BE4" w:rsidR="007928B9" w:rsidRDefault="007928B9">
            <w:pPr>
              <w:jc w:val="right"/>
              <w:textAlignment w:val="bottom"/>
              <w:rPr>
                <w:rFonts w:ascii="Times New Roman" w:eastAsia="Times New Roman" w:hAnsi="Times New Roman"/>
                <w:lang w:val="ru-RU" w:eastAsia="ru-RU"/>
              </w:rPr>
            </w:pPr>
            <w:r>
              <w:rPr>
                <w:rFonts w:ascii="Times New Roman" w:hAnsi="Times New Roman"/>
              </w:rPr>
              <w:t>20,94</w:t>
            </w:r>
          </w:p>
        </w:tc>
        <w:tc>
          <w:tcPr>
            <w:tcW w:w="593" w:type="dxa"/>
            <w:vAlign w:val="bottom"/>
            <w:hideMark/>
          </w:tcPr>
          <w:p w14:paraId="73A202A6" w14:textId="1F00D2D9" w:rsidR="007928B9" w:rsidRDefault="007928B9">
            <w:pPr>
              <w:jc w:val="right"/>
              <w:textAlignment w:val="bottom"/>
              <w:rPr>
                <w:rFonts w:ascii="Times New Roman" w:eastAsia="Times New Roman" w:hAnsi="Times New Roman"/>
                <w:lang w:val="ru-RU" w:eastAsia="ru-RU"/>
              </w:rPr>
            </w:pPr>
            <w:r>
              <w:rPr>
                <w:rFonts w:ascii="Times New Roman" w:hAnsi="Times New Roman"/>
              </w:rPr>
              <w:t>24,35</w:t>
            </w:r>
          </w:p>
        </w:tc>
        <w:tc>
          <w:tcPr>
            <w:tcW w:w="593" w:type="dxa"/>
            <w:vAlign w:val="bottom"/>
            <w:hideMark/>
          </w:tcPr>
          <w:p w14:paraId="294C9078" w14:textId="51C9DF44" w:rsidR="007928B9" w:rsidRDefault="007928B9">
            <w:pPr>
              <w:jc w:val="right"/>
              <w:textAlignment w:val="bottom"/>
              <w:rPr>
                <w:rFonts w:ascii="Times New Roman" w:eastAsia="Times New Roman" w:hAnsi="Times New Roman"/>
                <w:lang w:val="ru-RU" w:eastAsia="ru-RU"/>
              </w:rPr>
            </w:pPr>
            <w:r>
              <w:rPr>
                <w:rFonts w:ascii="Times New Roman" w:hAnsi="Times New Roman"/>
              </w:rPr>
              <w:t>28,27</w:t>
            </w:r>
          </w:p>
        </w:tc>
        <w:tc>
          <w:tcPr>
            <w:tcW w:w="593" w:type="dxa"/>
            <w:vAlign w:val="bottom"/>
            <w:hideMark/>
          </w:tcPr>
          <w:p w14:paraId="794F104D" w14:textId="3E44F213" w:rsidR="007928B9" w:rsidRDefault="007928B9">
            <w:pPr>
              <w:jc w:val="right"/>
              <w:textAlignment w:val="bottom"/>
              <w:rPr>
                <w:rFonts w:ascii="Times New Roman" w:eastAsia="Times New Roman" w:hAnsi="Times New Roman"/>
                <w:lang w:val="ru-RU" w:eastAsia="ru-RU"/>
              </w:rPr>
            </w:pPr>
            <w:r>
              <w:rPr>
                <w:rFonts w:ascii="Times New Roman" w:hAnsi="Times New Roman"/>
              </w:rPr>
              <w:t>96,86</w:t>
            </w:r>
          </w:p>
        </w:tc>
        <w:tc>
          <w:tcPr>
            <w:tcW w:w="593" w:type="dxa"/>
            <w:vAlign w:val="bottom"/>
            <w:hideMark/>
          </w:tcPr>
          <w:p w14:paraId="69314977" w14:textId="1D03B779" w:rsidR="007928B9" w:rsidRDefault="007928B9">
            <w:pPr>
              <w:jc w:val="right"/>
              <w:textAlignment w:val="bottom"/>
              <w:rPr>
                <w:rFonts w:ascii="Times New Roman" w:hAnsi="Times New Roman"/>
                <w:color w:val="000000"/>
                <w:lang w:val="ru-RU" w:eastAsia="ru-RU"/>
              </w:rPr>
            </w:pPr>
            <w:r>
              <w:rPr>
                <w:rFonts w:ascii="Times New Roman" w:hAnsi="Times New Roman"/>
              </w:rPr>
              <w:t>88,48</w:t>
            </w:r>
          </w:p>
        </w:tc>
      </w:tr>
      <w:tr w:rsidR="007928B9" w14:paraId="3AFB595E" w14:textId="77777777">
        <w:tc>
          <w:tcPr>
            <w:tcW w:w="1611" w:type="dxa"/>
            <w:hideMark/>
          </w:tcPr>
          <w:p w14:paraId="76645596"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 xml:space="preserve">  Ср.% вып. уч. </w:t>
            </w:r>
            <w:proofErr w:type="gramStart"/>
            <w:r>
              <w:rPr>
                <w:rFonts w:ascii="Times New Roman" w:hAnsi="Times New Roman"/>
                <w:color w:val="000000"/>
                <w:sz w:val="24"/>
                <w:szCs w:val="24"/>
                <w:lang w:val="ru-RU" w:eastAsia="ru-RU"/>
              </w:rPr>
              <w:t>гр.баллов</w:t>
            </w:r>
            <w:proofErr w:type="gramEnd"/>
            <w:r>
              <w:rPr>
                <w:rFonts w:ascii="Times New Roman" w:hAnsi="Times New Roman"/>
                <w:color w:val="000000"/>
                <w:sz w:val="24"/>
                <w:szCs w:val="24"/>
                <w:lang w:val="ru-RU" w:eastAsia="ru-RU"/>
              </w:rPr>
              <w:t xml:space="preserve"> 2</w:t>
            </w:r>
          </w:p>
        </w:tc>
        <w:tc>
          <w:tcPr>
            <w:tcW w:w="1191" w:type="dxa"/>
            <w:tcBorders>
              <w:left w:val="single" w:sz="6" w:space="0" w:color="000000"/>
              <w:bottom w:val="single" w:sz="6" w:space="0" w:color="000000"/>
              <w:right w:val="single" w:sz="6" w:space="0" w:color="000000"/>
            </w:tcBorders>
            <w:vAlign w:val="bottom"/>
            <w:hideMark/>
          </w:tcPr>
          <w:p w14:paraId="02344944" w14:textId="462471AA"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t>6</w:t>
            </w:r>
          </w:p>
        </w:tc>
        <w:tc>
          <w:tcPr>
            <w:tcW w:w="592" w:type="dxa"/>
            <w:vAlign w:val="bottom"/>
            <w:hideMark/>
          </w:tcPr>
          <w:p w14:paraId="2AEB6D3A" w14:textId="0280C3C1" w:rsidR="007928B9" w:rsidRDefault="007928B9">
            <w:pPr>
              <w:jc w:val="right"/>
              <w:textAlignment w:val="bottom"/>
              <w:rPr>
                <w:rFonts w:ascii="Times New Roman" w:eastAsia="Times New Roman" w:hAnsi="Times New Roman"/>
                <w:lang w:val="ru-RU" w:eastAsia="ru-RU"/>
              </w:rPr>
            </w:pPr>
            <w:r>
              <w:rPr>
                <w:rFonts w:ascii="Times New Roman" w:hAnsi="Times New Roman"/>
              </w:rPr>
              <w:t>50</w:t>
            </w:r>
          </w:p>
        </w:tc>
        <w:tc>
          <w:tcPr>
            <w:tcW w:w="592" w:type="dxa"/>
            <w:vAlign w:val="bottom"/>
            <w:hideMark/>
          </w:tcPr>
          <w:p w14:paraId="24CA1467" w14:textId="2C28824E" w:rsidR="007928B9" w:rsidRDefault="007928B9">
            <w:pPr>
              <w:jc w:val="right"/>
              <w:textAlignment w:val="bottom"/>
              <w:rPr>
                <w:rFonts w:ascii="Times New Roman" w:eastAsia="Times New Roman" w:hAnsi="Times New Roman"/>
                <w:lang w:val="ru-RU" w:eastAsia="ru-RU"/>
              </w:rPr>
            </w:pPr>
            <w:r>
              <w:rPr>
                <w:rFonts w:ascii="Times New Roman" w:hAnsi="Times New Roman"/>
              </w:rPr>
              <w:t>16,67</w:t>
            </w:r>
          </w:p>
        </w:tc>
        <w:tc>
          <w:tcPr>
            <w:tcW w:w="592" w:type="dxa"/>
            <w:vAlign w:val="bottom"/>
            <w:hideMark/>
          </w:tcPr>
          <w:p w14:paraId="777D8516" w14:textId="27F17327"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25679CBF" w14:textId="203190C2" w:rsidR="007928B9" w:rsidRDefault="007928B9">
            <w:pPr>
              <w:jc w:val="right"/>
              <w:textAlignment w:val="bottom"/>
              <w:rPr>
                <w:rFonts w:ascii="Times New Roman" w:eastAsia="Times New Roman" w:hAnsi="Times New Roman"/>
                <w:lang w:val="ru-RU" w:eastAsia="ru-RU"/>
              </w:rPr>
            </w:pPr>
            <w:r>
              <w:rPr>
                <w:rFonts w:ascii="Times New Roman" w:hAnsi="Times New Roman"/>
              </w:rPr>
              <w:t>33,33</w:t>
            </w:r>
          </w:p>
        </w:tc>
        <w:tc>
          <w:tcPr>
            <w:tcW w:w="593" w:type="dxa"/>
            <w:vAlign w:val="bottom"/>
            <w:hideMark/>
          </w:tcPr>
          <w:p w14:paraId="12F519B1" w14:textId="7CFDEA7A" w:rsidR="007928B9" w:rsidRDefault="007928B9">
            <w:pPr>
              <w:jc w:val="right"/>
              <w:textAlignment w:val="bottom"/>
              <w:rPr>
                <w:rFonts w:ascii="Times New Roman" w:eastAsia="Times New Roman" w:hAnsi="Times New Roman"/>
                <w:lang w:val="ru-RU" w:eastAsia="ru-RU"/>
              </w:rPr>
            </w:pPr>
            <w:r>
              <w:rPr>
                <w:rFonts w:ascii="Times New Roman" w:hAnsi="Times New Roman"/>
              </w:rPr>
              <w:t>33,33</w:t>
            </w:r>
          </w:p>
        </w:tc>
        <w:tc>
          <w:tcPr>
            <w:tcW w:w="593" w:type="dxa"/>
            <w:vAlign w:val="bottom"/>
            <w:hideMark/>
          </w:tcPr>
          <w:p w14:paraId="5FE747A8" w14:textId="4B63705F" w:rsidR="007928B9" w:rsidRDefault="007928B9">
            <w:pPr>
              <w:jc w:val="right"/>
              <w:textAlignment w:val="bottom"/>
              <w:rPr>
                <w:rFonts w:ascii="Times New Roman" w:eastAsia="Times New Roman" w:hAnsi="Times New Roman"/>
                <w:lang w:val="ru-RU" w:eastAsia="ru-RU"/>
              </w:rPr>
            </w:pPr>
            <w:r>
              <w:rPr>
                <w:rFonts w:ascii="Times New Roman" w:hAnsi="Times New Roman"/>
              </w:rPr>
              <w:t>66,67</w:t>
            </w:r>
          </w:p>
        </w:tc>
        <w:tc>
          <w:tcPr>
            <w:tcW w:w="593" w:type="dxa"/>
            <w:vAlign w:val="bottom"/>
            <w:hideMark/>
          </w:tcPr>
          <w:p w14:paraId="46B4E640" w14:textId="250F0FD3" w:rsidR="007928B9" w:rsidRDefault="007928B9">
            <w:pPr>
              <w:jc w:val="right"/>
              <w:textAlignment w:val="bottom"/>
              <w:rPr>
                <w:rFonts w:ascii="Times New Roman" w:eastAsia="Times New Roman" w:hAnsi="Times New Roman"/>
                <w:lang w:val="ru-RU" w:eastAsia="ru-RU"/>
              </w:rPr>
            </w:pPr>
            <w:r>
              <w:rPr>
                <w:rFonts w:ascii="Times New Roman" w:hAnsi="Times New Roman"/>
              </w:rPr>
              <w:t>66,67</w:t>
            </w:r>
          </w:p>
        </w:tc>
        <w:tc>
          <w:tcPr>
            <w:tcW w:w="593" w:type="dxa"/>
            <w:vAlign w:val="bottom"/>
            <w:hideMark/>
          </w:tcPr>
          <w:p w14:paraId="24F20682" w14:textId="7981CF06"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73F07A39" w14:textId="2B7B0840" w:rsidR="007928B9" w:rsidRDefault="007928B9">
            <w:pPr>
              <w:jc w:val="right"/>
              <w:textAlignment w:val="bottom"/>
              <w:rPr>
                <w:rFonts w:ascii="Times New Roman" w:eastAsia="Times New Roman" w:hAnsi="Times New Roman"/>
                <w:lang w:val="ru-RU" w:eastAsia="ru-RU"/>
              </w:rPr>
            </w:pPr>
            <w:r>
              <w:rPr>
                <w:rFonts w:ascii="Times New Roman" w:hAnsi="Times New Roman"/>
              </w:rPr>
              <w:t>16,67</w:t>
            </w:r>
          </w:p>
        </w:tc>
        <w:tc>
          <w:tcPr>
            <w:tcW w:w="593" w:type="dxa"/>
            <w:vAlign w:val="bottom"/>
            <w:hideMark/>
          </w:tcPr>
          <w:p w14:paraId="6B8DC41B" w14:textId="3708BE55" w:rsidR="007928B9" w:rsidRDefault="007928B9">
            <w:pPr>
              <w:jc w:val="right"/>
              <w:textAlignment w:val="bottom"/>
              <w:rPr>
                <w:rFonts w:ascii="Times New Roman" w:eastAsia="Times New Roman" w:hAnsi="Times New Roman"/>
                <w:lang w:val="ru-RU" w:eastAsia="ru-RU"/>
              </w:rPr>
            </w:pPr>
            <w:r>
              <w:rPr>
                <w:rFonts w:ascii="Times New Roman" w:hAnsi="Times New Roman"/>
              </w:rPr>
              <w:t>16,67</w:t>
            </w:r>
          </w:p>
        </w:tc>
        <w:tc>
          <w:tcPr>
            <w:tcW w:w="593" w:type="dxa"/>
            <w:vAlign w:val="bottom"/>
            <w:hideMark/>
          </w:tcPr>
          <w:p w14:paraId="38A93320" w14:textId="285D18BD" w:rsidR="007928B9" w:rsidRDefault="007928B9">
            <w:pPr>
              <w:jc w:val="right"/>
              <w:textAlignment w:val="bottom"/>
              <w:rPr>
                <w:rFonts w:ascii="Times New Roman" w:eastAsia="Times New Roman" w:hAnsi="Times New Roman"/>
                <w:lang w:val="ru-RU" w:eastAsia="ru-RU"/>
              </w:rPr>
            </w:pPr>
            <w:r>
              <w:rPr>
                <w:rFonts w:ascii="Times New Roman" w:hAnsi="Times New Roman"/>
              </w:rPr>
              <w:t>33,33</w:t>
            </w:r>
          </w:p>
        </w:tc>
        <w:tc>
          <w:tcPr>
            <w:tcW w:w="593" w:type="dxa"/>
            <w:vAlign w:val="bottom"/>
            <w:hideMark/>
          </w:tcPr>
          <w:p w14:paraId="4E1B1B15" w14:textId="65F49C22"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00EAC0E9" w14:textId="23CAE373" w:rsidR="007928B9" w:rsidRDefault="007928B9">
            <w:pPr>
              <w:jc w:val="right"/>
              <w:textAlignment w:val="bottom"/>
              <w:rPr>
                <w:rFonts w:ascii="Times New Roman" w:eastAsia="Times New Roman" w:hAnsi="Times New Roman"/>
                <w:lang w:val="ru-RU" w:eastAsia="ru-RU"/>
              </w:rPr>
            </w:pPr>
            <w:r>
              <w:rPr>
                <w:rFonts w:ascii="Times New Roman" w:hAnsi="Times New Roman"/>
              </w:rPr>
              <w:t>16,67</w:t>
            </w:r>
          </w:p>
        </w:tc>
        <w:tc>
          <w:tcPr>
            <w:tcW w:w="593" w:type="dxa"/>
            <w:vAlign w:val="bottom"/>
            <w:hideMark/>
          </w:tcPr>
          <w:p w14:paraId="48F75AAC" w14:textId="27539D49"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545E62E2" w14:textId="393902DF"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44045AB5" w14:textId="59345B2E"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7618AD17" w14:textId="76DA9FBC" w:rsidR="007928B9" w:rsidRDefault="007928B9">
            <w:pPr>
              <w:jc w:val="right"/>
              <w:textAlignment w:val="bottom"/>
              <w:rPr>
                <w:rFonts w:ascii="Times New Roman" w:eastAsia="Times New Roman" w:hAnsi="Times New Roman"/>
                <w:lang w:val="ru-RU" w:eastAsia="ru-RU"/>
              </w:rPr>
            </w:pPr>
            <w:r>
              <w:rPr>
                <w:rFonts w:ascii="Times New Roman" w:hAnsi="Times New Roman"/>
              </w:rPr>
              <w:t>8,33</w:t>
            </w:r>
          </w:p>
        </w:tc>
        <w:tc>
          <w:tcPr>
            <w:tcW w:w="593" w:type="dxa"/>
            <w:vAlign w:val="bottom"/>
            <w:hideMark/>
          </w:tcPr>
          <w:p w14:paraId="2BB5354E" w14:textId="1B97DA19" w:rsidR="007928B9" w:rsidRDefault="007928B9">
            <w:pPr>
              <w:jc w:val="right"/>
              <w:textAlignment w:val="bottom"/>
              <w:rPr>
                <w:rFonts w:ascii="Times New Roman" w:eastAsia="Times New Roman" w:hAnsi="Times New Roman"/>
                <w:lang w:val="ru-RU" w:eastAsia="ru-RU"/>
              </w:rPr>
            </w:pPr>
            <w:r>
              <w:rPr>
                <w:rFonts w:ascii="Times New Roman" w:hAnsi="Times New Roman"/>
              </w:rPr>
              <w:t>50</w:t>
            </w:r>
          </w:p>
        </w:tc>
        <w:tc>
          <w:tcPr>
            <w:tcW w:w="593" w:type="dxa"/>
            <w:vAlign w:val="bottom"/>
            <w:hideMark/>
          </w:tcPr>
          <w:p w14:paraId="61CAC52E" w14:textId="4E420777" w:rsidR="007928B9" w:rsidRDefault="007928B9">
            <w:pPr>
              <w:jc w:val="right"/>
              <w:textAlignment w:val="bottom"/>
              <w:rPr>
                <w:rFonts w:ascii="Times New Roman" w:hAnsi="Times New Roman"/>
                <w:color w:val="000000"/>
                <w:lang w:val="ru-RU" w:eastAsia="ru-RU"/>
              </w:rPr>
            </w:pPr>
            <w:r>
              <w:rPr>
                <w:rFonts w:ascii="Times New Roman" w:hAnsi="Times New Roman"/>
              </w:rPr>
              <w:t>16,67</w:t>
            </w:r>
          </w:p>
        </w:tc>
      </w:tr>
      <w:tr w:rsidR="007928B9" w14:paraId="5D1EE532" w14:textId="77777777">
        <w:tc>
          <w:tcPr>
            <w:tcW w:w="1611" w:type="dxa"/>
            <w:hideMark/>
          </w:tcPr>
          <w:p w14:paraId="57A034F4"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 xml:space="preserve">  Ср.% вып. уч. </w:t>
            </w:r>
            <w:proofErr w:type="gramStart"/>
            <w:r>
              <w:rPr>
                <w:rFonts w:ascii="Times New Roman" w:hAnsi="Times New Roman"/>
                <w:color w:val="000000"/>
                <w:sz w:val="24"/>
                <w:szCs w:val="24"/>
                <w:lang w:val="ru-RU" w:eastAsia="ru-RU"/>
              </w:rPr>
              <w:t>гр.баллов</w:t>
            </w:r>
            <w:proofErr w:type="gramEnd"/>
            <w:r>
              <w:rPr>
                <w:rFonts w:ascii="Times New Roman" w:hAnsi="Times New Roman"/>
                <w:color w:val="000000"/>
                <w:sz w:val="24"/>
                <w:szCs w:val="24"/>
                <w:lang w:val="ru-RU" w:eastAsia="ru-RU"/>
              </w:rPr>
              <w:t xml:space="preserve"> 3</w:t>
            </w:r>
          </w:p>
        </w:tc>
        <w:tc>
          <w:tcPr>
            <w:tcW w:w="1191" w:type="dxa"/>
            <w:tcBorders>
              <w:left w:val="single" w:sz="6" w:space="0" w:color="000000"/>
              <w:bottom w:val="single" w:sz="6" w:space="0" w:color="000000"/>
              <w:right w:val="single" w:sz="6" w:space="0" w:color="000000"/>
            </w:tcBorders>
            <w:vAlign w:val="bottom"/>
            <w:hideMark/>
          </w:tcPr>
          <w:p w14:paraId="381C4B42" w14:textId="70044F6B"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t>61</w:t>
            </w:r>
          </w:p>
        </w:tc>
        <w:tc>
          <w:tcPr>
            <w:tcW w:w="592" w:type="dxa"/>
            <w:vAlign w:val="bottom"/>
            <w:hideMark/>
          </w:tcPr>
          <w:p w14:paraId="307FFBEB" w14:textId="6F05DA7D" w:rsidR="007928B9" w:rsidRDefault="007928B9">
            <w:pPr>
              <w:jc w:val="right"/>
              <w:textAlignment w:val="bottom"/>
              <w:rPr>
                <w:rFonts w:ascii="Times New Roman" w:eastAsia="Times New Roman" w:hAnsi="Times New Roman"/>
                <w:lang w:val="ru-RU" w:eastAsia="ru-RU"/>
              </w:rPr>
            </w:pPr>
            <w:r>
              <w:rPr>
                <w:rFonts w:ascii="Times New Roman" w:hAnsi="Times New Roman"/>
              </w:rPr>
              <w:t>95,08</w:t>
            </w:r>
          </w:p>
        </w:tc>
        <w:tc>
          <w:tcPr>
            <w:tcW w:w="592" w:type="dxa"/>
            <w:vAlign w:val="bottom"/>
            <w:hideMark/>
          </w:tcPr>
          <w:p w14:paraId="38F03126" w14:textId="4A48C7C9" w:rsidR="007928B9" w:rsidRDefault="007928B9">
            <w:pPr>
              <w:jc w:val="right"/>
              <w:textAlignment w:val="bottom"/>
              <w:rPr>
                <w:rFonts w:ascii="Times New Roman" w:eastAsia="Times New Roman" w:hAnsi="Times New Roman"/>
                <w:lang w:val="ru-RU" w:eastAsia="ru-RU"/>
              </w:rPr>
            </w:pPr>
            <w:r>
              <w:rPr>
                <w:rFonts w:ascii="Times New Roman" w:hAnsi="Times New Roman"/>
              </w:rPr>
              <w:t>85,25</w:t>
            </w:r>
          </w:p>
        </w:tc>
        <w:tc>
          <w:tcPr>
            <w:tcW w:w="592" w:type="dxa"/>
            <w:vAlign w:val="bottom"/>
            <w:hideMark/>
          </w:tcPr>
          <w:p w14:paraId="719A6348" w14:textId="6280B6E4" w:rsidR="007928B9" w:rsidRDefault="007928B9">
            <w:pPr>
              <w:jc w:val="right"/>
              <w:textAlignment w:val="bottom"/>
              <w:rPr>
                <w:rFonts w:ascii="Times New Roman" w:eastAsia="Times New Roman" w:hAnsi="Times New Roman"/>
                <w:lang w:val="ru-RU" w:eastAsia="ru-RU"/>
              </w:rPr>
            </w:pPr>
            <w:r>
              <w:rPr>
                <w:rFonts w:ascii="Times New Roman" w:hAnsi="Times New Roman"/>
              </w:rPr>
              <w:t>86,89</w:t>
            </w:r>
          </w:p>
        </w:tc>
        <w:tc>
          <w:tcPr>
            <w:tcW w:w="593" w:type="dxa"/>
            <w:vAlign w:val="bottom"/>
            <w:hideMark/>
          </w:tcPr>
          <w:p w14:paraId="4ADFB140" w14:textId="229AEE1B" w:rsidR="007928B9" w:rsidRDefault="007928B9">
            <w:pPr>
              <w:jc w:val="right"/>
              <w:textAlignment w:val="bottom"/>
              <w:rPr>
                <w:rFonts w:ascii="Times New Roman" w:eastAsia="Times New Roman" w:hAnsi="Times New Roman"/>
                <w:lang w:val="ru-RU" w:eastAsia="ru-RU"/>
              </w:rPr>
            </w:pPr>
            <w:r>
              <w:rPr>
                <w:rFonts w:ascii="Times New Roman" w:hAnsi="Times New Roman"/>
              </w:rPr>
              <w:t>83,61</w:t>
            </w:r>
          </w:p>
        </w:tc>
        <w:tc>
          <w:tcPr>
            <w:tcW w:w="593" w:type="dxa"/>
            <w:vAlign w:val="bottom"/>
            <w:hideMark/>
          </w:tcPr>
          <w:p w14:paraId="029FB3E7" w14:textId="1031D189" w:rsidR="007928B9" w:rsidRDefault="007928B9">
            <w:pPr>
              <w:jc w:val="right"/>
              <w:textAlignment w:val="bottom"/>
              <w:rPr>
                <w:rFonts w:ascii="Times New Roman" w:eastAsia="Times New Roman" w:hAnsi="Times New Roman"/>
                <w:lang w:val="ru-RU" w:eastAsia="ru-RU"/>
              </w:rPr>
            </w:pPr>
            <w:r>
              <w:rPr>
                <w:rFonts w:ascii="Times New Roman" w:hAnsi="Times New Roman"/>
              </w:rPr>
              <w:t>93,44</w:t>
            </w:r>
          </w:p>
        </w:tc>
        <w:tc>
          <w:tcPr>
            <w:tcW w:w="593" w:type="dxa"/>
            <w:vAlign w:val="bottom"/>
            <w:hideMark/>
          </w:tcPr>
          <w:p w14:paraId="43C55B9E" w14:textId="50D39BE3" w:rsidR="007928B9" w:rsidRDefault="007928B9">
            <w:pPr>
              <w:jc w:val="right"/>
              <w:textAlignment w:val="bottom"/>
              <w:rPr>
                <w:rFonts w:ascii="Times New Roman" w:eastAsia="Times New Roman" w:hAnsi="Times New Roman"/>
                <w:lang w:val="ru-RU" w:eastAsia="ru-RU"/>
              </w:rPr>
            </w:pPr>
            <w:r>
              <w:rPr>
                <w:rFonts w:ascii="Times New Roman" w:hAnsi="Times New Roman"/>
              </w:rPr>
              <w:t>75,41</w:t>
            </w:r>
          </w:p>
        </w:tc>
        <w:tc>
          <w:tcPr>
            <w:tcW w:w="593" w:type="dxa"/>
            <w:vAlign w:val="bottom"/>
            <w:hideMark/>
          </w:tcPr>
          <w:p w14:paraId="055886CF" w14:textId="46DA41A9" w:rsidR="007928B9" w:rsidRDefault="007928B9">
            <w:pPr>
              <w:jc w:val="right"/>
              <w:textAlignment w:val="bottom"/>
              <w:rPr>
                <w:rFonts w:ascii="Times New Roman" w:eastAsia="Times New Roman" w:hAnsi="Times New Roman"/>
                <w:lang w:val="ru-RU" w:eastAsia="ru-RU"/>
              </w:rPr>
            </w:pPr>
            <w:r>
              <w:rPr>
                <w:rFonts w:ascii="Times New Roman" w:hAnsi="Times New Roman"/>
              </w:rPr>
              <w:t>75,41</w:t>
            </w:r>
          </w:p>
        </w:tc>
        <w:tc>
          <w:tcPr>
            <w:tcW w:w="593" w:type="dxa"/>
            <w:vAlign w:val="bottom"/>
            <w:hideMark/>
          </w:tcPr>
          <w:p w14:paraId="3038657A" w14:textId="649A75DD" w:rsidR="007928B9" w:rsidRDefault="007928B9">
            <w:pPr>
              <w:jc w:val="right"/>
              <w:textAlignment w:val="bottom"/>
              <w:rPr>
                <w:rFonts w:ascii="Times New Roman" w:eastAsia="Times New Roman" w:hAnsi="Times New Roman"/>
                <w:lang w:val="ru-RU" w:eastAsia="ru-RU"/>
              </w:rPr>
            </w:pPr>
            <w:r>
              <w:rPr>
                <w:rFonts w:ascii="Times New Roman" w:hAnsi="Times New Roman"/>
              </w:rPr>
              <w:t>36,07</w:t>
            </w:r>
          </w:p>
        </w:tc>
        <w:tc>
          <w:tcPr>
            <w:tcW w:w="593" w:type="dxa"/>
            <w:vAlign w:val="bottom"/>
            <w:hideMark/>
          </w:tcPr>
          <w:p w14:paraId="7E99CE96" w14:textId="21EA67E1" w:rsidR="007928B9" w:rsidRDefault="007928B9">
            <w:pPr>
              <w:jc w:val="right"/>
              <w:textAlignment w:val="bottom"/>
              <w:rPr>
                <w:rFonts w:ascii="Times New Roman" w:eastAsia="Times New Roman" w:hAnsi="Times New Roman"/>
                <w:lang w:val="ru-RU" w:eastAsia="ru-RU"/>
              </w:rPr>
            </w:pPr>
            <w:r>
              <w:rPr>
                <w:rFonts w:ascii="Times New Roman" w:hAnsi="Times New Roman"/>
              </w:rPr>
              <w:t>36,07</w:t>
            </w:r>
          </w:p>
        </w:tc>
        <w:tc>
          <w:tcPr>
            <w:tcW w:w="593" w:type="dxa"/>
            <w:vAlign w:val="bottom"/>
            <w:hideMark/>
          </w:tcPr>
          <w:p w14:paraId="6D974574" w14:textId="6B3F5BBB" w:rsidR="007928B9" w:rsidRDefault="007928B9">
            <w:pPr>
              <w:jc w:val="right"/>
              <w:textAlignment w:val="bottom"/>
              <w:rPr>
                <w:rFonts w:ascii="Times New Roman" w:eastAsia="Times New Roman" w:hAnsi="Times New Roman"/>
                <w:lang w:val="ru-RU" w:eastAsia="ru-RU"/>
              </w:rPr>
            </w:pPr>
            <w:r>
              <w:rPr>
                <w:rFonts w:ascii="Times New Roman" w:hAnsi="Times New Roman"/>
              </w:rPr>
              <w:t>54,1</w:t>
            </w:r>
          </w:p>
        </w:tc>
        <w:tc>
          <w:tcPr>
            <w:tcW w:w="593" w:type="dxa"/>
            <w:vAlign w:val="bottom"/>
            <w:hideMark/>
          </w:tcPr>
          <w:p w14:paraId="5F5061CF" w14:textId="6D0D5104" w:rsidR="007928B9" w:rsidRDefault="007928B9">
            <w:pPr>
              <w:jc w:val="right"/>
              <w:textAlignment w:val="bottom"/>
              <w:rPr>
                <w:rFonts w:ascii="Times New Roman" w:eastAsia="Times New Roman" w:hAnsi="Times New Roman"/>
                <w:lang w:val="ru-RU" w:eastAsia="ru-RU"/>
              </w:rPr>
            </w:pPr>
            <w:r>
              <w:rPr>
                <w:rFonts w:ascii="Times New Roman" w:hAnsi="Times New Roman"/>
              </w:rPr>
              <w:t>70,49</w:t>
            </w:r>
          </w:p>
        </w:tc>
        <w:tc>
          <w:tcPr>
            <w:tcW w:w="593" w:type="dxa"/>
            <w:vAlign w:val="bottom"/>
            <w:hideMark/>
          </w:tcPr>
          <w:p w14:paraId="29C526FB" w14:textId="5381D5A5" w:rsidR="007928B9" w:rsidRDefault="007928B9">
            <w:pPr>
              <w:jc w:val="right"/>
              <w:textAlignment w:val="bottom"/>
              <w:rPr>
                <w:rFonts w:ascii="Times New Roman" w:eastAsia="Times New Roman" w:hAnsi="Times New Roman"/>
                <w:lang w:val="ru-RU" w:eastAsia="ru-RU"/>
              </w:rPr>
            </w:pPr>
            <w:r>
              <w:rPr>
                <w:rFonts w:ascii="Times New Roman" w:hAnsi="Times New Roman"/>
              </w:rPr>
              <w:t>57,38</w:t>
            </w:r>
          </w:p>
        </w:tc>
        <w:tc>
          <w:tcPr>
            <w:tcW w:w="593" w:type="dxa"/>
            <w:vAlign w:val="bottom"/>
            <w:hideMark/>
          </w:tcPr>
          <w:p w14:paraId="0B752A6D" w14:textId="627E06B2" w:rsidR="007928B9" w:rsidRDefault="007928B9">
            <w:pPr>
              <w:jc w:val="right"/>
              <w:textAlignment w:val="bottom"/>
              <w:rPr>
                <w:rFonts w:ascii="Times New Roman" w:eastAsia="Times New Roman" w:hAnsi="Times New Roman"/>
                <w:lang w:val="ru-RU" w:eastAsia="ru-RU"/>
              </w:rPr>
            </w:pPr>
            <w:r>
              <w:rPr>
                <w:rFonts w:ascii="Times New Roman" w:hAnsi="Times New Roman"/>
              </w:rPr>
              <w:t>8,2</w:t>
            </w:r>
          </w:p>
        </w:tc>
        <w:tc>
          <w:tcPr>
            <w:tcW w:w="593" w:type="dxa"/>
            <w:vAlign w:val="bottom"/>
            <w:hideMark/>
          </w:tcPr>
          <w:p w14:paraId="28E956C4" w14:textId="337DBF78" w:rsidR="007928B9" w:rsidRDefault="007928B9">
            <w:pPr>
              <w:jc w:val="right"/>
              <w:textAlignment w:val="bottom"/>
              <w:rPr>
                <w:rFonts w:ascii="Times New Roman" w:eastAsia="Times New Roman" w:hAnsi="Times New Roman"/>
                <w:lang w:val="ru-RU" w:eastAsia="ru-RU"/>
              </w:rPr>
            </w:pPr>
            <w:r>
              <w:rPr>
                <w:rFonts w:ascii="Times New Roman" w:hAnsi="Times New Roman"/>
              </w:rPr>
              <w:t>16,39</w:t>
            </w:r>
          </w:p>
        </w:tc>
        <w:tc>
          <w:tcPr>
            <w:tcW w:w="593" w:type="dxa"/>
            <w:vAlign w:val="bottom"/>
            <w:hideMark/>
          </w:tcPr>
          <w:p w14:paraId="1AB25567" w14:textId="4EEBDDA4" w:rsidR="007928B9" w:rsidRDefault="007928B9">
            <w:pPr>
              <w:jc w:val="right"/>
              <w:textAlignment w:val="bottom"/>
              <w:rPr>
                <w:rFonts w:ascii="Times New Roman" w:eastAsia="Times New Roman" w:hAnsi="Times New Roman"/>
                <w:lang w:val="ru-RU" w:eastAsia="ru-RU"/>
              </w:rPr>
            </w:pPr>
            <w:r>
              <w:rPr>
                <w:rFonts w:ascii="Times New Roman" w:hAnsi="Times New Roman"/>
              </w:rPr>
              <w:t>0,82</w:t>
            </w:r>
          </w:p>
        </w:tc>
        <w:tc>
          <w:tcPr>
            <w:tcW w:w="593" w:type="dxa"/>
            <w:vAlign w:val="bottom"/>
            <w:hideMark/>
          </w:tcPr>
          <w:p w14:paraId="46830CBC" w14:textId="029EB426" w:rsidR="007928B9" w:rsidRDefault="007928B9">
            <w:pPr>
              <w:jc w:val="right"/>
              <w:textAlignment w:val="bottom"/>
              <w:rPr>
                <w:rFonts w:ascii="Times New Roman" w:eastAsia="Times New Roman" w:hAnsi="Times New Roman"/>
                <w:lang w:val="ru-RU" w:eastAsia="ru-RU"/>
              </w:rPr>
            </w:pPr>
            <w:r>
              <w:rPr>
                <w:rFonts w:ascii="Times New Roman" w:hAnsi="Times New Roman"/>
              </w:rPr>
              <w:t>7,38</w:t>
            </w:r>
          </w:p>
        </w:tc>
        <w:tc>
          <w:tcPr>
            <w:tcW w:w="593" w:type="dxa"/>
            <w:vAlign w:val="bottom"/>
            <w:hideMark/>
          </w:tcPr>
          <w:p w14:paraId="2C8C6A9B" w14:textId="33320A96" w:rsidR="007928B9" w:rsidRDefault="007928B9">
            <w:pPr>
              <w:jc w:val="right"/>
              <w:textAlignment w:val="bottom"/>
              <w:rPr>
                <w:rFonts w:ascii="Times New Roman" w:eastAsia="Times New Roman" w:hAnsi="Times New Roman"/>
                <w:lang w:val="ru-RU" w:eastAsia="ru-RU"/>
              </w:rPr>
            </w:pPr>
            <w:r>
              <w:rPr>
                <w:rFonts w:ascii="Times New Roman" w:hAnsi="Times New Roman"/>
              </w:rPr>
              <w:t>7,38</w:t>
            </w:r>
          </w:p>
        </w:tc>
        <w:tc>
          <w:tcPr>
            <w:tcW w:w="593" w:type="dxa"/>
            <w:vAlign w:val="bottom"/>
            <w:hideMark/>
          </w:tcPr>
          <w:p w14:paraId="21E27BC6" w14:textId="6C909D73" w:rsidR="007928B9" w:rsidRDefault="007928B9">
            <w:pPr>
              <w:jc w:val="right"/>
              <w:textAlignment w:val="bottom"/>
              <w:rPr>
                <w:rFonts w:ascii="Times New Roman" w:eastAsia="Times New Roman" w:hAnsi="Times New Roman"/>
                <w:lang w:val="ru-RU" w:eastAsia="ru-RU"/>
              </w:rPr>
            </w:pPr>
            <w:r>
              <w:rPr>
                <w:rFonts w:ascii="Times New Roman" w:hAnsi="Times New Roman"/>
              </w:rPr>
              <w:t>95,08</w:t>
            </w:r>
          </w:p>
        </w:tc>
        <w:tc>
          <w:tcPr>
            <w:tcW w:w="593" w:type="dxa"/>
            <w:vAlign w:val="bottom"/>
            <w:hideMark/>
          </w:tcPr>
          <w:p w14:paraId="08B32F01" w14:textId="1669E2AD" w:rsidR="007928B9" w:rsidRDefault="007928B9">
            <w:pPr>
              <w:jc w:val="right"/>
              <w:textAlignment w:val="bottom"/>
              <w:rPr>
                <w:rFonts w:ascii="Times New Roman" w:hAnsi="Times New Roman"/>
                <w:color w:val="000000"/>
                <w:lang w:val="ru-RU" w:eastAsia="ru-RU"/>
              </w:rPr>
            </w:pPr>
            <w:r>
              <w:rPr>
                <w:rFonts w:ascii="Times New Roman" w:hAnsi="Times New Roman"/>
              </w:rPr>
              <w:t>85,25</w:t>
            </w:r>
          </w:p>
        </w:tc>
      </w:tr>
      <w:tr w:rsidR="007928B9" w14:paraId="76D08FD9" w14:textId="77777777">
        <w:tc>
          <w:tcPr>
            <w:tcW w:w="1611" w:type="dxa"/>
            <w:hideMark/>
          </w:tcPr>
          <w:p w14:paraId="054B92F9"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 xml:space="preserve">  Ср.% вып. уч. </w:t>
            </w:r>
            <w:proofErr w:type="gramStart"/>
            <w:r>
              <w:rPr>
                <w:rFonts w:ascii="Times New Roman" w:hAnsi="Times New Roman"/>
                <w:color w:val="000000"/>
                <w:sz w:val="24"/>
                <w:szCs w:val="24"/>
                <w:lang w:val="ru-RU" w:eastAsia="ru-RU"/>
              </w:rPr>
              <w:t>гр.баллов</w:t>
            </w:r>
            <w:proofErr w:type="gramEnd"/>
            <w:r>
              <w:rPr>
                <w:rFonts w:ascii="Times New Roman" w:hAnsi="Times New Roman"/>
                <w:color w:val="000000"/>
                <w:sz w:val="24"/>
                <w:szCs w:val="24"/>
                <w:lang w:val="ru-RU" w:eastAsia="ru-RU"/>
              </w:rPr>
              <w:t xml:space="preserve"> 4</w:t>
            </w:r>
          </w:p>
        </w:tc>
        <w:tc>
          <w:tcPr>
            <w:tcW w:w="1191" w:type="dxa"/>
            <w:tcBorders>
              <w:left w:val="single" w:sz="6" w:space="0" w:color="000000"/>
              <w:bottom w:val="single" w:sz="6" w:space="0" w:color="000000"/>
              <w:right w:val="single" w:sz="6" w:space="0" w:color="000000"/>
            </w:tcBorders>
            <w:vAlign w:val="bottom"/>
            <w:hideMark/>
          </w:tcPr>
          <w:p w14:paraId="3F520BD6" w14:textId="534E5D30"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t>88</w:t>
            </w:r>
          </w:p>
        </w:tc>
        <w:tc>
          <w:tcPr>
            <w:tcW w:w="592" w:type="dxa"/>
            <w:vAlign w:val="bottom"/>
            <w:hideMark/>
          </w:tcPr>
          <w:p w14:paraId="499CDF1E" w14:textId="4FB6C52E"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2" w:type="dxa"/>
            <w:vAlign w:val="bottom"/>
            <w:hideMark/>
          </w:tcPr>
          <w:p w14:paraId="22285B97" w14:textId="5FAD4ED1" w:rsidR="007928B9" w:rsidRDefault="007928B9">
            <w:pPr>
              <w:jc w:val="right"/>
              <w:textAlignment w:val="bottom"/>
              <w:rPr>
                <w:rFonts w:ascii="Times New Roman" w:eastAsia="Times New Roman" w:hAnsi="Times New Roman"/>
                <w:lang w:val="ru-RU" w:eastAsia="ru-RU"/>
              </w:rPr>
            </w:pPr>
            <w:r>
              <w:rPr>
                <w:rFonts w:ascii="Times New Roman" w:hAnsi="Times New Roman"/>
              </w:rPr>
              <w:t>90,91</w:t>
            </w:r>
          </w:p>
        </w:tc>
        <w:tc>
          <w:tcPr>
            <w:tcW w:w="592" w:type="dxa"/>
            <w:vAlign w:val="bottom"/>
            <w:hideMark/>
          </w:tcPr>
          <w:p w14:paraId="014E7398" w14:textId="4E8D535D" w:rsidR="007928B9" w:rsidRDefault="007928B9">
            <w:pPr>
              <w:jc w:val="right"/>
              <w:textAlignment w:val="bottom"/>
              <w:rPr>
                <w:rFonts w:ascii="Times New Roman" w:eastAsia="Times New Roman" w:hAnsi="Times New Roman"/>
                <w:lang w:val="ru-RU" w:eastAsia="ru-RU"/>
              </w:rPr>
            </w:pPr>
            <w:r>
              <w:rPr>
                <w:rFonts w:ascii="Times New Roman" w:hAnsi="Times New Roman"/>
              </w:rPr>
              <w:t>94,32</w:t>
            </w:r>
          </w:p>
        </w:tc>
        <w:tc>
          <w:tcPr>
            <w:tcW w:w="593" w:type="dxa"/>
            <w:vAlign w:val="bottom"/>
            <w:hideMark/>
          </w:tcPr>
          <w:p w14:paraId="39B5497D" w14:textId="5DC21DFE" w:rsidR="007928B9" w:rsidRDefault="007928B9">
            <w:pPr>
              <w:jc w:val="right"/>
              <w:textAlignment w:val="bottom"/>
              <w:rPr>
                <w:rFonts w:ascii="Times New Roman" w:eastAsia="Times New Roman" w:hAnsi="Times New Roman"/>
                <w:lang w:val="ru-RU" w:eastAsia="ru-RU"/>
              </w:rPr>
            </w:pPr>
            <w:r>
              <w:rPr>
                <w:rFonts w:ascii="Times New Roman" w:hAnsi="Times New Roman"/>
              </w:rPr>
              <w:t>96,59</w:t>
            </w:r>
          </w:p>
        </w:tc>
        <w:tc>
          <w:tcPr>
            <w:tcW w:w="593" w:type="dxa"/>
            <w:vAlign w:val="bottom"/>
            <w:hideMark/>
          </w:tcPr>
          <w:p w14:paraId="7AD10DE2" w14:textId="1FCC9B48" w:rsidR="007928B9" w:rsidRDefault="007928B9">
            <w:pPr>
              <w:jc w:val="right"/>
              <w:textAlignment w:val="bottom"/>
              <w:rPr>
                <w:rFonts w:ascii="Times New Roman" w:eastAsia="Times New Roman" w:hAnsi="Times New Roman"/>
                <w:lang w:val="ru-RU" w:eastAsia="ru-RU"/>
              </w:rPr>
            </w:pPr>
            <w:r>
              <w:rPr>
                <w:rFonts w:ascii="Times New Roman" w:hAnsi="Times New Roman"/>
              </w:rPr>
              <w:t>94,32</w:t>
            </w:r>
          </w:p>
        </w:tc>
        <w:tc>
          <w:tcPr>
            <w:tcW w:w="593" w:type="dxa"/>
            <w:vAlign w:val="bottom"/>
            <w:hideMark/>
          </w:tcPr>
          <w:p w14:paraId="410E9BBA" w14:textId="1B6FA798" w:rsidR="007928B9" w:rsidRDefault="007928B9">
            <w:pPr>
              <w:jc w:val="right"/>
              <w:textAlignment w:val="bottom"/>
              <w:rPr>
                <w:rFonts w:ascii="Times New Roman" w:eastAsia="Times New Roman" w:hAnsi="Times New Roman"/>
                <w:lang w:val="ru-RU" w:eastAsia="ru-RU"/>
              </w:rPr>
            </w:pPr>
            <w:r>
              <w:rPr>
                <w:rFonts w:ascii="Times New Roman" w:hAnsi="Times New Roman"/>
              </w:rPr>
              <w:t>95,45</w:t>
            </w:r>
          </w:p>
        </w:tc>
        <w:tc>
          <w:tcPr>
            <w:tcW w:w="593" w:type="dxa"/>
            <w:vAlign w:val="bottom"/>
            <w:hideMark/>
          </w:tcPr>
          <w:p w14:paraId="6878F586" w14:textId="4E861F0A" w:rsidR="007928B9" w:rsidRDefault="007928B9">
            <w:pPr>
              <w:jc w:val="right"/>
              <w:textAlignment w:val="bottom"/>
              <w:rPr>
                <w:rFonts w:ascii="Times New Roman" w:eastAsia="Times New Roman" w:hAnsi="Times New Roman"/>
                <w:lang w:val="ru-RU" w:eastAsia="ru-RU"/>
              </w:rPr>
            </w:pPr>
            <w:r>
              <w:rPr>
                <w:rFonts w:ascii="Times New Roman" w:hAnsi="Times New Roman"/>
              </w:rPr>
              <w:t>92,05</w:t>
            </w:r>
          </w:p>
        </w:tc>
        <w:tc>
          <w:tcPr>
            <w:tcW w:w="593" w:type="dxa"/>
            <w:vAlign w:val="bottom"/>
            <w:hideMark/>
          </w:tcPr>
          <w:p w14:paraId="03701669" w14:textId="605781A0" w:rsidR="007928B9" w:rsidRDefault="007928B9">
            <w:pPr>
              <w:jc w:val="right"/>
              <w:textAlignment w:val="bottom"/>
              <w:rPr>
                <w:rFonts w:ascii="Times New Roman" w:eastAsia="Times New Roman" w:hAnsi="Times New Roman"/>
                <w:lang w:val="ru-RU" w:eastAsia="ru-RU"/>
              </w:rPr>
            </w:pPr>
            <w:r>
              <w:rPr>
                <w:rFonts w:ascii="Times New Roman" w:hAnsi="Times New Roman"/>
              </w:rPr>
              <w:t>64,77</w:t>
            </w:r>
          </w:p>
        </w:tc>
        <w:tc>
          <w:tcPr>
            <w:tcW w:w="593" w:type="dxa"/>
            <w:vAlign w:val="bottom"/>
            <w:hideMark/>
          </w:tcPr>
          <w:p w14:paraId="7E186FDD" w14:textId="6D378101" w:rsidR="007928B9" w:rsidRDefault="007928B9">
            <w:pPr>
              <w:jc w:val="right"/>
              <w:textAlignment w:val="bottom"/>
              <w:rPr>
                <w:rFonts w:ascii="Times New Roman" w:eastAsia="Times New Roman" w:hAnsi="Times New Roman"/>
                <w:lang w:val="ru-RU" w:eastAsia="ru-RU"/>
              </w:rPr>
            </w:pPr>
            <w:r>
              <w:rPr>
                <w:rFonts w:ascii="Times New Roman" w:hAnsi="Times New Roman"/>
              </w:rPr>
              <w:t>65,91</w:t>
            </w:r>
          </w:p>
        </w:tc>
        <w:tc>
          <w:tcPr>
            <w:tcW w:w="593" w:type="dxa"/>
            <w:vAlign w:val="bottom"/>
            <w:hideMark/>
          </w:tcPr>
          <w:p w14:paraId="0A887A8F" w14:textId="588D4F64" w:rsidR="007928B9" w:rsidRDefault="007928B9">
            <w:pPr>
              <w:jc w:val="right"/>
              <w:textAlignment w:val="bottom"/>
              <w:rPr>
                <w:rFonts w:ascii="Times New Roman" w:eastAsia="Times New Roman" w:hAnsi="Times New Roman"/>
                <w:lang w:val="ru-RU" w:eastAsia="ru-RU"/>
              </w:rPr>
            </w:pPr>
            <w:r>
              <w:rPr>
                <w:rFonts w:ascii="Times New Roman" w:hAnsi="Times New Roman"/>
              </w:rPr>
              <w:t>78,41</w:t>
            </w:r>
          </w:p>
        </w:tc>
        <w:tc>
          <w:tcPr>
            <w:tcW w:w="593" w:type="dxa"/>
            <w:vAlign w:val="bottom"/>
            <w:hideMark/>
          </w:tcPr>
          <w:p w14:paraId="30D26A6F" w14:textId="65367A61" w:rsidR="007928B9" w:rsidRDefault="007928B9">
            <w:pPr>
              <w:jc w:val="right"/>
              <w:textAlignment w:val="bottom"/>
              <w:rPr>
                <w:rFonts w:ascii="Times New Roman" w:eastAsia="Times New Roman" w:hAnsi="Times New Roman"/>
                <w:lang w:val="ru-RU" w:eastAsia="ru-RU"/>
              </w:rPr>
            </w:pPr>
            <w:r>
              <w:rPr>
                <w:rFonts w:ascii="Times New Roman" w:hAnsi="Times New Roman"/>
              </w:rPr>
              <w:t>85,23</w:t>
            </w:r>
          </w:p>
        </w:tc>
        <w:tc>
          <w:tcPr>
            <w:tcW w:w="593" w:type="dxa"/>
            <w:vAlign w:val="bottom"/>
            <w:hideMark/>
          </w:tcPr>
          <w:p w14:paraId="1349FDCB" w14:textId="3F74B96C" w:rsidR="007928B9" w:rsidRDefault="007928B9">
            <w:pPr>
              <w:jc w:val="right"/>
              <w:textAlignment w:val="bottom"/>
              <w:rPr>
                <w:rFonts w:ascii="Times New Roman" w:eastAsia="Times New Roman" w:hAnsi="Times New Roman"/>
                <w:lang w:val="ru-RU" w:eastAsia="ru-RU"/>
              </w:rPr>
            </w:pPr>
            <w:r>
              <w:rPr>
                <w:rFonts w:ascii="Times New Roman" w:hAnsi="Times New Roman"/>
              </w:rPr>
              <w:t>75</w:t>
            </w:r>
          </w:p>
        </w:tc>
        <w:tc>
          <w:tcPr>
            <w:tcW w:w="593" w:type="dxa"/>
            <w:vAlign w:val="bottom"/>
            <w:hideMark/>
          </w:tcPr>
          <w:p w14:paraId="189A0394" w14:textId="4A712D78" w:rsidR="007928B9" w:rsidRDefault="007928B9">
            <w:pPr>
              <w:jc w:val="right"/>
              <w:textAlignment w:val="bottom"/>
              <w:rPr>
                <w:rFonts w:ascii="Times New Roman" w:eastAsia="Times New Roman" w:hAnsi="Times New Roman"/>
                <w:lang w:val="ru-RU" w:eastAsia="ru-RU"/>
              </w:rPr>
            </w:pPr>
            <w:r>
              <w:rPr>
                <w:rFonts w:ascii="Times New Roman" w:hAnsi="Times New Roman"/>
              </w:rPr>
              <w:t>47,16</w:t>
            </w:r>
          </w:p>
        </w:tc>
        <w:tc>
          <w:tcPr>
            <w:tcW w:w="593" w:type="dxa"/>
            <w:vAlign w:val="bottom"/>
            <w:hideMark/>
          </w:tcPr>
          <w:p w14:paraId="67880C65" w14:textId="1F658E95" w:rsidR="007928B9" w:rsidRDefault="007928B9">
            <w:pPr>
              <w:jc w:val="right"/>
              <w:textAlignment w:val="bottom"/>
              <w:rPr>
                <w:rFonts w:ascii="Times New Roman" w:eastAsia="Times New Roman" w:hAnsi="Times New Roman"/>
                <w:lang w:val="ru-RU" w:eastAsia="ru-RU"/>
              </w:rPr>
            </w:pPr>
            <w:r>
              <w:rPr>
                <w:rFonts w:ascii="Times New Roman" w:hAnsi="Times New Roman"/>
              </w:rPr>
              <w:t>57,39</w:t>
            </w:r>
          </w:p>
        </w:tc>
        <w:tc>
          <w:tcPr>
            <w:tcW w:w="593" w:type="dxa"/>
            <w:vAlign w:val="bottom"/>
            <w:hideMark/>
          </w:tcPr>
          <w:p w14:paraId="69507168" w14:textId="3DBC067F" w:rsidR="007928B9" w:rsidRDefault="007928B9">
            <w:pPr>
              <w:jc w:val="right"/>
              <w:textAlignment w:val="bottom"/>
              <w:rPr>
                <w:rFonts w:ascii="Times New Roman" w:eastAsia="Times New Roman" w:hAnsi="Times New Roman"/>
                <w:lang w:val="ru-RU" w:eastAsia="ru-RU"/>
              </w:rPr>
            </w:pPr>
            <w:r>
              <w:rPr>
                <w:rFonts w:ascii="Times New Roman" w:hAnsi="Times New Roman"/>
              </w:rPr>
              <w:t>18,75</w:t>
            </w:r>
          </w:p>
        </w:tc>
        <w:tc>
          <w:tcPr>
            <w:tcW w:w="593" w:type="dxa"/>
            <w:vAlign w:val="bottom"/>
            <w:hideMark/>
          </w:tcPr>
          <w:p w14:paraId="4E1B8024" w14:textId="73FC7E56" w:rsidR="007928B9" w:rsidRDefault="007928B9">
            <w:pPr>
              <w:jc w:val="right"/>
              <w:textAlignment w:val="bottom"/>
              <w:rPr>
                <w:rFonts w:ascii="Times New Roman" w:eastAsia="Times New Roman" w:hAnsi="Times New Roman"/>
                <w:lang w:val="ru-RU" w:eastAsia="ru-RU"/>
              </w:rPr>
            </w:pPr>
            <w:r>
              <w:rPr>
                <w:rFonts w:ascii="Times New Roman" w:hAnsi="Times New Roman"/>
              </w:rPr>
              <w:t>24,43</w:t>
            </w:r>
          </w:p>
        </w:tc>
        <w:tc>
          <w:tcPr>
            <w:tcW w:w="593" w:type="dxa"/>
            <w:vAlign w:val="bottom"/>
            <w:hideMark/>
          </w:tcPr>
          <w:p w14:paraId="100FCB5C" w14:textId="43C1F719" w:rsidR="007928B9" w:rsidRDefault="007928B9">
            <w:pPr>
              <w:jc w:val="right"/>
              <w:textAlignment w:val="bottom"/>
              <w:rPr>
                <w:rFonts w:ascii="Times New Roman" w:eastAsia="Times New Roman" w:hAnsi="Times New Roman"/>
                <w:lang w:val="ru-RU" w:eastAsia="ru-RU"/>
              </w:rPr>
            </w:pPr>
            <w:r>
              <w:rPr>
                <w:rFonts w:ascii="Times New Roman" w:hAnsi="Times New Roman"/>
              </w:rPr>
              <w:t>30,11</w:t>
            </w:r>
          </w:p>
        </w:tc>
        <w:tc>
          <w:tcPr>
            <w:tcW w:w="593" w:type="dxa"/>
            <w:vAlign w:val="bottom"/>
            <w:hideMark/>
          </w:tcPr>
          <w:p w14:paraId="48F93993" w14:textId="169BCDCE"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1C229C3D" w14:textId="2C933EBC" w:rsidR="007928B9" w:rsidRDefault="007928B9">
            <w:pPr>
              <w:jc w:val="right"/>
              <w:textAlignment w:val="bottom"/>
              <w:rPr>
                <w:rFonts w:ascii="Times New Roman" w:hAnsi="Times New Roman"/>
                <w:color w:val="000000"/>
                <w:lang w:val="ru-RU" w:eastAsia="ru-RU"/>
              </w:rPr>
            </w:pPr>
            <w:r>
              <w:rPr>
                <w:rFonts w:ascii="Times New Roman" w:hAnsi="Times New Roman"/>
              </w:rPr>
              <w:t>90,91</w:t>
            </w:r>
          </w:p>
        </w:tc>
      </w:tr>
      <w:tr w:rsidR="007928B9" w14:paraId="797845C4" w14:textId="77777777">
        <w:tc>
          <w:tcPr>
            <w:tcW w:w="1611" w:type="dxa"/>
            <w:hideMark/>
          </w:tcPr>
          <w:p w14:paraId="3A2B60CF"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 xml:space="preserve">  Ср.% вып. уч. </w:t>
            </w:r>
            <w:proofErr w:type="gramStart"/>
            <w:r>
              <w:rPr>
                <w:rFonts w:ascii="Times New Roman" w:hAnsi="Times New Roman"/>
                <w:color w:val="000000"/>
                <w:sz w:val="24"/>
                <w:szCs w:val="24"/>
                <w:lang w:val="ru-RU" w:eastAsia="ru-RU"/>
              </w:rPr>
              <w:t>гр.баллов</w:t>
            </w:r>
            <w:proofErr w:type="gramEnd"/>
            <w:r>
              <w:rPr>
                <w:rFonts w:ascii="Times New Roman" w:hAnsi="Times New Roman"/>
                <w:color w:val="000000"/>
                <w:sz w:val="24"/>
                <w:szCs w:val="24"/>
                <w:lang w:val="ru-RU" w:eastAsia="ru-RU"/>
              </w:rPr>
              <w:t xml:space="preserve"> 5</w:t>
            </w:r>
          </w:p>
        </w:tc>
        <w:tc>
          <w:tcPr>
            <w:tcW w:w="1191" w:type="dxa"/>
            <w:tcBorders>
              <w:left w:val="single" w:sz="6" w:space="0" w:color="000000"/>
              <w:bottom w:val="single" w:sz="6" w:space="0" w:color="000000"/>
              <w:right w:val="single" w:sz="6" w:space="0" w:color="000000"/>
            </w:tcBorders>
            <w:vAlign w:val="bottom"/>
            <w:hideMark/>
          </w:tcPr>
          <w:p w14:paraId="2D2DAB1C" w14:textId="123FAD50"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t>36</w:t>
            </w:r>
          </w:p>
        </w:tc>
        <w:tc>
          <w:tcPr>
            <w:tcW w:w="592" w:type="dxa"/>
            <w:vAlign w:val="bottom"/>
            <w:hideMark/>
          </w:tcPr>
          <w:p w14:paraId="4C0A16B4" w14:textId="15790167"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2" w:type="dxa"/>
            <w:vAlign w:val="bottom"/>
            <w:hideMark/>
          </w:tcPr>
          <w:p w14:paraId="3A15E6CF" w14:textId="12E1B4FB"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2" w:type="dxa"/>
            <w:vAlign w:val="bottom"/>
            <w:hideMark/>
          </w:tcPr>
          <w:p w14:paraId="754470DB" w14:textId="368CBBE0" w:rsidR="007928B9" w:rsidRDefault="007928B9">
            <w:pPr>
              <w:jc w:val="right"/>
              <w:textAlignment w:val="bottom"/>
              <w:rPr>
                <w:rFonts w:ascii="Times New Roman" w:eastAsia="Times New Roman" w:hAnsi="Times New Roman"/>
                <w:lang w:val="ru-RU" w:eastAsia="ru-RU"/>
              </w:rPr>
            </w:pPr>
            <w:r>
              <w:rPr>
                <w:rFonts w:ascii="Times New Roman" w:hAnsi="Times New Roman"/>
              </w:rPr>
              <w:t>97,22</w:t>
            </w:r>
          </w:p>
        </w:tc>
        <w:tc>
          <w:tcPr>
            <w:tcW w:w="593" w:type="dxa"/>
            <w:vAlign w:val="bottom"/>
            <w:hideMark/>
          </w:tcPr>
          <w:p w14:paraId="5DAA83B5" w14:textId="1E8FBF96"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718BA439" w14:textId="5113F9EB"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15280703" w14:textId="4D860C6D"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3BA1AB92" w14:textId="12995BB1" w:rsidR="007928B9" w:rsidRDefault="007928B9">
            <w:pPr>
              <w:jc w:val="right"/>
              <w:textAlignment w:val="bottom"/>
              <w:rPr>
                <w:rFonts w:ascii="Times New Roman" w:eastAsia="Times New Roman" w:hAnsi="Times New Roman"/>
                <w:lang w:val="ru-RU" w:eastAsia="ru-RU"/>
              </w:rPr>
            </w:pPr>
            <w:r>
              <w:rPr>
                <w:rFonts w:ascii="Times New Roman" w:hAnsi="Times New Roman"/>
              </w:rPr>
              <w:t>97,22</w:t>
            </w:r>
          </w:p>
        </w:tc>
        <w:tc>
          <w:tcPr>
            <w:tcW w:w="593" w:type="dxa"/>
            <w:vAlign w:val="bottom"/>
            <w:hideMark/>
          </w:tcPr>
          <w:p w14:paraId="443FE3B2" w14:textId="0204D124" w:rsidR="007928B9" w:rsidRDefault="007928B9">
            <w:pPr>
              <w:jc w:val="right"/>
              <w:textAlignment w:val="bottom"/>
              <w:rPr>
                <w:rFonts w:ascii="Times New Roman" w:eastAsia="Times New Roman" w:hAnsi="Times New Roman"/>
                <w:lang w:val="ru-RU" w:eastAsia="ru-RU"/>
              </w:rPr>
            </w:pPr>
            <w:r>
              <w:rPr>
                <w:rFonts w:ascii="Times New Roman" w:hAnsi="Times New Roman"/>
              </w:rPr>
              <w:t>88,89</w:t>
            </w:r>
          </w:p>
        </w:tc>
        <w:tc>
          <w:tcPr>
            <w:tcW w:w="593" w:type="dxa"/>
            <w:vAlign w:val="bottom"/>
            <w:hideMark/>
          </w:tcPr>
          <w:p w14:paraId="620EED77" w14:textId="34FD9761" w:rsidR="007928B9" w:rsidRDefault="007928B9">
            <w:pPr>
              <w:jc w:val="right"/>
              <w:textAlignment w:val="bottom"/>
              <w:rPr>
                <w:rFonts w:ascii="Times New Roman" w:eastAsia="Times New Roman" w:hAnsi="Times New Roman"/>
                <w:lang w:val="ru-RU" w:eastAsia="ru-RU"/>
              </w:rPr>
            </w:pPr>
            <w:r>
              <w:rPr>
                <w:rFonts w:ascii="Times New Roman" w:hAnsi="Times New Roman"/>
              </w:rPr>
              <w:t>97,22</w:t>
            </w:r>
          </w:p>
        </w:tc>
        <w:tc>
          <w:tcPr>
            <w:tcW w:w="593" w:type="dxa"/>
            <w:vAlign w:val="bottom"/>
            <w:hideMark/>
          </w:tcPr>
          <w:p w14:paraId="71B8EB35" w14:textId="00BE7D47" w:rsidR="007928B9" w:rsidRDefault="007928B9">
            <w:pPr>
              <w:jc w:val="right"/>
              <w:textAlignment w:val="bottom"/>
              <w:rPr>
                <w:rFonts w:ascii="Times New Roman" w:eastAsia="Times New Roman" w:hAnsi="Times New Roman"/>
                <w:lang w:val="ru-RU" w:eastAsia="ru-RU"/>
              </w:rPr>
            </w:pPr>
            <w:r>
              <w:rPr>
                <w:rFonts w:ascii="Times New Roman" w:hAnsi="Times New Roman"/>
              </w:rPr>
              <w:t>91,67</w:t>
            </w:r>
          </w:p>
        </w:tc>
        <w:tc>
          <w:tcPr>
            <w:tcW w:w="593" w:type="dxa"/>
            <w:vAlign w:val="bottom"/>
            <w:hideMark/>
          </w:tcPr>
          <w:p w14:paraId="5E244F8E" w14:textId="65CA97ED" w:rsidR="007928B9" w:rsidRDefault="007928B9">
            <w:pPr>
              <w:jc w:val="right"/>
              <w:textAlignment w:val="bottom"/>
              <w:rPr>
                <w:rFonts w:ascii="Times New Roman" w:eastAsia="Times New Roman" w:hAnsi="Times New Roman"/>
                <w:lang w:val="ru-RU" w:eastAsia="ru-RU"/>
              </w:rPr>
            </w:pPr>
            <w:r>
              <w:rPr>
                <w:rFonts w:ascii="Times New Roman" w:hAnsi="Times New Roman"/>
              </w:rPr>
              <w:t>91,67</w:t>
            </w:r>
          </w:p>
        </w:tc>
        <w:tc>
          <w:tcPr>
            <w:tcW w:w="593" w:type="dxa"/>
            <w:vAlign w:val="bottom"/>
            <w:hideMark/>
          </w:tcPr>
          <w:p w14:paraId="320CEBCE" w14:textId="51F7DB7E" w:rsidR="007928B9" w:rsidRDefault="007928B9">
            <w:pPr>
              <w:jc w:val="right"/>
              <w:textAlignment w:val="bottom"/>
              <w:rPr>
                <w:rFonts w:ascii="Times New Roman" w:eastAsia="Times New Roman" w:hAnsi="Times New Roman"/>
                <w:lang w:val="ru-RU" w:eastAsia="ru-RU"/>
              </w:rPr>
            </w:pPr>
            <w:r>
              <w:rPr>
                <w:rFonts w:ascii="Times New Roman" w:hAnsi="Times New Roman"/>
              </w:rPr>
              <w:t>91,67</w:t>
            </w:r>
          </w:p>
        </w:tc>
        <w:tc>
          <w:tcPr>
            <w:tcW w:w="593" w:type="dxa"/>
            <w:vAlign w:val="bottom"/>
            <w:hideMark/>
          </w:tcPr>
          <w:p w14:paraId="34BF02EC" w14:textId="6A71E6CA" w:rsidR="007928B9" w:rsidRDefault="007928B9">
            <w:pPr>
              <w:jc w:val="right"/>
              <w:textAlignment w:val="bottom"/>
              <w:rPr>
                <w:rFonts w:ascii="Times New Roman" w:eastAsia="Times New Roman" w:hAnsi="Times New Roman"/>
                <w:lang w:val="ru-RU" w:eastAsia="ru-RU"/>
              </w:rPr>
            </w:pPr>
            <w:r>
              <w:rPr>
                <w:rFonts w:ascii="Times New Roman" w:hAnsi="Times New Roman"/>
              </w:rPr>
              <w:t>91,67</w:t>
            </w:r>
          </w:p>
        </w:tc>
        <w:tc>
          <w:tcPr>
            <w:tcW w:w="593" w:type="dxa"/>
            <w:vAlign w:val="bottom"/>
            <w:hideMark/>
          </w:tcPr>
          <w:p w14:paraId="1EDFDD58" w14:textId="272497E5" w:rsidR="007928B9" w:rsidRDefault="007928B9">
            <w:pPr>
              <w:jc w:val="right"/>
              <w:textAlignment w:val="bottom"/>
              <w:rPr>
                <w:rFonts w:ascii="Times New Roman" w:eastAsia="Times New Roman" w:hAnsi="Times New Roman"/>
                <w:lang w:val="ru-RU" w:eastAsia="ru-RU"/>
              </w:rPr>
            </w:pPr>
            <w:r>
              <w:rPr>
                <w:rFonts w:ascii="Times New Roman" w:hAnsi="Times New Roman"/>
              </w:rPr>
              <w:t>84,72</w:t>
            </w:r>
          </w:p>
        </w:tc>
        <w:tc>
          <w:tcPr>
            <w:tcW w:w="593" w:type="dxa"/>
            <w:vAlign w:val="bottom"/>
            <w:hideMark/>
          </w:tcPr>
          <w:p w14:paraId="0D3B48FF" w14:textId="60E293F1" w:rsidR="007928B9" w:rsidRDefault="007928B9">
            <w:pPr>
              <w:jc w:val="right"/>
              <w:textAlignment w:val="bottom"/>
              <w:rPr>
                <w:rFonts w:ascii="Times New Roman" w:eastAsia="Times New Roman" w:hAnsi="Times New Roman"/>
                <w:lang w:val="ru-RU" w:eastAsia="ru-RU"/>
              </w:rPr>
            </w:pPr>
            <w:r>
              <w:rPr>
                <w:rFonts w:ascii="Times New Roman" w:hAnsi="Times New Roman"/>
              </w:rPr>
              <w:t>63,89</w:t>
            </w:r>
          </w:p>
        </w:tc>
        <w:tc>
          <w:tcPr>
            <w:tcW w:w="593" w:type="dxa"/>
            <w:vAlign w:val="bottom"/>
            <w:hideMark/>
          </w:tcPr>
          <w:p w14:paraId="366C11D0" w14:textId="4A06C571" w:rsidR="007928B9" w:rsidRDefault="007928B9">
            <w:pPr>
              <w:jc w:val="right"/>
              <w:textAlignment w:val="bottom"/>
              <w:rPr>
                <w:rFonts w:ascii="Times New Roman" w:eastAsia="Times New Roman" w:hAnsi="Times New Roman"/>
                <w:lang w:val="ru-RU" w:eastAsia="ru-RU"/>
              </w:rPr>
            </w:pPr>
            <w:r>
              <w:rPr>
                <w:rFonts w:ascii="Times New Roman" w:hAnsi="Times New Roman"/>
              </w:rPr>
              <w:t>56,94</w:t>
            </w:r>
          </w:p>
        </w:tc>
        <w:tc>
          <w:tcPr>
            <w:tcW w:w="593" w:type="dxa"/>
            <w:vAlign w:val="bottom"/>
            <w:hideMark/>
          </w:tcPr>
          <w:p w14:paraId="6AF434B9" w14:textId="7C49BC4A" w:rsidR="007928B9" w:rsidRDefault="007928B9">
            <w:pPr>
              <w:jc w:val="right"/>
              <w:textAlignment w:val="bottom"/>
              <w:rPr>
                <w:rFonts w:ascii="Times New Roman" w:eastAsia="Times New Roman" w:hAnsi="Times New Roman"/>
                <w:lang w:val="ru-RU" w:eastAsia="ru-RU"/>
              </w:rPr>
            </w:pPr>
            <w:r>
              <w:rPr>
                <w:rFonts w:ascii="Times New Roman" w:hAnsi="Times New Roman"/>
              </w:rPr>
              <w:t>62,5</w:t>
            </w:r>
          </w:p>
        </w:tc>
        <w:tc>
          <w:tcPr>
            <w:tcW w:w="593" w:type="dxa"/>
            <w:vAlign w:val="bottom"/>
            <w:hideMark/>
          </w:tcPr>
          <w:p w14:paraId="35978715" w14:textId="038D0B6E"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1125FD6F" w14:textId="683B1F9E" w:rsidR="007928B9" w:rsidRDefault="007928B9">
            <w:pPr>
              <w:jc w:val="right"/>
              <w:textAlignment w:val="bottom"/>
              <w:rPr>
                <w:rFonts w:ascii="Times New Roman" w:hAnsi="Times New Roman"/>
                <w:color w:val="000000"/>
                <w:lang w:val="ru-RU" w:eastAsia="ru-RU"/>
              </w:rPr>
            </w:pPr>
            <w:r>
              <w:rPr>
                <w:rFonts w:ascii="Times New Roman" w:hAnsi="Times New Roman"/>
              </w:rPr>
              <w:t>100</w:t>
            </w:r>
          </w:p>
        </w:tc>
      </w:tr>
      <w:tr w:rsidR="007928B9" w14:paraId="26D11730" w14:textId="77777777">
        <w:tc>
          <w:tcPr>
            <w:tcW w:w="1611" w:type="dxa"/>
            <w:hideMark/>
          </w:tcPr>
          <w:p w14:paraId="1619641F"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город Назрань</w:t>
            </w:r>
          </w:p>
        </w:tc>
        <w:tc>
          <w:tcPr>
            <w:tcW w:w="1191" w:type="dxa"/>
            <w:tcBorders>
              <w:left w:val="single" w:sz="6" w:space="0" w:color="000000"/>
              <w:bottom w:val="single" w:sz="6" w:space="0" w:color="000000"/>
              <w:right w:val="single" w:sz="6" w:space="0" w:color="000000"/>
            </w:tcBorders>
            <w:vAlign w:val="bottom"/>
            <w:hideMark/>
          </w:tcPr>
          <w:p w14:paraId="6722ACBC" w14:textId="06505A6B"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t>554</w:t>
            </w:r>
          </w:p>
        </w:tc>
        <w:tc>
          <w:tcPr>
            <w:tcW w:w="592" w:type="dxa"/>
            <w:vAlign w:val="bottom"/>
            <w:hideMark/>
          </w:tcPr>
          <w:p w14:paraId="3849A055" w14:textId="4C4D89EC" w:rsidR="007928B9" w:rsidRDefault="007928B9">
            <w:pPr>
              <w:jc w:val="right"/>
              <w:textAlignment w:val="bottom"/>
              <w:rPr>
                <w:rFonts w:ascii="Times New Roman" w:eastAsia="Times New Roman" w:hAnsi="Times New Roman"/>
                <w:lang w:val="ru-RU" w:eastAsia="ru-RU"/>
              </w:rPr>
            </w:pPr>
            <w:r>
              <w:rPr>
                <w:rFonts w:ascii="Times New Roman" w:hAnsi="Times New Roman"/>
              </w:rPr>
              <w:t>92,24</w:t>
            </w:r>
          </w:p>
        </w:tc>
        <w:tc>
          <w:tcPr>
            <w:tcW w:w="592" w:type="dxa"/>
            <w:vAlign w:val="bottom"/>
            <w:hideMark/>
          </w:tcPr>
          <w:p w14:paraId="7B98B644" w14:textId="004C96CC" w:rsidR="007928B9" w:rsidRDefault="007928B9">
            <w:pPr>
              <w:jc w:val="right"/>
              <w:textAlignment w:val="bottom"/>
              <w:rPr>
                <w:rFonts w:ascii="Times New Roman" w:eastAsia="Times New Roman" w:hAnsi="Times New Roman"/>
                <w:lang w:val="ru-RU" w:eastAsia="ru-RU"/>
              </w:rPr>
            </w:pPr>
            <w:r>
              <w:rPr>
                <w:rFonts w:ascii="Times New Roman" w:hAnsi="Times New Roman"/>
              </w:rPr>
              <w:t>79,78</w:t>
            </w:r>
          </w:p>
        </w:tc>
        <w:tc>
          <w:tcPr>
            <w:tcW w:w="592" w:type="dxa"/>
            <w:vAlign w:val="bottom"/>
            <w:hideMark/>
          </w:tcPr>
          <w:p w14:paraId="2C95434B" w14:textId="154716B2" w:rsidR="007928B9" w:rsidRDefault="007928B9">
            <w:pPr>
              <w:jc w:val="right"/>
              <w:textAlignment w:val="bottom"/>
              <w:rPr>
                <w:rFonts w:ascii="Times New Roman" w:eastAsia="Times New Roman" w:hAnsi="Times New Roman"/>
                <w:lang w:val="ru-RU" w:eastAsia="ru-RU"/>
              </w:rPr>
            </w:pPr>
            <w:r>
              <w:rPr>
                <w:rFonts w:ascii="Times New Roman" w:hAnsi="Times New Roman"/>
              </w:rPr>
              <w:t>93,32</w:t>
            </w:r>
          </w:p>
        </w:tc>
        <w:tc>
          <w:tcPr>
            <w:tcW w:w="593" w:type="dxa"/>
            <w:vAlign w:val="bottom"/>
            <w:hideMark/>
          </w:tcPr>
          <w:p w14:paraId="75435FFF" w14:textId="6E091E1D" w:rsidR="007928B9" w:rsidRDefault="007928B9">
            <w:pPr>
              <w:jc w:val="right"/>
              <w:textAlignment w:val="bottom"/>
              <w:rPr>
                <w:rFonts w:ascii="Times New Roman" w:eastAsia="Times New Roman" w:hAnsi="Times New Roman"/>
                <w:lang w:val="ru-RU" w:eastAsia="ru-RU"/>
              </w:rPr>
            </w:pPr>
            <w:r>
              <w:rPr>
                <w:rFonts w:ascii="Times New Roman" w:hAnsi="Times New Roman"/>
              </w:rPr>
              <w:t>92,96</w:t>
            </w:r>
          </w:p>
        </w:tc>
        <w:tc>
          <w:tcPr>
            <w:tcW w:w="593" w:type="dxa"/>
            <w:vAlign w:val="bottom"/>
            <w:hideMark/>
          </w:tcPr>
          <w:p w14:paraId="34C6ABFA" w14:textId="00EC8300" w:rsidR="007928B9" w:rsidRDefault="007928B9">
            <w:pPr>
              <w:jc w:val="right"/>
              <w:textAlignment w:val="bottom"/>
              <w:rPr>
                <w:rFonts w:ascii="Times New Roman" w:eastAsia="Times New Roman" w:hAnsi="Times New Roman"/>
                <w:lang w:val="ru-RU" w:eastAsia="ru-RU"/>
              </w:rPr>
            </w:pPr>
            <w:r>
              <w:rPr>
                <w:rFonts w:ascii="Times New Roman" w:hAnsi="Times New Roman"/>
              </w:rPr>
              <w:t>92,24</w:t>
            </w:r>
          </w:p>
        </w:tc>
        <w:tc>
          <w:tcPr>
            <w:tcW w:w="593" w:type="dxa"/>
            <w:vAlign w:val="bottom"/>
            <w:hideMark/>
          </w:tcPr>
          <w:p w14:paraId="44C076DA" w14:textId="666CE855" w:rsidR="007928B9" w:rsidRDefault="007928B9">
            <w:pPr>
              <w:jc w:val="right"/>
              <w:textAlignment w:val="bottom"/>
              <w:rPr>
                <w:rFonts w:ascii="Times New Roman" w:eastAsia="Times New Roman" w:hAnsi="Times New Roman"/>
                <w:lang w:val="ru-RU" w:eastAsia="ru-RU"/>
              </w:rPr>
            </w:pPr>
            <w:r>
              <w:rPr>
                <w:rFonts w:ascii="Times New Roman" w:hAnsi="Times New Roman"/>
              </w:rPr>
              <w:t>88,63</w:t>
            </w:r>
          </w:p>
        </w:tc>
        <w:tc>
          <w:tcPr>
            <w:tcW w:w="593" w:type="dxa"/>
            <w:vAlign w:val="bottom"/>
            <w:hideMark/>
          </w:tcPr>
          <w:p w14:paraId="269C6BA7" w14:textId="3006DAFE" w:rsidR="007928B9" w:rsidRDefault="007928B9">
            <w:pPr>
              <w:jc w:val="right"/>
              <w:textAlignment w:val="bottom"/>
              <w:rPr>
                <w:rFonts w:ascii="Times New Roman" w:eastAsia="Times New Roman" w:hAnsi="Times New Roman"/>
                <w:lang w:val="ru-RU" w:eastAsia="ru-RU"/>
              </w:rPr>
            </w:pPr>
            <w:r>
              <w:rPr>
                <w:rFonts w:ascii="Times New Roman" w:hAnsi="Times New Roman"/>
              </w:rPr>
              <w:t>85,02</w:t>
            </w:r>
          </w:p>
        </w:tc>
        <w:tc>
          <w:tcPr>
            <w:tcW w:w="593" w:type="dxa"/>
            <w:vAlign w:val="bottom"/>
            <w:hideMark/>
          </w:tcPr>
          <w:p w14:paraId="59DAB311" w14:textId="717D85CC" w:rsidR="007928B9" w:rsidRDefault="007928B9">
            <w:pPr>
              <w:jc w:val="right"/>
              <w:textAlignment w:val="bottom"/>
              <w:rPr>
                <w:rFonts w:ascii="Times New Roman" w:eastAsia="Times New Roman" w:hAnsi="Times New Roman"/>
                <w:lang w:val="ru-RU" w:eastAsia="ru-RU"/>
              </w:rPr>
            </w:pPr>
            <w:r>
              <w:rPr>
                <w:rFonts w:ascii="Times New Roman" w:hAnsi="Times New Roman"/>
              </w:rPr>
              <w:t>43,5</w:t>
            </w:r>
          </w:p>
        </w:tc>
        <w:tc>
          <w:tcPr>
            <w:tcW w:w="593" w:type="dxa"/>
            <w:vAlign w:val="bottom"/>
            <w:hideMark/>
          </w:tcPr>
          <w:p w14:paraId="3614855E" w14:textId="7094259F" w:rsidR="007928B9" w:rsidRDefault="007928B9">
            <w:pPr>
              <w:jc w:val="right"/>
              <w:textAlignment w:val="bottom"/>
              <w:rPr>
                <w:rFonts w:ascii="Times New Roman" w:eastAsia="Times New Roman" w:hAnsi="Times New Roman"/>
                <w:lang w:val="ru-RU" w:eastAsia="ru-RU"/>
              </w:rPr>
            </w:pPr>
            <w:r>
              <w:rPr>
                <w:rFonts w:ascii="Times New Roman" w:hAnsi="Times New Roman"/>
              </w:rPr>
              <w:t>65,16</w:t>
            </w:r>
          </w:p>
        </w:tc>
        <w:tc>
          <w:tcPr>
            <w:tcW w:w="593" w:type="dxa"/>
            <w:vAlign w:val="bottom"/>
            <w:hideMark/>
          </w:tcPr>
          <w:p w14:paraId="4C4D3A18" w14:textId="4B36641E" w:rsidR="007928B9" w:rsidRDefault="007928B9">
            <w:pPr>
              <w:jc w:val="right"/>
              <w:textAlignment w:val="bottom"/>
              <w:rPr>
                <w:rFonts w:ascii="Times New Roman" w:eastAsia="Times New Roman" w:hAnsi="Times New Roman"/>
                <w:lang w:val="ru-RU" w:eastAsia="ru-RU"/>
              </w:rPr>
            </w:pPr>
            <w:r>
              <w:rPr>
                <w:rFonts w:ascii="Times New Roman" w:hAnsi="Times New Roman"/>
              </w:rPr>
              <w:t>73,65</w:t>
            </w:r>
          </w:p>
        </w:tc>
        <w:tc>
          <w:tcPr>
            <w:tcW w:w="593" w:type="dxa"/>
            <w:vAlign w:val="bottom"/>
            <w:hideMark/>
          </w:tcPr>
          <w:p w14:paraId="49BA877B" w14:textId="56C94C6A" w:rsidR="007928B9" w:rsidRDefault="007928B9">
            <w:pPr>
              <w:jc w:val="right"/>
              <w:textAlignment w:val="bottom"/>
              <w:rPr>
                <w:rFonts w:ascii="Times New Roman" w:eastAsia="Times New Roman" w:hAnsi="Times New Roman"/>
                <w:lang w:val="ru-RU" w:eastAsia="ru-RU"/>
              </w:rPr>
            </w:pPr>
            <w:r>
              <w:rPr>
                <w:rFonts w:ascii="Times New Roman" w:hAnsi="Times New Roman"/>
              </w:rPr>
              <w:t>73,29</w:t>
            </w:r>
          </w:p>
        </w:tc>
        <w:tc>
          <w:tcPr>
            <w:tcW w:w="593" w:type="dxa"/>
            <w:vAlign w:val="bottom"/>
            <w:hideMark/>
          </w:tcPr>
          <w:p w14:paraId="13EC4E95" w14:textId="302A8DFC" w:rsidR="007928B9" w:rsidRDefault="007928B9">
            <w:pPr>
              <w:jc w:val="right"/>
              <w:textAlignment w:val="bottom"/>
              <w:rPr>
                <w:rFonts w:ascii="Times New Roman" w:eastAsia="Times New Roman" w:hAnsi="Times New Roman"/>
                <w:lang w:val="ru-RU" w:eastAsia="ru-RU"/>
              </w:rPr>
            </w:pPr>
            <w:r>
              <w:rPr>
                <w:rFonts w:ascii="Times New Roman" w:hAnsi="Times New Roman"/>
              </w:rPr>
              <w:t>57,94</w:t>
            </w:r>
          </w:p>
        </w:tc>
        <w:tc>
          <w:tcPr>
            <w:tcW w:w="593" w:type="dxa"/>
            <w:vAlign w:val="bottom"/>
            <w:hideMark/>
          </w:tcPr>
          <w:p w14:paraId="6B8F55E2" w14:textId="6A3534D7" w:rsidR="007928B9" w:rsidRDefault="007928B9">
            <w:pPr>
              <w:jc w:val="right"/>
              <w:textAlignment w:val="bottom"/>
              <w:rPr>
                <w:rFonts w:ascii="Times New Roman" w:eastAsia="Times New Roman" w:hAnsi="Times New Roman"/>
                <w:lang w:val="ru-RU" w:eastAsia="ru-RU"/>
              </w:rPr>
            </w:pPr>
            <w:r>
              <w:rPr>
                <w:rFonts w:ascii="Times New Roman" w:hAnsi="Times New Roman"/>
              </w:rPr>
              <w:t>36,01</w:t>
            </w:r>
          </w:p>
        </w:tc>
        <w:tc>
          <w:tcPr>
            <w:tcW w:w="593" w:type="dxa"/>
            <w:vAlign w:val="bottom"/>
            <w:hideMark/>
          </w:tcPr>
          <w:p w14:paraId="74DEC24C" w14:textId="23654966" w:rsidR="007928B9" w:rsidRDefault="007928B9">
            <w:pPr>
              <w:jc w:val="right"/>
              <w:textAlignment w:val="bottom"/>
              <w:rPr>
                <w:rFonts w:ascii="Times New Roman" w:eastAsia="Times New Roman" w:hAnsi="Times New Roman"/>
                <w:lang w:val="ru-RU" w:eastAsia="ru-RU"/>
              </w:rPr>
            </w:pPr>
            <w:r>
              <w:rPr>
                <w:rFonts w:ascii="Times New Roman" w:hAnsi="Times New Roman"/>
              </w:rPr>
              <w:t>37</w:t>
            </w:r>
          </w:p>
        </w:tc>
        <w:tc>
          <w:tcPr>
            <w:tcW w:w="593" w:type="dxa"/>
            <w:vAlign w:val="bottom"/>
            <w:hideMark/>
          </w:tcPr>
          <w:p w14:paraId="20D0DFE9" w14:textId="244D0E03" w:rsidR="007928B9" w:rsidRDefault="007928B9">
            <w:pPr>
              <w:jc w:val="right"/>
              <w:textAlignment w:val="bottom"/>
              <w:rPr>
                <w:rFonts w:ascii="Times New Roman" w:eastAsia="Times New Roman" w:hAnsi="Times New Roman"/>
                <w:lang w:val="ru-RU" w:eastAsia="ru-RU"/>
              </w:rPr>
            </w:pPr>
            <w:r>
              <w:rPr>
                <w:rFonts w:ascii="Times New Roman" w:hAnsi="Times New Roman"/>
              </w:rPr>
              <w:t>10,74</w:t>
            </w:r>
          </w:p>
        </w:tc>
        <w:tc>
          <w:tcPr>
            <w:tcW w:w="593" w:type="dxa"/>
            <w:vAlign w:val="bottom"/>
            <w:hideMark/>
          </w:tcPr>
          <w:p w14:paraId="082AC2B1" w14:textId="39F5C63E" w:rsidR="007928B9" w:rsidRDefault="007928B9">
            <w:pPr>
              <w:jc w:val="right"/>
              <w:textAlignment w:val="bottom"/>
              <w:rPr>
                <w:rFonts w:ascii="Times New Roman" w:eastAsia="Times New Roman" w:hAnsi="Times New Roman"/>
                <w:lang w:val="ru-RU" w:eastAsia="ru-RU"/>
              </w:rPr>
            </w:pPr>
            <w:r>
              <w:rPr>
                <w:rFonts w:ascii="Times New Roman" w:hAnsi="Times New Roman"/>
              </w:rPr>
              <w:t>14,98</w:t>
            </w:r>
          </w:p>
        </w:tc>
        <w:tc>
          <w:tcPr>
            <w:tcW w:w="593" w:type="dxa"/>
            <w:vAlign w:val="bottom"/>
            <w:hideMark/>
          </w:tcPr>
          <w:p w14:paraId="6B7BB9FE" w14:textId="6A598ED1" w:rsidR="007928B9" w:rsidRDefault="007928B9">
            <w:pPr>
              <w:jc w:val="right"/>
              <w:textAlignment w:val="bottom"/>
              <w:rPr>
                <w:rFonts w:ascii="Times New Roman" w:eastAsia="Times New Roman" w:hAnsi="Times New Roman"/>
                <w:lang w:val="ru-RU" w:eastAsia="ru-RU"/>
              </w:rPr>
            </w:pPr>
            <w:r>
              <w:rPr>
                <w:rFonts w:ascii="Times New Roman" w:hAnsi="Times New Roman"/>
              </w:rPr>
              <w:t>25,81</w:t>
            </w:r>
          </w:p>
        </w:tc>
        <w:tc>
          <w:tcPr>
            <w:tcW w:w="593" w:type="dxa"/>
            <w:vAlign w:val="bottom"/>
            <w:hideMark/>
          </w:tcPr>
          <w:p w14:paraId="049B403C" w14:textId="0484ABDD" w:rsidR="007928B9" w:rsidRDefault="007928B9">
            <w:pPr>
              <w:jc w:val="right"/>
              <w:textAlignment w:val="bottom"/>
              <w:rPr>
                <w:rFonts w:ascii="Times New Roman" w:eastAsia="Times New Roman" w:hAnsi="Times New Roman"/>
                <w:lang w:val="ru-RU" w:eastAsia="ru-RU"/>
              </w:rPr>
            </w:pPr>
            <w:r>
              <w:rPr>
                <w:rFonts w:ascii="Times New Roman" w:hAnsi="Times New Roman"/>
              </w:rPr>
              <w:t>92,24</w:t>
            </w:r>
          </w:p>
        </w:tc>
        <w:tc>
          <w:tcPr>
            <w:tcW w:w="593" w:type="dxa"/>
            <w:vAlign w:val="bottom"/>
            <w:hideMark/>
          </w:tcPr>
          <w:p w14:paraId="52FBF41E" w14:textId="5DEA5BBB" w:rsidR="007928B9" w:rsidRDefault="007928B9">
            <w:pPr>
              <w:jc w:val="right"/>
              <w:textAlignment w:val="bottom"/>
              <w:rPr>
                <w:rFonts w:ascii="Times New Roman" w:hAnsi="Times New Roman"/>
                <w:color w:val="000000"/>
                <w:lang w:val="ru-RU" w:eastAsia="ru-RU"/>
              </w:rPr>
            </w:pPr>
            <w:r>
              <w:rPr>
                <w:rFonts w:ascii="Times New Roman" w:hAnsi="Times New Roman"/>
              </w:rPr>
              <w:t>79,78</w:t>
            </w:r>
          </w:p>
        </w:tc>
      </w:tr>
      <w:tr w:rsidR="007928B9" w14:paraId="0ED8E9C2" w14:textId="77777777">
        <w:tc>
          <w:tcPr>
            <w:tcW w:w="1611" w:type="dxa"/>
            <w:hideMark/>
          </w:tcPr>
          <w:p w14:paraId="3E7362AE"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 xml:space="preserve">  Ср.% вып. уч. </w:t>
            </w:r>
            <w:proofErr w:type="gramStart"/>
            <w:r>
              <w:rPr>
                <w:rFonts w:ascii="Times New Roman" w:hAnsi="Times New Roman"/>
                <w:color w:val="000000"/>
                <w:sz w:val="24"/>
                <w:szCs w:val="24"/>
                <w:lang w:val="ru-RU" w:eastAsia="ru-RU"/>
              </w:rPr>
              <w:t>гр.баллов</w:t>
            </w:r>
            <w:proofErr w:type="gramEnd"/>
            <w:r>
              <w:rPr>
                <w:rFonts w:ascii="Times New Roman" w:hAnsi="Times New Roman"/>
                <w:color w:val="000000"/>
                <w:sz w:val="24"/>
                <w:szCs w:val="24"/>
                <w:lang w:val="ru-RU" w:eastAsia="ru-RU"/>
              </w:rPr>
              <w:t xml:space="preserve"> 2</w:t>
            </w:r>
          </w:p>
        </w:tc>
        <w:tc>
          <w:tcPr>
            <w:tcW w:w="1191" w:type="dxa"/>
            <w:tcBorders>
              <w:left w:val="single" w:sz="6" w:space="0" w:color="000000"/>
              <w:bottom w:val="single" w:sz="6" w:space="0" w:color="000000"/>
              <w:right w:val="single" w:sz="6" w:space="0" w:color="000000"/>
            </w:tcBorders>
            <w:vAlign w:val="bottom"/>
            <w:hideMark/>
          </w:tcPr>
          <w:p w14:paraId="6B9D89AC" w14:textId="2676B872"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t>22</w:t>
            </w:r>
          </w:p>
        </w:tc>
        <w:tc>
          <w:tcPr>
            <w:tcW w:w="592" w:type="dxa"/>
            <w:vAlign w:val="bottom"/>
            <w:hideMark/>
          </w:tcPr>
          <w:p w14:paraId="15B76ADF" w14:textId="1D3C1A26" w:rsidR="007928B9" w:rsidRDefault="007928B9">
            <w:pPr>
              <w:jc w:val="right"/>
              <w:textAlignment w:val="bottom"/>
              <w:rPr>
                <w:rFonts w:ascii="Times New Roman" w:eastAsia="Times New Roman" w:hAnsi="Times New Roman"/>
                <w:lang w:val="ru-RU" w:eastAsia="ru-RU"/>
              </w:rPr>
            </w:pPr>
            <w:r>
              <w:rPr>
                <w:rFonts w:ascii="Times New Roman" w:hAnsi="Times New Roman"/>
              </w:rPr>
              <w:t>59,09</w:t>
            </w:r>
          </w:p>
        </w:tc>
        <w:tc>
          <w:tcPr>
            <w:tcW w:w="592" w:type="dxa"/>
            <w:vAlign w:val="bottom"/>
            <w:hideMark/>
          </w:tcPr>
          <w:p w14:paraId="388BA954" w14:textId="65437588" w:rsidR="007928B9" w:rsidRDefault="007928B9">
            <w:pPr>
              <w:jc w:val="right"/>
              <w:textAlignment w:val="bottom"/>
              <w:rPr>
                <w:rFonts w:ascii="Times New Roman" w:eastAsia="Times New Roman" w:hAnsi="Times New Roman"/>
                <w:lang w:val="ru-RU" w:eastAsia="ru-RU"/>
              </w:rPr>
            </w:pPr>
            <w:r>
              <w:rPr>
                <w:rFonts w:ascii="Times New Roman" w:hAnsi="Times New Roman"/>
              </w:rPr>
              <w:t>54,55</w:t>
            </w:r>
          </w:p>
        </w:tc>
        <w:tc>
          <w:tcPr>
            <w:tcW w:w="592" w:type="dxa"/>
            <w:vAlign w:val="bottom"/>
            <w:hideMark/>
          </w:tcPr>
          <w:p w14:paraId="60EBDDD2" w14:textId="0483D20A" w:rsidR="007928B9" w:rsidRDefault="007928B9">
            <w:pPr>
              <w:jc w:val="right"/>
              <w:textAlignment w:val="bottom"/>
              <w:rPr>
                <w:rFonts w:ascii="Times New Roman" w:eastAsia="Times New Roman" w:hAnsi="Times New Roman"/>
                <w:lang w:val="ru-RU" w:eastAsia="ru-RU"/>
              </w:rPr>
            </w:pPr>
            <w:r>
              <w:rPr>
                <w:rFonts w:ascii="Times New Roman" w:hAnsi="Times New Roman"/>
              </w:rPr>
              <w:t>54,55</w:t>
            </w:r>
          </w:p>
        </w:tc>
        <w:tc>
          <w:tcPr>
            <w:tcW w:w="593" w:type="dxa"/>
            <w:vAlign w:val="bottom"/>
            <w:hideMark/>
          </w:tcPr>
          <w:p w14:paraId="53A9A71E" w14:textId="14B1BFBA" w:rsidR="007928B9" w:rsidRDefault="007928B9">
            <w:pPr>
              <w:jc w:val="right"/>
              <w:textAlignment w:val="bottom"/>
              <w:rPr>
                <w:rFonts w:ascii="Times New Roman" w:eastAsia="Times New Roman" w:hAnsi="Times New Roman"/>
                <w:lang w:val="ru-RU" w:eastAsia="ru-RU"/>
              </w:rPr>
            </w:pPr>
            <w:r>
              <w:rPr>
                <w:rFonts w:ascii="Times New Roman" w:hAnsi="Times New Roman"/>
              </w:rPr>
              <w:t>36,36</w:t>
            </w:r>
          </w:p>
        </w:tc>
        <w:tc>
          <w:tcPr>
            <w:tcW w:w="593" w:type="dxa"/>
            <w:vAlign w:val="bottom"/>
            <w:hideMark/>
          </w:tcPr>
          <w:p w14:paraId="2E7CFDF8" w14:textId="7D0CCF8A" w:rsidR="007928B9" w:rsidRDefault="007928B9">
            <w:pPr>
              <w:jc w:val="right"/>
              <w:textAlignment w:val="bottom"/>
              <w:rPr>
                <w:rFonts w:ascii="Times New Roman" w:eastAsia="Times New Roman" w:hAnsi="Times New Roman"/>
                <w:lang w:val="ru-RU" w:eastAsia="ru-RU"/>
              </w:rPr>
            </w:pPr>
            <w:r>
              <w:rPr>
                <w:rFonts w:ascii="Times New Roman" w:hAnsi="Times New Roman"/>
              </w:rPr>
              <w:t>31,82</w:t>
            </w:r>
          </w:p>
        </w:tc>
        <w:tc>
          <w:tcPr>
            <w:tcW w:w="593" w:type="dxa"/>
            <w:vAlign w:val="bottom"/>
            <w:hideMark/>
          </w:tcPr>
          <w:p w14:paraId="0C27E54B" w14:textId="0B3F4698" w:rsidR="007928B9" w:rsidRDefault="007928B9">
            <w:pPr>
              <w:jc w:val="right"/>
              <w:textAlignment w:val="bottom"/>
              <w:rPr>
                <w:rFonts w:ascii="Times New Roman" w:eastAsia="Times New Roman" w:hAnsi="Times New Roman"/>
                <w:lang w:val="ru-RU" w:eastAsia="ru-RU"/>
              </w:rPr>
            </w:pPr>
            <w:r>
              <w:rPr>
                <w:rFonts w:ascii="Times New Roman" w:hAnsi="Times New Roman"/>
              </w:rPr>
              <w:t>40,91</w:t>
            </w:r>
          </w:p>
        </w:tc>
        <w:tc>
          <w:tcPr>
            <w:tcW w:w="593" w:type="dxa"/>
            <w:vAlign w:val="bottom"/>
            <w:hideMark/>
          </w:tcPr>
          <w:p w14:paraId="71942BAF" w14:textId="7F7A523B" w:rsidR="007928B9" w:rsidRDefault="007928B9">
            <w:pPr>
              <w:jc w:val="right"/>
              <w:textAlignment w:val="bottom"/>
              <w:rPr>
                <w:rFonts w:ascii="Times New Roman" w:eastAsia="Times New Roman" w:hAnsi="Times New Roman"/>
                <w:lang w:val="ru-RU" w:eastAsia="ru-RU"/>
              </w:rPr>
            </w:pPr>
            <w:r>
              <w:rPr>
                <w:rFonts w:ascii="Times New Roman" w:hAnsi="Times New Roman"/>
              </w:rPr>
              <w:t>13,64</w:t>
            </w:r>
          </w:p>
        </w:tc>
        <w:tc>
          <w:tcPr>
            <w:tcW w:w="593" w:type="dxa"/>
            <w:vAlign w:val="bottom"/>
            <w:hideMark/>
          </w:tcPr>
          <w:p w14:paraId="5C5CD6AD" w14:textId="42D5047F" w:rsidR="007928B9" w:rsidRDefault="007928B9">
            <w:pPr>
              <w:jc w:val="right"/>
              <w:textAlignment w:val="bottom"/>
              <w:rPr>
                <w:rFonts w:ascii="Times New Roman" w:eastAsia="Times New Roman" w:hAnsi="Times New Roman"/>
                <w:lang w:val="ru-RU" w:eastAsia="ru-RU"/>
              </w:rPr>
            </w:pPr>
            <w:r>
              <w:rPr>
                <w:rFonts w:ascii="Times New Roman" w:hAnsi="Times New Roman"/>
              </w:rPr>
              <w:t>13,64</w:t>
            </w:r>
          </w:p>
        </w:tc>
        <w:tc>
          <w:tcPr>
            <w:tcW w:w="593" w:type="dxa"/>
            <w:vAlign w:val="bottom"/>
            <w:hideMark/>
          </w:tcPr>
          <w:p w14:paraId="70A49FA9" w14:textId="6BDF784A" w:rsidR="007928B9" w:rsidRDefault="007928B9">
            <w:pPr>
              <w:jc w:val="right"/>
              <w:textAlignment w:val="bottom"/>
              <w:rPr>
                <w:rFonts w:ascii="Times New Roman" w:eastAsia="Times New Roman" w:hAnsi="Times New Roman"/>
                <w:lang w:val="ru-RU" w:eastAsia="ru-RU"/>
              </w:rPr>
            </w:pPr>
            <w:r>
              <w:rPr>
                <w:rFonts w:ascii="Times New Roman" w:hAnsi="Times New Roman"/>
              </w:rPr>
              <w:t>13,64</w:t>
            </w:r>
          </w:p>
        </w:tc>
        <w:tc>
          <w:tcPr>
            <w:tcW w:w="593" w:type="dxa"/>
            <w:vAlign w:val="bottom"/>
            <w:hideMark/>
          </w:tcPr>
          <w:p w14:paraId="768DF70D" w14:textId="3A8FEFFE" w:rsidR="007928B9" w:rsidRDefault="007928B9">
            <w:pPr>
              <w:jc w:val="right"/>
              <w:textAlignment w:val="bottom"/>
              <w:rPr>
                <w:rFonts w:ascii="Times New Roman" w:eastAsia="Times New Roman" w:hAnsi="Times New Roman"/>
                <w:lang w:val="ru-RU" w:eastAsia="ru-RU"/>
              </w:rPr>
            </w:pPr>
            <w:r>
              <w:rPr>
                <w:rFonts w:ascii="Times New Roman" w:hAnsi="Times New Roman"/>
              </w:rPr>
              <w:t>9,09</w:t>
            </w:r>
          </w:p>
        </w:tc>
        <w:tc>
          <w:tcPr>
            <w:tcW w:w="593" w:type="dxa"/>
            <w:vAlign w:val="bottom"/>
            <w:hideMark/>
          </w:tcPr>
          <w:p w14:paraId="3F4B93DA" w14:textId="174C7B0B"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5173DBD9" w14:textId="17D416B8" w:rsidR="007928B9" w:rsidRDefault="007928B9">
            <w:pPr>
              <w:jc w:val="right"/>
              <w:textAlignment w:val="bottom"/>
              <w:rPr>
                <w:rFonts w:ascii="Times New Roman" w:eastAsia="Times New Roman" w:hAnsi="Times New Roman"/>
                <w:lang w:val="ru-RU" w:eastAsia="ru-RU"/>
              </w:rPr>
            </w:pPr>
            <w:r>
              <w:rPr>
                <w:rFonts w:ascii="Times New Roman" w:hAnsi="Times New Roman"/>
              </w:rPr>
              <w:t>18,18</w:t>
            </w:r>
          </w:p>
        </w:tc>
        <w:tc>
          <w:tcPr>
            <w:tcW w:w="593" w:type="dxa"/>
            <w:vAlign w:val="bottom"/>
            <w:hideMark/>
          </w:tcPr>
          <w:p w14:paraId="64C602E0" w14:textId="2657D5AC" w:rsidR="007928B9" w:rsidRDefault="007928B9">
            <w:pPr>
              <w:jc w:val="right"/>
              <w:textAlignment w:val="bottom"/>
              <w:rPr>
                <w:rFonts w:ascii="Times New Roman" w:eastAsia="Times New Roman" w:hAnsi="Times New Roman"/>
                <w:lang w:val="ru-RU" w:eastAsia="ru-RU"/>
              </w:rPr>
            </w:pPr>
            <w:r>
              <w:rPr>
                <w:rFonts w:ascii="Times New Roman" w:hAnsi="Times New Roman"/>
              </w:rPr>
              <w:t>4,55</w:t>
            </w:r>
          </w:p>
        </w:tc>
        <w:tc>
          <w:tcPr>
            <w:tcW w:w="593" w:type="dxa"/>
            <w:vAlign w:val="bottom"/>
            <w:hideMark/>
          </w:tcPr>
          <w:p w14:paraId="1B692C8F" w14:textId="0D2D9779" w:rsidR="007928B9" w:rsidRDefault="007928B9">
            <w:pPr>
              <w:jc w:val="right"/>
              <w:textAlignment w:val="bottom"/>
              <w:rPr>
                <w:rFonts w:ascii="Times New Roman" w:eastAsia="Times New Roman" w:hAnsi="Times New Roman"/>
                <w:lang w:val="ru-RU" w:eastAsia="ru-RU"/>
              </w:rPr>
            </w:pPr>
            <w:r>
              <w:rPr>
                <w:rFonts w:ascii="Times New Roman" w:hAnsi="Times New Roman"/>
              </w:rPr>
              <w:t>2,27</w:t>
            </w:r>
          </w:p>
        </w:tc>
        <w:tc>
          <w:tcPr>
            <w:tcW w:w="593" w:type="dxa"/>
            <w:vAlign w:val="bottom"/>
            <w:hideMark/>
          </w:tcPr>
          <w:p w14:paraId="2CDF33FB" w14:textId="336EE169" w:rsidR="007928B9" w:rsidRDefault="007928B9">
            <w:pPr>
              <w:jc w:val="right"/>
              <w:textAlignment w:val="bottom"/>
              <w:rPr>
                <w:rFonts w:ascii="Times New Roman" w:eastAsia="Times New Roman" w:hAnsi="Times New Roman"/>
                <w:lang w:val="ru-RU" w:eastAsia="ru-RU"/>
              </w:rPr>
            </w:pPr>
            <w:r>
              <w:rPr>
                <w:rFonts w:ascii="Times New Roman" w:hAnsi="Times New Roman"/>
              </w:rPr>
              <w:t>6,82</w:t>
            </w:r>
          </w:p>
        </w:tc>
        <w:tc>
          <w:tcPr>
            <w:tcW w:w="593" w:type="dxa"/>
            <w:vAlign w:val="bottom"/>
            <w:hideMark/>
          </w:tcPr>
          <w:p w14:paraId="09D9E959" w14:textId="4EF2A9D3"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07D9A18D" w14:textId="4D3809E5" w:rsidR="007928B9" w:rsidRDefault="007928B9">
            <w:pPr>
              <w:jc w:val="right"/>
              <w:textAlignment w:val="bottom"/>
              <w:rPr>
                <w:rFonts w:ascii="Times New Roman" w:eastAsia="Times New Roman" w:hAnsi="Times New Roman"/>
                <w:lang w:val="ru-RU" w:eastAsia="ru-RU"/>
              </w:rPr>
            </w:pPr>
            <w:r>
              <w:rPr>
                <w:rFonts w:ascii="Times New Roman" w:hAnsi="Times New Roman"/>
              </w:rPr>
              <w:t>4,55</w:t>
            </w:r>
          </w:p>
        </w:tc>
        <w:tc>
          <w:tcPr>
            <w:tcW w:w="593" w:type="dxa"/>
            <w:vAlign w:val="bottom"/>
            <w:hideMark/>
          </w:tcPr>
          <w:p w14:paraId="431743C3" w14:textId="33BAD7AB" w:rsidR="007928B9" w:rsidRDefault="007928B9">
            <w:pPr>
              <w:jc w:val="right"/>
              <w:textAlignment w:val="bottom"/>
              <w:rPr>
                <w:rFonts w:ascii="Times New Roman" w:eastAsia="Times New Roman" w:hAnsi="Times New Roman"/>
                <w:lang w:val="ru-RU" w:eastAsia="ru-RU"/>
              </w:rPr>
            </w:pPr>
            <w:r>
              <w:rPr>
                <w:rFonts w:ascii="Times New Roman" w:hAnsi="Times New Roman"/>
              </w:rPr>
              <w:t>59,09</w:t>
            </w:r>
          </w:p>
        </w:tc>
        <w:tc>
          <w:tcPr>
            <w:tcW w:w="593" w:type="dxa"/>
            <w:vAlign w:val="bottom"/>
            <w:hideMark/>
          </w:tcPr>
          <w:p w14:paraId="6E8F69C0" w14:textId="24535845" w:rsidR="007928B9" w:rsidRDefault="007928B9">
            <w:pPr>
              <w:jc w:val="right"/>
              <w:textAlignment w:val="bottom"/>
              <w:rPr>
                <w:rFonts w:ascii="Times New Roman" w:hAnsi="Times New Roman"/>
                <w:color w:val="000000"/>
                <w:lang w:val="ru-RU" w:eastAsia="ru-RU"/>
              </w:rPr>
            </w:pPr>
            <w:r>
              <w:rPr>
                <w:rFonts w:ascii="Times New Roman" w:hAnsi="Times New Roman"/>
              </w:rPr>
              <w:t>54,55</w:t>
            </w:r>
          </w:p>
        </w:tc>
      </w:tr>
      <w:tr w:rsidR="007928B9" w14:paraId="7A02CDE5" w14:textId="77777777">
        <w:tc>
          <w:tcPr>
            <w:tcW w:w="1611" w:type="dxa"/>
            <w:hideMark/>
          </w:tcPr>
          <w:p w14:paraId="328C6675"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 xml:space="preserve">  Ср.% вып. уч. </w:t>
            </w:r>
            <w:proofErr w:type="gramStart"/>
            <w:r>
              <w:rPr>
                <w:rFonts w:ascii="Times New Roman" w:hAnsi="Times New Roman"/>
                <w:color w:val="000000"/>
                <w:sz w:val="24"/>
                <w:szCs w:val="24"/>
                <w:lang w:val="ru-RU" w:eastAsia="ru-RU"/>
              </w:rPr>
              <w:t>гр.баллов</w:t>
            </w:r>
            <w:proofErr w:type="gramEnd"/>
            <w:r>
              <w:rPr>
                <w:rFonts w:ascii="Times New Roman" w:hAnsi="Times New Roman"/>
                <w:color w:val="000000"/>
                <w:sz w:val="24"/>
                <w:szCs w:val="24"/>
                <w:lang w:val="ru-RU" w:eastAsia="ru-RU"/>
              </w:rPr>
              <w:t xml:space="preserve"> 3</w:t>
            </w:r>
          </w:p>
        </w:tc>
        <w:tc>
          <w:tcPr>
            <w:tcW w:w="1191" w:type="dxa"/>
            <w:tcBorders>
              <w:left w:val="single" w:sz="6" w:space="0" w:color="000000"/>
              <w:bottom w:val="single" w:sz="6" w:space="0" w:color="000000"/>
              <w:right w:val="single" w:sz="6" w:space="0" w:color="000000"/>
            </w:tcBorders>
            <w:vAlign w:val="bottom"/>
            <w:hideMark/>
          </w:tcPr>
          <w:p w14:paraId="4F436C12" w14:textId="03DE6410"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t>239</w:t>
            </w:r>
          </w:p>
        </w:tc>
        <w:tc>
          <w:tcPr>
            <w:tcW w:w="592" w:type="dxa"/>
            <w:vAlign w:val="bottom"/>
            <w:hideMark/>
          </w:tcPr>
          <w:p w14:paraId="6895D903" w14:textId="332269F9" w:rsidR="007928B9" w:rsidRDefault="007928B9">
            <w:pPr>
              <w:jc w:val="right"/>
              <w:textAlignment w:val="bottom"/>
              <w:rPr>
                <w:rFonts w:ascii="Times New Roman" w:eastAsia="Times New Roman" w:hAnsi="Times New Roman"/>
                <w:lang w:val="ru-RU" w:eastAsia="ru-RU"/>
              </w:rPr>
            </w:pPr>
            <w:r>
              <w:rPr>
                <w:rFonts w:ascii="Times New Roman" w:hAnsi="Times New Roman"/>
              </w:rPr>
              <w:t>92,89</w:t>
            </w:r>
          </w:p>
        </w:tc>
        <w:tc>
          <w:tcPr>
            <w:tcW w:w="592" w:type="dxa"/>
            <w:vAlign w:val="bottom"/>
            <w:hideMark/>
          </w:tcPr>
          <w:p w14:paraId="57B32633" w14:textId="541F5C62" w:rsidR="007928B9" w:rsidRDefault="007928B9">
            <w:pPr>
              <w:jc w:val="right"/>
              <w:textAlignment w:val="bottom"/>
              <w:rPr>
                <w:rFonts w:ascii="Times New Roman" w:eastAsia="Times New Roman" w:hAnsi="Times New Roman"/>
                <w:lang w:val="ru-RU" w:eastAsia="ru-RU"/>
              </w:rPr>
            </w:pPr>
            <w:r>
              <w:rPr>
                <w:rFonts w:ascii="Times New Roman" w:hAnsi="Times New Roman"/>
              </w:rPr>
              <w:t>71,55</w:t>
            </w:r>
          </w:p>
        </w:tc>
        <w:tc>
          <w:tcPr>
            <w:tcW w:w="592" w:type="dxa"/>
            <w:vAlign w:val="bottom"/>
            <w:hideMark/>
          </w:tcPr>
          <w:p w14:paraId="0ECD51C4" w14:textId="629AFABD" w:rsidR="007928B9" w:rsidRDefault="007928B9">
            <w:pPr>
              <w:jc w:val="right"/>
              <w:textAlignment w:val="bottom"/>
              <w:rPr>
                <w:rFonts w:ascii="Times New Roman" w:eastAsia="Times New Roman" w:hAnsi="Times New Roman"/>
                <w:lang w:val="ru-RU" w:eastAsia="ru-RU"/>
              </w:rPr>
            </w:pPr>
            <w:r>
              <w:rPr>
                <w:rFonts w:ascii="Times New Roman" w:hAnsi="Times New Roman"/>
              </w:rPr>
              <w:t>91,21</w:t>
            </w:r>
          </w:p>
        </w:tc>
        <w:tc>
          <w:tcPr>
            <w:tcW w:w="593" w:type="dxa"/>
            <w:vAlign w:val="bottom"/>
            <w:hideMark/>
          </w:tcPr>
          <w:p w14:paraId="75C67A81" w14:textId="72F139C1" w:rsidR="007928B9" w:rsidRDefault="007928B9">
            <w:pPr>
              <w:jc w:val="right"/>
              <w:textAlignment w:val="bottom"/>
              <w:rPr>
                <w:rFonts w:ascii="Times New Roman" w:eastAsia="Times New Roman" w:hAnsi="Times New Roman"/>
                <w:lang w:val="ru-RU" w:eastAsia="ru-RU"/>
              </w:rPr>
            </w:pPr>
            <w:r>
              <w:rPr>
                <w:rFonts w:ascii="Times New Roman" w:hAnsi="Times New Roman"/>
              </w:rPr>
              <w:t>92,05</w:t>
            </w:r>
          </w:p>
        </w:tc>
        <w:tc>
          <w:tcPr>
            <w:tcW w:w="593" w:type="dxa"/>
            <w:vAlign w:val="bottom"/>
            <w:hideMark/>
          </w:tcPr>
          <w:p w14:paraId="5A56B0CE" w14:textId="0DFF0763" w:rsidR="007928B9" w:rsidRDefault="007928B9">
            <w:pPr>
              <w:jc w:val="right"/>
              <w:textAlignment w:val="bottom"/>
              <w:rPr>
                <w:rFonts w:ascii="Times New Roman" w:eastAsia="Times New Roman" w:hAnsi="Times New Roman"/>
                <w:lang w:val="ru-RU" w:eastAsia="ru-RU"/>
              </w:rPr>
            </w:pPr>
            <w:r>
              <w:rPr>
                <w:rFonts w:ascii="Times New Roman" w:hAnsi="Times New Roman"/>
              </w:rPr>
              <w:t>91,21</w:t>
            </w:r>
          </w:p>
        </w:tc>
        <w:tc>
          <w:tcPr>
            <w:tcW w:w="593" w:type="dxa"/>
            <w:vAlign w:val="bottom"/>
            <w:hideMark/>
          </w:tcPr>
          <w:p w14:paraId="4AC9B81C" w14:textId="07A2B2D3" w:rsidR="007928B9" w:rsidRDefault="007928B9">
            <w:pPr>
              <w:jc w:val="right"/>
              <w:textAlignment w:val="bottom"/>
              <w:rPr>
                <w:rFonts w:ascii="Times New Roman" w:eastAsia="Times New Roman" w:hAnsi="Times New Roman"/>
                <w:lang w:val="ru-RU" w:eastAsia="ru-RU"/>
              </w:rPr>
            </w:pPr>
            <w:r>
              <w:rPr>
                <w:rFonts w:ascii="Times New Roman" w:hAnsi="Times New Roman"/>
              </w:rPr>
              <w:t>87,45</w:t>
            </w:r>
          </w:p>
        </w:tc>
        <w:tc>
          <w:tcPr>
            <w:tcW w:w="593" w:type="dxa"/>
            <w:vAlign w:val="bottom"/>
            <w:hideMark/>
          </w:tcPr>
          <w:p w14:paraId="37A8EBE1" w14:textId="76C1C3B4" w:rsidR="007928B9" w:rsidRDefault="007928B9">
            <w:pPr>
              <w:jc w:val="right"/>
              <w:textAlignment w:val="bottom"/>
              <w:rPr>
                <w:rFonts w:ascii="Times New Roman" w:eastAsia="Times New Roman" w:hAnsi="Times New Roman"/>
                <w:lang w:val="ru-RU" w:eastAsia="ru-RU"/>
              </w:rPr>
            </w:pPr>
            <w:r>
              <w:rPr>
                <w:rFonts w:ascii="Times New Roman" w:hAnsi="Times New Roman"/>
              </w:rPr>
              <w:t>84,94</w:t>
            </w:r>
          </w:p>
        </w:tc>
        <w:tc>
          <w:tcPr>
            <w:tcW w:w="593" w:type="dxa"/>
            <w:vAlign w:val="bottom"/>
            <w:hideMark/>
          </w:tcPr>
          <w:p w14:paraId="666DEB2E" w14:textId="2DA460F8" w:rsidR="007928B9" w:rsidRDefault="007928B9">
            <w:pPr>
              <w:jc w:val="right"/>
              <w:textAlignment w:val="bottom"/>
              <w:rPr>
                <w:rFonts w:ascii="Times New Roman" w:eastAsia="Times New Roman" w:hAnsi="Times New Roman"/>
                <w:lang w:val="ru-RU" w:eastAsia="ru-RU"/>
              </w:rPr>
            </w:pPr>
            <w:r>
              <w:rPr>
                <w:rFonts w:ascii="Times New Roman" w:hAnsi="Times New Roman"/>
              </w:rPr>
              <w:t>27,2</w:t>
            </w:r>
          </w:p>
        </w:tc>
        <w:tc>
          <w:tcPr>
            <w:tcW w:w="593" w:type="dxa"/>
            <w:vAlign w:val="bottom"/>
            <w:hideMark/>
          </w:tcPr>
          <w:p w14:paraId="21E438C0" w14:textId="354803D8" w:rsidR="007928B9" w:rsidRDefault="007928B9">
            <w:pPr>
              <w:jc w:val="right"/>
              <w:textAlignment w:val="bottom"/>
              <w:rPr>
                <w:rFonts w:ascii="Times New Roman" w:eastAsia="Times New Roman" w:hAnsi="Times New Roman"/>
                <w:lang w:val="ru-RU" w:eastAsia="ru-RU"/>
              </w:rPr>
            </w:pPr>
            <w:r>
              <w:rPr>
                <w:rFonts w:ascii="Times New Roman" w:hAnsi="Times New Roman"/>
              </w:rPr>
              <w:t>45,61</w:t>
            </w:r>
          </w:p>
        </w:tc>
        <w:tc>
          <w:tcPr>
            <w:tcW w:w="593" w:type="dxa"/>
            <w:vAlign w:val="bottom"/>
            <w:hideMark/>
          </w:tcPr>
          <w:p w14:paraId="4B61ECF3" w14:textId="6A220334" w:rsidR="007928B9" w:rsidRDefault="007928B9">
            <w:pPr>
              <w:jc w:val="right"/>
              <w:textAlignment w:val="bottom"/>
              <w:rPr>
                <w:rFonts w:ascii="Times New Roman" w:eastAsia="Times New Roman" w:hAnsi="Times New Roman"/>
                <w:lang w:val="ru-RU" w:eastAsia="ru-RU"/>
              </w:rPr>
            </w:pPr>
            <w:r>
              <w:rPr>
                <w:rFonts w:ascii="Times New Roman" w:hAnsi="Times New Roman"/>
              </w:rPr>
              <w:t>60,67</w:t>
            </w:r>
          </w:p>
        </w:tc>
        <w:tc>
          <w:tcPr>
            <w:tcW w:w="593" w:type="dxa"/>
            <w:vAlign w:val="bottom"/>
            <w:hideMark/>
          </w:tcPr>
          <w:p w14:paraId="06CBFFE5" w14:textId="305901B1" w:rsidR="007928B9" w:rsidRDefault="007928B9">
            <w:pPr>
              <w:jc w:val="right"/>
              <w:textAlignment w:val="bottom"/>
              <w:rPr>
                <w:rFonts w:ascii="Times New Roman" w:eastAsia="Times New Roman" w:hAnsi="Times New Roman"/>
                <w:lang w:val="ru-RU" w:eastAsia="ru-RU"/>
              </w:rPr>
            </w:pPr>
            <w:r>
              <w:rPr>
                <w:rFonts w:ascii="Times New Roman" w:hAnsi="Times New Roman"/>
              </w:rPr>
              <w:t>61,92</w:t>
            </w:r>
          </w:p>
        </w:tc>
        <w:tc>
          <w:tcPr>
            <w:tcW w:w="593" w:type="dxa"/>
            <w:vAlign w:val="bottom"/>
            <w:hideMark/>
          </w:tcPr>
          <w:p w14:paraId="5B24B0F5" w14:textId="3AB4E5F5" w:rsidR="007928B9" w:rsidRDefault="007928B9">
            <w:pPr>
              <w:jc w:val="right"/>
              <w:textAlignment w:val="bottom"/>
              <w:rPr>
                <w:rFonts w:ascii="Times New Roman" w:eastAsia="Times New Roman" w:hAnsi="Times New Roman"/>
                <w:lang w:val="ru-RU" w:eastAsia="ru-RU"/>
              </w:rPr>
            </w:pPr>
            <w:r>
              <w:rPr>
                <w:rFonts w:ascii="Times New Roman" w:hAnsi="Times New Roman"/>
              </w:rPr>
              <w:t>32,22</w:t>
            </w:r>
          </w:p>
        </w:tc>
        <w:tc>
          <w:tcPr>
            <w:tcW w:w="593" w:type="dxa"/>
            <w:vAlign w:val="bottom"/>
            <w:hideMark/>
          </w:tcPr>
          <w:p w14:paraId="29A58CC2" w14:textId="587C0392" w:rsidR="007928B9" w:rsidRDefault="007928B9">
            <w:pPr>
              <w:jc w:val="right"/>
              <w:textAlignment w:val="bottom"/>
              <w:rPr>
                <w:rFonts w:ascii="Times New Roman" w:eastAsia="Times New Roman" w:hAnsi="Times New Roman"/>
                <w:lang w:val="ru-RU" w:eastAsia="ru-RU"/>
              </w:rPr>
            </w:pPr>
            <w:r>
              <w:rPr>
                <w:rFonts w:ascii="Times New Roman" w:hAnsi="Times New Roman"/>
              </w:rPr>
              <w:t>14,85</w:t>
            </w:r>
          </w:p>
        </w:tc>
        <w:tc>
          <w:tcPr>
            <w:tcW w:w="593" w:type="dxa"/>
            <w:vAlign w:val="bottom"/>
            <w:hideMark/>
          </w:tcPr>
          <w:p w14:paraId="4F15BB94" w14:textId="6336F3D2" w:rsidR="007928B9" w:rsidRDefault="007928B9">
            <w:pPr>
              <w:jc w:val="right"/>
              <w:textAlignment w:val="bottom"/>
              <w:rPr>
                <w:rFonts w:ascii="Times New Roman" w:eastAsia="Times New Roman" w:hAnsi="Times New Roman"/>
                <w:lang w:val="ru-RU" w:eastAsia="ru-RU"/>
              </w:rPr>
            </w:pPr>
            <w:r>
              <w:rPr>
                <w:rFonts w:ascii="Times New Roman" w:hAnsi="Times New Roman"/>
              </w:rPr>
              <w:t>12,34</w:t>
            </w:r>
          </w:p>
        </w:tc>
        <w:tc>
          <w:tcPr>
            <w:tcW w:w="593" w:type="dxa"/>
            <w:vAlign w:val="bottom"/>
            <w:hideMark/>
          </w:tcPr>
          <w:p w14:paraId="0FC9F316" w14:textId="57B7610D" w:rsidR="007928B9" w:rsidRDefault="007928B9">
            <w:pPr>
              <w:jc w:val="right"/>
              <w:textAlignment w:val="bottom"/>
              <w:rPr>
                <w:rFonts w:ascii="Times New Roman" w:eastAsia="Times New Roman" w:hAnsi="Times New Roman"/>
                <w:lang w:val="ru-RU" w:eastAsia="ru-RU"/>
              </w:rPr>
            </w:pPr>
            <w:r>
              <w:rPr>
                <w:rFonts w:ascii="Times New Roman" w:hAnsi="Times New Roman"/>
              </w:rPr>
              <w:t>2,3</w:t>
            </w:r>
          </w:p>
        </w:tc>
        <w:tc>
          <w:tcPr>
            <w:tcW w:w="593" w:type="dxa"/>
            <w:vAlign w:val="bottom"/>
            <w:hideMark/>
          </w:tcPr>
          <w:p w14:paraId="517F500F" w14:textId="4137B86F" w:rsidR="007928B9" w:rsidRDefault="007928B9">
            <w:pPr>
              <w:jc w:val="right"/>
              <w:textAlignment w:val="bottom"/>
              <w:rPr>
                <w:rFonts w:ascii="Times New Roman" w:eastAsia="Times New Roman" w:hAnsi="Times New Roman"/>
                <w:lang w:val="ru-RU" w:eastAsia="ru-RU"/>
              </w:rPr>
            </w:pPr>
            <w:r>
              <w:rPr>
                <w:rFonts w:ascii="Times New Roman" w:hAnsi="Times New Roman"/>
              </w:rPr>
              <w:t>3,14</w:t>
            </w:r>
          </w:p>
        </w:tc>
        <w:tc>
          <w:tcPr>
            <w:tcW w:w="593" w:type="dxa"/>
            <w:vAlign w:val="bottom"/>
            <w:hideMark/>
          </w:tcPr>
          <w:p w14:paraId="1C2F2AB7" w14:textId="75B45652" w:rsidR="007928B9" w:rsidRDefault="007928B9">
            <w:pPr>
              <w:jc w:val="right"/>
              <w:textAlignment w:val="bottom"/>
              <w:rPr>
                <w:rFonts w:ascii="Times New Roman" w:eastAsia="Times New Roman" w:hAnsi="Times New Roman"/>
                <w:lang w:val="ru-RU" w:eastAsia="ru-RU"/>
              </w:rPr>
            </w:pPr>
            <w:r>
              <w:rPr>
                <w:rFonts w:ascii="Times New Roman" w:hAnsi="Times New Roman"/>
              </w:rPr>
              <w:t>8,79</w:t>
            </w:r>
          </w:p>
        </w:tc>
        <w:tc>
          <w:tcPr>
            <w:tcW w:w="593" w:type="dxa"/>
            <w:vAlign w:val="bottom"/>
            <w:hideMark/>
          </w:tcPr>
          <w:p w14:paraId="58866B19" w14:textId="16A8DA89" w:rsidR="007928B9" w:rsidRDefault="007928B9">
            <w:pPr>
              <w:jc w:val="right"/>
              <w:textAlignment w:val="bottom"/>
              <w:rPr>
                <w:rFonts w:ascii="Times New Roman" w:eastAsia="Times New Roman" w:hAnsi="Times New Roman"/>
                <w:lang w:val="ru-RU" w:eastAsia="ru-RU"/>
              </w:rPr>
            </w:pPr>
            <w:r>
              <w:rPr>
                <w:rFonts w:ascii="Times New Roman" w:hAnsi="Times New Roman"/>
              </w:rPr>
              <w:t>92,89</w:t>
            </w:r>
          </w:p>
        </w:tc>
        <w:tc>
          <w:tcPr>
            <w:tcW w:w="593" w:type="dxa"/>
            <w:vAlign w:val="bottom"/>
            <w:hideMark/>
          </w:tcPr>
          <w:p w14:paraId="37C775E6" w14:textId="02A00B53" w:rsidR="007928B9" w:rsidRDefault="007928B9">
            <w:pPr>
              <w:jc w:val="right"/>
              <w:textAlignment w:val="bottom"/>
              <w:rPr>
                <w:rFonts w:ascii="Times New Roman" w:hAnsi="Times New Roman"/>
                <w:color w:val="000000"/>
                <w:lang w:val="ru-RU" w:eastAsia="ru-RU"/>
              </w:rPr>
            </w:pPr>
            <w:r>
              <w:rPr>
                <w:rFonts w:ascii="Times New Roman" w:hAnsi="Times New Roman"/>
              </w:rPr>
              <w:t>71,55</w:t>
            </w:r>
          </w:p>
        </w:tc>
      </w:tr>
      <w:tr w:rsidR="007928B9" w14:paraId="3A4DD718" w14:textId="77777777">
        <w:tc>
          <w:tcPr>
            <w:tcW w:w="1611" w:type="dxa"/>
            <w:hideMark/>
          </w:tcPr>
          <w:p w14:paraId="58A1C61F"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 xml:space="preserve">  Ср.% вып. уч. </w:t>
            </w:r>
            <w:proofErr w:type="gramStart"/>
            <w:r>
              <w:rPr>
                <w:rFonts w:ascii="Times New Roman" w:hAnsi="Times New Roman"/>
                <w:color w:val="000000"/>
                <w:sz w:val="24"/>
                <w:szCs w:val="24"/>
                <w:lang w:val="ru-RU" w:eastAsia="ru-RU"/>
              </w:rPr>
              <w:t>гр.баллов</w:t>
            </w:r>
            <w:proofErr w:type="gramEnd"/>
            <w:r>
              <w:rPr>
                <w:rFonts w:ascii="Times New Roman" w:hAnsi="Times New Roman"/>
                <w:color w:val="000000"/>
                <w:sz w:val="24"/>
                <w:szCs w:val="24"/>
                <w:lang w:val="ru-RU" w:eastAsia="ru-RU"/>
              </w:rPr>
              <w:t xml:space="preserve"> 4</w:t>
            </w:r>
          </w:p>
        </w:tc>
        <w:tc>
          <w:tcPr>
            <w:tcW w:w="1191" w:type="dxa"/>
            <w:tcBorders>
              <w:left w:val="single" w:sz="6" w:space="0" w:color="000000"/>
              <w:bottom w:val="single" w:sz="6" w:space="0" w:color="000000"/>
              <w:right w:val="single" w:sz="6" w:space="0" w:color="000000"/>
            </w:tcBorders>
            <w:vAlign w:val="bottom"/>
            <w:hideMark/>
          </w:tcPr>
          <w:p w14:paraId="513A7DE2" w14:textId="00EBB661"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t>244</w:t>
            </w:r>
          </w:p>
        </w:tc>
        <w:tc>
          <w:tcPr>
            <w:tcW w:w="592" w:type="dxa"/>
            <w:vAlign w:val="bottom"/>
            <w:hideMark/>
          </w:tcPr>
          <w:p w14:paraId="4BFC3326" w14:textId="6D56611F" w:rsidR="007928B9" w:rsidRDefault="007928B9">
            <w:pPr>
              <w:jc w:val="right"/>
              <w:textAlignment w:val="bottom"/>
              <w:rPr>
                <w:rFonts w:ascii="Times New Roman" w:eastAsia="Times New Roman" w:hAnsi="Times New Roman"/>
                <w:lang w:val="ru-RU" w:eastAsia="ru-RU"/>
              </w:rPr>
            </w:pPr>
            <w:r>
              <w:rPr>
                <w:rFonts w:ascii="Times New Roman" w:hAnsi="Times New Roman"/>
              </w:rPr>
              <w:t>93,03</w:t>
            </w:r>
          </w:p>
        </w:tc>
        <w:tc>
          <w:tcPr>
            <w:tcW w:w="592" w:type="dxa"/>
            <w:vAlign w:val="bottom"/>
            <w:hideMark/>
          </w:tcPr>
          <w:p w14:paraId="25430FCC" w14:textId="085B9043" w:rsidR="007928B9" w:rsidRDefault="007928B9">
            <w:pPr>
              <w:jc w:val="right"/>
              <w:textAlignment w:val="bottom"/>
              <w:rPr>
                <w:rFonts w:ascii="Times New Roman" w:eastAsia="Times New Roman" w:hAnsi="Times New Roman"/>
                <w:lang w:val="ru-RU" w:eastAsia="ru-RU"/>
              </w:rPr>
            </w:pPr>
            <w:r>
              <w:rPr>
                <w:rFonts w:ascii="Times New Roman" w:hAnsi="Times New Roman"/>
              </w:rPr>
              <w:t>86,48</w:t>
            </w:r>
          </w:p>
        </w:tc>
        <w:tc>
          <w:tcPr>
            <w:tcW w:w="592" w:type="dxa"/>
            <w:vAlign w:val="bottom"/>
            <w:hideMark/>
          </w:tcPr>
          <w:p w14:paraId="18C1DA88" w14:textId="692A19B2" w:rsidR="007928B9" w:rsidRDefault="007928B9">
            <w:pPr>
              <w:jc w:val="right"/>
              <w:textAlignment w:val="bottom"/>
              <w:rPr>
                <w:rFonts w:ascii="Times New Roman" w:eastAsia="Times New Roman" w:hAnsi="Times New Roman"/>
                <w:lang w:val="ru-RU" w:eastAsia="ru-RU"/>
              </w:rPr>
            </w:pPr>
            <w:r>
              <w:rPr>
                <w:rFonts w:ascii="Times New Roman" w:hAnsi="Times New Roman"/>
              </w:rPr>
              <w:t>97,54</w:t>
            </w:r>
          </w:p>
        </w:tc>
        <w:tc>
          <w:tcPr>
            <w:tcW w:w="593" w:type="dxa"/>
            <w:vAlign w:val="bottom"/>
            <w:hideMark/>
          </w:tcPr>
          <w:p w14:paraId="5FE94994" w14:textId="24CB4B10" w:rsidR="007928B9" w:rsidRDefault="007928B9">
            <w:pPr>
              <w:jc w:val="right"/>
              <w:textAlignment w:val="bottom"/>
              <w:rPr>
                <w:rFonts w:ascii="Times New Roman" w:eastAsia="Times New Roman" w:hAnsi="Times New Roman"/>
                <w:lang w:val="ru-RU" w:eastAsia="ru-RU"/>
              </w:rPr>
            </w:pPr>
            <w:r>
              <w:rPr>
                <w:rFonts w:ascii="Times New Roman" w:hAnsi="Times New Roman"/>
              </w:rPr>
              <w:t>97,54</w:t>
            </w:r>
          </w:p>
        </w:tc>
        <w:tc>
          <w:tcPr>
            <w:tcW w:w="593" w:type="dxa"/>
            <w:vAlign w:val="bottom"/>
            <w:hideMark/>
          </w:tcPr>
          <w:p w14:paraId="13B8991F" w14:textId="1DED6D8C" w:rsidR="007928B9" w:rsidRDefault="007928B9">
            <w:pPr>
              <w:jc w:val="right"/>
              <w:textAlignment w:val="bottom"/>
              <w:rPr>
                <w:rFonts w:ascii="Times New Roman" w:eastAsia="Times New Roman" w:hAnsi="Times New Roman"/>
                <w:lang w:val="ru-RU" w:eastAsia="ru-RU"/>
              </w:rPr>
            </w:pPr>
            <w:r>
              <w:rPr>
                <w:rFonts w:ascii="Times New Roman" w:hAnsi="Times New Roman"/>
              </w:rPr>
              <w:t>97,13</w:t>
            </w:r>
          </w:p>
        </w:tc>
        <w:tc>
          <w:tcPr>
            <w:tcW w:w="593" w:type="dxa"/>
            <w:vAlign w:val="bottom"/>
            <w:hideMark/>
          </w:tcPr>
          <w:p w14:paraId="2BD6F262" w14:textId="132FD2DB" w:rsidR="007928B9" w:rsidRDefault="007928B9">
            <w:pPr>
              <w:jc w:val="right"/>
              <w:textAlignment w:val="bottom"/>
              <w:rPr>
                <w:rFonts w:ascii="Times New Roman" w:eastAsia="Times New Roman" w:hAnsi="Times New Roman"/>
                <w:lang w:val="ru-RU" w:eastAsia="ru-RU"/>
              </w:rPr>
            </w:pPr>
            <w:r>
              <w:rPr>
                <w:rFonts w:ascii="Times New Roman" w:hAnsi="Times New Roman"/>
              </w:rPr>
              <w:t>93,44</w:t>
            </w:r>
          </w:p>
        </w:tc>
        <w:tc>
          <w:tcPr>
            <w:tcW w:w="593" w:type="dxa"/>
            <w:vAlign w:val="bottom"/>
            <w:hideMark/>
          </w:tcPr>
          <w:p w14:paraId="701D7550" w14:textId="49B774C2" w:rsidR="007928B9" w:rsidRDefault="007928B9">
            <w:pPr>
              <w:jc w:val="right"/>
              <w:textAlignment w:val="bottom"/>
              <w:rPr>
                <w:rFonts w:ascii="Times New Roman" w:eastAsia="Times New Roman" w:hAnsi="Times New Roman"/>
                <w:lang w:val="ru-RU" w:eastAsia="ru-RU"/>
              </w:rPr>
            </w:pPr>
            <w:r>
              <w:rPr>
                <w:rFonts w:ascii="Times New Roman" w:hAnsi="Times New Roman"/>
              </w:rPr>
              <w:t>89,34</w:t>
            </w:r>
          </w:p>
        </w:tc>
        <w:tc>
          <w:tcPr>
            <w:tcW w:w="593" w:type="dxa"/>
            <w:vAlign w:val="bottom"/>
            <w:hideMark/>
          </w:tcPr>
          <w:p w14:paraId="352A647E" w14:textId="121D8D2D" w:rsidR="007928B9" w:rsidRDefault="007928B9">
            <w:pPr>
              <w:jc w:val="right"/>
              <w:textAlignment w:val="bottom"/>
              <w:rPr>
                <w:rFonts w:ascii="Times New Roman" w:eastAsia="Times New Roman" w:hAnsi="Times New Roman"/>
                <w:lang w:val="ru-RU" w:eastAsia="ru-RU"/>
              </w:rPr>
            </w:pPr>
            <w:r>
              <w:rPr>
                <w:rFonts w:ascii="Times New Roman" w:hAnsi="Times New Roman"/>
              </w:rPr>
              <w:t>56,56</w:t>
            </w:r>
          </w:p>
        </w:tc>
        <w:tc>
          <w:tcPr>
            <w:tcW w:w="593" w:type="dxa"/>
            <w:vAlign w:val="bottom"/>
            <w:hideMark/>
          </w:tcPr>
          <w:p w14:paraId="365DF4F0" w14:textId="11F8CAB2" w:rsidR="007928B9" w:rsidRDefault="007928B9">
            <w:pPr>
              <w:jc w:val="right"/>
              <w:textAlignment w:val="bottom"/>
              <w:rPr>
                <w:rFonts w:ascii="Times New Roman" w:eastAsia="Times New Roman" w:hAnsi="Times New Roman"/>
                <w:lang w:val="ru-RU" w:eastAsia="ru-RU"/>
              </w:rPr>
            </w:pPr>
            <w:r>
              <w:rPr>
                <w:rFonts w:ascii="Times New Roman" w:hAnsi="Times New Roman"/>
              </w:rPr>
              <w:t>84,02</w:t>
            </w:r>
          </w:p>
        </w:tc>
        <w:tc>
          <w:tcPr>
            <w:tcW w:w="593" w:type="dxa"/>
            <w:vAlign w:val="bottom"/>
            <w:hideMark/>
          </w:tcPr>
          <w:p w14:paraId="4D8A79BF" w14:textId="53D5E5AF" w:rsidR="007928B9" w:rsidRDefault="007928B9">
            <w:pPr>
              <w:jc w:val="right"/>
              <w:textAlignment w:val="bottom"/>
              <w:rPr>
                <w:rFonts w:ascii="Times New Roman" w:eastAsia="Times New Roman" w:hAnsi="Times New Roman"/>
                <w:lang w:val="ru-RU" w:eastAsia="ru-RU"/>
              </w:rPr>
            </w:pPr>
            <w:r>
              <w:rPr>
                <w:rFonts w:ascii="Times New Roman" w:hAnsi="Times New Roman"/>
              </w:rPr>
              <w:t>87,3</w:t>
            </w:r>
          </w:p>
        </w:tc>
        <w:tc>
          <w:tcPr>
            <w:tcW w:w="593" w:type="dxa"/>
            <w:vAlign w:val="bottom"/>
            <w:hideMark/>
          </w:tcPr>
          <w:p w14:paraId="546D7711" w14:textId="5E6179D3" w:rsidR="007928B9" w:rsidRDefault="007928B9">
            <w:pPr>
              <w:jc w:val="right"/>
              <w:textAlignment w:val="bottom"/>
              <w:rPr>
                <w:rFonts w:ascii="Times New Roman" w:eastAsia="Times New Roman" w:hAnsi="Times New Roman"/>
                <w:lang w:val="ru-RU" w:eastAsia="ru-RU"/>
              </w:rPr>
            </w:pPr>
            <w:r>
              <w:rPr>
                <w:rFonts w:ascii="Times New Roman" w:hAnsi="Times New Roman"/>
              </w:rPr>
              <w:t>86,07</w:t>
            </w:r>
          </w:p>
        </w:tc>
        <w:tc>
          <w:tcPr>
            <w:tcW w:w="593" w:type="dxa"/>
            <w:vAlign w:val="bottom"/>
            <w:hideMark/>
          </w:tcPr>
          <w:p w14:paraId="067DA97C" w14:textId="6C53282D" w:rsidR="007928B9" w:rsidRDefault="007928B9">
            <w:pPr>
              <w:jc w:val="right"/>
              <w:textAlignment w:val="bottom"/>
              <w:rPr>
                <w:rFonts w:ascii="Times New Roman" w:eastAsia="Times New Roman" w:hAnsi="Times New Roman"/>
                <w:lang w:val="ru-RU" w:eastAsia="ru-RU"/>
              </w:rPr>
            </w:pPr>
            <w:r>
              <w:rPr>
                <w:rFonts w:ascii="Times New Roman" w:hAnsi="Times New Roman"/>
              </w:rPr>
              <w:t>79,1</w:t>
            </w:r>
          </w:p>
        </w:tc>
        <w:tc>
          <w:tcPr>
            <w:tcW w:w="593" w:type="dxa"/>
            <w:vAlign w:val="bottom"/>
            <w:hideMark/>
          </w:tcPr>
          <w:p w14:paraId="1DDBB983" w14:textId="262125E7" w:rsidR="007928B9" w:rsidRDefault="007928B9">
            <w:pPr>
              <w:jc w:val="right"/>
              <w:textAlignment w:val="bottom"/>
              <w:rPr>
                <w:rFonts w:ascii="Times New Roman" w:eastAsia="Times New Roman" w:hAnsi="Times New Roman"/>
                <w:lang w:val="ru-RU" w:eastAsia="ru-RU"/>
              </w:rPr>
            </w:pPr>
            <w:r>
              <w:rPr>
                <w:rFonts w:ascii="Times New Roman" w:hAnsi="Times New Roman"/>
              </w:rPr>
              <w:t>49,8</w:t>
            </w:r>
          </w:p>
        </w:tc>
        <w:tc>
          <w:tcPr>
            <w:tcW w:w="593" w:type="dxa"/>
            <w:vAlign w:val="bottom"/>
            <w:hideMark/>
          </w:tcPr>
          <w:p w14:paraId="1168AAAA" w14:textId="0A384E5A" w:rsidR="007928B9" w:rsidRDefault="007928B9">
            <w:pPr>
              <w:jc w:val="right"/>
              <w:textAlignment w:val="bottom"/>
              <w:rPr>
                <w:rFonts w:ascii="Times New Roman" w:eastAsia="Times New Roman" w:hAnsi="Times New Roman"/>
                <w:lang w:val="ru-RU" w:eastAsia="ru-RU"/>
              </w:rPr>
            </w:pPr>
            <w:r>
              <w:rPr>
                <w:rFonts w:ascii="Times New Roman" w:hAnsi="Times New Roman"/>
              </w:rPr>
              <w:t>53,69</w:t>
            </w:r>
          </w:p>
        </w:tc>
        <w:tc>
          <w:tcPr>
            <w:tcW w:w="593" w:type="dxa"/>
            <w:vAlign w:val="bottom"/>
            <w:hideMark/>
          </w:tcPr>
          <w:p w14:paraId="7767E796" w14:textId="1F7103F2" w:rsidR="007928B9" w:rsidRDefault="007928B9">
            <w:pPr>
              <w:jc w:val="right"/>
              <w:textAlignment w:val="bottom"/>
              <w:rPr>
                <w:rFonts w:ascii="Times New Roman" w:eastAsia="Times New Roman" w:hAnsi="Times New Roman"/>
                <w:lang w:val="ru-RU" w:eastAsia="ru-RU"/>
              </w:rPr>
            </w:pPr>
            <w:r>
              <w:rPr>
                <w:rFonts w:ascii="Times New Roman" w:hAnsi="Times New Roman"/>
              </w:rPr>
              <w:t>10,04</w:t>
            </w:r>
          </w:p>
        </w:tc>
        <w:tc>
          <w:tcPr>
            <w:tcW w:w="593" w:type="dxa"/>
            <w:vAlign w:val="bottom"/>
            <w:hideMark/>
          </w:tcPr>
          <w:p w14:paraId="682C6FA8" w14:textId="1D9E7733" w:rsidR="007928B9" w:rsidRDefault="007928B9">
            <w:pPr>
              <w:jc w:val="right"/>
              <w:textAlignment w:val="bottom"/>
              <w:rPr>
                <w:rFonts w:ascii="Times New Roman" w:eastAsia="Times New Roman" w:hAnsi="Times New Roman"/>
                <w:lang w:val="ru-RU" w:eastAsia="ru-RU"/>
              </w:rPr>
            </w:pPr>
            <w:r>
              <w:rPr>
                <w:rFonts w:ascii="Times New Roman" w:hAnsi="Times New Roman"/>
              </w:rPr>
              <w:t>17,62</w:t>
            </w:r>
          </w:p>
        </w:tc>
        <w:tc>
          <w:tcPr>
            <w:tcW w:w="593" w:type="dxa"/>
            <w:vAlign w:val="bottom"/>
            <w:hideMark/>
          </w:tcPr>
          <w:p w14:paraId="0BC47E24" w14:textId="00CFA7A2" w:rsidR="007928B9" w:rsidRDefault="007928B9">
            <w:pPr>
              <w:jc w:val="right"/>
              <w:textAlignment w:val="bottom"/>
              <w:rPr>
                <w:rFonts w:ascii="Times New Roman" w:eastAsia="Times New Roman" w:hAnsi="Times New Roman"/>
                <w:lang w:val="ru-RU" w:eastAsia="ru-RU"/>
              </w:rPr>
            </w:pPr>
            <w:r>
              <w:rPr>
                <w:rFonts w:ascii="Times New Roman" w:hAnsi="Times New Roman"/>
              </w:rPr>
              <w:t>37,09</w:t>
            </w:r>
          </w:p>
        </w:tc>
        <w:tc>
          <w:tcPr>
            <w:tcW w:w="593" w:type="dxa"/>
            <w:vAlign w:val="bottom"/>
            <w:hideMark/>
          </w:tcPr>
          <w:p w14:paraId="0C27D318" w14:textId="1ACA7178" w:rsidR="007928B9" w:rsidRDefault="007928B9">
            <w:pPr>
              <w:jc w:val="right"/>
              <w:textAlignment w:val="bottom"/>
              <w:rPr>
                <w:rFonts w:ascii="Times New Roman" w:eastAsia="Times New Roman" w:hAnsi="Times New Roman"/>
                <w:lang w:val="ru-RU" w:eastAsia="ru-RU"/>
              </w:rPr>
            </w:pPr>
            <w:r>
              <w:rPr>
                <w:rFonts w:ascii="Times New Roman" w:hAnsi="Times New Roman"/>
              </w:rPr>
              <w:t>93,03</w:t>
            </w:r>
          </w:p>
        </w:tc>
        <w:tc>
          <w:tcPr>
            <w:tcW w:w="593" w:type="dxa"/>
            <w:vAlign w:val="bottom"/>
            <w:hideMark/>
          </w:tcPr>
          <w:p w14:paraId="6ED9F30B" w14:textId="508350BA" w:rsidR="007928B9" w:rsidRDefault="007928B9">
            <w:pPr>
              <w:jc w:val="right"/>
              <w:textAlignment w:val="bottom"/>
              <w:rPr>
                <w:rFonts w:ascii="Times New Roman" w:hAnsi="Times New Roman"/>
                <w:color w:val="000000"/>
                <w:lang w:val="ru-RU" w:eastAsia="ru-RU"/>
              </w:rPr>
            </w:pPr>
            <w:r>
              <w:rPr>
                <w:rFonts w:ascii="Times New Roman" w:hAnsi="Times New Roman"/>
              </w:rPr>
              <w:t>86,48</w:t>
            </w:r>
          </w:p>
        </w:tc>
      </w:tr>
      <w:tr w:rsidR="007928B9" w14:paraId="115A53E3" w14:textId="77777777">
        <w:tc>
          <w:tcPr>
            <w:tcW w:w="1611" w:type="dxa"/>
            <w:hideMark/>
          </w:tcPr>
          <w:p w14:paraId="57419559"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 xml:space="preserve">  Ср.% вып. уч. </w:t>
            </w:r>
            <w:proofErr w:type="gramStart"/>
            <w:r>
              <w:rPr>
                <w:rFonts w:ascii="Times New Roman" w:hAnsi="Times New Roman"/>
                <w:color w:val="000000"/>
                <w:sz w:val="24"/>
                <w:szCs w:val="24"/>
                <w:lang w:val="ru-RU" w:eastAsia="ru-RU"/>
              </w:rPr>
              <w:t>гр.баллов</w:t>
            </w:r>
            <w:proofErr w:type="gramEnd"/>
            <w:r>
              <w:rPr>
                <w:rFonts w:ascii="Times New Roman" w:hAnsi="Times New Roman"/>
                <w:color w:val="000000"/>
                <w:sz w:val="24"/>
                <w:szCs w:val="24"/>
                <w:lang w:val="ru-RU" w:eastAsia="ru-RU"/>
              </w:rPr>
              <w:t xml:space="preserve"> 5</w:t>
            </w:r>
          </w:p>
        </w:tc>
        <w:tc>
          <w:tcPr>
            <w:tcW w:w="1191" w:type="dxa"/>
            <w:tcBorders>
              <w:left w:val="single" w:sz="6" w:space="0" w:color="000000"/>
              <w:bottom w:val="single" w:sz="6" w:space="0" w:color="000000"/>
              <w:right w:val="single" w:sz="6" w:space="0" w:color="000000"/>
            </w:tcBorders>
            <w:vAlign w:val="bottom"/>
            <w:hideMark/>
          </w:tcPr>
          <w:p w14:paraId="0A0B6B2D" w14:textId="0905BD68"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t>49</w:t>
            </w:r>
          </w:p>
        </w:tc>
        <w:tc>
          <w:tcPr>
            <w:tcW w:w="592" w:type="dxa"/>
            <w:vAlign w:val="bottom"/>
            <w:hideMark/>
          </w:tcPr>
          <w:p w14:paraId="731B49C7" w14:textId="7C5B9751"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2" w:type="dxa"/>
            <w:vAlign w:val="bottom"/>
            <w:hideMark/>
          </w:tcPr>
          <w:p w14:paraId="78EA4C7A" w14:textId="1BAEE349" w:rsidR="007928B9" w:rsidRDefault="007928B9">
            <w:pPr>
              <w:jc w:val="right"/>
              <w:textAlignment w:val="bottom"/>
              <w:rPr>
                <w:rFonts w:ascii="Times New Roman" w:eastAsia="Times New Roman" w:hAnsi="Times New Roman"/>
                <w:lang w:val="ru-RU" w:eastAsia="ru-RU"/>
              </w:rPr>
            </w:pPr>
            <w:r>
              <w:rPr>
                <w:rFonts w:ascii="Times New Roman" w:hAnsi="Times New Roman"/>
              </w:rPr>
              <w:t>97,96</w:t>
            </w:r>
          </w:p>
        </w:tc>
        <w:tc>
          <w:tcPr>
            <w:tcW w:w="592" w:type="dxa"/>
            <w:vAlign w:val="bottom"/>
            <w:hideMark/>
          </w:tcPr>
          <w:p w14:paraId="4F84E7D2" w14:textId="304C277C"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38BE34BD" w14:textId="5C331A44"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73F9FB24" w14:textId="6583CD2E"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58249507" w14:textId="56DDDC4E" w:rsidR="007928B9" w:rsidRDefault="007928B9">
            <w:pPr>
              <w:jc w:val="right"/>
              <w:textAlignment w:val="bottom"/>
              <w:rPr>
                <w:rFonts w:ascii="Times New Roman" w:eastAsia="Times New Roman" w:hAnsi="Times New Roman"/>
                <w:lang w:val="ru-RU" w:eastAsia="ru-RU"/>
              </w:rPr>
            </w:pPr>
            <w:r>
              <w:rPr>
                <w:rFonts w:ascii="Times New Roman" w:hAnsi="Times New Roman"/>
              </w:rPr>
              <w:t>91,84</w:t>
            </w:r>
          </w:p>
        </w:tc>
        <w:tc>
          <w:tcPr>
            <w:tcW w:w="593" w:type="dxa"/>
            <w:vAlign w:val="bottom"/>
            <w:hideMark/>
          </w:tcPr>
          <w:p w14:paraId="0E761E9D" w14:textId="3D4514EE" w:rsidR="007928B9" w:rsidRDefault="007928B9">
            <w:pPr>
              <w:jc w:val="right"/>
              <w:textAlignment w:val="bottom"/>
              <w:rPr>
                <w:rFonts w:ascii="Times New Roman" w:eastAsia="Times New Roman" w:hAnsi="Times New Roman"/>
                <w:lang w:val="ru-RU" w:eastAsia="ru-RU"/>
              </w:rPr>
            </w:pPr>
            <w:r>
              <w:rPr>
                <w:rFonts w:ascii="Times New Roman" w:hAnsi="Times New Roman"/>
              </w:rPr>
              <w:t>95,92</w:t>
            </w:r>
          </w:p>
        </w:tc>
        <w:tc>
          <w:tcPr>
            <w:tcW w:w="593" w:type="dxa"/>
            <w:vAlign w:val="bottom"/>
            <w:hideMark/>
          </w:tcPr>
          <w:p w14:paraId="6481242E" w14:textId="372B79D1" w:rsidR="007928B9" w:rsidRDefault="007928B9">
            <w:pPr>
              <w:jc w:val="right"/>
              <w:textAlignment w:val="bottom"/>
              <w:rPr>
                <w:rFonts w:ascii="Times New Roman" w:eastAsia="Times New Roman" w:hAnsi="Times New Roman"/>
                <w:lang w:val="ru-RU" w:eastAsia="ru-RU"/>
              </w:rPr>
            </w:pPr>
            <w:r>
              <w:rPr>
                <w:rFonts w:ascii="Times New Roman" w:hAnsi="Times New Roman"/>
              </w:rPr>
              <w:t>71,43</w:t>
            </w:r>
          </w:p>
        </w:tc>
        <w:tc>
          <w:tcPr>
            <w:tcW w:w="593" w:type="dxa"/>
            <w:vAlign w:val="bottom"/>
            <w:hideMark/>
          </w:tcPr>
          <w:p w14:paraId="4955ECED" w14:textId="380C1C84" w:rsidR="007928B9" w:rsidRDefault="007928B9">
            <w:pPr>
              <w:jc w:val="right"/>
              <w:textAlignment w:val="bottom"/>
              <w:rPr>
                <w:rFonts w:ascii="Times New Roman" w:eastAsia="Times New Roman" w:hAnsi="Times New Roman"/>
                <w:lang w:val="ru-RU" w:eastAsia="ru-RU"/>
              </w:rPr>
            </w:pPr>
            <w:r>
              <w:rPr>
                <w:rFonts w:ascii="Times New Roman" w:hAnsi="Times New Roman"/>
              </w:rPr>
              <w:t>89,8</w:t>
            </w:r>
          </w:p>
        </w:tc>
        <w:tc>
          <w:tcPr>
            <w:tcW w:w="593" w:type="dxa"/>
            <w:vAlign w:val="bottom"/>
            <w:hideMark/>
          </w:tcPr>
          <w:p w14:paraId="006F0F60" w14:textId="221FCD2E" w:rsidR="007928B9" w:rsidRDefault="007928B9">
            <w:pPr>
              <w:jc w:val="right"/>
              <w:textAlignment w:val="bottom"/>
              <w:rPr>
                <w:rFonts w:ascii="Times New Roman" w:eastAsia="Times New Roman" w:hAnsi="Times New Roman"/>
                <w:lang w:val="ru-RU" w:eastAsia="ru-RU"/>
              </w:rPr>
            </w:pPr>
            <w:r>
              <w:rPr>
                <w:rFonts w:ascii="Times New Roman" w:hAnsi="Times New Roman"/>
              </w:rPr>
              <w:t>97,96</w:t>
            </w:r>
          </w:p>
        </w:tc>
        <w:tc>
          <w:tcPr>
            <w:tcW w:w="593" w:type="dxa"/>
            <w:vAlign w:val="bottom"/>
            <w:hideMark/>
          </w:tcPr>
          <w:p w14:paraId="3FAD9018" w14:textId="1737B4E2" w:rsidR="007928B9" w:rsidRDefault="007928B9">
            <w:pPr>
              <w:jc w:val="right"/>
              <w:textAlignment w:val="bottom"/>
              <w:rPr>
                <w:rFonts w:ascii="Times New Roman" w:eastAsia="Times New Roman" w:hAnsi="Times New Roman"/>
                <w:lang w:val="ru-RU" w:eastAsia="ru-RU"/>
              </w:rPr>
            </w:pPr>
            <w:r>
              <w:rPr>
                <w:rFonts w:ascii="Times New Roman" w:hAnsi="Times New Roman"/>
              </w:rPr>
              <w:t>97,96</w:t>
            </w:r>
          </w:p>
        </w:tc>
        <w:tc>
          <w:tcPr>
            <w:tcW w:w="593" w:type="dxa"/>
            <w:vAlign w:val="bottom"/>
            <w:hideMark/>
          </w:tcPr>
          <w:p w14:paraId="007DC7BC" w14:textId="09FD8E69" w:rsidR="007928B9" w:rsidRDefault="007928B9">
            <w:pPr>
              <w:jc w:val="right"/>
              <w:textAlignment w:val="bottom"/>
              <w:rPr>
                <w:rFonts w:ascii="Times New Roman" w:eastAsia="Times New Roman" w:hAnsi="Times New Roman"/>
                <w:lang w:val="ru-RU" w:eastAsia="ru-RU"/>
              </w:rPr>
            </w:pPr>
            <w:r>
              <w:rPr>
                <w:rFonts w:ascii="Times New Roman" w:hAnsi="Times New Roman"/>
              </w:rPr>
              <w:t>95,92</w:t>
            </w:r>
          </w:p>
        </w:tc>
        <w:tc>
          <w:tcPr>
            <w:tcW w:w="593" w:type="dxa"/>
            <w:vAlign w:val="bottom"/>
            <w:hideMark/>
          </w:tcPr>
          <w:p w14:paraId="74641C29" w14:textId="2681D198" w:rsidR="007928B9" w:rsidRDefault="007928B9">
            <w:pPr>
              <w:jc w:val="right"/>
              <w:textAlignment w:val="bottom"/>
              <w:rPr>
                <w:rFonts w:ascii="Times New Roman" w:eastAsia="Times New Roman" w:hAnsi="Times New Roman"/>
                <w:lang w:val="ru-RU" w:eastAsia="ru-RU"/>
              </w:rPr>
            </w:pPr>
            <w:r>
              <w:rPr>
                <w:rFonts w:ascii="Times New Roman" w:hAnsi="Times New Roman"/>
              </w:rPr>
              <w:t>84,69</w:t>
            </w:r>
          </w:p>
        </w:tc>
        <w:tc>
          <w:tcPr>
            <w:tcW w:w="593" w:type="dxa"/>
            <w:vAlign w:val="bottom"/>
            <w:hideMark/>
          </w:tcPr>
          <w:p w14:paraId="3F9938D2" w14:textId="4085C520" w:rsidR="007928B9" w:rsidRDefault="007928B9">
            <w:pPr>
              <w:jc w:val="right"/>
              <w:textAlignment w:val="bottom"/>
              <w:rPr>
                <w:rFonts w:ascii="Times New Roman" w:eastAsia="Times New Roman" w:hAnsi="Times New Roman"/>
                <w:lang w:val="ru-RU" w:eastAsia="ru-RU"/>
              </w:rPr>
            </w:pPr>
            <w:r>
              <w:rPr>
                <w:rFonts w:ascii="Times New Roman" w:hAnsi="Times New Roman"/>
              </w:rPr>
              <w:t>89,8</w:t>
            </w:r>
          </w:p>
        </w:tc>
        <w:tc>
          <w:tcPr>
            <w:tcW w:w="593" w:type="dxa"/>
            <w:vAlign w:val="bottom"/>
            <w:hideMark/>
          </w:tcPr>
          <w:p w14:paraId="7425B344" w14:textId="74FA0AD9" w:rsidR="007928B9" w:rsidRDefault="007928B9">
            <w:pPr>
              <w:jc w:val="right"/>
              <w:textAlignment w:val="bottom"/>
              <w:rPr>
                <w:rFonts w:ascii="Times New Roman" w:eastAsia="Times New Roman" w:hAnsi="Times New Roman"/>
                <w:lang w:val="ru-RU" w:eastAsia="ru-RU"/>
              </w:rPr>
            </w:pPr>
            <w:r>
              <w:rPr>
                <w:rFonts w:ascii="Times New Roman" w:hAnsi="Times New Roman"/>
              </w:rPr>
              <w:t>57,14</w:t>
            </w:r>
          </w:p>
        </w:tc>
        <w:tc>
          <w:tcPr>
            <w:tcW w:w="593" w:type="dxa"/>
            <w:vAlign w:val="bottom"/>
            <w:hideMark/>
          </w:tcPr>
          <w:p w14:paraId="655B35E1" w14:textId="23A1DAAD" w:rsidR="007928B9" w:rsidRDefault="007928B9">
            <w:pPr>
              <w:jc w:val="right"/>
              <w:textAlignment w:val="bottom"/>
              <w:rPr>
                <w:rFonts w:ascii="Times New Roman" w:eastAsia="Times New Roman" w:hAnsi="Times New Roman"/>
                <w:lang w:val="ru-RU" w:eastAsia="ru-RU"/>
              </w:rPr>
            </w:pPr>
            <w:r>
              <w:rPr>
                <w:rFonts w:ascii="Times New Roman" w:hAnsi="Times New Roman"/>
              </w:rPr>
              <w:t>66,33</w:t>
            </w:r>
          </w:p>
        </w:tc>
        <w:tc>
          <w:tcPr>
            <w:tcW w:w="593" w:type="dxa"/>
            <w:vAlign w:val="bottom"/>
            <w:hideMark/>
          </w:tcPr>
          <w:p w14:paraId="772EF471" w14:textId="521E295E" w:rsidR="007928B9" w:rsidRDefault="007928B9">
            <w:pPr>
              <w:jc w:val="right"/>
              <w:textAlignment w:val="bottom"/>
              <w:rPr>
                <w:rFonts w:ascii="Times New Roman" w:eastAsia="Times New Roman" w:hAnsi="Times New Roman"/>
                <w:lang w:val="ru-RU" w:eastAsia="ru-RU"/>
              </w:rPr>
            </w:pPr>
            <w:r>
              <w:rPr>
                <w:rFonts w:ascii="Times New Roman" w:hAnsi="Times New Roman"/>
              </w:rPr>
              <w:t>62,24</w:t>
            </w:r>
          </w:p>
        </w:tc>
        <w:tc>
          <w:tcPr>
            <w:tcW w:w="593" w:type="dxa"/>
            <w:vAlign w:val="bottom"/>
            <w:hideMark/>
          </w:tcPr>
          <w:p w14:paraId="5F648EFB" w14:textId="5FEEB724"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2FCE1DCF" w14:textId="3E8D3E0B" w:rsidR="007928B9" w:rsidRDefault="007928B9">
            <w:pPr>
              <w:jc w:val="right"/>
              <w:textAlignment w:val="bottom"/>
              <w:rPr>
                <w:rFonts w:ascii="Times New Roman" w:hAnsi="Times New Roman"/>
                <w:color w:val="000000"/>
                <w:lang w:val="ru-RU" w:eastAsia="ru-RU"/>
              </w:rPr>
            </w:pPr>
            <w:r>
              <w:rPr>
                <w:rFonts w:ascii="Times New Roman" w:hAnsi="Times New Roman"/>
              </w:rPr>
              <w:t>97,96</w:t>
            </w:r>
          </w:p>
        </w:tc>
      </w:tr>
      <w:tr w:rsidR="007928B9" w14:paraId="1F79A6DD" w14:textId="77777777">
        <w:tc>
          <w:tcPr>
            <w:tcW w:w="1611" w:type="dxa"/>
            <w:hideMark/>
          </w:tcPr>
          <w:p w14:paraId="5150DC18"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 xml:space="preserve">Джейрахский </w:t>
            </w:r>
            <w:r>
              <w:rPr>
                <w:rFonts w:ascii="Times New Roman" w:hAnsi="Times New Roman"/>
                <w:color w:val="000000"/>
                <w:sz w:val="24"/>
                <w:szCs w:val="24"/>
                <w:lang w:val="ru-RU" w:eastAsia="ru-RU"/>
              </w:rPr>
              <w:lastRenderedPageBreak/>
              <w:t>муниципальный район</w:t>
            </w:r>
          </w:p>
        </w:tc>
        <w:tc>
          <w:tcPr>
            <w:tcW w:w="1191" w:type="dxa"/>
            <w:tcBorders>
              <w:left w:val="single" w:sz="6" w:space="0" w:color="000000"/>
              <w:bottom w:val="single" w:sz="6" w:space="0" w:color="000000"/>
              <w:right w:val="single" w:sz="6" w:space="0" w:color="000000"/>
            </w:tcBorders>
            <w:vAlign w:val="bottom"/>
            <w:hideMark/>
          </w:tcPr>
          <w:p w14:paraId="26185A24" w14:textId="7A99F287"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lastRenderedPageBreak/>
              <w:t>15</w:t>
            </w:r>
          </w:p>
        </w:tc>
        <w:tc>
          <w:tcPr>
            <w:tcW w:w="592" w:type="dxa"/>
            <w:vAlign w:val="bottom"/>
            <w:hideMark/>
          </w:tcPr>
          <w:p w14:paraId="0F46CD41" w14:textId="481B2313"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2" w:type="dxa"/>
            <w:vAlign w:val="bottom"/>
            <w:hideMark/>
          </w:tcPr>
          <w:p w14:paraId="2A3CF69B" w14:textId="06CA9712" w:rsidR="007928B9" w:rsidRDefault="007928B9">
            <w:pPr>
              <w:jc w:val="right"/>
              <w:textAlignment w:val="bottom"/>
              <w:rPr>
                <w:rFonts w:ascii="Times New Roman" w:eastAsia="Times New Roman" w:hAnsi="Times New Roman"/>
                <w:lang w:val="ru-RU" w:eastAsia="ru-RU"/>
              </w:rPr>
            </w:pPr>
            <w:r>
              <w:rPr>
                <w:rFonts w:ascii="Times New Roman" w:hAnsi="Times New Roman"/>
              </w:rPr>
              <w:t>86,67</w:t>
            </w:r>
          </w:p>
        </w:tc>
        <w:tc>
          <w:tcPr>
            <w:tcW w:w="592" w:type="dxa"/>
            <w:vAlign w:val="bottom"/>
            <w:hideMark/>
          </w:tcPr>
          <w:p w14:paraId="7FCD506D" w14:textId="48F8E0C1" w:rsidR="007928B9" w:rsidRDefault="007928B9">
            <w:pPr>
              <w:jc w:val="right"/>
              <w:textAlignment w:val="bottom"/>
              <w:rPr>
                <w:rFonts w:ascii="Times New Roman" w:eastAsia="Times New Roman" w:hAnsi="Times New Roman"/>
                <w:lang w:val="ru-RU" w:eastAsia="ru-RU"/>
              </w:rPr>
            </w:pPr>
            <w:r>
              <w:rPr>
                <w:rFonts w:ascii="Times New Roman" w:hAnsi="Times New Roman"/>
              </w:rPr>
              <w:t>73,33</w:t>
            </w:r>
          </w:p>
        </w:tc>
        <w:tc>
          <w:tcPr>
            <w:tcW w:w="593" w:type="dxa"/>
            <w:vAlign w:val="bottom"/>
            <w:hideMark/>
          </w:tcPr>
          <w:p w14:paraId="029367AD" w14:textId="549D7C3C" w:rsidR="007928B9" w:rsidRDefault="007928B9">
            <w:pPr>
              <w:jc w:val="right"/>
              <w:textAlignment w:val="bottom"/>
              <w:rPr>
                <w:rFonts w:ascii="Times New Roman" w:eastAsia="Times New Roman" w:hAnsi="Times New Roman"/>
                <w:lang w:val="ru-RU" w:eastAsia="ru-RU"/>
              </w:rPr>
            </w:pPr>
            <w:r>
              <w:rPr>
                <w:rFonts w:ascii="Times New Roman" w:hAnsi="Times New Roman"/>
              </w:rPr>
              <w:t>86,67</w:t>
            </w:r>
          </w:p>
        </w:tc>
        <w:tc>
          <w:tcPr>
            <w:tcW w:w="593" w:type="dxa"/>
            <w:vAlign w:val="bottom"/>
            <w:hideMark/>
          </w:tcPr>
          <w:p w14:paraId="6BFD17E9" w14:textId="6A7DFB5F" w:rsidR="007928B9" w:rsidRDefault="007928B9">
            <w:pPr>
              <w:jc w:val="right"/>
              <w:textAlignment w:val="bottom"/>
              <w:rPr>
                <w:rFonts w:ascii="Times New Roman" w:eastAsia="Times New Roman" w:hAnsi="Times New Roman"/>
                <w:lang w:val="ru-RU" w:eastAsia="ru-RU"/>
              </w:rPr>
            </w:pPr>
            <w:r>
              <w:rPr>
                <w:rFonts w:ascii="Times New Roman" w:hAnsi="Times New Roman"/>
              </w:rPr>
              <w:t>80</w:t>
            </w:r>
          </w:p>
        </w:tc>
        <w:tc>
          <w:tcPr>
            <w:tcW w:w="593" w:type="dxa"/>
            <w:vAlign w:val="bottom"/>
            <w:hideMark/>
          </w:tcPr>
          <w:p w14:paraId="678B2B19" w14:textId="62FD3F59" w:rsidR="007928B9" w:rsidRDefault="007928B9">
            <w:pPr>
              <w:jc w:val="right"/>
              <w:textAlignment w:val="bottom"/>
              <w:rPr>
                <w:rFonts w:ascii="Times New Roman" w:eastAsia="Times New Roman" w:hAnsi="Times New Roman"/>
                <w:lang w:val="ru-RU" w:eastAsia="ru-RU"/>
              </w:rPr>
            </w:pPr>
            <w:r>
              <w:rPr>
                <w:rFonts w:ascii="Times New Roman" w:hAnsi="Times New Roman"/>
              </w:rPr>
              <w:t>86,67</w:t>
            </w:r>
          </w:p>
        </w:tc>
        <w:tc>
          <w:tcPr>
            <w:tcW w:w="593" w:type="dxa"/>
            <w:vAlign w:val="bottom"/>
            <w:hideMark/>
          </w:tcPr>
          <w:p w14:paraId="61014CC0" w14:textId="0CC1DA9A" w:rsidR="007928B9" w:rsidRDefault="007928B9">
            <w:pPr>
              <w:jc w:val="right"/>
              <w:textAlignment w:val="bottom"/>
              <w:rPr>
                <w:rFonts w:ascii="Times New Roman" w:eastAsia="Times New Roman" w:hAnsi="Times New Roman"/>
                <w:lang w:val="ru-RU" w:eastAsia="ru-RU"/>
              </w:rPr>
            </w:pPr>
            <w:r>
              <w:rPr>
                <w:rFonts w:ascii="Times New Roman" w:hAnsi="Times New Roman"/>
              </w:rPr>
              <w:t>80</w:t>
            </w:r>
          </w:p>
        </w:tc>
        <w:tc>
          <w:tcPr>
            <w:tcW w:w="593" w:type="dxa"/>
            <w:vAlign w:val="bottom"/>
            <w:hideMark/>
          </w:tcPr>
          <w:p w14:paraId="09EA4675" w14:textId="0F4AF038" w:rsidR="007928B9" w:rsidRDefault="007928B9">
            <w:pPr>
              <w:jc w:val="right"/>
              <w:textAlignment w:val="bottom"/>
              <w:rPr>
                <w:rFonts w:ascii="Times New Roman" w:eastAsia="Times New Roman" w:hAnsi="Times New Roman"/>
                <w:lang w:val="ru-RU" w:eastAsia="ru-RU"/>
              </w:rPr>
            </w:pPr>
            <w:r>
              <w:rPr>
                <w:rFonts w:ascii="Times New Roman" w:hAnsi="Times New Roman"/>
              </w:rPr>
              <w:t>40</w:t>
            </w:r>
          </w:p>
        </w:tc>
        <w:tc>
          <w:tcPr>
            <w:tcW w:w="593" w:type="dxa"/>
            <w:vAlign w:val="bottom"/>
            <w:hideMark/>
          </w:tcPr>
          <w:p w14:paraId="7B9DAEC6" w14:textId="79C743A1" w:rsidR="007928B9" w:rsidRDefault="007928B9">
            <w:pPr>
              <w:jc w:val="right"/>
              <w:textAlignment w:val="bottom"/>
              <w:rPr>
                <w:rFonts w:ascii="Times New Roman" w:eastAsia="Times New Roman" w:hAnsi="Times New Roman"/>
                <w:lang w:val="ru-RU" w:eastAsia="ru-RU"/>
              </w:rPr>
            </w:pPr>
            <w:r>
              <w:rPr>
                <w:rFonts w:ascii="Times New Roman" w:hAnsi="Times New Roman"/>
              </w:rPr>
              <w:t>53,33</w:t>
            </w:r>
          </w:p>
        </w:tc>
        <w:tc>
          <w:tcPr>
            <w:tcW w:w="593" w:type="dxa"/>
            <w:vAlign w:val="bottom"/>
            <w:hideMark/>
          </w:tcPr>
          <w:p w14:paraId="6B46CB94" w14:textId="2EF8ADF3" w:rsidR="007928B9" w:rsidRDefault="007928B9">
            <w:pPr>
              <w:jc w:val="right"/>
              <w:textAlignment w:val="bottom"/>
              <w:rPr>
                <w:rFonts w:ascii="Times New Roman" w:eastAsia="Times New Roman" w:hAnsi="Times New Roman"/>
                <w:lang w:val="ru-RU" w:eastAsia="ru-RU"/>
              </w:rPr>
            </w:pPr>
            <w:r>
              <w:rPr>
                <w:rFonts w:ascii="Times New Roman" w:hAnsi="Times New Roman"/>
              </w:rPr>
              <w:t>60</w:t>
            </w:r>
          </w:p>
        </w:tc>
        <w:tc>
          <w:tcPr>
            <w:tcW w:w="593" w:type="dxa"/>
            <w:vAlign w:val="bottom"/>
            <w:hideMark/>
          </w:tcPr>
          <w:p w14:paraId="15FCCB1A" w14:textId="553EF9A4" w:rsidR="007928B9" w:rsidRDefault="007928B9">
            <w:pPr>
              <w:jc w:val="right"/>
              <w:textAlignment w:val="bottom"/>
              <w:rPr>
                <w:rFonts w:ascii="Times New Roman" w:eastAsia="Times New Roman" w:hAnsi="Times New Roman"/>
                <w:lang w:val="ru-RU" w:eastAsia="ru-RU"/>
              </w:rPr>
            </w:pPr>
            <w:r>
              <w:rPr>
                <w:rFonts w:ascii="Times New Roman" w:hAnsi="Times New Roman"/>
              </w:rPr>
              <w:t>86,67</w:t>
            </w:r>
          </w:p>
        </w:tc>
        <w:tc>
          <w:tcPr>
            <w:tcW w:w="593" w:type="dxa"/>
            <w:vAlign w:val="bottom"/>
            <w:hideMark/>
          </w:tcPr>
          <w:p w14:paraId="1E08724C" w14:textId="3CC78AE7" w:rsidR="007928B9" w:rsidRDefault="007928B9">
            <w:pPr>
              <w:jc w:val="right"/>
              <w:textAlignment w:val="bottom"/>
              <w:rPr>
                <w:rFonts w:ascii="Times New Roman" w:eastAsia="Times New Roman" w:hAnsi="Times New Roman"/>
                <w:lang w:val="ru-RU" w:eastAsia="ru-RU"/>
              </w:rPr>
            </w:pPr>
            <w:r>
              <w:rPr>
                <w:rFonts w:ascii="Times New Roman" w:hAnsi="Times New Roman"/>
              </w:rPr>
              <w:t>60</w:t>
            </w:r>
          </w:p>
        </w:tc>
        <w:tc>
          <w:tcPr>
            <w:tcW w:w="593" w:type="dxa"/>
            <w:vAlign w:val="bottom"/>
            <w:hideMark/>
          </w:tcPr>
          <w:p w14:paraId="45159CE2" w14:textId="032A20FC" w:rsidR="007928B9" w:rsidRDefault="007928B9">
            <w:pPr>
              <w:jc w:val="right"/>
              <w:textAlignment w:val="bottom"/>
              <w:rPr>
                <w:rFonts w:ascii="Times New Roman" w:eastAsia="Times New Roman" w:hAnsi="Times New Roman"/>
                <w:lang w:val="ru-RU" w:eastAsia="ru-RU"/>
              </w:rPr>
            </w:pPr>
            <w:r>
              <w:rPr>
                <w:rFonts w:ascii="Times New Roman" w:hAnsi="Times New Roman"/>
              </w:rPr>
              <w:t>50</w:t>
            </w:r>
          </w:p>
        </w:tc>
        <w:tc>
          <w:tcPr>
            <w:tcW w:w="593" w:type="dxa"/>
            <w:vAlign w:val="bottom"/>
            <w:hideMark/>
          </w:tcPr>
          <w:p w14:paraId="69306AAF" w14:textId="702D4DF0" w:rsidR="007928B9" w:rsidRDefault="007928B9">
            <w:pPr>
              <w:jc w:val="right"/>
              <w:textAlignment w:val="bottom"/>
              <w:rPr>
                <w:rFonts w:ascii="Times New Roman" w:eastAsia="Times New Roman" w:hAnsi="Times New Roman"/>
                <w:lang w:val="ru-RU" w:eastAsia="ru-RU"/>
              </w:rPr>
            </w:pPr>
            <w:r>
              <w:rPr>
                <w:rFonts w:ascii="Times New Roman" w:hAnsi="Times New Roman"/>
              </w:rPr>
              <w:t>53,33</w:t>
            </w:r>
          </w:p>
        </w:tc>
        <w:tc>
          <w:tcPr>
            <w:tcW w:w="593" w:type="dxa"/>
            <w:vAlign w:val="bottom"/>
            <w:hideMark/>
          </w:tcPr>
          <w:p w14:paraId="01799A96" w14:textId="362290DD" w:rsidR="007928B9" w:rsidRDefault="007928B9">
            <w:pPr>
              <w:jc w:val="right"/>
              <w:textAlignment w:val="bottom"/>
              <w:rPr>
                <w:rFonts w:ascii="Times New Roman" w:eastAsia="Times New Roman" w:hAnsi="Times New Roman"/>
                <w:lang w:val="ru-RU" w:eastAsia="ru-RU"/>
              </w:rPr>
            </w:pPr>
            <w:r>
              <w:rPr>
                <w:rFonts w:ascii="Times New Roman" w:hAnsi="Times New Roman"/>
              </w:rPr>
              <w:t>23,33</w:t>
            </w:r>
          </w:p>
        </w:tc>
        <w:tc>
          <w:tcPr>
            <w:tcW w:w="593" w:type="dxa"/>
            <w:vAlign w:val="bottom"/>
            <w:hideMark/>
          </w:tcPr>
          <w:p w14:paraId="312C2C42" w14:textId="430AA52B" w:rsidR="007928B9" w:rsidRDefault="007928B9">
            <w:pPr>
              <w:jc w:val="right"/>
              <w:textAlignment w:val="bottom"/>
              <w:rPr>
                <w:rFonts w:ascii="Times New Roman" w:eastAsia="Times New Roman" w:hAnsi="Times New Roman"/>
                <w:lang w:val="ru-RU" w:eastAsia="ru-RU"/>
              </w:rPr>
            </w:pPr>
            <w:r>
              <w:rPr>
                <w:rFonts w:ascii="Times New Roman" w:hAnsi="Times New Roman"/>
              </w:rPr>
              <w:t>16,67</w:t>
            </w:r>
          </w:p>
        </w:tc>
        <w:tc>
          <w:tcPr>
            <w:tcW w:w="593" w:type="dxa"/>
            <w:vAlign w:val="bottom"/>
            <w:hideMark/>
          </w:tcPr>
          <w:p w14:paraId="06AAA990" w14:textId="67BFF46D" w:rsidR="007928B9" w:rsidRDefault="007928B9">
            <w:pPr>
              <w:jc w:val="right"/>
              <w:textAlignment w:val="bottom"/>
              <w:rPr>
                <w:rFonts w:ascii="Times New Roman" w:eastAsia="Times New Roman" w:hAnsi="Times New Roman"/>
                <w:lang w:val="ru-RU" w:eastAsia="ru-RU"/>
              </w:rPr>
            </w:pPr>
            <w:r>
              <w:rPr>
                <w:rFonts w:ascii="Times New Roman" w:hAnsi="Times New Roman"/>
              </w:rPr>
              <w:t>56,67</w:t>
            </w:r>
          </w:p>
        </w:tc>
        <w:tc>
          <w:tcPr>
            <w:tcW w:w="593" w:type="dxa"/>
            <w:vAlign w:val="bottom"/>
            <w:hideMark/>
          </w:tcPr>
          <w:p w14:paraId="5C37A029" w14:textId="3BE57531"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5D0838D8" w14:textId="282EA791" w:rsidR="007928B9" w:rsidRDefault="007928B9">
            <w:pPr>
              <w:jc w:val="right"/>
              <w:textAlignment w:val="bottom"/>
              <w:rPr>
                <w:rFonts w:ascii="Times New Roman" w:hAnsi="Times New Roman"/>
                <w:color w:val="000000"/>
                <w:lang w:val="ru-RU" w:eastAsia="ru-RU"/>
              </w:rPr>
            </w:pPr>
            <w:r>
              <w:rPr>
                <w:rFonts w:ascii="Times New Roman" w:hAnsi="Times New Roman"/>
              </w:rPr>
              <w:t>86,67</w:t>
            </w:r>
          </w:p>
        </w:tc>
      </w:tr>
      <w:tr w:rsidR="007928B9" w14:paraId="1EFA11D4" w14:textId="77777777">
        <w:tc>
          <w:tcPr>
            <w:tcW w:w="1611" w:type="dxa"/>
            <w:hideMark/>
          </w:tcPr>
          <w:p w14:paraId="19033172"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 xml:space="preserve">  Ср.% вып. уч. </w:t>
            </w:r>
            <w:proofErr w:type="gramStart"/>
            <w:r>
              <w:rPr>
                <w:rFonts w:ascii="Times New Roman" w:hAnsi="Times New Roman"/>
                <w:color w:val="000000"/>
                <w:sz w:val="24"/>
                <w:szCs w:val="24"/>
                <w:lang w:val="ru-RU" w:eastAsia="ru-RU"/>
              </w:rPr>
              <w:t>гр.баллов</w:t>
            </w:r>
            <w:proofErr w:type="gramEnd"/>
            <w:r>
              <w:rPr>
                <w:rFonts w:ascii="Times New Roman" w:hAnsi="Times New Roman"/>
                <w:color w:val="000000"/>
                <w:sz w:val="24"/>
                <w:szCs w:val="24"/>
                <w:lang w:val="ru-RU" w:eastAsia="ru-RU"/>
              </w:rPr>
              <w:t xml:space="preserve"> 2</w:t>
            </w:r>
          </w:p>
        </w:tc>
        <w:tc>
          <w:tcPr>
            <w:tcW w:w="1191" w:type="dxa"/>
            <w:tcBorders>
              <w:left w:val="single" w:sz="6" w:space="0" w:color="000000"/>
              <w:bottom w:val="single" w:sz="6" w:space="0" w:color="000000"/>
              <w:right w:val="single" w:sz="6" w:space="0" w:color="000000"/>
            </w:tcBorders>
            <w:vAlign w:val="bottom"/>
            <w:hideMark/>
          </w:tcPr>
          <w:p w14:paraId="2A8CAEFE" w14:textId="5B90C95C"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t>1</w:t>
            </w:r>
          </w:p>
        </w:tc>
        <w:tc>
          <w:tcPr>
            <w:tcW w:w="592" w:type="dxa"/>
            <w:vAlign w:val="bottom"/>
            <w:hideMark/>
          </w:tcPr>
          <w:p w14:paraId="7222122C" w14:textId="05A87D8A"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2" w:type="dxa"/>
            <w:vAlign w:val="bottom"/>
            <w:hideMark/>
          </w:tcPr>
          <w:p w14:paraId="20202244" w14:textId="0493A4F5"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2" w:type="dxa"/>
            <w:vAlign w:val="bottom"/>
            <w:hideMark/>
          </w:tcPr>
          <w:p w14:paraId="0BCF3CFC" w14:textId="46FC58C7"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28633E74" w14:textId="7E87314A"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025FB6BF" w14:textId="3C84520D"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2CF25F41" w14:textId="0601EF6D"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693D1E59" w14:textId="39627CA7"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68C23617" w14:textId="5F38A671"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7DA1F08F" w14:textId="506B5DFE"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4896A6D8" w14:textId="559D5894"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568B80E9" w14:textId="350D879C"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40DD5FAF" w14:textId="34692D30"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07AC8BC7" w14:textId="475C512B"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017B048C" w14:textId="6C5A7ABC"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676A2BA0" w14:textId="79A7B274"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6F187EE0" w14:textId="19E0F0FD"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19C8564E" w14:textId="76B8112C"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35A3BCC9" w14:textId="2AE8B26D"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658E4BAD" w14:textId="11F244D5" w:rsidR="007928B9" w:rsidRDefault="007928B9">
            <w:pPr>
              <w:jc w:val="right"/>
              <w:textAlignment w:val="bottom"/>
              <w:rPr>
                <w:rFonts w:ascii="Times New Roman" w:hAnsi="Times New Roman"/>
                <w:color w:val="000000"/>
                <w:lang w:val="ru-RU" w:eastAsia="ru-RU"/>
              </w:rPr>
            </w:pPr>
            <w:r>
              <w:rPr>
                <w:rFonts w:ascii="Times New Roman" w:hAnsi="Times New Roman"/>
              </w:rPr>
              <w:t>100</w:t>
            </w:r>
          </w:p>
        </w:tc>
      </w:tr>
      <w:tr w:rsidR="007928B9" w14:paraId="28DEEA3A" w14:textId="77777777">
        <w:tc>
          <w:tcPr>
            <w:tcW w:w="1611" w:type="dxa"/>
            <w:hideMark/>
          </w:tcPr>
          <w:p w14:paraId="7A8AADA8"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 xml:space="preserve">  Ср.% вып. уч. </w:t>
            </w:r>
            <w:proofErr w:type="gramStart"/>
            <w:r>
              <w:rPr>
                <w:rFonts w:ascii="Times New Roman" w:hAnsi="Times New Roman"/>
                <w:color w:val="000000"/>
                <w:sz w:val="24"/>
                <w:szCs w:val="24"/>
                <w:lang w:val="ru-RU" w:eastAsia="ru-RU"/>
              </w:rPr>
              <w:t>гр.баллов</w:t>
            </w:r>
            <w:proofErr w:type="gramEnd"/>
            <w:r>
              <w:rPr>
                <w:rFonts w:ascii="Times New Roman" w:hAnsi="Times New Roman"/>
                <w:color w:val="000000"/>
                <w:sz w:val="24"/>
                <w:szCs w:val="24"/>
                <w:lang w:val="ru-RU" w:eastAsia="ru-RU"/>
              </w:rPr>
              <w:t xml:space="preserve"> 3</w:t>
            </w:r>
          </w:p>
        </w:tc>
        <w:tc>
          <w:tcPr>
            <w:tcW w:w="1191" w:type="dxa"/>
            <w:tcBorders>
              <w:left w:val="single" w:sz="6" w:space="0" w:color="000000"/>
              <w:bottom w:val="single" w:sz="6" w:space="0" w:color="000000"/>
              <w:right w:val="single" w:sz="6" w:space="0" w:color="000000"/>
            </w:tcBorders>
            <w:vAlign w:val="bottom"/>
            <w:hideMark/>
          </w:tcPr>
          <w:p w14:paraId="3534F65A" w14:textId="294AD587"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t>5</w:t>
            </w:r>
          </w:p>
        </w:tc>
        <w:tc>
          <w:tcPr>
            <w:tcW w:w="592" w:type="dxa"/>
            <w:vAlign w:val="bottom"/>
            <w:hideMark/>
          </w:tcPr>
          <w:p w14:paraId="4BDB98F6" w14:textId="215390F4"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2" w:type="dxa"/>
            <w:vAlign w:val="bottom"/>
            <w:hideMark/>
          </w:tcPr>
          <w:p w14:paraId="4287ED09" w14:textId="17A7B853"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2" w:type="dxa"/>
            <w:vAlign w:val="bottom"/>
            <w:hideMark/>
          </w:tcPr>
          <w:p w14:paraId="739D39AC" w14:textId="5C987A4E" w:rsidR="007928B9" w:rsidRDefault="007928B9">
            <w:pPr>
              <w:jc w:val="right"/>
              <w:textAlignment w:val="bottom"/>
              <w:rPr>
                <w:rFonts w:ascii="Times New Roman" w:eastAsia="Times New Roman" w:hAnsi="Times New Roman"/>
                <w:lang w:val="ru-RU" w:eastAsia="ru-RU"/>
              </w:rPr>
            </w:pPr>
            <w:r>
              <w:rPr>
                <w:rFonts w:ascii="Times New Roman" w:hAnsi="Times New Roman"/>
              </w:rPr>
              <w:t>60</w:t>
            </w:r>
          </w:p>
        </w:tc>
        <w:tc>
          <w:tcPr>
            <w:tcW w:w="593" w:type="dxa"/>
            <w:vAlign w:val="bottom"/>
            <w:hideMark/>
          </w:tcPr>
          <w:p w14:paraId="71BA7FA8" w14:textId="64F5887D"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1AC039C2" w14:textId="2C46FF19" w:rsidR="007928B9" w:rsidRDefault="007928B9">
            <w:pPr>
              <w:jc w:val="right"/>
              <w:textAlignment w:val="bottom"/>
              <w:rPr>
                <w:rFonts w:ascii="Times New Roman" w:eastAsia="Times New Roman" w:hAnsi="Times New Roman"/>
                <w:lang w:val="ru-RU" w:eastAsia="ru-RU"/>
              </w:rPr>
            </w:pPr>
            <w:r>
              <w:rPr>
                <w:rFonts w:ascii="Times New Roman" w:hAnsi="Times New Roman"/>
              </w:rPr>
              <w:t>80</w:t>
            </w:r>
          </w:p>
        </w:tc>
        <w:tc>
          <w:tcPr>
            <w:tcW w:w="593" w:type="dxa"/>
            <w:vAlign w:val="bottom"/>
            <w:hideMark/>
          </w:tcPr>
          <w:p w14:paraId="5B748657" w14:textId="54784D89" w:rsidR="007928B9" w:rsidRDefault="007928B9">
            <w:pPr>
              <w:jc w:val="right"/>
              <w:textAlignment w:val="bottom"/>
              <w:rPr>
                <w:rFonts w:ascii="Times New Roman" w:eastAsia="Times New Roman" w:hAnsi="Times New Roman"/>
                <w:lang w:val="ru-RU" w:eastAsia="ru-RU"/>
              </w:rPr>
            </w:pPr>
            <w:r>
              <w:rPr>
                <w:rFonts w:ascii="Times New Roman" w:hAnsi="Times New Roman"/>
              </w:rPr>
              <w:t>60</w:t>
            </w:r>
          </w:p>
        </w:tc>
        <w:tc>
          <w:tcPr>
            <w:tcW w:w="593" w:type="dxa"/>
            <w:vAlign w:val="bottom"/>
            <w:hideMark/>
          </w:tcPr>
          <w:p w14:paraId="2052A0A8" w14:textId="042B1F7D" w:rsidR="007928B9" w:rsidRDefault="007928B9">
            <w:pPr>
              <w:jc w:val="right"/>
              <w:textAlignment w:val="bottom"/>
              <w:rPr>
                <w:rFonts w:ascii="Times New Roman" w:eastAsia="Times New Roman" w:hAnsi="Times New Roman"/>
                <w:lang w:val="ru-RU" w:eastAsia="ru-RU"/>
              </w:rPr>
            </w:pPr>
            <w:r>
              <w:rPr>
                <w:rFonts w:ascii="Times New Roman" w:hAnsi="Times New Roman"/>
              </w:rPr>
              <w:t>40</w:t>
            </w:r>
          </w:p>
        </w:tc>
        <w:tc>
          <w:tcPr>
            <w:tcW w:w="593" w:type="dxa"/>
            <w:vAlign w:val="bottom"/>
            <w:hideMark/>
          </w:tcPr>
          <w:p w14:paraId="1CEA19D6" w14:textId="5ED12A6F"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5BEDE12F" w14:textId="0C21E3C4" w:rsidR="007928B9" w:rsidRDefault="007928B9">
            <w:pPr>
              <w:jc w:val="right"/>
              <w:textAlignment w:val="bottom"/>
              <w:rPr>
                <w:rFonts w:ascii="Times New Roman" w:eastAsia="Times New Roman" w:hAnsi="Times New Roman"/>
                <w:lang w:val="ru-RU" w:eastAsia="ru-RU"/>
              </w:rPr>
            </w:pPr>
            <w:r>
              <w:rPr>
                <w:rFonts w:ascii="Times New Roman" w:hAnsi="Times New Roman"/>
              </w:rPr>
              <w:t>40</w:t>
            </w:r>
          </w:p>
        </w:tc>
        <w:tc>
          <w:tcPr>
            <w:tcW w:w="593" w:type="dxa"/>
            <w:vAlign w:val="bottom"/>
            <w:hideMark/>
          </w:tcPr>
          <w:p w14:paraId="4FE4BBFD" w14:textId="20E0434A" w:rsidR="007928B9" w:rsidRDefault="007928B9">
            <w:pPr>
              <w:jc w:val="right"/>
              <w:textAlignment w:val="bottom"/>
              <w:rPr>
                <w:rFonts w:ascii="Times New Roman" w:eastAsia="Times New Roman" w:hAnsi="Times New Roman"/>
                <w:lang w:val="ru-RU" w:eastAsia="ru-RU"/>
              </w:rPr>
            </w:pPr>
            <w:r>
              <w:rPr>
                <w:rFonts w:ascii="Times New Roman" w:hAnsi="Times New Roman"/>
              </w:rPr>
              <w:t>20</w:t>
            </w:r>
          </w:p>
        </w:tc>
        <w:tc>
          <w:tcPr>
            <w:tcW w:w="593" w:type="dxa"/>
            <w:vAlign w:val="bottom"/>
            <w:hideMark/>
          </w:tcPr>
          <w:p w14:paraId="150CB2AD" w14:textId="5C34D657" w:rsidR="007928B9" w:rsidRDefault="007928B9">
            <w:pPr>
              <w:jc w:val="right"/>
              <w:textAlignment w:val="bottom"/>
              <w:rPr>
                <w:rFonts w:ascii="Times New Roman" w:eastAsia="Times New Roman" w:hAnsi="Times New Roman"/>
                <w:lang w:val="ru-RU" w:eastAsia="ru-RU"/>
              </w:rPr>
            </w:pPr>
            <w:r>
              <w:rPr>
                <w:rFonts w:ascii="Times New Roman" w:hAnsi="Times New Roman"/>
              </w:rPr>
              <w:t>80</w:t>
            </w:r>
          </w:p>
        </w:tc>
        <w:tc>
          <w:tcPr>
            <w:tcW w:w="593" w:type="dxa"/>
            <w:vAlign w:val="bottom"/>
            <w:hideMark/>
          </w:tcPr>
          <w:p w14:paraId="232F618E" w14:textId="5C698751" w:rsidR="007928B9" w:rsidRDefault="007928B9">
            <w:pPr>
              <w:jc w:val="right"/>
              <w:textAlignment w:val="bottom"/>
              <w:rPr>
                <w:rFonts w:ascii="Times New Roman" w:eastAsia="Times New Roman" w:hAnsi="Times New Roman"/>
                <w:lang w:val="ru-RU" w:eastAsia="ru-RU"/>
              </w:rPr>
            </w:pPr>
            <w:r>
              <w:rPr>
                <w:rFonts w:ascii="Times New Roman" w:hAnsi="Times New Roman"/>
              </w:rPr>
              <w:t>60</w:t>
            </w:r>
          </w:p>
        </w:tc>
        <w:tc>
          <w:tcPr>
            <w:tcW w:w="593" w:type="dxa"/>
            <w:vAlign w:val="bottom"/>
            <w:hideMark/>
          </w:tcPr>
          <w:p w14:paraId="6BBE3BBB" w14:textId="5D217DA0" w:rsidR="007928B9" w:rsidRDefault="007928B9">
            <w:pPr>
              <w:jc w:val="right"/>
              <w:textAlignment w:val="bottom"/>
              <w:rPr>
                <w:rFonts w:ascii="Times New Roman" w:eastAsia="Times New Roman" w:hAnsi="Times New Roman"/>
                <w:lang w:val="ru-RU" w:eastAsia="ru-RU"/>
              </w:rPr>
            </w:pPr>
            <w:r>
              <w:rPr>
                <w:rFonts w:ascii="Times New Roman" w:hAnsi="Times New Roman"/>
              </w:rPr>
              <w:t>20</w:t>
            </w:r>
          </w:p>
        </w:tc>
        <w:tc>
          <w:tcPr>
            <w:tcW w:w="593" w:type="dxa"/>
            <w:vAlign w:val="bottom"/>
            <w:hideMark/>
          </w:tcPr>
          <w:p w14:paraId="7C066925" w14:textId="0F2FEB17" w:rsidR="007928B9" w:rsidRDefault="007928B9">
            <w:pPr>
              <w:jc w:val="right"/>
              <w:textAlignment w:val="bottom"/>
              <w:rPr>
                <w:rFonts w:ascii="Times New Roman" w:eastAsia="Times New Roman" w:hAnsi="Times New Roman"/>
                <w:lang w:val="ru-RU" w:eastAsia="ru-RU"/>
              </w:rPr>
            </w:pPr>
            <w:r>
              <w:rPr>
                <w:rFonts w:ascii="Times New Roman" w:hAnsi="Times New Roman"/>
              </w:rPr>
              <w:t>20</w:t>
            </w:r>
          </w:p>
        </w:tc>
        <w:tc>
          <w:tcPr>
            <w:tcW w:w="593" w:type="dxa"/>
            <w:vAlign w:val="bottom"/>
            <w:hideMark/>
          </w:tcPr>
          <w:p w14:paraId="1CFCA628" w14:textId="76E8F995" w:rsidR="007928B9" w:rsidRDefault="007928B9">
            <w:pPr>
              <w:jc w:val="right"/>
              <w:textAlignment w:val="bottom"/>
              <w:rPr>
                <w:rFonts w:ascii="Times New Roman" w:eastAsia="Times New Roman" w:hAnsi="Times New Roman"/>
                <w:lang w:val="ru-RU" w:eastAsia="ru-RU"/>
              </w:rPr>
            </w:pPr>
            <w:r>
              <w:rPr>
                <w:rFonts w:ascii="Times New Roman" w:hAnsi="Times New Roman"/>
              </w:rPr>
              <w:t>10</w:t>
            </w:r>
          </w:p>
        </w:tc>
        <w:tc>
          <w:tcPr>
            <w:tcW w:w="593" w:type="dxa"/>
            <w:vAlign w:val="bottom"/>
            <w:hideMark/>
          </w:tcPr>
          <w:p w14:paraId="237F0DCC" w14:textId="599A8E74" w:rsidR="007928B9" w:rsidRDefault="007928B9">
            <w:pPr>
              <w:jc w:val="right"/>
              <w:textAlignment w:val="bottom"/>
              <w:rPr>
                <w:rFonts w:ascii="Times New Roman" w:eastAsia="Times New Roman" w:hAnsi="Times New Roman"/>
                <w:lang w:val="ru-RU" w:eastAsia="ru-RU"/>
              </w:rPr>
            </w:pPr>
            <w:r>
              <w:rPr>
                <w:rFonts w:ascii="Times New Roman" w:hAnsi="Times New Roman"/>
              </w:rPr>
              <w:t>20</w:t>
            </w:r>
          </w:p>
        </w:tc>
        <w:tc>
          <w:tcPr>
            <w:tcW w:w="593" w:type="dxa"/>
            <w:vAlign w:val="bottom"/>
            <w:hideMark/>
          </w:tcPr>
          <w:p w14:paraId="5C41069A" w14:textId="58648443" w:rsidR="007928B9" w:rsidRDefault="007928B9">
            <w:pPr>
              <w:jc w:val="right"/>
              <w:textAlignment w:val="bottom"/>
              <w:rPr>
                <w:rFonts w:ascii="Times New Roman" w:eastAsia="Times New Roman" w:hAnsi="Times New Roman"/>
                <w:lang w:val="ru-RU" w:eastAsia="ru-RU"/>
              </w:rPr>
            </w:pPr>
            <w:r>
              <w:rPr>
                <w:rFonts w:ascii="Times New Roman" w:hAnsi="Times New Roman"/>
              </w:rPr>
              <w:t>40</w:t>
            </w:r>
          </w:p>
        </w:tc>
        <w:tc>
          <w:tcPr>
            <w:tcW w:w="593" w:type="dxa"/>
            <w:vAlign w:val="bottom"/>
            <w:hideMark/>
          </w:tcPr>
          <w:p w14:paraId="45A72453" w14:textId="4839F921"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382970F3" w14:textId="5D611F39" w:rsidR="007928B9" w:rsidRDefault="007928B9">
            <w:pPr>
              <w:jc w:val="right"/>
              <w:textAlignment w:val="bottom"/>
              <w:rPr>
                <w:rFonts w:ascii="Times New Roman" w:hAnsi="Times New Roman"/>
                <w:color w:val="000000"/>
                <w:lang w:val="ru-RU" w:eastAsia="ru-RU"/>
              </w:rPr>
            </w:pPr>
            <w:r>
              <w:rPr>
                <w:rFonts w:ascii="Times New Roman" w:hAnsi="Times New Roman"/>
              </w:rPr>
              <w:t>100</w:t>
            </w:r>
          </w:p>
        </w:tc>
      </w:tr>
      <w:tr w:rsidR="007928B9" w14:paraId="798CADC0" w14:textId="77777777">
        <w:tc>
          <w:tcPr>
            <w:tcW w:w="1611" w:type="dxa"/>
            <w:hideMark/>
          </w:tcPr>
          <w:p w14:paraId="0ACC85A5"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 xml:space="preserve">  Ср.% вып. уч. </w:t>
            </w:r>
            <w:proofErr w:type="gramStart"/>
            <w:r>
              <w:rPr>
                <w:rFonts w:ascii="Times New Roman" w:hAnsi="Times New Roman"/>
                <w:color w:val="000000"/>
                <w:sz w:val="24"/>
                <w:szCs w:val="24"/>
                <w:lang w:val="ru-RU" w:eastAsia="ru-RU"/>
              </w:rPr>
              <w:t>гр.баллов</w:t>
            </w:r>
            <w:proofErr w:type="gramEnd"/>
            <w:r>
              <w:rPr>
                <w:rFonts w:ascii="Times New Roman" w:hAnsi="Times New Roman"/>
                <w:color w:val="000000"/>
                <w:sz w:val="24"/>
                <w:szCs w:val="24"/>
                <w:lang w:val="ru-RU" w:eastAsia="ru-RU"/>
              </w:rPr>
              <w:t xml:space="preserve"> 4</w:t>
            </w:r>
          </w:p>
        </w:tc>
        <w:tc>
          <w:tcPr>
            <w:tcW w:w="1191" w:type="dxa"/>
            <w:tcBorders>
              <w:left w:val="single" w:sz="6" w:space="0" w:color="000000"/>
              <w:bottom w:val="single" w:sz="6" w:space="0" w:color="000000"/>
              <w:right w:val="single" w:sz="6" w:space="0" w:color="000000"/>
            </w:tcBorders>
            <w:vAlign w:val="bottom"/>
            <w:hideMark/>
          </w:tcPr>
          <w:p w14:paraId="632FC4DC" w14:textId="74EDF39E"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t>6</w:t>
            </w:r>
          </w:p>
        </w:tc>
        <w:tc>
          <w:tcPr>
            <w:tcW w:w="592" w:type="dxa"/>
            <w:vAlign w:val="bottom"/>
            <w:hideMark/>
          </w:tcPr>
          <w:p w14:paraId="3AA0156C" w14:textId="70711052"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2" w:type="dxa"/>
            <w:vAlign w:val="bottom"/>
            <w:hideMark/>
          </w:tcPr>
          <w:p w14:paraId="2A62A07C" w14:textId="6380B19B" w:rsidR="007928B9" w:rsidRDefault="007928B9">
            <w:pPr>
              <w:jc w:val="right"/>
              <w:textAlignment w:val="bottom"/>
              <w:rPr>
                <w:rFonts w:ascii="Times New Roman" w:eastAsia="Times New Roman" w:hAnsi="Times New Roman"/>
                <w:lang w:val="ru-RU" w:eastAsia="ru-RU"/>
              </w:rPr>
            </w:pPr>
            <w:r>
              <w:rPr>
                <w:rFonts w:ascii="Times New Roman" w:hAnsi="Times New Roman"/>
              </w:rPr>
              <w:t>66,67</w:t>
            </w:r>
          </w:p>
        </w:tc>
        <w:tc>
          <w:tcPr>
            <w:tcW w:w="592" w:type="dxa"/>
            <w:vAlign w:val="bottom"/>
            <w:hideMark/>
          </w:tcPr>
          <w:p w14:paraId="24B37D21" w14:textId="0602C7C7" w:rsidR="007928B9" w:rsidRDefault="007928B9">
            <w:pPr>
              <w:jc w:val="right"/>
              <w:textAlignment w:val="bottom"/>
              <w:rPr>
                <w:rFonts w:ascii="Times New Roman" w:eastAsia="Times New Roman" w:hAnsi="Times New Roman"/>
                <w:lang w:val="ru-RU" w:eastAsia="ru-RU"/>
              </w:rPr>
            </w:pPr>
            <w:r>
              <w:rPr>
                <w:rFonts w:ascii="Times New Roman" w:hAnsi="Times New Roman"/>
              </w:rPr>
              <w:t>83,33</w:t>
            </w:r>
          </w:p>
        </w:tc>
        <w:tc>
          <w:tcPr>
            <w:tcW w:w="593" w:type="dxa"/>
            <w:vAlign w:val="bottom"/>
            <w:hideMark/>
          </w:tcPr>
          <w:p w14:paraId="14D42ACA" w14:textId="0A28A813" w:rsidR="007928B9" w:rsidRDefault="007928B9">
            <w:pPr>
              <w:jc w:val="right"/>
              <w:textAlignment w:val="bottom"/>
              <w:rPr>
                <w:rFonts w:ascii="Times New Roman" w:eastAsia="Times New Roman" w:hAnsi="Times New Roman"/>
                <w:lang w:val="ru-RU" w:eastAsia="ru-RU"/>
              </w:rPr>
            </w:pPr>
            <w:r>
              <w:rPr>
                <w:rFonts w:ascii="Times New Roman" w:hAnsi="Times New Roman"/>
              </w:rPr>
              <w:t>66,67</w:t>
            </w:r>
          </w:p>
        </w:tc>
        <w:tc>
          <w:tcPr>
            <w:tcW w:w="593" w:type="dxa"/>
            <w:vAlign w:val="bottom"/>
            <w:hideMark/>
          </w:tcPr>
          <w:p w14:paraId="2A7A4C05" w14:textId="150FB851" w:rsidR="007928B9" w:rsidRDefault="007928B9">
            <w:pPr>
              <w:jc w:val="right"/>
              <w:textAlignment w:val="bottom"/>
              <w:rPr>
                <w:rFonts w:ascii="Times New Roman" w:eastAsia="Times New Roman" w:hAnsi="Times New Roman"/>
                <w:lang w:val="ru-RU" w:eastAsia="ru-RU"/>
              </w:rPr>
            </w:pPr>
            <w:r>
              <w:rPr>
                <w:rFonts w:ascii="Times New Roman" w:hAnsi="Times New Roman"/>
              </w:rPr>
              <w:t>83,33</w:t>
            </w:r>
          </w:p>
        </w:tc>
        <w:tc>
          <w:tcPr>
            <w:tcW w:w="593" w:type="dxa"/>
            <w:vAlign w:val="bottom"/>
            <w:hideMark/>
          </w:tcPr>
          <w:p w14:paraId="30C31DFB" w14:textId="1216E3D7"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4861E892" w14:textId="1B9DE309"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6F240054" w14:textId="2579BB71" w:rsidR="007928B9" w:rsidRDefault="007928B9">
            <w:pPr>
              <w:jc w:val="right"/>
              <w:textAlignment w:val="bottom"/>
              <w:rPr>
                <w:rFonts w:ascii="Times New Roman" w:eastAsia="Times New Roman" w:hAnsi="Times New Roman"/>
                <w:lang w:val="ru-RU" w:eastAsia="ru-RU"/>
              </w:rPr>
            </w:pPr>
            <w:r>
              <w:rPr>
                <w:rFonts w:ascii="Times New Roman" w:hAnsi="Times New Roman"/>
              </w:rPr>
              <w:t>66,67</w:t>
            </w:r>
          </w:p>
        </w:tc>
        <w:tc>
          <w:tcPr>
            <w:tcW w:w="593" w:type="dxa"/>
            <w:vAlign w:val="bottom"/>
            <w:hideMark/>
          </w:tcPr>
          <w:p w14:paraId="532D87CE" w14:textId="30E91C49" w:rsidR="007928B9" w:rsidRDefault="007928B9">
            <w:pPr>
              <w:jc w:val="right"/>
              <w:textAlignment w:val="bottom"/>
              <w:rPr>
                <w:rFonts w:ascii="Times New Roman" w:eastAsia="Times New Roman" w:hAnsi="Times New Roman"/>
                <w:lang w:val="ru-RU" w:eastAsia="ru-RU"/>
              </w:rPr>
            </w:pPr>
            <w:r>
              <w:rPr>
                <w:rFonts w:ascii="Times New Roman" w:hAnsi="Times New Roman"/>
              </w:rPr>
              <w:t>83,33</w:t>
            </w:r>
          </w:p>
        </w:tc>
        <w:tc>
          <w:tcPr>
            <w:tcW w:w="593" w:type="dxa"/>
            <w:vAlign w:val="bottom"/>
            <w:hideMark/>
          </w:tcPr>
          <w:p w14:paraId="14BFDC41" w14:textId="5F375B8D" w:rsidR="007928B9" w:rsidRDefault="007928B9">
            <w:pPr>
              <w:jc w:val="right"/>
              <w:textAlignment w:val="bottom"/>
              <w:rPr>
                <w:rFonts w:ascii="Times New Roman" w:eastAsia="Times New Roman" w:hAnsi="Times New Roman"/>
                <w:lang w:val="ru-RU" w:eastAsia="ru-RU"/>
              </w:rPr>
            </w:pPr>
            <w:r>
              <w:rPr>
                <w:rFonts w:ascii="Times New Roman" w:hAnsi="Times New Roman"/>
              </w:rPr>
              <w:t>83,33</w:t>
            </w:r>
          </w:p>
        </w:tc>
        <w:tc>
          <w:tcPr>
            <w:tcW w:w="593" w:type="dxa"/>
            <w:vAlign w:val="bottom"/>
            <w:hideMark/>
          </w:tcPr>
          <w:p w14:paraId="1F716B1A" w14:textId="077CD76B"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5D2694D8" w14:textId="2EBEF129" w:rsidR="007928B9" w:rsidRDefault="007928B9">
            <w:pPr>
              <w:jc w:val="right"/>
              <w:textAlignment w:val="bottom"/>
              <w:rPr>
                <w:rFonts w:ascii="Times New Roman" w:eastAsia="Times New Roman" w:hAnsi="Times New Roman"/>
                <w:lang w:val="ru-RU" w:eastAsia="ru-RU"/>
              </w:rPr>
            </w:pPr>
            <w:r>
              <w:rPr>
                <w:rFonts w:ascii="Times New Roman" w:hAnsi="Times New Roman"/>
              </w:rPr>
              <w:t>50</w:t>
            </w:r>
          </w:p>
        </w:tc>
        <w:tc>
          <w:tcPr>
            <w:tcW w:w="593" w:type="dxa"/>
            <w:vAlign w:val="bottom"/>
            <w:hideMark/>
          </w:tcPr>
          <w:p w14:paraId="2C28F87D" w14:textId="38CD3452" w:rsidR="007928B9" w:rsidRDefault="007928B9">
            <w:pPr>
              <w:jc w:val="right"/>
              <w:textAlignment w:val="bottom"/>
              <w:rPr>
                <w:rFonts w:ascii="Times New Roman" w:eastAsia="Times New Roman" w:hAnsi="Times New Roman"/>
                <w:lang w:val="ru-RU" w:eastAsia="ru-RU"/>
              </w:rPr>
            </w:pPr>
            <w:r>
              <w:rPr>
                <w:rFonts w:ascii="Times New Roman" w:hAnsi="Times New Roman"/>
              </w:rPr>
              <w:t>58,33</w:t>
            </w:r>
          </w:p>
        </w:tc>
        <w:tc>
          <w:tcPr>
            <w:tcW w:w="593" w:type="dxa"/>
            <w:vAlign w:val="bottom"/>
            <w:hideMark/>
          </w:tcPr>
          <w:p w14:paraId="3AD19AF8" w14:textId="12CC7F3B" w:rsidR="007928B9" w:rsidRDefault="007928B9">
            <w:pPr>
              <w:jc w:val="right"/>
              <w:textAlignment w:val="bottom"/>
              <w:rPr>
                <w:rFonts w:ascii="Times New Roman" w:eastAsia="Times New Roman" w:hAnsi="Times New Roman"/>
                <w:lang w:val="ru-RU" w:eastAsia="ru-RU"/>
              </w:rPr>
            </w:pPr>
            <w:r>
              <w:rPr>
                <w:rFonts w:ascii="Times New Roman" w:hAnsi="Times New Roman"/>
              </w:rPr>
              <w:t>66,67</w:t>
            </w:r>
          </w:p>
        </w:tc>
        <w:tc>
          <w:tcPr>
            <w:tcW w:w="593" w:type="dxa"/>
            <w:vAlign w:val="bottom"/>
            <w:hideMark/>
          </w:tcPr>
          <w:p w14:paraId="1632E17B" w14:textId="25E22681" w:rsidR="007928B9" w:rsidRDefault="007928B9">
            <w:pPr>
              <w:jc w:val="right"/>
              <w:textAlignment w:val="bottom"/>
              <w:rPr>
                <w:rFonts w:ascii="Times New Roman" w:eastAsia="Times New Roman" w:hAnsi="Times New Roman"/>
                <w:lang w:val="ru-RU" w:eastAsia="ru-RU"/>
              </w:rPr>
            </w:pPr>
            <w:r>
              <w:rPr>
                <w:rFonts w:ascii="Times New Roman" w:hAnsi="Times New Roman"/>
              </w:rPr>
              <w:t>16,67</w:t>
            </w:r>
          </w:p>
        </w:tc>
        <w:tc>
          <w:tcPr>
            <w:tcW w:w="593" w:type="dxa"/>
            <w:vAlign w:val="bottom"/>
            <w:hideMark/>
          </w:tcPr>
          <w:p w14:paraId="3900E6CE" w14:textId="4620128D" w:rsidR="007928B9" w:rsidRDefault="007928B9">
            <w:pPr>
              <w:jc w:val="right"/>
              <w:textAlignment w:val="bottom"/>
              <w:rPr>
                <w:rFonts w:ascii="Times New Roman" w:eastAsia="Times New Roman" w:hAnsi="Times New Roman"/>
                <w:lang w:val="ru-RU" w:eastAsia="ru-RU"/>
              </w:rPr>
            </w:pPr>
            <w:r>
              <w:rPr>
                <w:rFonts w:ascii="Times New Roman" w:hAnsi="Times New Roman"/>
              </w:rPr>
              <w:t>8,33</w:t>
            </w:r>
          </w:p>
        </w:tc>
        <w:tc>
          <w:tcPr>
            <w:tcW w:w="593" w:type="dxa"/>
            <w:vAlign w:val="bottom"/>
            <w:hideMark/>
          </w:tcPr>
          <w:p w14:paraId="72A32C5F" w14:textId="2E776D96" w:rsidR="007928B9" w:rsidRDefault="007928B9">
            <w:pPr>
              <w:jc w:val="right"/>
              <w:textAlignment w:val="bottom"/>
              <w:rPr>
                <w:rFonts w:ascii="Times New Roman" w:eastAsia="Times New Roman" w:hAnsi="Times New Roman"/>
                <w:lang w:val="ru-RU" w:eastAsia="ru-RU"/>
              </w:rPr>
            </w:pPr>
            <w:r>
              <w:rPr>
                <w:rFonts w:ascii="Times New Roman" w:hAnsi="Times New Roman"/>
              </w:rPr>
              <w:t>58,33</w:t>
            </w:r>
          </w:p>
        </w:tc>
        <w:tc>
          <w:tcPr>
            <w:tcW w:w="593" w:type="dxa"/>
            <w:vAlign w:val="bottom"/>
            <w:hideMark/>
          </w:tcPr>
          <w:p w14:paraId="78EA39E9" w14:textId="4556725C"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4CBC9428" w14:textId="373F2930" w:rsidR="007928B9" w:rsidRDefault="007928B9">
            <w:pPr>
              <w:jc w:val="right"/>
              <w:textAlignment w:val="bottom"/>
              <w:rPr>
                <w:rFonts w:ascii="Times New Roman" w:hAnsi="Times New Roman"/>
                <w:color w:val="000000"/>
                <w:lang w:val="ru-RU" w:eastAsia="ru-RU"/>
              </w:rPr>
            </w:pPr>
            <w:r>
              <w:rPr>
                <w:rFonts w:ascii="Times New Roman" w:hAnsi="Times New Roman"/>
              </w:rPr>
              <w:t>66,67</w:t>
            </w:r>
          </w:p>
        </w:tc>
      </w:tr>
      <w:tr w:rsidR="007928B9" w14:paraId="533C6788" w14:textId="77777777">
        <w:tc>
          <w:tcPr>
            <w:tcW w:w="1611" w:type="dxa"/>
            <w:hideMark/>
          </w:tcPr>
          <w:p w14:paraId="24F29C2F"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 xml:space="preserve">  Ср.% вып. уч. </w:t>
            </w:r>
            <w:proofErr w:type="gramStart"/>
            <w:r>
              <w:rPr>
                <w:rFonts w:ascii="Times New Roman" w:hAnsi="Times New Roman"/>
                <w:color w:val="000000"/>
                <w:sz w:val="24"/>
                <w:szCs w:val="24"/>
                <w:lang w:val="ru-RU" w:eastAsia="ru-RU"/>
              </w:rPr>
              <w:t>гр.баллов</w:t>
            </w:r>
            <w:proofErr w:type="gramEnd"/>
            <w:r>
              <w:rPr>
                <w:rFonts w:ascii="Times New Roman" w:hAnsi="Times New Roman"/>
                <w:color w:val="000000"/>
                <w:sz w:val="24"/>
                <w:szCs w:val="24"/>
                <w:lang w:val="ru-RU" w:eastAsia="ru-RU"/>
              </w:rPr>
              <w:t xml:space="preserve"> 5</w:t>
            </w:r>
          </w:p>
        </w:tc>
        <w:tc>
          <w:tcPr>
            <w:tcW w:w="1191" w:type="dxa"/>
            <w:tcBorders>
              <w:left w:val="single" w:sz="6" w:space="0" w:color="000000"/>
              <w:bottom w:val="single" w:sz="6" w:space="0" w:color="000000"/>
              <w:right w:val="single" w:sz="6" w:space="0" w:color="000000"/>
            </w:tcBorders>
            <w:vAlign w:val="bottom"/>
            <w:hideMark/>
          </w:tcPr>
          <w:p w14:paraId="0A5E6D40" w14:textId="2DA534A1"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t>3</w:t>
            </w:r>
          </w:p>
        </w:tc>
        <w:tc>
          <w:tcPr>
            <w:tcW w:w="592" w:type="dxa"/>
            <w:vAlign w:val="bottom"/>
            <w:hideMark/>
          </w:tcPr>
          <w:p w14:paraId="6391F03D" w14:textId="2D997F17"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2" w:type="dxa"/>
            <w:vAlign w:val="bottom"/>
            <w:hideMark/>
          </w:tcPr>
          <w:p w14:paraId="70BA32A4" w14:textId="39E9415C"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2" w:type="dxa"/>
            <w:vAlign w:val="bottom"/>
            <w:hideMark/>
          </w:tcPr>
          <w:p w14:paraId="3235BFA8" w14:textId="10514778"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53065018" w14:textId="4DE390C7"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343B8E2C" w14:textId="6AD3D677"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6BCA0593" w14:textId="76F829D0"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4044BF34" w14:textId="3B59878B"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28680FD3" w14:textId="61BE02CD" w:rsidR="007928B9" w:rsidRDefault="007928B9">
            <w:pPr>
              <w:jc w:val="right"/>
              <w:textAlignment w:val="bottom"/>
              <w:rPr>
                <w:rFonts w:ascii="Times New Roman" w:eastAsia="Times New Roman" w:hAnsi="Times New Roman"/>
                <w:lang w:val="ru-RU" w:eastAsia="ru-RU"/>
              </w:rPr>
            </w:pPr>
            <w:r>
              <w:rPr>
                <w:rFonts w:ascii="Times New Roman" w:hAnsi="Times New Roman"/>
              </w:rPr>
              <w:t>66,67</w:t>
            </w:r>
          </w:p>
        </w:tc>
        <w:tc>
          <w:tcPr>
            <w:tcW w:w="593" w:type="dxa"/>
            <w:vAlign w:val="bottom"/>
            <w:hideMark/>
          </w:tcPr>
          <w:p w14:paraId="3B33D4A4" w14:textId="75BB254D" w:rsidR="007928B9" w:rsidRDefault="007928B9">
            <w:pPr>
              <w:jc w:val="right"/>
              <w:textAlignment w:val="bottom"/>
              <w:rPr>
                <w:rFonts w:ascii="Times New Roman" w:eastAsia="Times New Roman" w:hAnsi="Times New Roman"/>
                <w:lang w:val="ru-RU" w:eastAsia="ru-RU"/>
              </w:rPr>
            </w:pPr>
            <w:r>
              <w:rPr>
                <w:rFonts w:ascii="Times New Roman" w:hAnsi="Times New Roman"/>
              </w:rPr>
              <w:t>33,33</w:t>
            </w:r>
          </w:p>
        </w:tc>
        <w:tc>
          <w:tcPr>
            <w:tcW w:w="593" w:type="dxa"/>
            <w:vAlign w:val="bottom"/>
            <w:hideMark/>
          </w:tcPr>
          <w:p w14:paraId="4E7159E4" w14:textId="49B861C1"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6D925026" w14:textId="0CC0BF08"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2119B738" w14:textId="520C561B"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7296AB18" w14:textId="26AD63DD"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192EAA10" w14:textId="05F7880A"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2E3EE27C" w14:textId="7333DFD4" w:rsidR="007928B9" w:rsidRDefault="007928B9">
            <w:pPr>
              <w:jc w:val="right"/>
              <w:textAlignment w:val="bottom"/>
              <w:rPr>
                <w:rFonts w:ascii="Times New Roman" w:eastAsia="Times New Roman" w:hAnsi="Times New Roman"/>
                <w:lang w:val="ru-RU" w:eastAsia="ru-RU"/>
              </w:rPr>
            </w:pPr>
            <w:r>
              <w:rPr>
                <w:rFonts w:ascii="Times New Roman" w:hAnsi="Times New Roman"/>
              </w:rPr>
              <w:t>66,67</w:t>
            </w:r>
          </w:p>
        </w:tc>
        <w:tc>
          <w:tcPr>
            <w:tcW w:w="593" w:type="dxa"/>
            <w:vAlign w:val="bottom"/>
            <w:hideMark/>
          </w:tcPr>
          <w:p w14:paraId="3D836B24" w14:textId="411630F4" w:rsidR="007928B9" w:rsidRDefault="007928B9">
            <w:pPr>
              <w:jc w:val="right"/>
              <w:textAlignment w:val="bottom"/>
              <w:rPr>
                <w:rFonts w:ascii="Times New Roman" w:eastAsia="Times New Roman" w:hAnsi="Times New Roman"/>
                <w:lang w:val="ru-RU" w:eastAsia="ru-RU"/>
              </w:rPr>
            </w:pPr>
            <w:r>
              <w:rPr>
                <w:rFonts w:ascii="Times New Roman" w:hAnsi="Times New Roman"/>
              </w:rPr>
              <w:t>33,33</w:t>
            </w:r>
          </w:p>
        </w:tc>
        <w:tc>
          <w:tcPr>
            <w:tcW w:w="593" w:type="dxa"/>
            <w:vAlign w:val="bottom"/>
            <w:hideMark/>
          </w:tcPr>
          <w:p w14:paraId="75B2117A" w14:textId="1E76892D"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4B556783" w14:textId="0267F648"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2670DF8A" w14:textId="1D34AAA2" w:rsidR="007928B9" w:rsidRDefault="007928B9">
            <w:pPr>
              <w:jc w:val="right"/>
              <w:textAlignment w:val="bottom"/>
              <w:rPr>
                <w:rFonts w:ascii="Times New Roman" w:hAnsi="Times New Roman"/>
                <w:color w:val="000000"/>
                <w:lang w:val="ru-RU" w:eastAsia="ru-RU"/>
              </w:rPr>
            </w:pPr>
            <w:r>
              <w:rPr>
                <w:rFonts w:ascii="Times New Roman" w:hAnsi="Times New Roman"/>
              </w:rPr>
              <w:t>100</w:t>
            </w:r>
          </w:p>
        </w:tc>
      </w:tr>
      <w:tr w:rsidR="007928B9" w14:paraId="3DBE4024" w14:textId="77777777">
        <w:tc>
          <w:tcPr>
            <w:tcW w:w="1611" w:type="dxa"/>
            <w:hideMark/>
          </w:tcPr>
          <w:p w14:paraId="4F5CA14D"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Малгобекский муниципальный район</w:t>
            </w:r>
          </w:p>
        </w:tc>
        <w:tc>
          <w:tcPr>
            <w:tcW w:w="1191" w:type="dxa"/>
            <w:tcBorders>
              <w:left w:val="single" w:sz="6" w:space="0" w:color="000000"/>
              <w:bottom w:val="single" w:sz="6" w:space="0" w:color="000000"/>
              <w:right w:val="single" w:sz="6" w:space="0" w:color="000000"/>
            </w:tcBorders>
            <w:vAlign w:val="bottom"/>
            <w:hideMark/>
          </w:tcPr>
          <w:p w14:paraId="2FA4D918" w14:textId="0DC9B92F"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t>184</w:t>
            </w:r>
          </w:p>
        </w:tc>
        <w:tc>
          <w:tcPr>
            <w:tcW w:w="592" w:type="dxa"/>
            <w:vAlign w:val="bottom"/>
            <w:hideMark/>
          </w:tcPr>
          <w:p w14:paraId="62294A8E" w14:textId="7B4CD665" w:rsidR="007928B9" w:rsidRDefault="007928B9">
            <w:pPr>
              <w:jc w:val="right"/>
              <w:textAlignment w:val="bottom"/>
              <w:rPr>
                <w:rFonts w:ascii="Times New Roman" w:eastAsia="Times New Roman" w:hAnsi="Times New Roman"/>
                <w:lang w:val="ru-RU" w:eastAsia="ru-RU"/>
              </w:rPr>
            </w:pPr>
            <w:r>
              <w:rPr>
                <w:rFonts w:ascii="Times New Roman" w:hAnsi="Times New Roman"/>
              </w:rPr>
              <w:t>92,93</w:t>
            </w:r>
          </w:p>
        </w:tc>
        <w:tc>
          <w:tcPr>
            <w:tcW w:w="592" w:type="dxa"/>
            <w:vAlign w:val="bottom"/>
            <w:hideMark/>
          </w:tcPr>
          <w:p w14:paraId="651E0572" w14:textId="556F1B62" w:rsidR="007928B9" w:rsidRDefault="007928B9">
            <w:pPr>
              <w:jc w:val="right"/>
              <w:textAlignment w:val="bottom"/>
              <w:rPr>
                <w:rFonts w:ascii="Times New Roman" w:eastAsia="Times New Roman" w:hAnsi="Times New Roman"/>
                <w:lang w:val="ru-RU" w:eastAsia="ru-RU"/>
              </w:rPr>
            </w:pPr>
            <w:r>
              <w:rPr>
                <w:rFonts w:ascii="Times New Roman" w:hAnsi="Times New Roman"/>
              </w:rPr>
              <w:t>84,78</w:t>
            </w:r>
          </w:p>
        </w:tc>
        <w:tc>
          <w:tcPr>
            <w:tcW w:w="592" w:type="dxa"/>
            <w:vAlign w:val="bottom"/>
            <w:hideMark/>
          </w:tcPr>
          <w:p w14:paraId="4BC3DAC7" w14:textId="4AB3D7D1" w:rsidR="007928B9" w:rsidRDefault="007928B9">
            <w:pPr>
              <w:jc w:val="right"/>
              <w:textAlignment w:val="bottom"/>
              <w:rPr>
                <w:rFonts w:ascii="Times New Roman" w:eastAsia="Times New Roman" w:hAnsi="Times New Roman"/>
                <w:lang w:val="ru-RU" w:eastAsia="ru-RU"/>
              </w:rPr>
            </w:pPr>
            <w:r>
              <w:rPr>
                <w:rFonts w:ascii="Times New Roman" w:hAnsi="Times New Roman"/>
              </w:rPr>
              <w:t>89,13</w:t>
            </w:r>
          </w:p>
        </w:tc>
        <w:tc>
          <w:tcPr>
            <w:tcW w:w="593" w:type="dxa"/>
            <w:vAlign w:val="bottom"/>
            <w:hideMark/>
          </w:tcPr>
          <w:p w14:paraId="33ACE181" w14:textId="5FE26F3A" w:rsidR="007928B9" w:rsidRDefault="007928B9">
            <w:pPr>
              <w:jc w:val="right"/>
              <w:textAlignment w:val="bottom"/>
              <w:rPr>
                <w:rFonts w:ascii="Times New Roman" w:eastAsia="Times New Roman" w:hAnsi="Times New Roman"/>
                <w:lang w:val="ru-RU" w:eastAsia="ru-RU"/>
              </w:rPr>
            </w:pPr>
            <w:r>
              <w:rPr>
                <w:rFonts w:ascii="Times New Roman" w:hAnsi="Times New Roman"/>
              </w:rPr>
              <w:t>90,22</w:t>
            </w:r>
          </w:p>
        </w:tc>
        <w:tc>
          <w:tcPr>
            <w:tcW w:w="593" w:type="dxa"/>
            <w:vAlign w:val="bottom"/>
            <w:hideMark/>
          </w:tcPr>
          <w:p w14:paraId="0A53EA35" w14:textId="6A2F85D5" w:rsidR="007928B9" w:rsidRDefault="007928B9">
            <w:pPr>
              <w:jc w:val="right"/>
              <w:textAlignment w:val="bottom"/>
              <w:rPr>
                <w:rFonts w:ascii="Times New Roman" w:eastAsia="Times New Roman" w:hAnsi="Times New Roman"/>
                <w:lang w:val="ru-RU" w:eastAsia="ru-RU"/>
              </w:rPr>
            </w:pPr>
            <w:r>
              <w:rPr>
                <w:rFonts w:ascii="Times New Roman" w:hAnsi="Times New Roman"/>
              </w:rPr>
              <w:t>90,76</w:t>
            </w:r>
          </w:p>
        </w:tc>
        <w:tc>
          <w:tcPr>
            <w:tcW w:w="593" w:type="dxa"/>
            <w:vAlign w:val="bottom"/>
            <w:hideMark/>
          </w:tcPr>
          <w:p w14:paraId="504CACA6" w14:textId="517E5857" w:rsidR="007928B9" w:rsidRDefault="007928B9">
            <w:pPr>
              <w:jc w:val="right"/>
              <w:textAlignment w:val="bottom"/>
              <w:rPr>
                <w:rFonts w:ascii="Times New Roman" w:eastAsia="Times New Roman" w:hAnsi="Times New Roman"/>
                <w:lang w:val="ru-RU" w:eastAsia="ru-RU"/>
              </w:rPr>
            </w:pPr>
            <w:r>
              <w:rPr>
                <w:rFonts w:ascii="Times New Roman" w:hAnsi="Times New Roman"/>
              </w:rPr>
              <w:t>90,22</w:t>
            </w:r>
          </w:p>
        </w:tc>
        <w:tc>
          <w:tcPr>
            <w:tcW w:w="593" w:type="dxa"/>
            <w:vAlign w:val="bottom"/>
            <w:hideMark/>
          </w:tcPr>
          <w:p w14:paraId="28883B64" w14:textId="36627616" w:rsidR="007928B9" w:rsidRDefault="007928B9">
            <w:pPr>
              <w:jc w:val="right"/>
              <w:textAlignment w:val="bottom"/>
              <w:rPr>
                <w:rFonts w:ascii="Times New Roman" w:eastAsia="Times New Roman" w:hAnsi="Times New Roman"/>
                <w:lang w:val="ru-RU" w:eastAsia="ru-RU"/>
              </w:rPr>
            </w:pPr>
            <w:r>
              <w:rPr>
                <w:rFonts w:ascii="Times New Roman" w:hAnsi="Times New Roman"/>
              </w:rPr>
              <w:t>85,87</w:t>
            </w:r>
          </w:p>
        </w:tc>
        <w:tc>
          <w:tcPr>
            <w:tcW w:w="593" w:type="dxa"/>
            <w:vAlign w:val="bottom"/>
            <w:hideMark/>
          </w:tcPr>
          <w:p w14:paraId="0D5B3210" w14:textId="43E95491" w:rsidR="007928B9" w:rsidRDefault="007928B9">
            <w:pPr>
              <w:jc w:val="right"/>
              <w:textAlignment w:val="bottom"/>
              <w:rPr>
                <w:rFonts w:ascii="Times New Roman" w:eastAsia="Times New Roman" w:hAnsi="Times New Roman"/>
                <w:lang w:val="ru-RU" w:eastAsia="ru-RU"/>
              </w:rPr>
            </w:pPr>
            <w:r>
              <w:rPr>
                <w:rFonts w:ascii="Times New Roman" w:hAnsi="Times New Roman"/>
              </w:rPr>
              <w:t>40,22</w:t>
            </w:r>
          </w:p>
        </w:tc>
        <w:tc>
          <w:tcPr>
            <w:tcW w:w="593" w:type="dxa"/>
            <w:vAlign w:val="bottom"/>
            <w:hideMark/>
          </w:tcPr>
          <w:p w14:paraId="7E9C5544" w14:textId="5C4C35B0" w:rsidR="007928B9" w:rsidRDefault="007928B9">
            <w:pPr>
              <w:jc w:val="right"/>
              <w:textAlignment w:val="bottom"/>
              <w:rPr>
                <w:rFonts w:ascii="Times New Roman" w:eastAsia="Times New Roman" w:hAnsi="Times New Roman"/>
                <w:lang w:val="ru-RU" w:eastAsia="ru-RU"/>
              </w:rPr>
            </w:pPr>
            <w:r>
              <w:rPr>
                <w:rFonts w:ascii="Times New Roman" w:hAnsi="Times New Roman"/>
              </w:rPr>
              <w:t>67,39</w:t>
            </w:r>
          </w:p>
        </w:tc>
        <w:tc>
          <w:tcPr>
            <w:tcW w:w="593" w:type="dxa"/>
            <w:vAlign w:val="bottom"/>
            <w:hideMark/>
          </w:tcPr>
          <w:p w14:paraId="4E802084" w14:textId="155A81FB" w:rsidR="007928B9" w:rsidRDefault="007928B9">
            <w:pPr>
              <w:jc w:val="right"/>
              <w:textAlignment w:val="bottom"/>
              <w:rPr>
                <w:rFonts w:ascii="Times New Roman" w:eastAsia="Times New Roman" w:hAnsi="Times New Roman"/>
                <w:lang w:val="ru-RU" w:eastAsia="ru-RU"/>
              </w:rPr>
            </w:pPr>
            <w:r>
              <w:rPr>
                <w:rFonts w:ascii="Times New Roman" w:hAnsi="Times New Roman"/>
              </w:rPr>
              <w:t>69,57</w:t>
            </w:r>
          </w:p>
        </w:tc>
        <w:tc>
          <w:tcPr>
            <w:tcW w:w="593" w:type="dxa"/>
            <w:vAlign w:val="bottom"/>
            <w:hideMark/>
          </w:tcPr>
          <w:p w14:paraId="246C49E3" w14:textId="477A0B00" w:rsidR="007928B9" w:rsidRDefault="007928B9">
            <w:pPr>
              <w:jc w:val="right"/>
              <w:textAlignment w:val="bottom"/>
              <w:rPr>
                <w:rFonts w:ascii="Times New Roman" w:eastAsia="Times New Roman" w:hAnsi="Times New Roman"/>
                <w:lang w:val="ru-RU" w:eastAsia="ru-RU"/>
              </w:rPr>
            </w:pPr>
            <w:r>
              <w:rPr>
                <w:rFonts w:ascii="Times New Roman" w:hAnsi="Times New Roman"/>
              </w:rPr>
              <w:t>73,91</w:t>
            </w:r>
          </w:p>
        </w:tc>
        <w:tc>
          <w:tcPr>
            <w:tcW w:w="593" w:type="dxa"/>
            <w:vAlign w:val="bottom"/>
            <w:hideMark/>
          </w:tcPr>
          <w:p w14:paraId="695B4C73" w14:textId="4372D3A0" w:rsidR="007928B9" w:rsidRDefault="007928B9">
            <w:pPr>
              <w:jc w:val="right"/>
              <w:textAlignment w:val="bottom"/>
              <w:rPr>
                <w:rFonts w:ascii="Times New Roman" w:eastAsia="Times New Roman" w:hAnsi="Times New Roman"/>
                <w:lang w:val="ru-RU" w:eastAsia="ru-RU"/>
              </w:rPr>
            </w:pPr>
            <w:r>
              <w:rPr>
                <w:rFonts w:ascii="Times New Roman" w:hAnsi="Times New Roman"/>
              </w:rPr>
              <w:t>60,87</w:t>
            </w:r>
          </w:p>
        </w:tc>
        <w:tc>
          <w:tcPr>
            <w:tcW w:w="593" w:type="dxa"/>
            <w:vAlign w:val="bottom"/>
            <w:hideMark/>
          </w:tcPr>
          <w:p w14:paraId="6E90C073" w14:textId="15BF33D2" w:rsidR="007928B9" w:rsidRDefault="007928B9">
            <w:pPr>
              <w:jc w:val="right"/>
              <w:textAlignment w:val="bottom"/>
              <w:rPr>
                <w:rFonts w:ascii="Times New Roman" w:eastAsia="Times New Roman" w:hAnsi="Times New Roman"/>
                <w:lang w:val="ru-RU" w:eastAsia="ru-RU"/>
              </w:rPr>
            </w:pPr>
            <w:r>
              <w:rPr>
                <w:rFonts w:ascii="Times New Roman" w:hAnsi="Times New Roman"/>
              </w:rPr>
              <w:t>36,41</w:t>
            </w:r>
          </w:p>
        </w:tc>
        <w:tc>
          <w:tcPr>
            <w:tcW w:w="593" w:type="dxa"/>
            <w:vAlign w:val="bottom"/>
            <w:hideMark/>
          </w:tcPr>
          <w:p w14:paraId="4233F277" w14:textId="531886F5" w:rsidR="007928B9" w:rsidRDefault="007928B9">
            <w:pPr>
              <w:jc w:val="right"/>
              <w:textAlignment w:val="bottom"/>
              <w:rPr>
                <w:rFonts w:ascii="Times New Roman" w:eastAsia="Times New Roman" w:hAnsi="Times New Roman"/>
                <w:lang w:val="ru-RU" w:eastAsia="ru-RU"/>
              </w:rPr>
            </w:pPr>
            <w:r>
              <w:rPr>
                <w:rFonts w:ascii="Times New Roman" w:hAnsi="Times New Roman"/>
              </w:rPr>
              <w:t>36,68</w:t>
            </w:r>
          </w:p>
        </w:tc>
        <w:tc>
          <w:tcPr>
            <w:tcW w:w="593" w:type="dxa"/>
            <w:vAlign w:val="bottom"/>
            <w:hideMark/>
          </w:tcPr>
          <w:p w14:paraId="5DE98E47" w14:textId="2D4D18A8" w:rsidR="007928B9" w:rsidRDefault="007928B9">
            <w:pPr>
              <w:jc w:val="right"/>
              <w:textAlignment w:val="bottom"/>
              <w:rPr>
                <w:rFonts w:ascii="Times New Roman" w:eastAsia="Times New Roman" w:hAnsi="Times New Roman"/>
                <w:lang w:val="ru-RU" w:eastAsia="ru-RU"/>
              </w:rPr>
            </w:pPr>
            <w:r>
              <w:rPr>
                <w:rFonts w:ascii="Times New Roman" w:hAnsi="Times New Roman"/>
              </w:rPr>
              <w:t>9,24</w:t>
            </w:r>
          </w:p>
        </w:tc>
        <w:tc>
          <w:tcPr>
            <w:tcW w:w="593" w:type="dxa"/>
            <w:vAlign w:val="bottom"/>
            <w:hideMark/>
          </w:tcPr>
          <w:p w14:paraId="64042BD5" w14:textId="7E4263CA" w:rsidR="007928B9" w:rsidRDefault="007928B9">
            <w:pPr>
              <w:jc w:val="right"/>
              <w:textAlignment w:val="bottom"/>
              <w:rPr>
                <w:rFonts w:ascii="Times New Roman" w:eastAsia="Times New Roman" w:hAnsi="Times New Roman"/>
                <w:lang w:val="ru-RU" w:eastAsia="ru-RU"/>
              </w:rPr>
            </w:pPr>
            <w:r>
              <w:rPr>
                <w:rFonts w:ascii="Times New Roman" w:hAnsi="Times New Roman"/>
              </w:rPr>
              <w:t>13,32</w:t>
            </w:r>
          </w:p>
        </w:tc>
        <w:tc>
          <w:tcPr>
            <w:tcW w:w="593" w:type="dxa"/>
            <w:vAlign w:val="bottom"/>
            <w:hideMark/>
          </w:tcPr>
          <w:p w14:paraId="0F1275C1" w14:textId="655F110C" w:rsidR="007928B9" w:rsidRDefault="007928B9">
            <w:pPr>
              <w:jc w:val="right"/>
              <w:textAlignment w:val="bottom"/>
              <w:rPr>
                <w:rFonts w:ascii="Times New Roman" w:eastAsia="Times New Roman" w:hAnsi="Times New Roman"/>
                <w:lang w:val="ru-RU" w:eastAsia="ru-RU"/>
              </w:rPr>
            </w:pPr>
            <w:r>
              <w:rPr>
                <w:rFonts w:ascii="Times New Roman" w:hAnsi="Times New Roman"/>
              </w:rPr>
              <w:t>22,83</w:t>
            </w:r>
          </w:p>
        </w:tc>
        <w:tc>
          <w:tcPr>
            <w:tcW w:w="593" w:type="dxa"/>
            <w:vAlign w:val="bottom"/>
            <w:hideMark/>
          </w:tcPr>
          <w:p w14:paraId="523C2BC1" w14:textId="1B740933" w:rsidR="007928B9" w:rsidRDefault="007928B9">
            <w:pPr>
              <w:jc w:val="right"/>
              <w:textAlignment w:val="bottom"/>
              <w:rPr>
                <w:rFonts w:ascii="Times New Roman" w:eastAsia="Times New Roman" w:hAnsi="Times New Roman"/>
                <w:lang w:val="ru-RU" w:eastAsia="ru-RU"/>
              </w:rPr>
            </w:pPr>
            <w:r>
              <w:rPr>
                <w:rFonts w:ascii="Times New Roman" w:hAnsi="Times New Roman"/>
              </w:rPr>
              <w:t>92,93</w:t>
            </w:r>
          </w:p>
        </w:tc>
        <w:tc>
          <w:tcPr>
            <w:tcW w:w="593" w:type="dxa"/>
            <w:vAlign w:val="bottom"/>
            <w:hideMark/>
          </w:tcPr>
          <w:p w14:paraId="69675F41" w14:textId="656F2A79" w:rsidR="007928B9" w:rsidRDefault="007928B9">
            <w:pPr>
              <w:jc w:val="right"/>
              <w:textAlignment w:val="bottom"/>
              <w:rPr>
                <w:rFonts w:ascii="Times New Roman" w:hAnsi="Times New Roman"/>
                <w:color w:val="000000"/>
                <w:lang w:val="ru-RU" w:eastAsia="ru-RU"/>
              </w:rPr>
            </w:pPr>
            <w:r>
              <w:rPr>
                <w:rFonts w:ascii="Times New Roman" w:hAnsi="Times New Roman"/>
              </w:rPr>
              <w:t>84,78</w:t>
            </w:r>
          </w:p>
        </w:tc>
      </w:tr>
      <w:tr w:rsidR="007928B9" w14:paraId="128F9A0B" w14:textId="77777777">
        <w:tc>
          <w:tcPr>
            <w:tcW w:w="1611" w:type="dxa"/>
            <w:hideMark/>
          </w:tcPr>
          <w:p w14:paraId="46AF84C3"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 xml:space="preserve">  Ср.% вып. уч. </w:t>
            </w:r>
            <w:proofErr w:type="gramStart"/>
            <w:r>
              <w:rPr>
                <w:rFonts w:ascii="Times New Roman" w:hAnsi="Times New Roman"/>
                <w:color w:val="000000"/>
                <w:sz w:val="24"/>
                <w:szCs w:val="24"/>
                <w:lang w:val="ru-RU" w:eastAsia="ru-RU"/>
              </w:rPr>
              <w:t>гр.баллов</w:t>
            </w:r>
            <w:proofErr w:type="gramEnd"/>
            <w:r>
              <w:rPr>
                <w:rFonts w:ascii="Times New Roman" w:hAnsi="Times New Roman"/>
                <w:color w:val="000000"/>
                <w:sz w:val="24"/>
                <w:szCs w:val="24"/>
                <w:lang w:val="ru-RU" w:eastAsia="ru-RU"/>
              </w:rPr>
              <w:t xml:space="preserve"> 2</w:t>
            </w:r>
          </w:p>
        </w:tc>
        <w:tc>
          <w:tcPr>
            <w:tcW w:w="1191" w:type="dxa"/>
            <w:tcBorders>
              <w:left w:val="single" w:sz="6" w:space="0" w:color="000000"/>
              <w:bottom w:val="single" w:sz="6" w:space="0" w:color="000000"/>
              <w:right w:val="single" w:sz="6" w:space="0" w:color="000000"/>
            </w:tcBorders>
            <w:vAlign w:val="bottom"/>
            <w:hideMark/>
          </w:tcPr>
          <w:p w14:paraId="568504F4" w14:textId="28289202"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t>9</w:t>
            </w:r>
          </w:p>
        </w:tc>
        <w:tc>
          <w:tcPr>
            <w:tcW w:w="592" w:type="dxa"/>
            <w:vAlign w:val="bottom"/>
            <w:hideMark/>
          </w:tcPr>
          <w:p w14:paraId="481BF5DB" w14:textId="176381D7" w:rsidR="007928B9" w:rsidRDefault="007928B9">
            <w:pPr>
              <w:jc w:val="right"/>
              <w:textAlignment w:val="bottom"/>
              <w:rPr>
                <w:rFonts w:ascii="Times New Roman" w:eastAsia="Times New Roman" w:hAnsi="Times New Roman"/>
                <w:lang w:val="ru-RU" w:eastAsia="ru-RU"/>
              </w:rPr>
            </w:pPr>
            <w:r>
              <w:rPr>
                <w:rFonts w:ascii="Times New Roman" w:hAnsi="Times New Roman"/>
              </w:rPr>
              <w:t>55,56</w:t>
            </w:r>
          </w:p>
        </w:tc>
        <w:tc>
          <w:tcPr>
            <w:tcW w:w="592" w:type="dxa"/>
            <w:vAlign w:val="bottom"/>
            <w:hideMark/>
          </w:tcPr>
          <w:p w14:paraId="73B3BE01" w14:textId="3B9F00AB" w:rsidR="007928B9" w:rsidRDefault="007928B9">
            <w:pPr>
              <w:jc w:val="right"/>
              <w:textAlignment w:val="bottom"/>
              <w:rPr>
                <w:rFonts w:ascii="Times New Roman" w:eastAsia="Times New Roman" w:hAnsi="Times New Roman"/>
                <w:lang w:val="ru-RU" w:eastAsia="ru-RU"/>
              </w:rPr>
            </w:pPr>
            <w:r>
              <w:rPr>
                <w:rFonts w:ascii="Times New Roman" w:hAnsi="Times New Roman"/>
              </w:rPr>
              <w:t>55,56</w:t>
            </w:r>
          </w:p>
        </w:tc>
        <w:tc>
          <w:tcPr>
            <w:tcW w:w="592" w:type="dxa"/>
            <w:vAlign w:val="bottom"/>
            <w:hideMark/>
          </w:tcPr>
          <w:p w14:paraId="518D1856" w14:textId="5E15E546" w:rsidR="007928B9" w:rsidRDefault="007928B9">
            <w:pPr>
              <w:jc w:val="right"/>
              <w:textAlignment w:val="bottom"/>
              <w:rPr>
                <w:rFonts w:ascii="Times New Roman" w:eastAsia="Times New Roman" w:hAnsi="Times New Roman"/>
                <w:lang w:val="ru-RU" w:eastAsia="ru-RU"/>
              </w:rPr>
            </w:pPr>
            <w:r>
              <w:rPr>
                <w:rFonts w:ascii="Times New Roman" w:hAnsi="Times New Roman"/>
              </w:rPr>
              <w:t>22,22</w:t>
            </w:r>
          </w:p>
        </w:tc>
        <w:tc>
          <w:tcPr>
            <w:tcW w:w="593" w:type="dxa"/>
            <w:vAlign w:val="bottom"/>
            <w:hideMark/>
          </w:tcPr>
          <w:p w14:paraId="2CEB6B58" w14:textId="512A494B" w:rsidR="007928B9" w:rsidRDefault="007928B9">
            <w:pPr>
              <w:jc w:val="right"/>
              <w:textAlignment w:val="bottom"/>
              <w:rPr>
                <w:rFonts w:ascii="Times New Roman" w:eastAsia="Times New Roman" w:hAnsi="Times New Roman"/>
                <w:lang w:val="ru-RU" w:eastAsia="ru-RU"/>
              </w:rPr>
            </w:pPr>
            <w:r>
              <w:rPr>
                <w:rFonts w:ascii="Times New Roman" w:hAnsi="Times New Roman"/>
              </w:rPr>
              <w:t>44,44</w:t>
            </w:r>
          </w:p>
        </w:tc>
        <w:tc>
          <w:tcPr>
            <w:tcW w:w="593" w:type="dxa"/>
            <w:vAlign w:val="bottom"/>
            <w:hideMark/>
          </w:tcPr>
          <w:p w14:paraId="5E81C91D" w14:textId="709D5ACA" w:rsidR="007928B9" w:rsidRDefault="007928B9">
            <w:pPr>
              <w:jc w:val="right"/>
              <w:textAlignment w:val="bottom"/>
              <w:rPr>
                <w:rFonts w:ascii="Times New Roman" w:eastAsia="Times New Roman" w:hAnsi="Times New Roman"/>
                <w:lang w:val="ru-RU" w:eastAsia="ru-RU"/>
              </w:rPr>
            </w:pPr>
            <w:r>
              <w:rPr>
                <w:rFonts w:ascii="Times New Roman" w:hAnsi="Times New Roman"/>
              </w:rPr>
              <w:t>55,56</w:t>
            </w:r>
          </w:p>
        </w:tc>
        <w:tc>
          <w:tcPr>
            <w:tcW w:w="593" w:type="dxa"/>
            <w:vAlign w:val="bottom"/>
            <w:hideMark/>
          </w:tcPr>
          <w:p w14:paraId="340D3594" w14:textId="20FD7F5A" w:rsidR="007928B9" w:rsidRDefault="007928B9">
            <w:pPr>
              <w:jc w:val="right"/>
              <w:textAlignment w:val="bottom"/>
              <w:rPr>
                <w:rFonts w:ascii="Times New Roman" w:eastAsia="Times New Roman" w:hAnsi="Times New Roman"/>
                <w:lang w:val="ru-RU" w:eastAsia="ru-RU"/>
              </w:rPr>
            </w:pPr>
            <w:r>
              <w:rPr>
                <w:rFonts w:ascii="Times New Roman" w:hAnsi="Times New Roman"/>
              </w:rPr>
              <w:t>44,44</w:t>
            </w:r>
          </w:p>
        </w:tc>
        <w:tc>
          <w:tcPr>
            <w:tcW w:w="593" w:type="dxa"/>
            <w:vAlign w:val="bottom"/>
            <w:hideMark/>
          </w:tcPr>
          <w:p w14:paraId="79CD32A6" w14:textId="25F2AB9D" w:rsidR="007928B9" w:rsidRDefault="007928B9">
            <w:pPr>
              <w:jc w:val="right"/>
              <w:textAlignment w:val="bottom"/>
              <w:rPr>
                <w:rFonts w:ascii="Times New Roman" w:eastAsia="Times New Roman" w:hAnsi="Times New Roman"/>
                <w:lang w:val="ru-RU" w:eastAsia="ru-RU"/>
              </w:rPr>
            </w:pPr>
            <w:r>
              <w:rPr>
                <w:rFonts w:ascii="Times New Roman" w:hAnsi="Times New Roman"/>
              </w:rPr>
              <w:t>33,33</w:t>
            </w:r>
          </w:p>
        </w:tc>
        <w:tc>
          <w:tcPr>
            <w:tcW w:w="593" w:type="dxa"/>
            <w:vAlign w:val="bottom"/>
            <w:hideMark/>
          </w:tcPr>
          <w:p w14:paraId="501CF9DF" w14:textId="6544735E" w:rsidR="007928B9" w:rsidRDefault="007928B9">
            <w:pPr>
              <w:jc w:val="right"/>
              <w:textAlignment w:val="bottom"/>
              <w:rPr>
                <w:rFonts w:ascii="Times New Roman" w:eastAsia="Times New Roman" w:hAnsi="Times New Roman"/>
                <w:lang w:val="ru-RU" w:eastAsia="ru-RU"/>
              </w:rPr>
            </w:pPr>
            <w:r>
              <w:rPr>
                <w:rFonts w:ascii="Times New Roman" w:hAnsi="Times New Roman"/>
              </w:rPr>
              <w:t>22,22</w:t>
            </w:r>
          </w:p>
        </w:tc>
        <w:tc>
          <w:tcPr>
            <w:tcW w:w="593" w:type="dxa"/>
            <w:vAlign w:val="bottom"/>
            <w:hideMark/>
          </w:tcPr>
          <w:p w14:paraId="02AACBB0" w14:textId="4C687617" w:rsidR="007928B9" w:rsidRDefault="007928B9">
            <w:pPr>
              <w:jc w:val="right"/>
              <w:textAlignment w:val="bottom"/>
              <w:rPr>
                <w:rFonts w:ascii="Times New Roman" w:eastAsia="Times New Roman" w:hAnsi="Times New Roman"/>
                <w:lang w:val="ru-RU" w:eastAsia="ru-RU"/>
              </w:rPr>
            </w:pPr>
            <w:r>
              <w:rPr>
                <w:rFonts w:ascii="Times New Roman" w:hAnsi="Times New Roman"/>
              </w:rPr>
              <w:t>22,22</w:t>
            </w:r>
          </w:p>
        </w:tc>
        <w:tc>
          <w:tcPr>
            <w:tcW w:w="593" w:type="dxa"/>
            <w:vAlign w:val="bottom"/>
            <w:hideMark/>
          </w:tcPr>
          <w:p w14:paraId="6D54D316" w14:textId="02EBEC05" w:rsidR="007928B9" w:rsidRDefault="007928B9">
            <w:pPr>
              <w:jc w:val="right"/>
              <w:textAlignment w:val="bottom"/>
              <w:rPr>
                <w:rFonts w:ascii="Times New Roman" w:eastAsia="Times New Roman" w:hAnsi="Times New Roman"/>
                <w:lang w:val="ru-RU" w:eastAsia="ru-RU"/>
              </w:rPr>
            </w:pPr>
            <w:r>
              <w:rPr>
                <w:rFonts w:ascii="Times New Roman" w:hAnsi="Times New Roman"/>
              </w:rPr>
              <w:t>11,11</w:t>
            </w:r>
          </w:p>
        </w:tc>
        <w:tc>
          <w:tcPr>
            <w:tcW w:w="593" w:type="dxa"/>
            <w:vAlign w:val="bottom"/>
            <w:hideMark/>
          </w:tcPr>
          <w:p w14:paraId="6A32DD04" w14:textId="7B6837B3" w:rsidR="007928B9" w:rsidRDefault="007928B9">
            <w:pPr>
              <w:jc w:val="right"/>
              <w:textAlignment w:val="bottom"/>
              <w:rPr>
                <w:rFonts w:ascii="Times New Roman" w:eastAsia="Times New Roman" w:hAnsi="Times New Roman"/>
                <w:lang w:val="ru-RU" w:eastAsia="ru-RU"/>
              </w:rPr>
            </w:pPr>
            <w:r>
              <w:rPr>
                <w:rFonts w:ascii="Times New Roman" w:hAnsi="Times New Roman"/>
              </w:rPr>
              <w:t>22,22</w:t>
            </w:r>
          </w:p>
        </w:tc>
        <w:tc>
          <w:tcPr>
            <w:tcW w:w="593" w:type="dxa"/>
            <w:vAlign w:val="bottom"/>
            <w:hideMark/>
          </w:tcPr>
          <w:p w14:paraId="3C55D41F" w14:textId="40E2F875" w:rsidR="007928B9" w:rsidRDefault="007928B9">
            <w:pPr>
              <w:jc w:val="right"/>
              <w:textAlignment w:val="bottom"/>
              <w:rPr>
                <w:rFonts w:ascii="Times New Roman" w:eastAsia="Times New Roman" w:hAnsi="Times New Roman"/>
                <w:lang w:val="ru-RU" w:eastAsia="ru-RU"/>
              </w:rPr>
            </w:pPr>
            <w:r>
              <w:rPr>
                <w:rFonts w:ascii="Times New Roman" w:hAnsi="Times New Roman"/>
              </w:rPr>
              <w:t>11,11</w:t>
            </w:r>
          </w:p>
        </w:tc>
        <w:tc>
          <w:tcPr>
            <w:tcW w:w="593" w:type="dxa"/>
            <w:vAlign w:val="bottom"/>
            <w:hideMark/>
          </w:tcPr>
          <w:p w14:paraId="43B771CB" w14:textId="00980F31" w:rsidR="007928B9" w:rsidRDefault="007928B9">
            <w:pPr>
              <w:jc w:val="right"/>
              <w:textAlignment w:val="bottom"/>
              <w:rPr>
                <w:rFonts w:ascii="Times New Roman" w:eastAsia="Times New Roman" w:hAnsi="Times New Roman"/>
                <w:lang w:val="ru-RU" w:eastAsia="ru-RU"/>
              </w:rPr>
            </w:pPr>
            <w:r>
              <w:rPr>
                <w:rFonts w:ascii="Times New Roman" w:hAnsi="Times New Roman"/>
              </w:rPr>
              <w:t>11,11</w:t>
            </w:r>
          </w:p>
        </w:tc>
        <w:tc>
          <w:tcPr>
            <w:tcW w:w="593" w:type="dxa"/>
            <w:vAlign w:val="bottom"/>
            <w:hideMark/>
          </w:tcPr>
          <w:p w14:paraId="6F954BFD" w14:textId="55B7A421" w:rsidR="007928B9" w:rsidRDefault="007928B9">
            <w:pPr>
              <w:jc w:val="right"/>
              <w:textAlignment w:val="bottom"/>
              <w:rPr>
                <w:rFonts w:ascii="Times New Roman" w:eastAsia="Times New Roman" w:hAnsi="Times New Roman"/>
                <w:lang w:val="ru-RU" w:eastAsia="ru-RU"/>
              </w:rPr>
            </w:pPr>
            <w:r>
              <w:rPr>
                <w:rFonts w:ascii="Times New Roman" w:hAnsi="Times New Roman"/>
              </w:rPr>
              <w:t>11,11</w:t>
            </w:r>
          </w:p>
        </w:tc>
        <w:tc>
          <w:tcPr>
            <w:tcW w:w="593" w:type="dxa"/>
            <w:vAlign w:val="bottom"/>
            <w:hideMark/>
          </w:tcPr>
          <w:p w14:paraId="4D91218B" w14:textId="54D1F99D"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53C0BC6B" w14:textId="4456787E"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2409366E" w14:textId="2FF27657"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1079E079" w14:textId="1FBE35D2" w:rsidR="007928B9" w:rsidRDefault="007928B9">
            <w:pPr>
              <w:jc w:val="right"/>
              <w:textAlignment w:val="bottom"/>
              <w:rPr>
                <w:rFonts w:ascii="Times New Roman" w:eastAsia="Times New Roman" w:hAnsi="Times New Roman"/>
                <w:lang w:val="ru-RU" w:eastAsia="ru-RU"/>
              </w:rPr>
            </w:pPr>
            <w:r>
              <w:rPr>
                <w:rFonts w:ascii="Times New Roman" w:hAnsi="Times New Roman"/>
              </w:rPr>
              <w:t>55,56</w:t>
            </w:r>
          </w:p>
        </w:tc>
        <w:tc>
          <w:tcPr>
            <w:tcW w:w="593" w:type="dxa"/>
            <w:vAlign w:val="bottom"/>
            <w:hideMark/>
          </w:tcPr>
          <w:p w14:paraId="2EA53283" w14:textId="6EFED6A1" w:rsidR="007928B9" w:rsidRDefault="007928B9">
            <w:pPr>
              <w:jc w:val="right"/>
              <w:textAlignment w:val="bottom"/>
              <w:rPr>
                <w:rFonts w:ascii="Times New Roman" w:hAnsi="Times New Roman"/>
                <w:color w:val="000000"/>
                <w:lang w:val="ru-RU" w:eastAsia="ru-RU"/>
              </w:rPr>
            </w:pPr>
            <w:r>
              <w:rPr>
                <w:rFonts w:ascii="Times New Roman" w:hAnsi="Times New Roman"/>
              </w:rPr>
              <w:t>55,56</w:t>
            </w:r>
          </w:p>
        </w:tc>
      </w:tr>
      <w:tr w:rsidR="007928B9" w14:paraId="69F81132" w14:textId="77777777">
        <w:tc>
          <w:tcPr>
            <w:tcW w:w="1611" w:type="dxa"/>
            <w:hideMark/>
          </w:tcPr>
          <w:p w14:paraId="2A15524B"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 xml:space="preserve">  Ср.% вып. уч. </w:t>
            </w:r>
            <w:proofErr w:type="gramStart"/>
            <w:r>
              <w:rPr>
                <w:rFonts w:ascii="Times New Roman" w:hAnsi="Times New Roman"/>
                <w:color w:val="000000"/>
                <w:sz w:val="24"/>
                <w:szCs w:val="24"/>
                <w:lang w:val="ru-RU" w:eastAsia="ru-RU"/>
              </w:rPr>
              <w:t>гр.баллов</w:t>
            </w:r>
            <w:proofErr w:type="gramEnd"/>
            <w:r>
              <w:rPr>
                <w:rFonts w:ascii="Times New Roman" w:hAnsi="Times New Roman"/>
                <w:color w:val="000000"/>
                <w:sz w:val="24"/>
                <w:szCs w:val="24"/>
                <w:lang w:val="ru-RU" w:eastAsia="ru-RU"/>
              </w:rPr>
              <w:t xml:space="preserve"> 3</w:t>
            </w:r>
          </w:p>
        </w:tc>
        <w:tc>
          <w:tcPr>
            <w:tcW w:w="1191" w:type="dxa"/>
            <w:tcBorders>
              <w:left w:val="single" w:sz="6" w:space="0" w:color="000000"/>
              <w:bottom w:val="single" w:sz="6" w:space="0" w:color="000000"/>
              <w:right w:val="single" w:sz="6" w:space="0" w:color="000000"/>
            </w:tcBorders>
            <w:vAlign w:val="bottom"/>
            <w:hideMark/>
          </w:tcPr>
          <w:p w14:paraId="0F02C6DD" w14:textId="48F341B9"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t>94</w:t>
            </w:r>
          </w:p>
        </w:tc>
        <w:tc>
          <w:tcPr>
            <w:tcW w:w="592" w:type="dxa"/>
            <w:vAlign w:val="bottom"/>
            <w:hideMark/>
          </w:tcPr>
          <w:p w14:paraId="7893C7ED" w14:textId="7A7AB22E" w:rsidR="007928B9" w:rsidRDefault="007928B9">
            <w:pPr>
              <w:jc w:val="right"/>
              <w:textAlignment w:val="bottom"/>
              <w:rPr>
                <w:rFonts w:ascii="Times New Roman" w:eastAsia="Times New Roman" w:hAnsi="Times New Roman"/>
                <w:lang w:val="ru-RU" w:eastAsia="ru-RU"/>
              </w:rPr>
            </w:pPr>
            <w:r>
              <w:rPr>
                <w:rFonts w:ascii="Times New Roman" w:hAnsi="Times New Roman"/>
              </w:rPr>
              <w:t>90,43</w:t>
            </w:r>
          </w:p>
        </w:tc>
        <w:tc>
          <w:tcPr>
            <w:tcW w:w="592" w:type="dxa"/>
            <w:vAlign w:val="bottom"/>
            <w:hideMark/>
          </w:tcPr>
          <w:p w14:paraId="5869BF6A" w14:textId="7143ECB9" w:rsidR="007928B9" w:rsidRDefault="007928B9">
            <w:pPr>
              <w:jc w:val="right"/>
              <w:textAlignment w:val="bottom"/>
              <w:rPr>
                <w:rFonts w:ascii="Times New Roman" w:eastAsia="Times New Roman" w:hAnsi="Times New Roman"/>
                <w:lang w:val="ru-RU" w:eastAsia="ru-RU"/>
              </w:rPr>
            </w:pPr>
            <w:r>
              <w:rPr>
                <w:rFonts w:ascii="Times New Roman" w:hAnsi="Times New Roman"/>
              </w:rPr>
              <w:t>81,91</w:t>
            </w:r>
          </w:p>
        </w:tc>
        <w:tc>
          <w:tcPr>
            <w:tcW w:w="592" w:type="dxa"/>
            <w:vAlign w:val="bottom"/>
            <w:hideMark/>
          </w:tcPr>
          <w:p w14:paraId="6BE12A22" w14:textId="29DA46E5" w:rsidR="007928B9" w:rsidRDefault="007928B9">
            <w:pPr>
              <w:jc w:val="right"/>
              <w:textAlignment w:val="bottom"/>
              <w:rPr>
                <w:rFonts w:ascii="Times New Roman" w:eastAsia="Times New Roman" w:hAnsi="Times New Roman"/>
                <w:lang w:val="ru-RU" w:eastAsia="ru-RU"/>
              </w:rPr>
            </w:pPr>
            <w:r>
              <w:rPr>
                <w:rFonts w:ascii="Times New Roman" w:hAnsi="Times New Roman"/>
              </w:rPr>
              <w:t>90,43</w:t>
            </w:r>
          </w:p>
        </w:tc>
        <w:tc>
          <w:tcPr>
            <w:tcW w:w="593" w:type="dxa"/>
            <w:vAlign w:val="bottom"/>
            <w:hideMark/>
          </w:tcPr>
          <w:p w14:paraId="381A5862" w14:textId="332C6CEC" w:rsidR="007928B9" w:rsidRDefault="007928B9">
            <w:pPr>
              <w:jc w:val="right"/>
              <w:textAlignment w:val="bottom"/>
              <w:rPr>
                <w:rFonts w:ascii="Times New Roman" w:eastAsia="Times New Roman" w:hAnsi="Times New Roman"/>
                <w:lang w:val="ru-RU" w:eastAsia="ru-RU"/>
              </w:rPr>
            </w:pPr>
            <w:r>
              <w:rPr>
                <w:rFonts w:ascii="Times New Roman" w:hAnsi="Times New Roman"/>
              </w:rPr>
              <w:t>87,23</w:t>
            </w:r>
          </w:p>
        </w:tc>
        <w:tc>
          <w:tcPr>
            <w:tcW w:w="593" w:type="dxa"/>
            <w:vAlign w:val="bottom"/>
            <w:hideMark/>
          </w:tcPr>
          <w:p w14:paraId="65BD6F28" w14:textId="2F541842" w:rsidR="007928B9" w:rsidRDefault="007928B9">
            <w:pPr>
              <w:jc w:val="right"/>
              <w:textAlignment w:val="bottom"/>
              <w:rPr>
                <w:rFonts w:ascii="Times New Roman" w:eastAsia="Times New Roman" w:hAnsi="Times New Roman"/>
                <w:lang w:val="ru-RU" w:eastAsia="ru-RU"/>
              </w:rPr>
            </w:pPr>
            <w:r>
              <w:rPr>
                <w:rFonts w:ascii="Times New Roman" w:hAnsi="Times New Roman"/>
              </w:rPr>
              <w:t>88,3</w:t>
            </w:r>
          </w:p>
        </w:tc>
        <w:tc>
          <w:tcPr>
            <w:tcW w:w="593" w:type="dxa"/>
            <w:vAlign w:val="bottom"/>
            <w:hideMark/>
          </w:tcPr>
          <w:p w14:paraId="2F5E3D48" w14:textId="79ABBF8D" w:rsidR="007928B9" w:rsidRDefault="007928B9">
            <w:pPr>
              <w:jc w:val="right"/>
              <w:textAlignment w:val="bottom"/>
              <w:rPr>
                <w:rFonts w:ascii="Times New Roman" w:eastAsia="Times New Roman" w:hAnsi="Times New Roman"/>
                <w:lang w:val="ru-RU" w:eastAsia="ru-RU"/>
              </w:rPr>
            </w:pPr>
            <w:r>
              <w:rPr>
                <w:rFonts w:ascii="Times New Roman" w:hAnsi="Times New Roman"/>
              </w:rPr>
              <w:t>91,49</w:t>
            </w:r>
          </w:p>
        </w:tc>
        <w:tc>
          <w:tcPr>
            <w:tcW w:w="593" w:type="dxa"/>
            <w:vAlign w:val="bottom"/>
            <w:hideMark/>
          </w:tcPr>
          <w:p w14:paraId="4D61AE46" w14:textId="5B1D0897" w:rsidR="007928B9" w:rsidRDefault="007928B9">
            <w:pPr>
              <w:jc w:val="right"/>
              <w:textAlignment w:val="bottom"/>
              <w:rPr>
                <w:rFonts w:ascii="Times New Roman" w:eastAsia="Times New Roman" w:hAnsi="Times New Roman"/>
                <w:lang w:val="ru-RU" w:eastAsia="ru-RU"/>
              </w:rPr>
            </w:pPr>
            <w:r>
              <w:rPr>
                <w:rFonts w:ascii="Times New Roman" w:hAnsi="Times New Roman"/>
              </w:rPr>
              <w:t>81,91</w:t>
            </w:r>
          </w:p>
        </w:tc>
        <w:tc>
          <w:tcPr>
            <w:tcW w:w="593" w:type="dxa"/>
            <w:vAlign w:val="bottom"/>
            <w:hideMark/>
          </w:tcPr>
          <w:p w14:paraId="37679955" w14:textId="2C27B4D8" w:rsidR="007928B9" w:rsidRDefault="007928B9">
            <w:pPr>
              <w:jc w:val="right"/>
              <w:textAlignment w:val="bottom"/>
              <w:rPr>
                <w:rFonts w:ascii="Times New Roman" w:eastAsia="Times New Roman" w:hAnsi="Times New Roman"/>
                <w:lang w:val="ru-RU" w:eastAsia="ru-RU"/>
              </w:rPr>
            </w:pPr>
            <w:r>
              <w:rPr>
                <w:rFonts w:ascii="Times New Roman" w:hAnsi="Times New Roman"/>
              </w:rPr>
              <w:t>27,66</w:t>
            </w:r>
          </w:p>
        </w:tc>
        <w:tc>
          <w:tcPr>
            <w:tcW w:w="593" w:type="dxa"/>
            <w:vAlign w:val="bottom"/>
            <w:hideMark/>
          </w:tcPr>
          <w:p w14:paraId="1C722CEB" w14:textId="7867AE8C" w:rsidR="007928B9" w:rsidRDefault="007928B9">
            <w:pPr>
              <w:jc w:val="right"/>
              <w:textAlignment w:val="bottom"/>
              <w:rPr>
                <w:rFonts w:ascii="Times New Roman" w:eastAsia="Times New Roman" w:hAnsi="Times New Roman"/>
                <w:lang w:val="ru-RU" w:eastAsia="ru-RU"/>
              </w:rPr>
            </w:pPr>
            <w:r>
              <w:rPr>
                <w:rFonts w:ascii="Times New Roman" w:hAnsi="Times New Roman"/>
              </w:rPr>
              <w:t>58,51</w:t>
            </w:r>
          </w:p>
        </w:tc>
        <w:tc>
          <w:tcPr>
            <w:tcW w:w="593" w:type="dxa"/>
            <w:vAlign w:val="bottom"/>
            <w:hideMark/>
          </w:tcPr>
          <w:p w14:paraId="63320172" w14:textId="696A1A6A" w:rsidR="007928B9" w:rsidRDefault="007928B9">
            <w:pPr>
              <w:jc w:val="right"/>
              <w:textAlignment w:val="bottom"/>
              <w:rPr>
                <w:rFonts w:ascii="Times New Roman" w:eastAsia="Times New Roman" w:hAnsi="Times New Roman"/>
                <w:lang w:val="ru-RU" w:eastAsia="ru-RU"/>
              </w:rPr>
            </w:pPr>
            <w:r>
              <w:rPr>
                <w:rFonts w:ascii="Times New Roman" w:hAnsi="Times New Roman"/>
              </w:rPr>
              <w:t>58,51</w:t>
            </w:r>
          </w:p>
        </w:tc>
        <w:tc>
          <w:tcPr>
            <w:tcW w:w="593" w:type="dxa"/>
            <w:vAlign w:val="bottom"/>
            <w:hideMark/>
          </w:tcPr>
          <w:p w14:paraId="106E5699" w14:textId="3CEC44B7" w:rsidR="007928B9" w:rsidRDefault="007928B9">
            <w:pPr>
              <w:jc w:val="right"/>
              <w:textAlignment w:val="bottom"/>
              <w:rPr>
                <w:rFonts w:ascii="Times New Roman" w:eastAsia="Times New Roman" w:hAnsi="Times New Roman"/>
                <w:lang w:val="ru-RU" w:eastAsia="ru-RU"/>
              </w:rPr>
            </w:pPr>
            <w:r>
              <w:rPr>
                <w:rFonts w:ascii="Times New Roman" w:hAnsi="Times New Roman"/>
              </w:rPr>
              <w:t>60,64</w:t>
            </w:r>
          </w:p>
        </w:tc>
        <w:tc>
          <w:tcPr>
            <w:tcW w:w="593" w:type="dxa"/>
            <w:vAlign w:val="bottom"/>
            <w:hideMark/>
          </w:tcPr>
          <w:p w14:paraId="73FCD96F" w14:textId="6F617529" w:rsidR="007928B9" w:rsidRDefault="007928B9">
            <w:pPr>
              <w:jc w:val="right"/>
              <w:textAlignment w:val="bottom"/>
              <w:rPr>
                <w:rFonts w:ascii="Times New Roman" w:eastAsia="Times New Roman" w:hAnsi="Times New Roman"/>
                <w:lang w:val="ru-RU" w:eastAsia="ru-RU"/>
              </w:rPr>
            </w:pPr>
            <w:r>
              <w:rPr>
                <w:rFonts w:ascii="Times New Roman" w:hAnsi="Times New Roman"/>
              </w:rPr>
              <w:t>54,26</w:t>
            </w:r>
          </w:p>
        </w:tc>
        <w:tc>
          <w:tcPr>
            <w:tcW w:w="593" w:type="dxa"/>
            <w:vAlign w:val="bottom"/>
            <w:hideMark/>
          </w:tcPr>
          <w:p w14:paraId="462E7DD2" w14:textId="7A380119" w:rsidR="007928B9" w:rsidRDefault="007928B9">
            <w:pPr>
              <w:jc w:val="right"/>
              <w:textAlignment w:val="bottom"/>
              <w:rPr>
                <w:rFonts w:ascii="Times New Roman" w:eastAsia="Times New Roman" w:hAnsi="Times New Roman"/>
                <w:lang w:val="ru-RU" w:eastAsia="ru-RU"/>
              </w:rPr>
            </w:pPr>
            <w:r>
              <w:rPr>
                <w:rFonts w:ascii="Times New Roman" w:hAnsi="Times New Roman"/>
              </w:rPr>
              <w:t>21,28</w:t>
            </w:r>
          </w:p>
        </w:tc>
        <w:tc>
          <w:tcPr>
            <w:tcW w:w="593" w:type="dxa"/>
            <w:vAlign w:val="bottom"/>
            <w:hideMark/>
          </w:tcPr>
          <w:p w14:paraId="009DBCEE" w14:textId="7B428292" w:rsidR="007928B9" w:rsidRDefault="007928B9">
            <w:pPr>
              <w:jc w:val="right"/>
              <w:textAlignment w:val="bottom"/>
              <w:rPr>
                <w:rFonts w:ascii="Times New Roman" w:eastAsia="Times New Roman" w:hAnsi="Times New Roman"/>
                <w:lang w:val="ru-RU" w:eastAsia="ru-RU"/>
              </w:rPr>
            </w:pPr>
            <w:r>
              <w:rPr>
                <w:rFonts w:ascii="Times New Roman" w:hAnsi="Times New Roman"/>
              </w:rPr>
              <w:t>14,36</w:t>
            </w:r>
          </w:p>
        </w:tc>
        <w:tc>
          <w:tcPr>
            <w:tcW w:w="593" w:type="dxa"/>
            <w:vAlign w:val="bottom"/>
            <w:hideMark/>
          </w:tcPr>
          <w:p w14:paraId="3E65AF8F" w14:textId="00EA276A" w:rsidR="007928B9" w:rsidRDefault="007928B9">
            <w:pPr>
              <w:jc w:val="right"/>
              <w:textAlignment w:val="bottom"/>
              <w:rPr>
                <w:rFonts w:ascii="Times New Roman" w:eastAsia="Times New Roman" w:hAnsi="Times New Roman"/>
                <w:lang w:val="ru-RU" w:eastAsia="ru-RU"/>
              </w:rPr>
            </w:pPr>
            <w:r>
              <w:rPr>
                <w:rFonts w:ascii="Times New Roman" w:hAnsi="Times New Roman"/>
              </w:rPr>
              <w:t>1,06</w:t>
            </w:r>
          </w:p>
        </w:tc>
        <w:tc>
          <w:tcPr>
            <w:tcW w:w="593" w:type="dxa"/>
            <w:vAlign w:val="bottom"/>
            <w:hideMark/>
          </w:tcPr>
          <w:p w14:paraId="5E0CC429" w14:textId="60650B97" w:rsidR="007928B9" w:rsidRDefault="007928B9">
            <w:pPr>
              <w:jc w:val="right"/>
              <w:textAlignment w:val="bottom"/>
              <w:rPr>
                <w:rFonts w:ascii="Times New Roman" w:eastAsia="Times New Roman" w:hAnsi="Times New Roman"/>
                <w:lang w:val="ru-RU" w:eastAsia="ru-RU"/>
              </w:rPr>
            </w:pPr>
            <w:r>
              <w:rPr>
                <w:rFonts w:ascii="Times New Roman" w:hAnsi="Times New Roman"/>
              </w:rPr>
              <w:t>4,26</w:t>
            </w:r>
          </w:p>
        </w:tc>
        <w:tc>
          <w:tcPr>
            <w:tcW w:w="593" w:type="dxa"/>
            <w:vAlign w:val="bottom"/>
            <w:hideMark/>
          </w:tcPr>
          <w:p w14:paraId="2ACE3B94" w14:textId="3D9EE98E" w:rsidR="007928B9" w:rsidRDefault="007928B9">
            <w:pPr>
              <w:jc w:val="right"/>
              <w:textAlignment w:val="bottom"/>
              <w:rPr>
                <w:rFonts w:ascii="Times New Roman" w:eastAsia="Times New Roman" w:hAnsi="Times New Roman"/>
                <w:lang w:val="ru-RU" w:eastAsia="ru-RU"/>
              </w:rPr>
            </w:pPr>
            <w:r>
              <w:rPr>
                <w:rFonts w:ascii="Times New Roman" w:hAnsi="Times New Roman"/>
              </w:rPr>
              <w:t>5,85</w:t>
            </w:r>
          </w:p>
        </w:tc>
        <w:tc>
          <w:tcPr>
            <w:tcW w:w="593" w:type="dxa"/>
            <w:vAlign w:val="bottom"/>
            <w:hideMark/>
          </w:tcPr>
          <w:p w14:paraId="44D058B5" w14:textId="6BA95E60" w:rsidR="007928B9" w:rsidRDefault="007928B9">
            <w:pPr>
              <w:jc w:val="right"/>
              <w:textAlignment w:val="bottom"/>
              <w:rPr>
                <w:rFonts w:ascii="Times New Roman" w:eastAsia="Times New Roman" w:hAnsi="Times New Roman"/>
                <w:lang w:val="ru-RU" w:eastAsia="ru-RU"/>
              </w:rPr>
            </w:pPr>
            <w:r>
              <w:rPr>
                <w:rFonts w:ascii="Times New Roman" w:hAnsi="Times New Roman"/>
              </w:rPr>
              <w:t>90,43</w:t>
            </w:r>
          </w:p>
        </w:tc>
        <w:tc>
          <w:tcPr>
            <w:tcW w:w="593" w:type="dxa"/>
            <w:vAlign w:val="bottom"/>
            <w:hideMark/>
          </w:tcPr>
          <w:p w14:paraId="07E7FD96" w14:textId="393AF442" w:rsidR="007928B9" w:rsidRDefault="007928B9">
            <w:pPr>
              <w:jc w:val="right"/>
              <w:textAlignment w:val="bottom"/>
              <w:rPr>
                <w:rFonts w:ascii="Times New Roman" w:hAnsi="Times New Roman"/>
                <w:color w:val="000000"/>
                <w:lang w:val="ru-RU" w:eastAsia="ru-RU"/>
              </w:rPr>
            </w:pPr>
            <w:r>
              <w:rPr>
                <w:rFonts w:ascii="Times New Roman" w:hAnsi="Times New Roman"/>
              </w:rPr>
              <w:t>81,91</w:t>
            </w:r>
          </w:p>
        </w:tc>
      </w:tr>
      <w:tr w:rsidR="007928B9" w14:paraId="6AD603C9" w14:textId="77777777">
        <w:tc>
          <w:tcPr>
            <w:tcW w:w="1611" w:type="dxa"/>
            <w:hideMark/>
          </w:tcPr>
          <w:p w14:paraId="6CB8A3B9"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 xml:space="preserve">  Ср.% вып. уч. </w:t>
            </w:r>
            <w:proofErr w:type="gramStart"/>
            <w:r>
              <w:rPr>
                <w:rFonts w:ascii="Times New Roman" w:hAnsi="Times New Roman"/>
                <w:color w:val="000000"/>
                <w:sz w:val="24"/>
                <w:szCs w:val="24"/>
                <w:lang w:val="ru-RU" w:eastAsia="ru-RU"/>
              </w:rPr>
              <w:t>гр.баллов</w:t>
            </w:r>
            <w:proofErr w:type="gramEnd"/>
            <w:r>
              <w:rPr>
                <w:rFonts w:ascii="Times New Roman" w:hAnsi="Times New Roman"/>
                <w:color w:val="000000"/>
                <w:sz w:val="24"/>
                <w:szCs w:val="24"/>
                <w:lang w:val="ru-RU" w:eastAsia="ru-RU"/>
              </w:rPr>
              <w:t xml:space="preserve"> 4</w:t>
            </w:r>
          </w:p>
        </w:tc>
        <w:tc>
          <w:tcPr>
            <w:tcW w:w="1191" w:type="dxa"/>
            <w:tcBorders>
              <w:left w:val="single" w:sz="6" w:space="0" w:color="000000"/>
              <w:bottom w:val="single" w:sz="6" w:space="0" w:color="000000"/>
              <w:right w:val="single" w:sz="6" w:space="0" w:color="000000"/>
            </w:tcBorders>
            <w:vAlign w:val="bottom"/>
            <w:hideMark/>
          </w:tcPr>
          <w:p w14:paraId="026DD404" w14:textId="5BC9EBD5"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t>65</w:t>
            </w:r>
          </w:p>
        </w:tc>
        <w:tc>
          <w:tcPr>
            <w:tcW w:w="592" w:type="dxa"/>
            <w:vAlign w:val="bottom"/>
            <w:hideMark/>
          </w:tcPr>
          <w:p w14:paraId="4A6B4ED5" w14:textId="11D159AB"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2" w:type="dxa"/>
            <w:vAlign w:val="bottom"/>
            <w:hideMark/>
          </w:tcPr>
          <w:p w14:paraId="11BC0FC2" w14:textId="1F249CD6" w:rsidR="007928B9" w:rsidRDefault="007928B9">
            <w:pPr>
              <w:jc w:val="right"/>
              <w:textAlignment w:val="bottom"/>
              <w:rPr>
                <w:rFonts w:ascii="Times New Roman" w:eastAsia="Times New Roman" w:hAnsi="Times New Roman"/>
                <w:lang w:val="ru-RU" w:eastAsia="ru-RU"/>
              </w:rPr>
            </w:pPr>
            <w:r>
              <w:rPr>
                <w:rFonts w:ascii="Times New Roman" w:hAnsi="Times New Roman"/>
              </w:rPr>
              <w:t>90,77</w:t>
            </w:r>
          </w:p>
        </w:tc>
        <w:tc>
          <w:tcPr>
            <w:tcW w:w="592" w:type="dxa"/>
            <w:vAlign w:val="bottom"/>
            <w:hideMark/>
          </w:tcPr>
          <w:p w14:paraId="76B54FCD" w14:textId="02D6D11A" w:rsidR="007928B9" w:rsidRDefault="007928B9">
            <w:pPr>
              <w:jc w:val="right"/>
              <w:textAlignment w:val="bottom"/>
              <w:rPr>
                <w:rFonts w:ascii="Times New Roman" w:eastAsia="Times New Roman" w:hAnsi="Times New Roman"/>
                <w:lang w:val="ru-RU" w:eastAsia="ru-RU"/>
              </w:rPr>
            </w:pPr>
            <w:r>
              <w:rPr>
                <w:rFonts w:ascii="Times New Roman" w:hAnsi="Times New Roman"/>
              </w:rPr>
              <w:t>95,38</w:t>
            </w:r>
          </w:p>
        </w:tc>
        <w:tc>
          <w:tcPr>
            <w:tcW w:w="593" w:type="dxa"/>
            <w:vAlign w:val="bottom"/>
            <w:hideMark/>
          </w:tcPr>
          <w:p w14:paraId="24C372DF" w14:textId="26011FF7" w:rsidR="007928B9" w:rsidRDefault="007928B9">
            <w:pPr>
              <w:jc w:val="right"/>
              <w:textAlignment w:val="bottom"/>
              <w:rPr>
                <w:rFonts w:ascii="Times New Roman" w:eastAsia="Times New Roman" w:hAnsi="Times New Roman"/>
                <w:lang w:val="ru-RU" w:eastAsia="ru-RU"/>
              </w:rPr>
            </w:pPr>
            <w:r>
              <w:rPr>
                <w:rFonts w:ascii="Times New Roman" w:hAnsi="Times New Roman"/>
              </w:rPr>
              <w:t>98,46</w:t>
            </w:r>
          </w:p>
        </w:tc>
        <w:tc>
          <w:tcPr>
            <w:tcW w:w="593" w:type="dxa"/>
            <w:vAlign w:val="bottom"/>
            <w:hideMark/>
          </w:tcPr>
          <w:p w14:paraId="791A912D" w14:textId="2DA9E40F" w:rsidR="007928B9" w:rsidRDefault="007928B9">
            <w:pPr>
              <w:jc w:val="right"/>
              <w:textAlignment w:val="bottom"/>
              <w:rPr>
                <w:rFonts w:ascii="Times New Roman" w:eastAsia="Times New Roman" w:hAnsi="Times New Roman"/>
                <w:lang w:val="ru-RU" w:eastAsia="ru-RU"/>
              </w:rPr>
            </w:pPr>
            <w:r>
              <w:rPr>
                <w:rFonts w:ascii="Times New Roman" w:hAnsi="Times New Roman"/>
              </w:rPr>
              <w:t>96,92</w:t>
            </w:r>
          </w:p>
        </w:tc>
        <w:tc>
          <w:tcPr>
            <w:tcW w:w="593" w:type="dxa"/>
            <w:vAlign w:val="bottom"/>
            <w:hideMark/>
          </w:tcPr>
          <w:p w14:paraId="0B406615" w14:textId="0EA4ECC8" w:rsidR="007928B9" w:rsidRDefault="007928B9">
            <w:pPr>
              <w:jc w:val="right"/>
              <w:textAlignment w:val="bottom"/>
              <w:rPr>
                <w:rFonts w:ascii="Times New Roman" w:eastAsia="Times New Roman" w:hAnsi="Times New Roman"/>
                <w:lang w:val="ru-RU" w:eastAsia="ru-RU"/>
              </w:rPr>
            </w:pPr>
            <w:r>
              <w:rPr>
                <w:rFonts w:ascii="Times New Roman" w:hAnsi="Times New Roman"/>
              </w:rPr>
              <w:t>92,31</w:t>
            </w:r>
          </w:p>
        </w:tc>
        <w:tc>
          <w:tcPr>
            <w:tcW w:w="593" w:type="dxa"/>
            <w:vAlign w:val="bottom"/>
            <w:hideMark/>
          </w:tcPr>
          <w:p w14:paraId="4098FB7C" w14:textId="25664B6E" w:rsidR="007928B9" w:rsidRDefault="007928B9">
            <w:pPr>
              <w:jc w:val="right"/>
              <w:textAlignment w:val="bottom"/>
              <w:rPr>
                <w:rFonts w:ascii="Times New Roman" w:eastAsia="Times New Roman" w:hAnsi="Times New Roman"/>
                <w:lang w:val="ru-RU" w:eastAsia="ru-RU"/>
              </w:rPr>
            </w:pPr>
            <w:r>
              <w:rPr>
                <w:rFonts w:ascii="Times New Roman" w:hAnsi="Times New Roman"/>
              </w:rPr>
              <w:t>95,38</w:t>
            </w:r>
          </w:p>
        </w:tc>
        <w:tc>
          <w:tcPr>
            <w:tcW w:w="593" w:type="dxa"/>
            <w:vAlign w:val="bottom"/>
            <w:hideMark/>
          </w:tcPr>
          <w:p w14:paraId="47F4A54E" w14:textId="244FCE9B" w:rsidR="007928B9" w:rsidRDefault="007928B9">
            <w:pPr>
              <w:jc w:val="right"/>
              <w:textAlignment w:val="bottom"/>
              <w:rPr>
                <w:rFonts w:ascii="Times New Roman" w:eastAsia="Times New Roman" w:hAnsi="Times New Roman"/>
                <w:lang w:val="ru-RU" w:eastAsia="ru-RU"/>
              </w:rPr>
            </w:pPr>
            <w:r>
              <w:rPr>
                <w:rFonts w:ascii="Times New Roman" w:hAnsi="Times New Roman"/>
              </w:rPr>
              <w:t>53,85</w:t>
            </w:r>
          </w:p>
        </w:tc>
        <w:tc>
          <w:tcPr>
            <w:tcW w:w="593" w:type="dxa"/>
            <w:vAlign w:val="bottom"/>
            <w:hideMark/>
          </w:tcPr>
          <w:p w14:paraId="0F767256" w14:textId="719CA8B5" w:rsidR="007928B9" w:rsidRDefault="007928B9">
            <w:pPr>
              <w:jc w:val="right"/>
              <w:textAlignment w:val="bottom"/>
              <w:rPr>
                <w:rFonts w:ascii="Times New Roman" w:eastAsia="Times New Roman" w:hAnsi="Times New Roman"/>
                <w:lang w:val="ru-RU" w:eastAsia="ru-RU"/>
              </w:rPr>
            </w:pPr>
            <w:r>
              <w:rPr>
                <w:rFonts w:ascii="Times New Roman" w:hAnsi="Times New Roman"/>
              </w:rPr>
              <w:t>80</w:t>
            </w:r>
          </w:p>
        </w:tc>
        <w:tc>
          <w:tcPr>
            <w:tcW w:w="593" w:type="dxa"/>
            <w:vAlign w:val="bottom"/>
            <w:hideMark/>
          </w:tcPr>
          <w:p w14:paraId="4E0D0E48" w14:textId="1F86A947" w:rsidR="007928B9" w:rsidRDefault="007928B9">
            <w:pPr>
              <w:jc w:val="right"/>
              <w:textAlignment w:val="bottom"/>
              <w:rPr>
                <w:rFonts w:ascii="Times New Roman" w:eastAsia="Times New Roman" w:hAnsi="Times New Roman"/>
                <w:lang w:val="ru-RU" w:eastAsia="ru-RU"/>
              </w:rPr>
            </w:pPr>
            <w:r>
              <w:rPr>
                <w:rFonts w:ascii="Times New Roman" w:hAnsi="Times New Roman"/>
              </w:rPr>
              <w:t>86,15</w:t>
            </w:r>
          </w:p>
        </w:tc>
        <w:tc>
          <w:tcPr>
            <w:tcW w:w="593" w:type="dxa"/>
            <w:vAlign w:val="bottom"/>
            <w:hideMark/>
          </w:tcPr>
          <w:p w14:paraId="65E9AD1B" w14:textId="2B911986" w:rsidR="007928B9" w:rsidRDefault="007928B9">
            <w:pPr>
              <w:jc w:val="right"/>
              <w:textAlignment w:val="bottom"/>
              <w:rPr>
                <w:rFonts w:ascii="Times New Roman" w:eastAsia="Times New Roman" w:hAnsi="Times New Roman"/>
                <w:lang w:val="ru-RU" w:eastAsia="ru-RU"/>
              </w:rPr>
            </w:pPr>
            <w:r>
              <w:rPr>
                <w:rFonts w:ascii="Times New Roman" w:hAnsi="Times New Roman"/>
              </w:rPr>
              <w:t>93,85</w:t>
            </w:r>
          </w:p>
        </w:tc>
        <w:tc>
          <w:tcPr>
            <w:tcW w:w="593" w:type="dxa"/>
            <w:vAlign w:val="bottom"/>
            <w:hideMark/>
          </w:tcPr>
          <w:p w14:paraId="50A2D38D" w14:textId="54963972" w:rsidR="007928B9" w:rsidRDefault="007928B9">
            <w:pPr>
              <w:jc w:val="right"/>
              <w:textAlignment w:val="bottom"/>
              <w:rPr>
                <w:rFonts w:ascii="Times New Roman" w:eastAsia="Times New Roman" w:hAnsi="Times New Roman"/>
                <w:lang w:val="ru-RU" w:eastAsia="ru-RU"/>
              </w:rPr>
            </w:pPr>
            <w:r>
              <w:rPr>
                <w:rFonts w:ascii="Times New Roman" w:hAnsi="Times New Roman"/>
              </w:rPr>
              <w:t>67,69</w:t>
            </w:r>
          </w:p>
        </w:tc>
        <w:tc>
          <w:tcPr>
            <w:tcW w:w="593" w:type="dxa"/>
            <w:vAlign w:val="bottom"/>
            <w:hideMark/>
          </w:tcPr>
          <w:p w14:paraId="119AB3E6" w14:textId="3FA62137" w:rsidR="007928B9" w:rsidRDefault="007928B9">
            <w:pPr>
              <w:jc w:val="right"/>
              <w:textAlignment w:val="bottom"/>
              <w:rPr>
                <w:rFonts w:ascii="Times New Roman" w:eastAsia="Times New Roman" w:hAnsi="Times New Roman"/>
                <w:lang w:val="ru-RU" w:eastAsia="ru-RU"/>
              </w:rPr>
            </w:pPr>
            <w:r>
              <w:rPr>
                <w:rFonts w:ascii="Times New Roman" w:hAnsi="Times New Roman"/>
              </w:rPr>
              <w:t>52,31</w:t>
            </w:r>
          </w:p>
        </w:tc>
        <w:tc>
          <w:tcPr>
            <w:tcW w:w="593" w:type="dxa"/>
            <w:vAlign w:val="bottom"/>
            <w:hideMark/>
          </w:tcPr>
          <w:p w14:paraId="76F432B4" w14:textId="53993C1D" w:rsidR="007928B9" w:rsidRDefault="007928B9">
            <w:pPr>
              <w:jc w:val="right"/>
              <w:textAlignment w:val="bottom"/>
              <w:rPr>
                <w:rFonts w:ascii="Times New Roman" w:eastAsia="Times New Roman" w:hAnsi="Times New Roman"/>
                <w:lang w:val="ru-RU" w:eastAsia="ru-RU"/>
              </w:rPr>
            </w:pPr>
            <w:r>
              <w:rPr>
                <w:rFonts w:ascii="Times New Roman" w:hAnsi="Times New Roman"/>
              </w:rPr>
              <w:t>56,92</w:t>
            </w:r>
          </w:p>
        </w:tc>
        <w:tc>
          <w:tcPr>
            <w:tcW w:w="593" w:type="dxa"/>
            <w:vAlign w:val="bottom"/>
            <w:hideMark/>
          </w:tcPr>
          <w:p w14:paraId="114A0D6B" w14:textId="0753EFB0" w:rsidR="007928B9" w:rsidRDefault="007928B9">
            <w:pPr>
              <w:jc w:val="right"/>
              <w:textAlignment w:val="bottom"/>
              <w:rPr>
                <w:rFonts w:ascii="Times New Roman" w:eastAsia="Times New Roman" w:hAnsi="Times New Roman"/>
                <w:lang w:val="ru-RU" w:eastAsia="ru-RU"/>
              </w:rPr>
            </w:pPr>
            <w:r>
              <w:rPr>
                <w:rFonts w:ascii="Times New Roman" w:hAnsi="Times New Roman"/>
              </w:rPr>
              <w:t>12,31</w:t>
            </w:r>
          </w:p>
        </w:tc>
        <w:tc>
          <w:tcPr>
            <w:tcW w:w="593" w:type="dxa"/>
            <w:vAlign w:val="bottom"/>
            <w:hideMark/>
          </w:tcPr>
          <w:p w14:paraId="60F1763F" w14:textId="4E468482" w:rsidR="007928B9" w:rsidRDefault="007928B9">
            <w:pPr>
              <w:jc w:val="right"/>
              <w:textAlignment w:val="bottom"/>
              <w:rPr>
                <w:rFonts w:ascii="Times New Roman" w:eastAsia="Times New Roman" w:hAnsi="Times New Roman"/>
                <w:lang w:val="ru-RU" w:eastAsia="ru-RU"/>
              </w:rPr>
            </w:pPr>
            <w:r>
              <w:rPr>
                <w:rFonts w:ascii="Times New Roman" w:hAnsi="Times New Roman"/>
              </w:rPr>
              <w:t>15,38</w:t>
            </w:r>
          </w:p>
        </w:tc>
        <w:tc>
          <w:tcPr>
            <w:tcW w:w="593" w:type="dxa"/>
            <w:vAlign w:val="bottom"/>
            <w:hideMark/>
          </w:tcPr>
          <w:p w14:paraId="2A522774" w14:textId="42CAE805" w:rsidR="007928B9" w:rsidRDefault="007928B9">
            <w:pPr>
              <w:jc w:val="right"/>
              <w:textAlignment w:val="bottom"/>
              <w:rPr>
                <w:rFonts w:ascii="Times New Roman" w:eastAsia="Times New Roman" w:hAnsi="Times New Roman"/>
                <w:lang w:val="ru-RU" w:eastAsia="ru-RU"/>
              </w:rPr>
            </w:pPr>
            <w:r>
              <w:rPr>
                <w:rFonts w:ascii="Times New Roman" w:hAnsi="Times New Roman"/>
              </w:rPr>
              <w:t>39,23</w:t>
            </w:r>
          </w:p>
        </w:tc>
        <w:tc>
          <w:tcPr>
            <w:tcW w:w="593" w:type="dxa"/>
            <w:vAlign w:val="bottom"/>
            <w:hideMark/>
          </w:tcPr>
          <w:p w14:paraId="2CC05B71" w14:textId="51919BA0"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6A80D0C5" w14:textId="212CF24E" w:rsidR="007928B9" w:rsidRDefault="007928B9">
            <w:pPr>
              <w:jc w:val="right"/>
              <w:textAlignment w:val="bottom"/>
              <w:rPr>
                <w:rFonts w:ascii="Times New Roman" w:hAnsi="Times New Roman"/>
                <w:color w:val="000000"/>
                <w:lang w:val="ru-RU" w:eastAsia="ru-RU"/>
              </w:rPr>
            </w:pPr>
            <w:r>
              <w:rPr>
                <w:rFonts w:ascii="Times New Roman" w:hAnsi="Times New Roman"/>
              </w:rPr>
              <w:t>90,77</w:t>
            </w:r>
          </w:p>
        </w:tc>
      </w:tr>
      <w:tr w:rsidR="007928B9" w14:paraId="51AECECF" w14:textId="77777777">
        <w:tc>
          <w:tcPr>
            <w:tcW w:w="1611" w:type="dxa"/>
            <w:hideMark/>
          </w:tcPr>
          <w:p w14:paraId="2F5C1747"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 xml:space="preserve">  Ср.% вып. уч. </w:t>
            </w:r>
            <w:proofErr w:type="gramStart"/>
            <w:r>
              <w:rPr>
                <w:rFonts w:ascii="Times New Roman" w:hAnsi="Times New Roman"/>
                <w:color w:val="000000"/>
                <w:sz w:val="24"/>
                <w:szCs w:val="24"/>
                <w:lang w:val="ru-RU" w:eastAsia="ru-RU"/>
              </w:rPr>
              <w:t>гр.баллов</w:t>
            </w:r>
            <w:proofErr w:type="gramEnd"/>
            <w:r>
              <w:rPr>
                <w:rFonts w:ascii="Times New Roman" w:hAnsi="Times New Roman"/>
                <w:color w:val="000000"/>
                <w:sz w:val="24"/>
                <w:szCs w:val="24"/>
                <w:lang w:val="ru-RU" w:eastAsia="ru-RU"/>
              </w:rPr>
              <w:t xml:space="preserve"> 5</w:t>
            </w:r>
          </w:p>
        </w:tc>
        <w:tc>
          <w:tcPr>
            <w:tcW w:w="1191" w:type="dxa"/>
            <w:tcBorders>
              <w:left w:val="single" w:sz="6" w:space="0" w:color="000000"/>
              <w:bottom w:val="single" w:sz="6" w:space="0" w:color="000000"/>
              <w:right w:val="single" w:sz="6" w:space="0" w:color="000000"/>
            </w:tcBorders>
            <w:vAlign w:val="bottom"/>
            <w:hideMark/>
          </w:tcPr>
          <w:p w14:paraId="7AF5CFF0" w14:textId="198DDF49"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t>16</w:t>
            </w:r>
          </w:p>
        </w:tc>
        <w:tc>
          <w:tcPr>
            <w:tcW w:w="592" w:type="dxa"/>
            <w:vAlign w:val="bottom"/>
            <w:hideMark/>
          </w:tcPr>
          <w:p w14:paraId="43371F86" w14:textId="4C087FD3"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2" w:type="dxa"/>
            <w:vAlign w:val="bottom"/>
            <w:hideMark/>
          </w:tcPr>
          <w:p w14:paraId="34C142E7" w14:textId="4DED7DCA" w:rsidR="007928B9" w:rsidRDefault="007928B9">
            <w:pPr>
              <w:jc w:val="right"/>
              <w:textAlignment w:val="bottom"/>
              <w:rPr>
                <w:rFonts w:ascii="Times New Roman" w:eastAsia="Times New Roman" w:hAnsi="Times New Roman"/>
                <w:lang w:val="ru-RU" w:eastAsia="ru-RU"/>
              </w:rPr>
            </w:pPr>
            <w:r>
              <w:rPr>
                <w:rFonts w:ascii="Times New Roman" w:hAnsi="Times New Roman"/>
              </w:rPr>
              <w:t>93,75</w:t>
            </w:r>
          </w:p>
        </w:tc>
        <w:tc>
          <w:tcPr>
            <w:tcW w:w="592" w:type="dxa"/>
            <w:vAlign w:val="bottom"/>
            <w:hideMark/>
          </w:tcPr>
          <w:p w14:paraId="75306EFB" w14:textId="28D1BC1B" w:rsidR="007928B9" w:rsidRDefault="007928B9">
            <w:pPr>
              <w:jc w:val="right"/>
              <w:textAlignment w:val="bottom"/>
              <w:rPr>
                <w:rFonts w:ascii="Times New Roman" w:eastAsia="Times New Roman" w:hAnsi="Times New Roman"/>
                <w:lang w:val="ru-RU" w:eastAsia="ru-RU"/>
              </w:rPr>
            </w:pPr>
            <w:r>
              <w:rPr>
                <w:rFonts w:ascii="Times New Roman" w:hAnsi="Times New Roman"/>
              </w:rPr>
              <w:t>93,75</w:t>
            </w:r>
          </w:p>
        </w:tc>
        <w:tc>
          <w:tcPr>
            <w:tcW w:w="593" w:type="dxa"/>
            <w:vAlign w:val="bottom"/>
            <w:hideMark/>
          </w:tcPr>
          <w:p w14:paraId="5E1E95EF" w14:textId="15A679B2"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566ACA50" w14:textId="7D45A7C8"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59E04CC2" w14:textId="3D5B2C3C"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0CED8552" w14:textId="013518B3"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0F206246" w14:textId="63F5AA77" w:rsidR="007928B9" w:rsidRDefault="007928B9">
            <w:pPr>
              <w:jc w:val="right"/>
              <w:textAlignment w:val="bottom"/>
              <w:rPr>
                <w:rFonts w:ascii="Times New Roman" w:eastAsia="Times New Roman" w:hAnsi="Times New Roman"/>
                <w:lang w:val="ru-RU" w:eastAsia="ru-RU"/>
              </w:rPr>
            </w:pPr>
            <w:r>
              <w:rPr>
                <w:rFonts w:ascii="Times New Roman" w:hAnsi="Times New Roman"/>
              </w:rPr>
              <w:t>68,75</w:t>
            </w:r>
          </w:p>
        </w:tc>
        <w:tc>
          <w:tcPr>
            <w:tcW w:w="593" w:type="dxa"/>
            <w:vAlign w:val="bottom"/>
            <w:hideMark/>
          </w:tcPr>
          <w:p w14:paraId="6866D5D8" w14:textId="36DAEB73" w:rsidR="007928B9" w:rsidRDefault="007928B9">
            <w:pPr>
              <w:jc w:val="right"/>
              <w:textAlignment w:val="bottom"/>
              <w:rPr>
                <w:rFonts w:ascii="Times New Roman" w:eastAsia="Times New Roman" w:hAnsi="Times New Roman"/>
                <w:lang w:val="ru-RU" w:eastAsia="ru-RU"/>
              </w:rPr>
            </w:pPr>
            <w:r>
              <w:rPr>
                <w:rFonts w:ascii="Times New Roman" w:hAnsi="Times New Roman"/>
              </w:rPr>
              <w:t>93,75</w:t>
            </w:r>
          </w:p>
        </w:tc>
        <w:tc>
          <w:tcPr>
            <w:tcW w:w="593" w:type="dxa"/>
            <w:vAlign w:val="bottom"/>
            <w:hideMark/>
          </w:tcPr>
          <w:p w14:paraId="4C26A512" w14:textId="7063FC28"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01978912" w14:textId="55532B6C"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2D722FBD" w14:textId="4192A952"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109E21FB" w14:textId="06CC2C87" w:rsidR="007928B9" w:rsidRDefault="007928B9">
            <w:pPr>
              <w:jc w:val="right"/>
              <w:textAlignment w:val="bottom"/>
              <w:rPr>
                <w:rFonts w:ascii="Times New Roman" w:eastAsia="Times New Roman" w:hAnsi="Times New Roman"/>
                <w:lang w:val="ru-RU" w:eastAsia="ru-RU"/>
              </w:rPr>
            </w:pPr>
            <w:r>
              <w:rPr>
                <w:rFonts w:ascii="Times New Roman" w:hAnsi="Times New Roman"/>
              </w:rPr>
              <w:t>75</w:t>
            </w:r>
          </w:p>
        </w:tc>
        <w:tc>
          <w:tcPr>
            <w:tcW w:w="593" w:type="dxa"/>
            <w:vAlign w:val="bottom"/>
            <w:hideMark/>
          </w:tcPr>
          <w:p w14:paraId="1D8A61A1" w14:textId="419A31F4"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60D02B99" w14:textId="37239157" w:rsidR="007928B9" w:rsidRDefault="007928B9">
            <w:pPr>
              <w:jc w:val="right"/>
              <w:textAlignment w:val="bottom"/>
              <w:rPr>
                <w:rFonts w:ascii="Times New Roman" w:eastAsia="Times New Roman" w:hAnsi="Times New Roman"/>
                <w:lang w:val="ru-RU" w:eastAsia="ru-RU"/>
              </w:rPr>
            </w:pPr>
            <w:r>
              <w:rPr>
                <w:rFonts w:ascii="Times New Roman" w:hAnsi="Times New Roman"/>
              </w:rPr>
              <w:t>50</w:t>
            </w:r>
          </w:p>
        </w:tc>
        <w:tc>
          <w:tcPr>
            <w:tcW w:w="593" w:type="dxa"/>
            <w:vAlign w:val="bottom"/>
            <w:hideMark/>
          </w:tcPr>
          <w:p w14:paraId="2D25876E" w14:textId="08A12689" w:rsidR="007928B9" w:rsidRDefault="007928B9">
            <w:pPr>
              <w:jc w:val="right"/>
              <w:textAlignment w:val="bottom"/>
              <w:rPr>
                <w:rFonts w:ascii="Times New Roman" w:eastAsia="Times New Roman" w:hAnsi="Times New Roman"/>
                <w:lang w:val="ru-RU" w:eastAsia="ru-RU"/>
              </w:rPr>
            </w:pPr>
            <w:r>
              <w:rPr>
                <w:rFonts w:ascii="Times New Roman" w:hAnsi="Times New Roman"/>
              </w:rPr>
              <w:t>65,63</w:t>
            </w:r>
          </w:p>
        </w:tc>
        <w:tc>
          <w:tcPr>
            <w:tcW w:w="593" w:type="dxa"/>
            <w:vAlign w:val="bottom"/>
            <w:hideMark/>
          </w:tcPr>
          <w:p w14:paraId="13C945E7" w14:textId="7FDE37C7" w:rsidR="007928B9" w:rsidRDefault="007928B9">
            <w:pPr>
              <w:jc w:val="right"/>
              <w:textAlignment w:val="bottom"/>
              <w:rPr>
                <w:rFonts w:ascii="Times New Roman" w:eastAsia="Times New Roman" w:hAnsi="Times New Roman"/>
                <w:lang w:val="ru-RU" w:eastAsia="ru-RU"/>
              </w:rPr>
            </w:pPr>
            <w:r>
              <w:rPr>
                <w:rFonts w:ascii="Times New Roman" w:hAnsi="Times New Roman"/>
              </w:rPr>
              <w:t>68,75</w:t>
            </w:r>
          </w:p>
        </w:tc>
        <w:tc>
          <w:tcPr>
            <w:tcW w:w="593" w:type="dxa"/>
            <w:vAlign w:val="bottom"/>
            <w:hideMark/>
          </w:tcPr>
          <w:p w14:paraId="2B8B7893" w14:textId="5F62600C"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209D6816" w14:textId="4108859F" w:rsidR="007928B9" w:rsidRDefault="007928B9">
            <w:pPr>
              <w:jc w:val="right"/>
              <w:textAlignment w:val="bottom"/>
              <w:rPr>
                <w:rFonts w:ascii="Times New Roman" w:hAnsi="Times New Roman"/>
                <w:color w:val="000000"/>
                <w:lang w:val="ru-RU" w:eastAsia="ru-RU"/>
              </w:rPr>
            </w:pPr>
            <w:r>
              <w:rPr>
                <w:rFonts w:ascii="Times New Roman" w:hAnsi="Times New Roman"/>
              </w:rPr>
              <w:t>93,75</w:t>
            </w:r>
          </w:p>
        </w:tc>
      </w:tr>
      <w:tr w:rsidR="007928B9" w14:paraId="56F12AA9" w14:textId="77777777">
        <w:tc>
          <w:tcPr>
            <w:tcW w:w="1611" w:type="dxa"/>
            <w:hideMark/>
          </w:tcPr>
          <w:p w14:paraId="3A40CB98"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lastRenderedPageBreak/>
              <w:t>Назрановский муниципальный район</w:t>
            </w:r>
          </w:p>
        </w:tc>
        <w:tc>
          <w:tcPr>
            <w:tcW w:w="1191" w:type="dxa"/>
            <w:tcBorders>
              <w:left w:val="single" w:sz="6" w:space="0" w:color="000000"/>
              <w:bottom w:val="single" w:sz="6" w:space="0" w:color="000000"/>
              <w:right w:val="single" w:sz="6" w:space="0" w:color="000000"/>
            </w:tcBorders>
            <w:vAlign w:val="bottom"/>
            <w:hideMark/>
          </w:tcPr>
          <w:p w14:paraId="62CF4B60" w14:textId="246F9165"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t>413</w:t>
            </w:r>
          </w:p>
        </w:tc>
        <w:tc>
          <w:tcPr>
            <w:tcW w:w="592" w:type="dxa"/>
            <w:vAlign w:val="bottom"/>
            <w:hideMark/>
          </w:tcPr>
          <w:p w14:paraId="458B94D1" w14:textId="5141DAA4" w:rsidR="007928B9" w:rsidRDefault="007928B9">
            <w:pPr>
              <w:jc w:val="right"/>
              <w:textAlignment w:val="bottom"/>
              <w:rPr>
                <w:rFonts w:ascii="Times New Roman" w:eastAsia="Times New Roman" w:hAnsi="Times New Roman"/>
                <w:lang w:val="ru-RU" w:eastAsia="ru-RU"/>
              </w:rPr>
            </w:pPr>
            <w:r>
              <w:rPr>
                <w:rFonts w:ascii="Times New Roman" w:hAnsi="Times New Roman"/>
              </w:rPr>
              <w:t>92,01</w:t>
            </w:r>
          </w:p>
        </w:tc>
        <w:tc>
          <w:tcPr>
            <w:tcW w:w="592" w:type="dxa"/>
            <w:vAlign w:val="bottom"/>
            <w:hideMark/>
          </w:tcPr>
          <w:p w14:paraId="16D8E1D5" w14:textId="1A1314CF" w:rsidR="007928B9" w:rsidRDefault="007928B9">
            <w:pPr>
              <w:jc w:val="right"/>
              <w:textAlignment w:val="bottom"/>
              <w:rPr>
                <w:rFonts w:ascii="Times New Roman" w:eastAsia="Times New Roman" w:hAnsi="Times New Roman"/>
                <w:lang w:val="ru-RU" w:eastAsia="ru-RU"/>
              </w:rPr>
            </w:pPr>
            <w:r>
              <w:rPr>
                <w:rFonts w:ascii="Times New Roman" w:hAnsi="Times New Roman"/>
              </w:rPr>
              <w:t>71,91</w:t>
            </w:r>
          </w:p>
        </w:tc>
        <w:tc>
          <w:tcPr>
            <w:tcW w:w="592" w:type="dxa"/>
            <w:vAlign w:val="bottom"/>
            <w:hideMark/>
          </w:tcPr>
          <w:p w14:paraId="195C5BEF" w14:textId="72F4A08F" w:rsidR="007928B9" w:rsidRDefault="007928B9">
            <w:pPr>
              <w:jc w:val="right"/>
              <w:textAlignment w:val="bottom"/>
              <w:rPr>
                <w:rFonts w:ascii="Times New Roman" w:eastAsia="Times New Roman" w:hAnsi="Times New Roman"/>
                <w:lang w:val="ru-RU" w:eastAsia="ru-RU"/>
              </w:rPr>
            </w:pPr>
            <w:r>
              <w:rPr>
                <w:rFonts w:ascii="Times New Roman" w:hAnsi="Times New Roman"/>
              </w:rPr>
              <w:t>84,02</w:t>
            </w:r>
          </w:p>
        </w:tc>
        <w:tc>
          <w:tcPr>
            <w:tcW w:w="593" w:type="dxa"/>
            <w:vAlign w:val="bottom"/>
            <w:hideMark/>
          </w:tcPr>
          <w:p w14:paraId="073F921B" w14:textId="4D7972BE" w:rsidR="007928B9" w:rsidRDefault="007928B9">
            <w:pPr>
              <w:jc w:val="right"/>
              <w:textAlignment w:val="bottom"/>
              <w:rPr>
                <w:rFonts w:ascii="Times New Roman" w:eastAsia="Times New Roman" w:hAnsi="Times New Roman"/>
                <w:lang w:val="ru-RU" w:eastAsia="ru-RU"/>
              </w:rPr>
            </w:pPr>
            <w:r>
              <w:rPr>
                <w:rFonts w:ascii="Times New Roman" w:hAnsi="Times New Roman"/>
              </w:rPr>
              <w:t>86,92</w:t>
            </w:r>
          </w:p>
        </w:tc>
        <w:tc>
          <w:tcPr>
            <w:tcW w:w="593" w:type="dxa"/>
            <w:vAlign w:val="bottom"/>
            <w:hideMark/>
          </w:tcPr>
          <w:p w14:paraId="2CD4C4B7" w14:textId="2676E0BE" w:rsidR="007928B9" w:rsidRDefault="007928B9">
            <w:pPr>
              <w:jc w:val="right"/>
              <w:textAlignment w:val="bottom"/>
              <w:rPr>
                <w:rFonts w:ascii="Times New Roman" w:eastAsia="Times New Roman" w:hAnsi="Times New Roman"/>
                <w:lang w:val="ru-RU" w:eastAsia="ru-RU"/>
              </w:rPr>
            </w:pPr>
            <w:r>
              <w:rPr>
                <w:rFonts w:ascii="Times New Roman" w:hAnsi="Times New Roman"/>
              </w:rPr>
              <w:t>94,43</w:t>
            </w:r>
          </w:p>
        </w:tc>
        <w:tc>
          <w:tcPr>
            <w:tcW w:w="593" w:type="dxa"/>
            <w:vAlign w:val="bottom"/>
            <w:hideMark/>
          </w:tcPr>
          <w:p w14:paraId="798B6F14" w14:textId="31DBFC6A" w:rsidR="007928B9" w:rsidRDefault="007928B9">
            <w:pPr>
              <w:jc w:val="right"/>
              <w:textAlignment w:val="bottom"/>
              <w:rPr>
                <w:rFonts w:ascii="Times New Roman" w:eastAsia="Times New Roman" w:hAnsi="Times New Roman"/>
                <w:lang w:val="ru-RU" w:eastAsia="ru-RU"/>
              </w:rPr>
            </w:pPr>
            <w:r>
              <w:rPr>
                <w:rFonts w:ascii="Times New Roman" w:hAnsi="Times New Roman"/>
              </w:rPr>
              <w:t>91,28</w:t>
            </w:r>
          </w:p>
        </w:tc>
        <w:tc>
          <w:tcPr>
            <w:tcW w:w="593" w:type="dxa"/>
            <w:vAlign w:val="bottom"/>
            <w:hideMark/>
          </w:tcPr>
          <w:p w14:paraId="753140DB" w14:textId="4B626E10" w:rsidR="007928B9" w:rsidRDefault="007928B9">
            <w:pPr>
              <w:jc w:val="right"/>
              <w:textAlignment w:val="bottom"/>
              <w:rPr>
                <w:rFonts w:ascii="Times New Roman" w:eastAsia="Times New Roman" w:hAnsi="Times New Roman"/>
                <w:lang w:val="ru-RU" w:eastAsia="ru-RU"/>
              </w:rPr>
            </w:pPr>
            <w:r>
              <w:rPr>
                <w:rFonts w:ascii="Times New Roman" w:hAnsi="Times New Roman"/>
              </w:rPr>
              <w:t>87,65</w:t>
            </w:r>
          </w:p>
        </w:tc>
        <w:tc>
          <w:tcPr>
            <w:tcW w:w="593" w:type="dxa"/>
            <w:vAlign w:val="bottom"/>
            <w:hideMark/>
          </w:tcPr>
          <w:p w14:paraId="7D9215A7" w14:textId="22B2E062" w:rsidR="007928B9" w:rsidRDefault="007928B9">
            <w:pPr>
              <w:jc w:val="right"/>
              <w:textAlignment w:val="bottom"/>
              <w:rPr>
                <w:rFonts w:ascii="Times New Roman" w:eastAsia="Times New Roman" w:hAnsi="Times New Roman"/>
                <w:lang w:val="ru-RU" w:eastAsia="ru-RU"/>
              </w:rPr>
            </w:pPr>
            <w:r>
              <w:rPr>
                <w:rFonts w:ascii="Times New Roman" w:hAnsi="Times New Roman"/>
              </w:rPr>
              <w:t>48,91</w:t>
            </w:r>
          </w:p>
        </w:tc>
        <w:tc>
          <w:tcPr>
            <w:tcW w:w="593" w:type="dxa"/>
            <w:vAlign w:val="bottom"/>
            <w:hideMark/>
          </w:tcPr>
          <w:p w14:paraId="6855B0DC" w14:textId="73FF36FE" w:rsidR="007928B9" w:rsidRDefault="007928B9">
            <w:pPr>
              <w:jc w:val="right"/>
              <w:textAlignment w:val="bottom"/>
              <w:rPr>
                <w:rFonts w:ascii="Times New Roman" w:eastAsia="Times New Roman" w:hAnsi="Times New Roman"/>
                <w:lang w:val="ru-RU" w:eastAsia="ru-RU"/>
              </w:rPr>
            </w:pPr>
            <w:r>
              <w:rPr>
                <w:rFonts w:ascii="Times New Roman" w:hAnsi="Times New Roman"/>
              </w:rPr>
              <w:t>65,13</w:t>
            </w:r>
          </w:p>
        </w:tc>
        <w:tc>
          <w:tcPr>
            <w:tcW w:w="593" w:type="dxa"/>
            <w:vAlign w:val="bottom"/>
            <w:hideMark/>
          </w:tcPr>
          <w:p w14:paraId="3A6ED83D" w14:textId="58CFB58D" w:rsidR="007928B9" w:rsidRDefault="007928B9">
            <w:pPr>
              <w:jc w:val="right"/>
              <w:textAlignment w:val="bottom"/>
              <w:rPr>
                <w:rFonts w:ascii="Times New Roman" w:eastAsia="Times New Roman" w:hAnsi="Times New Roman"/>
                <w:lang w:val="ru-RU" w:eastAsia="ru-RU"/>
              </w:rPr>
            </w:pPr>
            <w:r>
              <w:rPr>
                <w:rFonts w:ascii="Times New Roman" w:hAnsi="Times New Roman"/>
              </w:rPr>
              <w:t>69,98</w:t>
            </w:r>
          </w:p>
        </w:tc>
        <w:tc>
          <w:tcPr>
            <w:tcW w:w="593" w:type="dxa"/>
            <w:vAlign w:val="bottom"/>
            <w:hideMark/>
          </w:tcPr>
          <w:p w14:paraId="496A80B7" w14:textId="23DD7B44" w:rsidR="007928B9" w:rsidRDefault="007928B9">
            <w:pPr>
              <w:jc w:val="right"/>
              <w:textAlignment w:val="bottom"/>
              <w:rPr>
                <w:rFonts w:ascii="Times New Roman" w:eastAsia="Times New Roman" w:hAnsi="Times New Roman"/>
                <w:lang w:val="ru-RU" w:eastAsia="ru-RU"/>
              </w:rPr>
            </w:pPr>
            <w:r>
              <w:rPr>
                <w:rFonts w:ascii="Times New Roman" w:hAnsi="Times New Roman"/>
              </w:rPr>
              <w:t>74,33</w:t>
            </w:r>
          </w:p>
        </w:tc>
        <w:tc>
          <w:tcPr>
            <w:tcW w:w="593" w:type="dxa"/>
            <w:vAlign w:val="bottom"/>
            <w:hideMark/>
          </w:tcPr>
          <w:p w14:paraId="15D8BD2E" w14:textId="4D46D6F9" w:rsidR="007928B9" w:rsidRDefault="007928B9">
            <w:pPr>
              <w:jc w:val="right"/>
              <w:textAlignment w:val="bottom"/>
              <w:rPr>
                <w:rFonts w:ascii="Times New Roman" w:eastAsia="Times New Roman" w:hAnsi="Times New Roman"/>
                <w:lang w:val="ru-RU" w:eastAsia="ru-RU"/>
              </w:rPr>
            </w:pPr>
            <w:r>
              <w:rPr>
                <w:rFonts w:ascii="Times New Roman" w:hAnsi="Times New Roman"/>
              </w:rPr>
              <w:t>59,56</w:t>
            </w:r>
          </w:p>
        </w:tc>
        <w:tc>
          <w:tcPr>
            <w:tcW w:w="593" w:type="dxa"/>
            <w:vAlign w:val="bottom"/>
            <w:hideMark/>
          </w:tcPr>
          <w:p w14:paraId="36DE593D" w14:textId="11A52EBA" w:rsidR="007928B9" w:rsidRDefault="007928B9">
            <w:pPr>
              <w:jc w:val="right"/>
              <w:textAlignment w:val="bottom"/>
              <w:rPr>
                <w:rFonts w:ascii="Times New Roman" w:eastAsia="Times New Roman" w:hAnsi="Times New Roman"/>
                <w:lang w:val="ru-RU" w:eastAsia="ru-RU"/>
              </w:rPr>
            </w:pPr>
            <w:r>
              <w:rPr>
                <w:rFonts w:ascii="Times New Roman" w:hAnsi="Times New Roman"/>
              </w:rPr>
              <w:t>46,37</w:t>
            </w:r>
          </w:p>
        </w:tc>
        <w:tc>
          <w:tcPr>
            <w:tcW w:w="593" w:type="dxa"/>
            <w:vAlign w:val="bottom"/>
            <w:hideMark/>
          </w:tcPr>
          <w:p w14:paraId="0B125699" w14:textId="1F089A3D" w:rsidR="007928B9" w:rsidRDefault="007928B9">
            <w:pPr>
              <w:jc w:val="right"/>
              <w:textAlignment w:val="bottom"/>
              <w:rPr>
                <w:rFonts w:ascii="Times New Roman" w:eastAsia="Times New Roman" w:hAnsi="Times New Roman"/>
                <w:lang w:val="ru-RU" w:eastAsia="ru-RU"/>
              </w:rPr>
            </w:pPr>
            <w:r>
              <w:rPr>
                <w:rFonts w:ascii="Times New Roman" w:hAnsi="Times New Roman"/>
              </w:rPr>
              <w:t>44,19</w:t>
            </w:r>
          </w:p>
        </w:tc>
        <w:tc>
          <w:tcPr>
            <w:tcW w:w="593" w:type="dxa"/>
            <w:vAlign w:val="bottom"/>
            <w:hideMark/>
          </w:tcPr>
          <w:p w14:paraId="5990F277" w14:textId="515F569F" w:rsidR="007928B9" w:rsidRDefault="007928B9">
            <w:pPr>
              <w:jc w:val="right"/>
              <w:textAlignment w:val="bottom"/>
              <w:rPr>
                <w:rFonts w:ascii="Times New Roman" w:eastAsia="Times New Roman" w:hAnsi="Times New Roman"/>
                <w:lang w:val="ru-RU" w:eastAsia="ru-RU"/>
              </w:rPr>
            </w:pPr>
            <w:r>
              <w:rPr>
                <w:rFonts w:ascii="Times New Roman" w:hAnsi="Times New Roman"/>
              </w:rPr>
              <w:t>15,98</w:t>
            </w:r>
          </w:p>
        </w:tc>
        <w:tc>
          <w:tcPr>
            <w:tcW w:w="593" w:type="dxa"/>
            <w:vAlign w:val="bottom"/>
            <w:hideMark/>
          </w:tcPr>
          <w:p w14:paraId="28B292A1" w14:textId="5BBC2AC0" w:rsidR="007928B9" w:rsidRDefault="007928B9">
            <w:pPr>
              <w:jc w:val="right"/>
              <w:textAlignment w:val="bottom"/>
              <w:rPr>
                <w:rFonts w:ascii="Times New Roman" w:eastAsia="Times New Roman" w:hAnsi="Times New Roman"/>
                <w:lang w:val="ru-RU" w:eastAsia="ru-RU"/>
              </w:rPr>
            </w:pPr>
            <w:r>
              <w:rPr>
                <w:rFonts w:ascii="Times New Roman" w:hAnsi="Times New Roman"/>
              </w:rPr>
              <w:t>19,37</w:t>
            </w:r>
          </w:p>
        </w:tc>
        <w:tc>
          <w:tcPr>
            <w:tcW w:w="593" w:type="dxa"/>
            <w:vAlign w:val="bottom"/>
            <w:hideMark/>
          </w:tcPr>
          <w:p w14:paraId="65AFE455" w14:textId="7180CE29" w:rsidR="007928B9" w:rsidRDefault="007928B9">
            <w:pPr>
              <w:jc w:val="right"/>
              <w:textAlignment w:val="bottom"/>
              <w:rPr>
                <w:rFonts w:ascii="Times New Roman" w:eastAsia="Times New Roman" w:hAnsi="Times New Roman"/>
                <w:lang w:val="ru-RU" w:eastAsia="ru-RU"/>
              </w:rPr>
            </w:pPr>
            <w:r>
              <w:rPr>
                <w:rFonts w:ascii="Times New Roman" w:hAnsi="Times New Roman"/>
              </w:rPr>
              <w:t>26,51</w:t>
            </w:r>
          </w:p>
        </w:tc>
        <w:tc>
          <w:tcPr>
            <w:tcW w:w="593" w:type="dxa"/>
            <w:vAlign w:val="bottom"/>
            <w:hideMark/>
          </w:tcPr>
          <w:p w14:paraId="27D77369" w14:textId="7F00405D" w:rsidR="007928B9" w:rsidRDefault="007928B9">
            <w:pPr>
              <w:jc w:val="right"/>
              <w:textAlignment w:val="bottom"/>
              <w:rPr>
                <w:rFonts w:ascii="Times New Roman" w:eastAsia="Times New Roman" w:hAnsi="Times New Roman"/>
                <w:lang w:val="ru-RU" w:eastAsia="ru-RU"/>
              </w:rPr>
            </w:pPr>
            <w:r>
              <w:rPr>
                <w:rFonts w:ascii="Times New Roman" w:hAnsi="Times New Roman"/>
              </w:rPr>
              <w:t>92,01</w:t>
            </w:r>
          </w:p>
        </w:tc>
        <w:tc>
          <w:tcPr>
            <w:tcW w:w="593" w:type="dxa"/>
            <w:vAlign w:val="bottom"/>
            <w:hideMark/>
          </w:tcPr>
          <w:p w14:paraId="0F735784" w14:textId="17DCA632" w:rsidR="007928B9" w:rsidRDefault="007928B9">
            <w:pPr>
              <w:jc w:val="right"/>
              <w:textAlignment w:val="bottom"/>
              <w:rPr>
                <w:rFonts w:ascii="Times New Roman" w:hAnsi="Times New Roman"/>
                <w:color w:val="000000"/>
                <w:lang w:val="ru-RU" w:eastAsia="ru-RU"/>
              </w:rPr>
            </w:pPr>
            <w:r>
              <w:rPr>
                <w:rFonts w:ascii="Times New Roman" w:hAnsi="Times New Roman"/>
              </w:rPr>
              <w:t>71,91</w:t>
            </w:r>
          </w:p>
        </w:tc>
      </w:tr>
      <w:tr w:rsidR="007928B9" w14:paraId="74095F3E" w14:textId="77777777">
        <w:tc>
          <w:tcPr>
            <w:tcW w:w="1611" w:type="dxa"/>
            <w:hideMark/>
          </w:tcPr>
          <w:p w14:paraId="7CFE68B6"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 xml:space="preserve">  Ср.% вып. уч. </w:t>
            </w:r>
            <w:proofErr w:type="gramStart"/>
            <w:r>
              <w:rPr>
                <w:rFonts w:ascii="Times New Roman" w:hAnsi="Times New Roman"/>
                <w:color w:val="000000"/>
                <w:sz w:val="24"/>
                <w:szCs w:val="24"/>
                <w:lang w:val="ru-RU" w:eastAsia="ru-RU"/>
              </w:rPr>
              <w:t>гр.баллов</w:t>
            </w:r>
            <w:proofErr w:type="gramEnd"/>
            <w:r>
              <w:rPr>
                <w:rFonts w:ascii="Times New Roman" w:hAnsi="Times New Roman"/>
                <w:color w:val="000000"/>
                <w:sz w:val="24"/>
                <w:szCs w:val="24"/>
                <w:lang w:val="ru-RU" w:eastAsia="ru-RU"/>
              </w:rPr>
              <w:t xml:space="preserve"> 2</w:t>
            </w:r>
          </w:p>
        </w:tc>
        <w:tc>
          <w:tcPr>
            <w:tcW w:w="1191" w:type="dxa"/>
            <w:tcBorders>
              <w:left w:val="single" w:sz="6" w:space="0" w:color="000000"/>
              <w:bottom w:val="single" w:sz="6" w:space="0" w:color="000000"/>
              <w:right w:val="single" w:sz="6" w:space="0" w:color="000000"/>
            </w:tcBorders>
            <w:vAlign w:val="bottom"/>
            <w:hideMark/>
          </w:tcPr>
          <w:p w14:paraId="47040DB8" w14:textId="43CF9E49"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t>14</w:t>
            </w:r>
          </w:p>
        </w:tc>
        <w:tc>
          <w:tcPr>
            <w:tcW w:w="592" w:type="dxa"/>
            <w:vAlign w:val="bottom"/>
            <w:hideMark/>
          </w:tcPr>
          <w:p w14:paraId="018F3293" w14:textId="2C8D6FF1" w:rsidR="007928B9" w:rsidRDefault="007928B9">
            <w:pPr>
              <w:jc w:val="right"/>
              <w:textAlignment w:val="bottom"/>
              <w:rPr>
                <w:rFonts w:ascii="Times New Roman" w:eastAsia="Times New Roman" w:hAnsi="Times New Roman"/>
                <w:lang w:val="ru-RU" w:eastAsia="ru-RU"/>
              </w:rPr>
            </w:pPr>
            <w:r>
              <w:rPr>
                <w:rFonts w:ascii="Times New Roman" w:hAnsi="Times New Roman"/>
              </w:rPr>
              <w:t>78,57</w:t>
            </w:r>
          </w:p>
        </w:tc>
        <w:tc>
          <w:tcPr>
            <w:tcW w:w="592" w:type="dxa"/>
            <w:vAlign w:val="bottom"/>
            <w:hideMark/>
          </w:tcPr>
          <w:p w14:paraId="6D93E600" w14:textId="7292696B" w:rsidR="007928B9" w:rsidRDefault="007928B9">
            <w:pPr>
              <w:jc w:val="right"/>
              <w:textAlignment w:val="bottom"/>
              <w:rPr>
                <w:rFonts w:ascii="Times New Roman" w:eastAsia="Times New Roman" w:hAnsi="Times New Roman"/>
                <w:lang w:val="ru-RU" w:eastAsia="ru-RU"/>
              </w:rPr>
            </w:pPr>
            <w:r>
              <w:rPr>
                <w:rFonts w:ascii="Times New Roman" w:hAnsi="Times New Roman"/>
              </w:rPr>
              <w:t>35,71</w:t>
            </w:r>
          </w:p>
        </w:tc>
        <w:tc>
          <w:tcPr>
            <w:tcW w:w="592" w:type="dxa"/>
            <w:vAlign w:val="bottom"/>
            <w:hideMark/>
          </w:tcPr>
          <w:p w14:paraId="5DEB7B78" w14:textId="2599B59A" w:rsidR="007928B9" w:rsidRDefault="007928B9">
            <w:pPr>
              <w:jc w:val="right"/>
              <w:textAlignment w:val="bottom"/>
              <w:rPr>
                <w:rFonts w:ascii="Times New Roman" w:eastAsia="Times New Roman" w:hAnsi="Times New Roman"/>
                <w:lang w:val="ru-RU" w:eastAsia="ru-RU"/>
              </w:rPr>
            </w:pPr>
            <w:r>
              <w:rPr>
                <w:rFonts w:ascii="Times New Roman" w:hAnsi="Times New Roman"/>
              </w:rPr>
              <w:t>57,14</w:t>
            </w:r>
          </w:p>
        </w:tc>
        <w:tc>
          <w:tcPr>
            <w:tcW w:w="593" w:type="dxa"/>
            <w:vAlign w:val="bottom"/>
            <w:hideMark/>
          </w:tcPr>
          <w:p w14:paraId="2DEC9E82" w14:textId="554382E2" w:rsidR="007928B9" w:rsidRDefault="007928B9">
            <w:pPr>
              <w:jc w:val="right"/>
              <w:textAlignment w:val="bottom"/>
              <w:rPr>
                <w:rFonts w:ascii="Times New Roman" w:eastAsia="Times New Roman" w:hAnsi="Times New Roman"/>
                <w:lang w:val="ru-RU" w:eastAsia="ru-RU"/>
              </w:rPr>
            </w:pPr>
            <w:r>
              <w:rPr>
                <w:rFonts w:ascii="Times New Roman" w:hAnsi="Times New Roman"/>
              </w:rPr>
              <w:t>78,57</w:t>
            </w:r>
          </w:p>
        </w:tc>
        <w:tc>
          <w:tcPr>
            <w:tcW w:w="593" w:type="dxa"/>
            <w:vAlign w:val="bottom"/>
            <w:hideMark/>
          </w:tcPr>
          <w:p w14:paraId="6989BAFD" w14:textId="33A46153" w:rsidR="007928B9" w:rsidRDefault="007928B9">
            <w:pPr>
              <w:jc w:val="right"/>
              <w:textAlignment w:val="bottom"/>
              <w:rPr>
                <w:rFonts w:ascii="Times New Roman" w:eastAsia="Times New Roman" w:hAnsi="Times New Roman"/>
                <w:lang w:val="ru-RU" w:eastAsia="ru-RU"/>
              </w:rPr>
            </w:pPr>
            <w:r>
              <w:rPr>
                <w:rFonts w:ascii="Times New Roman" w:hAnsi="Times New Roman"/>
              </w:rPr>
              <w:t>50</w:t>
            </w:r>
          </w:p>
        </w:tc>
        <w:tc>
          <w:tcPr>
            <w:tcW w:w="593" w:type="dxa"/>
            <w:vAlign w:val="bottom"/>
            <w:hideMark/>
          </w:tcPr>
          <w:p w14:paraId="63D76CFA" w14:textId="78DA677B" w:rsidR="007928B9" w:rsidRDefault="007928B9">
            <w:pPr>
              <w:jc w:val="right"/>
              <w:textAlignment w:val="bottom"/>
              <w:rPr>
                <w:rFonts w:ascii="Times New Roman" w:eastAsia="Times New Roman" w:hAnsi="Times New Roman"/>
                <w:lang w:val="ru-RU" w:eastAsia="ru-RU"/>
              </w:rPr>
            </w:pPr>
            <w:r>
              <w:rPr>
                <w:rFonts w:ascii="Times New Roman" w:hAnsi="Times New Roman"/>
              </w:rPr>
              <w:t>50</w:t>
            </w:r>
          </w:p>
        </w:tc>
        <w:tc>
          <w:tcPr>
            <w:tcW w:w="593" w:type="dxa"/>
            <w:vAlign w:val="bottom"/>
            <w:hideMark/>
          </w:tcPr>
          <w:p w14:paraId="5A7C9054" w14:textId="17CD49BC" w:rsidR="007928B9" w:rsidRDefault="007928B9">
            <w:pPr>
              <w:jc w:val="right"/>
              <w:textAlignment w:val="bottom"/>
              <w:rPr>
                <w:rFonts w:ascii="Times New Roman" w:eastAsia="Times New Roman" w:hAnsi="Times New Roman"/>
                <w:lang w:val="ru-RU" w:eastAsia="ru-RU"/>
              </w:rPr>
            </w:pPr>
            <w:r>
              <w:rPr>
                <w:rFonts w:ascii="Times New Roman" w:hAnsi="Times New Roman"/>
              </w:rPr>
              <w:t>21,43</w:t>
            </w:r>
          </w:p>
        </w:tc>
        <w:tc>
          <w:tcPr>
            <w:tcW w:w="593" w:type="dxa"/>
            <w:vAlign w:val="bottom"/>
            <w:hideMark/>
          </w:tcPr>
          <w:p w14:paraId="77B9DABA" w14:textId="43332EF1"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30090736" w14:textId="1FD9D9D0"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65665CFC" w14:textId="3B86B33C" w:rsidR="007928B9" w:rsidRDefault="007928B9">
            <w:pPr>
              <w:jc w:val="right"/>
              <w:textAlignment w:val="bottom"/>
              <w:rPr>
                <w:rFonts w:ascii="Times New Roman" w:eastAsia="Times New Roman" w:hAnsi="Times New Roman"/>
                <w:lang w:val="ru-RU" w:eastAsia="ru-RU"/>
              </w:rPr>
            </w:pPr>
            <w:r>
              <w:rPr>
                <w:rFonts w:ascii="Times New Roman" w:hAnsi="Times New Roman"/>
              </w:rPr>
              <w:t>14,29</w:t>
            </w:r>
          </w:p>
        </w:tc>
        <w:tc>
          <w:tcPr>
            <w:tcW w:w="593" w:type="dxa"/>
            <w:vAlign w:val="bottom"/>
            <w:hideMark/>
          </w:tcPr>
          <w:p w14:paraId="230A1C7F" w14:textId="6D74930A" w:rsidR="007928B9" w:rsidRDefault="007928B9">
            <w:pPr>
              <w:jc w:val="right"/>
              <w:textAlignment w:val="bottom"/>
              <w:rPr>
                <w:rFonts w:ascii="Times New Roman" w:eastAsia="Times New Roman" w:hAnsi="Times New Roman"/>
                <w:lang w:val="ru-RU" w:eastAsia="ru-RU"/>
              </w:rPr>
            </w:pPr>
            <w:r>
              <w:rPr>
                <w:rFonts w:ascii="Times New Roman" w:hAnsi="Times New Roman"/>
              </w:rPr>
              <w:t>28,57</w:t>
            </w:r>
          </w:p>
        </w:tc>
        <w:tc>
          <w:tcPr>
            <w:tcW w:w="593" w:type="dxa"/>
            <w:vAlign w:val="bottom"/>
            <w:hideMark/>
          </w:tcPr>
          <w:p w14:paraId="55F3EBA8" w14:textId="3F8B28D7" w:rsidR="007928B9" w:rsidRDefault="007928B9">
            <w:pPr>
              <w:jc w:val="right"/>
              <w:textAlignment w:val="bottom"/>
              <w:rPr>
                <w:rFonts w:ascii="Times New Roman" w:eastAsia="Times New Roman" w:hAnsi="Times New Roman"/>
                <w:lang w:val="ru-RU" w:eastAsia="ru-RU"/>
              </w:rPr>
            </w:pPr>
            <w:r>
              <w:rPr>
                <w:rFonts w:ascii="Times New Roman" w:hAnsi="Times New Roman"/>
              </w:rPr>
              <w:t>7,14</w:t>
            </w:r>
          </w:p>
        </w:tc>
        <w:tc>
          <w:tcPr>
            <w:tcW w:w="593" w:type="dxa"/>
            <w:vAlign w:val="bottom"/>
            <w:hideMark/>
          </w:tcPr>
          <w:p w14:paraId="09A47CBA" w14:textId="24B840E3"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0651A63E" w14:textId="0B98CC8A" w:rsidR="007928B9" w:rsidRDefault="007928B9">
            <w:pPr>
              <w:jc w:val="right"/>
              <w:textAlignment w:val="bottom"/>
              <w:rPr>
                <w:rFonts w:ascii="Times New Roman" w:eastAsia="Times New Roman" w:hAnsi="Times New Roman"/>
                <w:lang w:val="ru-RU" w:eastAsia="ru-RU"/>
              </w:rPr>
            </w:pPr>
            <w:r>
              <w:rPr>
                <w:rFonts w:ascii="Times New Roman" w:hAnsi="Times New Roman"/>
              </w:rPr>
              <w:t>7,14</w:t>
            </w:r>
          </w:p>
        </w:tc>
        <w:tc>
          <w:tcPr>
            <w:tcW w:w="593" w:type="dxa"/>
            <w:vAlign w:val="bottom"/>
            <w:hideMark/>
          </w:tcPr>
          <w:p w14:paraId="0563549F" w14:textId="06CBCC08"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4EB1FECC" w14:textId="7E0B055B"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1D88CA4D" w14:textId="3E6A67C6"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23C5BEEC" w14:textId="71B23887" w:rsidR="007928B9" w:rsidRDefault="007928B9">
            <w:pPr>
              <w:jc w:val="right"/>
              <w:textAlignment w:val="bottom"/>
              <w:rPr>
                <w:rFonts w:ascii="Times New Roman" w:eastAsia="Times New Roman" w:hAnsi="Times New Roman"/>
                <w:lang w:val="ru-RU" w:eastAsia="ru-RU"/>
              </w:rPr>
            </w:pPr>
            <w:r>
              <w:rPr>
                <w:rFonts w:ascii="Times New Roman" w:hAnsi="Times New Roman"/>
              </w:rPr>
              <w:t>78,57</w:t>
            </w:r>
          </w:p>
        </w:tc>
        <w:tc>
          <w:tcPr>
            <w:tcW w:w="593" w:type="dxa"/>
            <w:vAlign w:val="bottom"/>
            <w:hideMark/>
          </w:tcPr>
          <w:p w14:paraId="743A1A21" w14:textId="017374C7" w:rsidR="007928B9" w:rsidRDefault="007928B9">
            <w:pPr>
              <w:jc w:val="right"/>
              <w:textAlignment w:val="bottom"/>
              <w:rPr>
                <w:rFonts w:ascii="Times New Roman" w:hAnsi="Times New Roman"/>
                <w:color w:val="000000"/>
                <w:lang w:val="ru-RU" w:eastAsia="ru-RU"/>
              </w:rPr>
            </w:pPr>
            <w:r>
              <w:rPr>
                <w:rFonts w:ascii="Times New Roman" w:hAnsi="Times New Roman"/>
              </w:rPr>
              <w:t>35,71</w:t>
            </w:r>
          </w:p>
        </w:tc>
      </w:tr>
      <w:tr w:rsidR="007928B9" w14:paraId="738D97C4" w14:textId="77777777">
        <w:tc>
          <w:tcPr>
            <w:tcW w:w="1611" w:type="dxa"/>
            <w:hideMark/>
          </w:tcPr>
          <w:p w14:paraId="2697C616"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 xml:space="preserve">  Ср.% вып. уч. </w:t>
            </w:r>
            <w:proofErr w:type="gramStart"/>
            <w:r>
              <w:rPr>
                <w:rFonts w:ascii="Times New Roman" w:hAnsi="Times New Roman"/>
                <w:color w:val="000000"/>
                <w:sz w:val="24"/>
                <w:szCs w:val="24"/>
                <w:lang w:val="ru-RU" w:eastAsia="ru-RU"/>
              </w:rPr>
              <w:t>гр.баллов</w:t>
            </w:r>
            <w:proofErr w:type="gramEnd"/>
            <w:r>
              <w:rPr>
                <w:rFonts w:ascii="Times New Roman" w:hAnsi="Times New Roman"/>
                <w:color w:val="000000"/>
                <w:sz w:val="24"/>
                <w:szCs w:val="24"/>
                <w:lang w:val="ru-RU" w:eastAsia="ru-RU"/>
              </w:rPr>
              <w:t xml:space="preserve"> 3</w:t>
            </w:r>
          </w:p>
        </w:tc>
        <w:tc>
          <w:tcPr>
            <w:tcW w:w="1191" w:type="dxa"/>
            <w:tcBorders>
              <w:left w:val="single" w:sz="6" w:space="0" w:color="000000"/>
              <w:bottom w:val="single" w:sz="6" w:space="0" w:color="000000"/>
              <w:right w:val="single" w:sz="6" w:space="0" w:color="000000"/>
            </w:tcBorders>
            <w:vAlign w:val="bottom"/>
            <w:hideMark/>
          </w:tcPr>
          <w:p w14:paraId="2796F783" w14:textId="6338C186"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t>188</w:t>
            </w:r>
          </w:p>
        </w:tc>
        <w:tc>
          <w:tcPr>
            <w:tcW w:w="592" w:type="dxa"/>
            <w:vAlign w:val="bottom"/>
            <w:hideMark/>
          </w:tcPr>
          <w:p w14:paraId="65A214EF" w14:textId="31CB28EC" w:rsidR="007928B9" w:rsidRDefault="007928B9">
            <w:pPr>
              <w:jc w:val="right"/>
              <w:textAlignment w:val="bottom"/>
              <w:rPr>
                <w:rFonts w:ascii="Times New Roman" w:eastAsia="Times New Roman" w:hAnsi="Times New Roman"/>
                <w:lang w:val="ru-RU" w:eastAsia="ru-RU"/>
              </w:rPr>
            </w:pPr>
            <w:r>
              <w:rPr>
                <w:rFonts w:ascii="Times New Roman" w:hAnsi="Times New Roman"/>
              </w:rPr>
              <w:t>90,96</w:t>
            </w:r>
          </w:p>
        </w:tc>
        <w:tc>
          <w:tcPr>
            <w:tcW w:w="592" w:type="dxa"/>
            <w:vAlign w:val="bottom"/>
            <w:hideMark/>
          </w:tcPr>
          <w:p w14:paraId="160A0572" w14:textId="0D51C4D1" w:rsidR="007928B9" w:rsidRDefault="007928B9">
            <w:pPr>
              <w:jc w:val="right"/>
              <w:textAlignment w:val="bottom"/>
              <w:rPr>
                <w:rFonts w:ascii="Times New Roman" w:eastAsia="Times New Roman" w:hAnsi="Times New Roman"/>
                <w:lang w:val="ru-RU" w:eastAsia="ru-RU"/>
              </w:rPr>
            </w:pPr>
            <w:r>
              <w:rPr>
                <w:rFonts w:ascii="Times New Roman" w:hAnsi="Times New Roman"/>
              </w:rPr>
              <w:t>64,89</w:t>
            </w:r>
          </w:p>
        </w:tc>
        <w:tc>
          <w:tcPr>
            <w:tcW w:w="592" w:type="dxa"/>
            <w:vAlign w:val="bottom"/>
            <w:hideMark/>
          </w:tcPr>
          <w:p w14:paraId="197F9A1E" w14:textId="10BF219A" w:rsidR="007928B9" w:rsidRDefault="007928B9">
            <w:pPr>
              <w:jc w:val="right"/>
              <w:textAlignment w:val="bottom"/>
              <w:rPr>
                <w:rFonts w:ascii="Times New Roman" w:eastAsia="Times New Roman" w:hAnsi="Times New Roman"/>
                <w:lang w:val="ru-RU" w:eastAsia="ru-RU"/>
              </w:rPr>
            </w:pPr>
            <w:r>
              <w:rPr>
                <w:rFonts w:ascii="Times New Roman" w:hAnsi="Times New Roman"/>
              </w:rPr>
              <w:t>82,45</w:t>
            </w:r>
          </w:p>
        </w:tc>
        <w:tc>
          <w:tcPr>
            <w:tcW w:w="593" w:type="dxa"/>
            <w:vAlign w:val="bottom"/>
            <w:hideMark/>
          </w:tcPr>
          <w:p w14:paraId="4F48311D" w14:textId="2A3BF091" w:rsidR="007928B9" w:rsidRDefault="007928B9">
            <w:pPr>
              <w:jc w:val="right"/>
              <w:textAlignment w:val="bottom"/>
              <w:rPr>
                <w:rFonts w:ascii="Times New Roman" w:eastAsia="Times New Roman" w:hAnsi="Times New Roman"/>
                <w:lang w:val="ru-RU" w:eastAsia="ru-RU"/>
              </w:rPr>
            </w:pPr>
            <w:r>
              <w:rPr>
                <w:rFonts w:ascii="Times New Roman" w:hAnsi="Times New Roman"/>
              </w:rPr>
              <w:t>82,45</w:t>
            </w:r>
          </w:p>
        </w:tc>
        <w:tc>
          <w:tcPr>
            <w:tcW w:w="593" w:type="dxa"/>
            <w:vAlign w:val="bottom"/>
            <w:hideMark/>
          </w:tcPr>
          <w:p w14:paraId="1F90F290" w14:textId="10C57AB1" w:rsidR="007928B9" w:rsidRDefault="007928B9">
            <w:pPr>
              <w:jc w:val="right"/>
              <w:textAlignment w:val="bottom"/>
              <w:rPr>
                <w:rFonts w:ascii="Times New Roman" w:eastAsia="Times New Roman" w:hAnsi="Times New Roman"/>
                <w:lang w:val="ru-RU" w:eastAsia="ru-RU"/>
              </w:rPr>
            </w:pPr>
            <w:r>
              <w:rPr>
                <w:rFonts w:ascii="Times New Roman" w:hAnsi="Times New Roman"/>
              </w:rPr>
              <w:t>92,55</w:t>
            </w:r>
          </w:p>
        </w:tc>
        <w:tc>
          <w:tcPr>
            <w:tcW w:w="593" w:type="dxa"/>
            <w:vAlign w:val="bottom"/>
            <w:hideMark/>
          </w:tcPr>
          <w:p w14:paraId="16B64DAA" w14:textId="46108DB3" w:rsidR="007928B9" w:rsidRDefault="007928B9">
            <w:pPr>
              <w:jc w:val="right"/>
              <w:textAlignment w:val="bottom"/>
              <w:rPr>
                <w:rFonts w:ascii="Times New Roman" w:eastAsia="Times New Roman" w:hAnsi="Times New Roman"/>
                <w:lang w:val="ru-RU" w:eastAsia="ru-RU"/>
              </w:rPr>
            </w:pPr>
            <w:r>
              <w:rPr>
                <w:rFonts w:ascii="Times New Roman" w:hAnsi="Times New Roman"/>
              </w:rPr>
              <w:t>87,77</w:t>
            </w:r>
          </w:p>
        </w:tc>
        <w:tc>
          <w:tcPr>
            <w:tcW w:w="593" w:type="dxa"/>
            <w:vAlign w:val="bottom"/>
            <w:hideMark/>
          </w:tcPr>
          <w:p w14:paraId="6ACE33F1" w14:textId="49AA84A9" w:rsidR="007928B9" w:rsidRDefault="007928B9">
            <w:pPr>
              <w:jc w:val="right"/>
              <w:textAlignment w:val="bottom"/>
              <w:rPr>
                <w:rFonts w:ascii="Times New Roman" w:eastAsia="Times New Roman" w:hAnsi="Times New Roman"/>
                <w:lang w:val="ru-RU" w:eastAsia="ru-RU"/>
              </w:rPr>
            </w:pPr>
            <w:r>
              <w:rPr>
                <w:rFonts w:ascii="Times New Roman" w:hAnsi="Times New Roman"/>
              </w:rPr>
              <w:t>82,98</w:t>
            </w:r>
          </w:p>
        </w:tc>
        <w:tc>
          <w:tcPr>
            <w:tcW w:w="593" w:type="dxa"/>
            <w:vAlign w:val="bottom"/>
            <w:hideMark/>
          </w:tcPr>
          <w:p w14:paraId="03ABA5CE" w14:textId="590ECB6F" w:rsidR="007928B9" w:rsidRDefault="007928B9">
            <w:pPr>
              <w:jc w:val="right"/>
              <w:textAlignment w:val="bottom"/>
              <w:rPr>
                <w:rFonts w:ascii="Times New Roman" w:eastAsia="Times New Roman" w:hAnsi="Times New Roman"/>
                <w:lang w:val="ru-RU" w:eastAsia="ru-RU"/>
              </w:rPr>
            </w:pPr>
            <w:r>
              <w:rPr>
                <w:rFonts w:ascii="Times New Roman" w:hAnsi="Times New Roman"/>
              </w:rPr>
              <w:t>34,57</w:t>
            </w:r>
          </w:p>
        </w:tc>
        <w:tc>
          <w:tcPr>
            <w:tcW w:w="593" w:type="dxa"/>
            <w:vAlign w:val="bottom"/>
            <w:hideMark/>
          </w:tcPr>
          <w:p w14:paraId="6B04900C" w14:textId="236B4365" w:rsidR="007928B9" w:rsidRDefault="007928B9">
            <w:pPr>
              <w:jc w:val="right"/>
              <w:textAlignment w:val="bottom"/>
              <w:rPr>
                <w:rFonts w:ascii="Times New Roman" w:eastAsia="Times New Roman" w:hAnsi="Times New Roman"/>
                <w:lang w:val="ru-RU" w:eastAsia="ru-RU"/>
              </w:rPr>
            </w:pPr>
            <w:r>
              <w:rPr>
                <w:rFonts w:ascii="Times New Roman" w:hAnsi="Times New Roman"/>
              </w:rPr>
              <w:t>49,47</w:t>
            </w:r>
          </w:p>
        </w:tc>
        <w:tc>
          <w:tcPr>
            <w:tcW w:w="593" w:type="dxa"/>
            <w:vAlign w:val="bottom"/>
            <w:hideMark/>
          </w:tcPr>
          <w:p w14:paraId="29170FC0" w14:textId="17CCE0CE" w:rsidR="007928B9" w:rsidRDefault="007928B9">
            <w:pPr>
              <w:jc w:val="right"/>
              <w:textAlignment w:val="bottom"/>
              <w:rPr>
                <w:rFonts w:ascii="Times New Roman" w:eastAsia="Times New Roman" w:hAnsi="Times New Roman"/>
                <w:lang w:val="ru-RU" w:eastAsia="ru-RU"/>
              </w:rPr>
            </w:pPr>
            <w:r>
              <w:rPr>
                <w:rFonts w:ascii="Times New Roman" w:hAnsi="Times New Roman"/>
              </w:rPr>
              <w:t>52,13</w:t>
            </w:r>
          </w:p>
        </w:tc>
        <w:tc>
          <w:tcPr>
            <w:tcW w:w="593" w:type="dxa"/>
            <w:vAlign w:val="bottom"/>
            <w:hideMark/>
          </w:tcPr>
          <w:p w14:paraId="74C40819" w14:textId="0621D2B7" w:rsidR="007928B9" w:rsidRDefault="007928B9">
            <w:pPr>
              <w:jc w:val="right"/>
              <w:textAlignment w:val="bottom"/>
              <w:rPr>
                <w:rFonts w:ascii="Times New Roman" w:eastAsia="Times New Roman" w:hAnsi="Times New Roman"/>
                <w:lang w:val="ru-RU" w:eastAsia="ru-RU"/>
              </w:rPr>
            </w:pPr>
            <w:r>
              <w:rPr>
                <w:rFonts w:ascii="Times New Roman" w:hAnsi="Times New Roman"/>
              </w:rPr>
              <w:t>57,98</w:t>
            </w:r>
          </w:p>
        </w:tc>
        <w:tc>
          <w:tcPr>
            <w:tcW w:w="593" w:type="dxa"/>
            <w:vAlign w:val="bottom"/>
            <w:hideMark/>
          </w:tcPr>
          <w:p w14:paraId="1F778EA3" w14:textId="664C92C6" w:rsidR="007928B9" w:rsidRDefault="007928B9">
            <w:pPr>
              <w:jc w:val="right"/>
              <w:textAlignment w:val="bottom"/>
              <w:rPr>
                <w:rFonts w:ascii="Times New Roman" w:eastAsia="Times New Roman" w:hAnsi="Times New Roman"/>
                <w:lang w:val="ru-RU" w:eastAsia="ru-RU"/>
              </w:rPr>
            </w:pPr>
            <w:r>
              <w:rPr>
                <w:rFonts w:ascii="Times New Roman" w:hAnsi="Times New Roman"/>
              </w:rPr>
              <w:t>36,17</w:t>
            </w:r>
          </w:p>
        </w:tc>
        <w:tc>
          <w:tcPr>
            <w:tcW w:w="593" w:type="dxa"/>
            <w:vAlign w:val="bottom"/>
            <w:hideMark/>
          </w:tcPr>
          <w:p w14:paraId="48A7B7E4" w14:textId="14F7DF90" w:rsidR="007928B9" w:rsidRDefault="007928B9">
            <w:pPr>
              <w:jc w:val="right"/>
              <w:textAlignment w:val="bottom"/>
              <w:rPr>
                <w:rFonts w:ascii="Times New Roman" w:eastAsia="Times New Roman" w:hAnsi="Times New Roman"/>
                <w:lang w:val="ru-RU" w:eastAsia="ru-RU"/>
              </w:rPr>
            </w:pPr>
            <w:r>
              <w:rPr>
                <w:rFonts w:ascii="Times New Roman" w:hAnsi="Times New Roman"/>
              </w:rPr>
              <w:t>21,28</w:t>
            </w:r>
          </w:p>
        </w:tc>
        <w:tc>
          <w:tcPr>
            <w:tcW w:w="593" w:type="dxa"/>
            <w:vAlign w:val="bottom"/>
            <w:hideMark/>
          </w:tcPr>
          <w:p w14:paraId="654673E7" w14:textId="6783555C" w:rsidR="007928B9" w:rsidRDefault="007928B9">
            <w:pPr>
              <w:jc w:val="right"/>
              <w:textAlignment w:val="bottom"/>
              <w:rPr>
                <w:rFonts w:ascii="Times New Roman" w:eastAsia="Times New Roman" w:hAnsi="Times New Roman"/>
                <w:lang w:val="ru-RU" w:eastAsia="ru-RU"/>
              </w:rPr>
            </w:pPr>
            <w:r>
              <w:rPr>
                <w:rFonts w:ascii="Times New Roman" w:hAnsi="Times New Roman"/>
              </w:rPr>
              <w:t>17,29</w:t>
            </w:r>
          </w:p>
        </w:tc>
        <w:tc>
          <w:tcPr>
            <w:tcW w:w="593" w:type="dxa"/>
            <w:vAlign w:val="bottom"/>
            <w:hideMark/>
          </w:tcPr>
          <w:p w14:paraId="5AD94919" w14:textId="10C8F983" w:rsidR="007928B9" w:rsidRDefault="007928B9">
            <w:pPr>
              <w:jc w:val="right"/>
              <w:textAlignment w:val="bottom"/>
              <w:rPr>
                <w:rFonts w:ascii="Times New Roman" w:eastAsia="Times New Roman" w:hAnsi="Times New Roman"/>
                <w:lang w:val="ru-RU" w:eastAsia="ru-RU"/>
              </w:rPr>
            </w:pPr>
            <w:r>
              <w:rPr>
                <w:rFonts w:ascii="Times New Roman" w:hAnsi="Times New Roman"/>
              </w:rPr>
              <w:t>2,93</w:t>
            </w:r>
          </w:p>
        </w:tc>
        <w:tc>
          <w:tcPr>
            <w:tcW w:w="593" w:type="dxa"/>
            <w:vAlign w:val="bottom"/>
            <w:hideMark/>
          </w:tcPr>
          <w:p w14:paraId="5CD6184D" w14:textId="18C1AC31" w:rsidR="007928B9" w:rsidRDefault="007928B9">
            <w:pPr>
              <w:jc w:val="right"/>
              <w:textAlignment w:val="bottom"/>
              <w:rPr>
                <w:rFonts w:ascii="Times New Roman" w:eastAsia="Times New Roman" w:hAnsi="Times New Roman"/>
                <w:lang w:val="ru-RU" w:eastAsia="ru-RU"/>
              </w:rPr>
            </w:pPr>
            <w:r>
              <w:rPr>
                <w:rFonts w:ascii="Times New Roman" w:hAnsi="Times New Roman"/>
              </w:rPr>
              <w:t>4,52</w:t>
            </w:r>
          </w:p>
        </w:tc>
        <w:tc>
          <w:tcPr>
            <w:tcW w:w="593" w:type="dxa"/>
            <w:vAlign w:val="bottom"/>
            <w:hideMark/>
          </w:tcPr>
          <w:p w14:paraId="1C6F221C" w14:textId="2ED914C1" w:rsidR="007928B9" w:rsidRDefault="007928B9">
            <w:pPr>
              <w:jc w:val="right"/>
              <w:textAlignment w:val="bottom"/>
              <w:rPr>
                <w:rFonts w:ascii="Times New Roman" w:eastAsia="Times New Roman" w:hAnsi="Times New Roman"/>
                <w:lang w:val="ru-RU" w:eastAsia="ru-RU"/>
              </w:rPr>
            </w:pPr>
            <w:r>
              <w:rPr>
                <w:rFonts w:ascii="Times New Roman" w:hAnsi="Times New Roman"/>
              </w:rPr>
              <w:t>6,38</w:t>
            </w:r>
          </w:p>
        </w:tc>
        <w:tc>
          <w:tcPr>
            <w:tcW w:w="593" w:type="dxa"/>
            <w:vAlign w:val="bottom"/>
            <w:hideMark/>
          </w:tcPr>
          <w:p w14:paraId="6E7C415E" w14:textId="3659D418" w:rsidR="007928B9" w:rsidRDefault="007928B9">
            <w:pPr>
              <w:jc w:val="right"/>
              <w:textAlignment w:val="bottom"/>
              <w:rPr>
                <w:rFonts w:ascii="Times New Roman" w:eastAsia="Times New Roman" w:hAnsi="Times New Roman"/>
                <w:lang w:val="ru-RU" w:eastAsia="ru-RU"/>
              </w:rPr>
            </w:pPr>
            <w:r>
              <w:rPr>
                <w:rFonts w:ascii="Times New Roman" w:hAnsi="Times New Roman"/>
              </w:rPr>
              <w:t>90,96</w:t>
            </w:r>
          </w:p>
        </w:tc>
        <w:tc>
          <w:tcPr>
            <w:tcW w:w="593" w:type="dxa"/>
            <w:vAlign w:val="bottom"/>
            <w:hideMark/>
          </w:tcPr>
          <w:p w14:paraId="2FE4B201" w14:textId="084FFD70" w:rsidR="007928B9" w:rsidRDefault="007928B9">
            <w:pPr>
              <w:jc w:val="right"/>
              <w:textAlignment w:val="bottom"/>
              <w:rPr>
                <w:rFonts w:ascii="Times New Roman" w:hAnsi="Times New Roman"/>
                <w:color w:val="000000"/>
                <w:lang w:val="ru-RU" w:eastAsia="ru-RU"/>
              </w:rPr>
            </w:pPr>
            <w:r>
              <w:rPr>
                <w:rFonts w:ascii="Times New Roman" w:hAnsi="Times New Roman"/>
              </w:rPr>
              <w:t>64,89</w:t>
            </w:r>
          </w:p>
        </w:tc>
      </w:tr>
      <w:tr w:rsidR="007928B9" w14:paraId="215345BD" w14:textId="77777777">
        <w:tc>
          <w:tcPr>
            <w:tcW w:w="1611" w:type="dxa"/>
            <w:hideMark/>
          </w:tcPr>
          <w:p w14:paraId="1A043E61"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 xml:space="preserve">  Ср.% вып. уч. </w:t>
            </w:r>
            <w:proofErr w:type="gramStart"/>
            <w:r>
              <w:rPr>
                <w:rFonts w:ascii="Times New Roman" w:hAnsi="Times New Roman"/>
                <w:color w:val="000000"/>
                <w:sz w:val="24"/>
                <w:szCs w:val="24"/>
                <w:lang w:val="ru-RU" w:eastAsia="ru-RU"/>
              </w:rPr>
              <w:t>гр.баллов</w:t>
            </w:r>
            <w:proofErr w:type="gramEnd"/>
            <w:r>
              <w:rPr>
                <w:rFonts w:ascii="Times New Roman" w:hAnsi="Times New Roman"/>
                <w:color w:val="000000"/>
                <w:sz w:val="24"/>
                <w:szCs w:val="24"/>
                <w:lang w:val="ru-RU" w:eastAsia="ru-RU"/>
              </w:rPr>
              <w:t xml:space="preserve"> 4</w:t>
            </w:r>
          </w:p>
        </w:tc>
        <w:tc>
          <w:tcPr>
            <w:tcW w:w="1191" w:type="dxa"/>
            <w:tcBorders>
              <w:left w:val="single" w:sz="6" w:space="0" w:color="000000"/>
              <w:bottom w:val="single" w:sz="6" w:space="0" w:color="000000"/>
              <w:right w:val="single" w:sz="6" w:space="0" w:color="000000"/>
            </w:tcBorders>
            <w:vAlign w:val="bottom"/>
            <w:hideMark/>
          </w:tcPr>
          <w:p w14:paraId="2FD9D29A" w14:textId="26B13C67"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t>156</w:t>
            </w:r>
          </w:p>
        </w:tc>
        <w:tc>
          <w:tcPr>
            <w:tcW w:w="592" w:type="dxa"/>
            <w:vAlign w:val="bottom"/>
            <w:hideMark/>
          </w:tcPr>
          <w:p w14:paraId="52711CBC" w14:textId="22F93C86" w:rsidR="007928B9" w:rsidRDefault="007928B9">
            <w:pPr>
              <w:jc w:val="right"/>
              <w:textAlignment w:val="bottom"/>
              <w:rPr>
                <w:rFonts w:ascii="Times New Roman" w:eastAsia="Times New Roman" w:hAnsi="Times New Roman"/>
                <w:lang w:val="ru-RU" w:eastAsia="ru-RU"/>
              </w:rPr>
            </w:pPr>
            <w:r>
              <w:rPr>
                <w:rFonts w:ascii="Times New Roman" w:hAnsi="Times New Roman"/>
              </w:rPr>
              <w:t>94,23</w:t>
            </w:r>
          </w:p>
        </w:tc>
        <w:tc>
          <w:tcPr>
            <w:tcW w:w="592" w:type="dxa"/>
            <w:vAlign w:val="bottom"/>
            <w:hideMark/>
          </w:tcPr>
          <w:p w14:paraId="58683A60" w14:textId="1222AC1D" w:rsidR="007928B9" w:rsidRDefault="007928B9">
            <w:pPr>
              <w:jc w:val="right"/>
              <w:textAlignment w:val="bottom"/>
              <w:rPr>
                <w:rFonts w:ascii="Times New Roman" w:eastAsia="Times New Roman" w:hAnsi="Times New Roman"/>
                <w:lang w:val="ru-RU" w:eastAsia="ru-RU"/>
              </w:rPr>
            </w:pPr>
            <w:r>
              <w:rPr>
                <w:rFonts w:ascii="Times New Roman" w:hAnsi="Times New Roman"/>
              </w:rPr>
              <w:t>79,49</w:t>
            </w:r>
          </w:p>
        </w:tc>
        <w:tc>
          <w:tcPr>
            <w:tcW w:w="592" w:type="dxa"/>
            <w:vAlign w:val="bottom"/>
            <w:hideMark/>
          </w:tcPr>
          <w:p w14:paraId="31946C29" w14:textId="262F7F3E" w:rsidR="007928B9" w:rsidRDefault="007928B9">
            <w:pPr>
              <w:jc w:val="right"/>
              <w:textAlignment w:val="bottom"/>
              <w:rPr>
                <w:rFonts w:ascii="Times New Roman" w:eastAsia="Times New Roman" w:hAnsi="Times New Roman"/>
                <w:lang w:val="ru-RU" w:eastAsia="ru-RU"/>
              </w:rPr>
            </w:pPr>
            <w:r>
              <w:rPr>
                <w:rFonts w:ascii="Times New Roman" w:hAnsi="Times New Roman"/>
              </w:rPr>
              <w:t>87,82</w:t>
            </w:r>
          </w:p>
        </w:tc>
        <w:tc>
          <w:tcPr>
            <w:tcW w:w="593" w:type="dxa"/>
            <w:vAlign w:val="bottom"/>
            <w:hideMark/>
          </w:tcPr>
          <w:p w14:paraId="26064154" w14:textId="03CE8309" w:rsidR="007928B9" w:rsidRDefault="007928B9">
            <w:pPr>
              <w:jc w:val="right"/>
              <w:textAlignment w:val="bottom"/>
              <w:rPr>
                <w:rFonts w:ascii="Times New Roman" w:eastAsia="Times New Roman" w:hAnsi="Times New Roman"/>
                <w:lang w:val="ru-RU" w:eastAsia="ru-RU"/>
              </w:rPr>
            </w:pPr>
            <w:r>
              <w:rPr>
                <w:rFonts w:ascii="Times New Roman" w:hAnsi="Times New Roman"/>
              </w:rPr>
              <w:t>91,67</w:t>
            </w:r>
          </w:p>
        </w:tc>
        <w:tc>
          <w:tcPr>
            <w:tcW w:w="593" w:type="dxa"/>
            <w:vAlign w:val="bottom"/>
            <w:hideMark/>
          </w:tcPr>
          <w:p w14:paraId="59050496" w14:textId="37BF12DA" w:rsidR="007928B9" w:rsidRDefault="007928B9">
            <w:pPr>
              <w:jc w:val="right"/>
              <w:textAlignment w:val="bottom"/>
              <w:rPr>
                <w:rFonts w:ascii="Times New Roman" w:eastAsia="Times New Roman" w:hAnsi="Times New Roman"/>
                <w:lang w:val="ru-RU" w:eastAsia="ru-RU"/>
              </w:rPr>
            </w:pPr>
            <w:r>
              <w:rPr>
                <w:rFonts w:ascii="Times New Roman" w:hAnsi="Times New Roman"/>
              </w:rPr>
              <w:t>98,72</w:t>
            </w:r>
          </w:p>
        </w:tc>
        <w:tc>
          <w:tcPr>
            <w:tcW w:w="593" w:type="dxa"/>
            <w:vAlign w:val="bottom"/>
            <w:hideMark/>
          </w:tcPr>
          <w:p w14:paraId="308DDCDD" w14:textId="7C070795" w:rsidR="007928B9" w:rsidRDefault="007928B9">
            <w:pPr>
              <w:jc w:val="right"/>
              <w:textAlignment w:val="bottom"/>
              <w:rPr>
                <w:rFonts w:ascii="Times New Roman" w:eastAsia="Times New Roman" w:hAnsi="Times New Roman"/>
                <w:lang w:val="ru-RU" w:eastAsia="ru-RU"/>
              </w:rPr>
            </w:pPr>
            <w:r>
              <w:rPr>
                <w:rFonts w:ascii="Times New Roman" w:hAnsi="Times New Roman"/>
              </w:rPr>
              <w:t>97,44</w:t>
            </w:r>
          </w:p>
        </w:tc>
        <w:tc>
          <w:tcPr>
            <w:tcW w:w="593" w:type="dxa"/>
            <w:vAlign w:val="bottom"/>
            <w:hideMark/>
          </w:tcPr>
          <w:p w14:paraId="4D5ED31D" w14:textId="7DA9AD8E" w:rsidR="007928B9" w:rsidRDefault="007928B9">
            <w:pPr>
              <w:jc w:val="right"/>
              <w:textAlignment w:val="bottom"/>
              <w:rPr>
                <w:rFonts w:ascii="Times New Roman" w:eastAsia="Times New Roman" w:hAnsi="Times New Roman"/>
                <w:lang w:val="ru-RU" w:eastAsia="ru-RU"/>
              </w:rPr>
            </w:pPr>
            <w:r>
              <w:rPr>
                <w:rFonts w:ascii="Times New Roman" w:hAnsi="Times New Roman"/>
              </w:rPr>
              <w:t>96,15</w:t>
            </w:r>
          </w:p>
        </w:tc>
        <w:tc>
          <w:tcPr>
            <w:tcW w:w="593" w:type="dxa"/>
            <w:vAlign w:val="bottom"/>
            <w:hideMark/>
          </w:tcPr>
          <w:p w14:paraId="49D5EEA7" w14:textId="113FBE82" w:rsidR="007928B9" w:rsidRDefault="007928B9">
            <w:pPr>
              <w:jc w:val="right"/>
              <w:textAlignment w:val="bottom"/>
              <w:rPr>
                <w:rFonts w:ascii="Times New Roman" w:eastAsia="Times New Roman" w:hAnsi="Times New Roman"/>
                <w:lang w:val="ru-RU" w:eastAsia="ru-RU"/>
              </w:rPr>
            </w:pPr>
            <w:r>
              <w:rPr>
                <w:rFonts w:ascii="Times New Roman" w:hAnsi="Times New Roman"/>
              </w:rPr>
              <w:t>57,69</w:t>
            </w:r>
          </w:p>
        </w:tc>
        <w:tc>
          <w:tcPr>
            <w:tcW w:w="593" w:type="dxa"/>
            <w:vAlign w:val="bottom"/>
            <w:hideMark/>
          </w:tcPr>
          <w:p w14:paraId="2F3164D2" w14:textId="180D39EE" w:rsidR="007928B9" w:rsidRDefault="007928B9">
            <w:pPr>
              <w:jc w:val="right"/>
              <w:textAlignment w:val="bottom"/>
              <w:rPr>
                <w:rFonts w:ascii="Times New Roman" w:eastAsia="Times New Roman" w:hAnsi="Times New Roman"/>
                <w:lang w:val="ru-RU" w:eastAsia="ru-RU"/>
              </w:rPr>
            </w:pPr>
            <w:r>
              <w:rPr>
                <w:rFonts w:ascii="Times New Roman" w:hAnsi="Times New Roman"/>
              </w:rPr>
              <w:t>78,85</w:t>
            </w:r>
          </w:p>
        </w:tc>
        <w:tc>
          <w:tcPr>
            <w:tcW w:w="593" w:type="dxa"/>
            <w:vAlign w:val="bottom"/>
            <w:hideMark/>
          </w:tcPr>
          <w:p w14:paraId="14F59233" w14:textId="56189215" w:rsidR="007928B9" w:rsidRDefault="007928B9">
            <w:pPr>
              <w:jc w:val="right"/>
              <w:textAlignment w:val="bottom"/>
              <w:rPr>
                <w:rFonts w:ascii="Times New Roman" w:eastAsia="Times New Roman" w:hAnsi="Times New Roman"/>
                <w:lang w:val="ru-RU" w:eastAsia="ru-RU"/>
              </w:rPr>
            </w:pPr>
            <w:r>
              <w:rPr>
                <w:rFonts w:ascii="Times New Roman" w:hAnsi="Times New Roman"/>
              </w:rPr>
              <w:t>86,54</w:t>
            </w:r>
          </w:p>
        </w:tc>
        <w:tc>
          <w:tcPr>
            <w:tcW w:w="593" w:type="dxa"/>
            <w:vAlign w:val="bottom"/>
            <w:hideMark/>
          </w:tcPr>
          <w:p w14:paraId="2BF67410" w14:textId="7CD6FB80" w:rsidR="007928B9" w:rsidRDefault="007928B9">
            <w:pPr>
              <w:jc w:val="right"/>
              <w:textAlignment w:val="bottom"/>
              <w:rPr>
                <w:rFonts w:ascii="Times New Roman" w:eastAsia="Times New Roman" w:hAnsi="Times New Roman"/>
                <w:lang w:val="ru-RU" w:eastAsia="ru-RU"/>
              </w:rPr>
            </w:pPr>
            <w:r>
              <w:rPr>
                <w:rFonts w:ascii="Times New Roman" w:hAnsi="Times New Roman"/>
              </w:rPr>
              <w:t>89,1</w:t>
            </w:r>
          </w:p>
        </w:tc>
        <w:tc>
          <w:tcPr>
            <w:tcW w:w="593" w:type="dxa"/>
            <w:vAlign w:val="bottom"/>
            <w:hideMark/>
          </w:tcPr>
          <w:p w14:paraId="28CF52DF" w14:textId="3E3F4EB5" w:rsidR="007928B9" w:rsidRDefault="007928B9">
            <w:pPr>
              <w:jc w:val="right"/>
              <w:textAlignment w:val="bottom"/>
              <w:rPr>
                <w:rFonts w:ascii="Times New Roman" w:eastAsia="Times New Roman" w:hAnsi="Times New Roman"/>
                <w:lang w:val="ru-RU" w:eastAsia="ru-RU"/>
              </w:rPr>
            </w:pPr>
            <w:r>
              <w:rPr>
                <w:rFonts w:ascii="Times New Roman" w:hAnsi="Times New Roman"/>
              </w:rPr>
              <w:t>81,41</w:t>
            </w:r>
          </w:p>
        </w:tc>
        <w:tc>
          <w:tcPr>
            <w:tcW w:w="593" w:type="dxa"/>
            <w:vAlign w:val="bottom"/>
            <w:hideMark/>
          </w:tcPr>
          <w:p w14:paraId="34AAEC4F" w14:textId="33F24286" w:rsidR="007928B9" w:rsidRDefault="007928B9">
            <w:pPr>
              <w:jc w:val="right"/>
              <w:textAlignment w:val="bottom"/>
              <w:rPr>
                <w:rFonts w:ascii="Times New Roman" w:eastAsia="Times New Roman" w:hAnsi="Times New Roman"/>
                <w:lang w:val="ru-RU" w:eastAsia="ru-RU"/>
              </w:rPr>
            </w:pPr>
            <w:r>
              <w:rPr>
                <w:rFonts w:ascii="Times New Roman" w:hAnsi="Times New Roman"/>
              </w:rPr>
              <w:t>64,42</w:t>
            </w:r>
          </w:p>
        </w:tc>
        <w:tc>
          <w:tcPr>
            <w:tcW w:w="593" w:type="dxa"/>
            <w:vAlign w:val="bottom"/>
            <w:hideMark/>
          </w:tcPr>
          <w:p w14:paraId="1C386E7D" w14:textId="3A21B616" w:rsidR="007928B9" w:rsidRDefault="007928B9">
            <w:pPr>
              <w:jc w:val="right"/>
              <w:textAlignment w:val="bottom"/>
              <w:rPr>
                <w:rFonts w:ascii="Times New Roman" w:eastAsia="Times New Roman" w:hAnsi="Times New Roman"/>
                <w:lang w:val="ru-RU" w:eastAsia="ru-RU"/>
              </w:rPr>
            </w:pPr>
            <w:r>
              <w:rPr>
                <w:rFonts w:ascii="Times New Roman" w:hAnsi="Times New Roman"/>
              </w:rPr>
              <w:t>61,22</w:t>
            </w:r>
          </w:p>
        </w:tc>
        <w:tc>
          <w:tcPr>
            <w:tcW w:w="593" w:type="dxa"/>
            <w:vAlign w:val="bottom"/>
            <w:hideMark/>
          </w:tcPr>
          <w:p w14:paraId="3BF37871" w14:textId="25A367F8" w:rsidR="007928B9" w:rsidRDefault="007928B9">
            <w:pPr>
              <w:jc w:val="right"/>
              <w:textAlignment w:val="bottom"/>
              <w:rPr>
                <w:rFonts w:ascii="Times New Roman" w:eastAsia="Times New Roman" w:hAnsi="Times New Roman"/>
                <w:lang w:val="ru-RU" w:eastAsia="ru-RU"/>
              </w:rPr>
            </w:pPr>
            <w:r>
              <w:rPr>
                <w:rFonts w:ascii="Times New Roman" w:hAnsi="Times New Roman"/>
              </w:rPr>
              <w:t>17,31</w:t>
            </w:r>
          </w:p>
        </w:tc>
        <w:tc>
          <w:tcPr>
            <w:tcW w:w="593" w:type="dxa"/>
            <w:vAlign w:val="bottom"/>
            <w:hideMark/>
          </w:tcPr>
          <w:p w14:paraId="06606863" w14:textId="6F72B788" w:rsidR="007928B9" w:rsidRDefault="007928B9">
            <w:pPr>
              <w:jc w:val="right"/>
              <w:textAlignment w:val="bottom"/>
              <w:rPr>
                <w:rFonts w:ascii="Times New Roman" w:eastAsia="Times New Roman" w:hAnsi="Times New Roman"/>
                <w:lang w:val="ru-RU" w:eastAsia="ru-RU"/>
              </w:rPr>
            </w:pPr>
            <w:r>
              <w:rPr>
                <w:rFonts w:ascii="Times New Roman" w:hAnsi="Times New Roman"/>
              </w:rPr>
              <w:t>22,12</w:t>
            </w:r>
          </w:p>
        </w:tc>
        <w:tc>
          <w:tcPr>
            <w:tcW w:w="593" w:type="dxa"/>
            <w:vAlign w:val="bottom"/>
            <w:hideMark/>
          </w:tcPr>
          <w:p w14:paraId="3B914F91" w14:textId="2483EDAE" w:rsidR="007928B9" w:rsidRDefault="007928B9">
            <w:pPr>
              <w:jc w:val="right"/>
              <w:textAlignment w:val="bottom"/>
              <w:rPr>
                <w:rFonts w:ascii="Times New Roman" w:eastAsia="Times New Roman" w:hAnsi="Times New Roman"/>
                <w:lang w:val="ru-RU" w:eastAsia="ru-RU"/>
              </w:rPr>
            </w:pPr>
            <w:r>
              <w:rPr>
                <w:rFonts w:ascii="Times New Roman" w:hAnsi="Times New Roman"/>
              </w:rPr>
              <w:t>34,94</w:t>
            </w:r>
          </w:p>
        </w:tc>
        <w:tc>
          <w:tcPr>
            <w:tcW w:w="593" w:type="dxa"/>
            <w:vAlign w:val="bottom"/>
            <w:hideMark/>
          </w:tcPr>
          <w:p w14:paraId="50A650F4" w14:textId="2F293284" w:rsidR="007928B9" w:rsidRDefault="007928B9">
            <w:pPr>
              <w:jc w:val="right"/>
              <w:textAlignment w:val="bottom"/>
              <w:rPr>
                <w:rFonts w:ascii="Times New Roman" w:eastAsia="Times New Roman" w:hAnsi="Times New Roman"/>
                <w:lang w:val="ru-RU" w:eastAsia="ru-RU"/>
              </w:rPr>
            </w:pPr>
            <w:r>
              <w:rPr>
                <w:rFonts w:ascii="Times New Roman" w:hAnsi="Times New Roman"/>
              </w:rPr>
              <w:t>94,23</w:t>
            </w:r>
          </w:p>
        </w:tc>
        <w:tc>
          <w:tcPr>
            <w:tcW w:w="593" w:type="dxa"/>
            <w:vAlign w:val="bottom"/>
            <w:hideMark/>
          </w:tcPr>
          <w:p w14:paraId="177C9455" w14:textId="08B03027" w:rsidR="007928B9" w:rsidRDefault="007928B9">
            <w:pPr>
              <w:jc w:val="right"/>
              <w:textAlignment w:val="bottom"/>
              <w:rPr>
                <w:rFonts w:ascii="Times New Roman" w:hAnsi="Times New Roman"/>
                <w:color w:val="000000"/>
                <w:lang w:val="ru-RU" w:eastAsia="ru-RU"/>
              </w:rPr>
            </w:pPr>
            <w:r>
              <w:rPr>
                <w:rFonts w:ascii="Times New Roman" w:hAnsi="Times New Roman"/>
              </w:rPr>
              <w:t>79,49</w:t>
            </w:r>
          </w:p>
        </w:tc>
      </w:tr>
      <w:tr w:rsidR="007928B9" w14:paraId="078C5398" w14:textId="77777777">
        <w:tc>
          <w:tcPr>
            <w:tcW w:w="1611" w:type="dxa"/>
            <w:hideMark/>
          </w:tcPr>
          <w:p w14:paraId="12A73ABB"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 xml:space="preserve">  Ср.% вып. уч. </w:t>
            </w:r>
            <w:proofErr w:type="gramStart"/>
            <w:r>
              <w:rPr>
                <w:rFonts w:ascii="Times New Roman" w:hAnsi="Times New Roman"/>
                <w:color w:val="000000"/>
                <w:sz w:val="24"/>
                <w:szCs w:val="24"/>
                <w:lang w:val="ru-RU" w:eastAsia="ru-RU"/>
              </w:rPr>
              <w:t>гр.баллов</w:t>
            </w:r>
            <w:proofErr w:type="gramEnd"/>
            <w:r>
              <w:rPr>
                <w:rFonts w:ascii="Times New Roman" w:hAnsi="Times New Roman"/>
                <w:color w:val="000000"/>
                <w:sz w:val="24"/>
                <w:szCs w:val="24"/>
                <w:lang w:val="ru-RU" w:eastAsia="ru-RU"/>
              </w:rPr>
              <w:t xml:space="preserve"> 5</w:t>
            </w:r>
          </w:p>
        </w:tc>
        <w:tc>
          <w:tcPr>
            <w:tcW w:w="1191" w:type="dxa"/>
            <w:tcBorders>
              <w:left w:val="single" w:sz="6" w:space="0" w:color="000000"/>
              <w:bottom w:val="single" w:sz="6" w:space="0" w:color="000000"/>
              <w:right w:val="single" w:sz="6" w:space="0" w:color="000000"/>
            </w:tcBorders>
            <w:vAlign w:val="bottom"/>
            <w:hideMark/>
          </w:tcPr>
          <w:p w14:paraId="3484CDF5" w14:textId="24BBA141"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t>55</w:t>
            </w:r>
          </w:p>
        </w:tc>
        <w:tc>
          <w:tcPr>
            <w:tcW w:w="592" w:type="dxa"/>
            <w:vAlign w:val="bottom"/>
            <w:hideMark/>
          </w:tcPr>
          <w:p w14:paraId="65DE086B" w14:textId="230BDC9D" w:rsidR="007928B9" w:rsidRDefault="007928B9">
            <w:pPr>
              <w:jc w:val="right"/>
              <w:textAlignment w:val="bottom"/>
              <w:rPr>
                <w:rFonts w:ascii="Times New Roman" w:eastAsia="Times New Roman" w:hAnsi="Times New Roman"/>
                <w:lang w:val="ru-RU" w:eastAsia="ru-RU"/>
              </w:rPr>
            </w:pPr>
            <w:r>
              <w:rPr>
                <w:rFonts w:ascii="Times New Roman" w:hAnsi="Times New Roman"/>
              </w:rPr>
              <w:t>92,73</w:t>
            </w:r>
          </w:p>
        </w:tc>
        <w:tc>
          <w:tcPr>
            <w:tcW w:w="592" w:type="dxa"/>
            <w:vAlign w:val="bottom"/>
            <w:hideMark/>
          </w:tcPr>
          <w:p w14:paraId="11F5D79A" w14:textId="445EA1B5" w:rsidR="007928B9" w:rsidRDefault="007928B9">
            <w:pPr>
              <w:jc w:val="right"/>
              <w:textAlignment w:val="bottom"/>
              <w:rPr>
                <w:rFonts w:ascii="Times New Roman" w:eastAsia="Times New Roman" w:hAnsi="Times New Roman"/>
                <w:lang w:val="ru-RU" w:eastAsia="ru-RU"/>
              </w:rPr>
            </w:pPr>
            <w:r>
              <w:rPr>
                <w:rFonts w:ascii="Times New Roman" w:hAnsi="Times New Roman"/>
              </w:rPr>
              <w:t>83,64</w:t>
            </w:r>
          </w:p>
        </w:tc>
        <w:tc>
          <w:tcPr>
            <w:tcW w:w="592" w:type="dxa"/>
            <w:vAlign w:val="bottom"/>
            <w:hideMark/>
          </w:tcPr>
          <w:p w14:paraId="1F5CE38C" w14:textId="1080C5A3" w:rsidR="007928B9" w:rsidRDefault="007928B9">
            <w:pPr>
              <w:jc w:val="right"/>
              <w:textAlignment w:val="bottom"/>
              <w:rPr>
                <w:rFonts w:ascii="Times New Roman" w:eastAsia="Times New Roman" w:hAnsi="Times New Roman"/>
                <w:lang w:val="ru-RU" w:eastAsia="ru-RU"/>
              </w:rPr>
            </w:pPr>
            <w:r>
              <w:rPr>
                <w:rFonts w:ascii="Times New Roman" w:hAnsi="Times New Roman"/>
              </w:rPr>
              <w:t>85,45</w:t>
            </w:r>
          </w:p>
        </w:tc>
        <w:tc>
          <w:tcPr>
            <w:tcW w:w="593" w:type="dxa"/>
            <w:vAlign w:val="bottom"/>
            <w:hideMark/>
          </w:tcPr>
          <w:p w14:paraId="499238F7" w14:textId="7D489573" w:rsidR="007928B9" w:rsidRDefault="007928B9">
            <w:pPr>
              <w:jc w:val="right"/>
              <w:textAlignment w:val="bottom"/>
              <w:rPr>
                <w:rFonts w:ascii="Times New Roman" w:eastAsia="Times New Roman" w:hAnsi="Times New Roman"/>
                <w:lang w:val="ru-RU" w:eastAsia="ru-RU"/>
              </w:rPr>
            </w:pPr>
            <w:r>
              <w:rPr>
                <w:rFonts w:ascii="Times New Roman" w:hAnsi="Times New Roman"/>
              </w:rPr>
              <w:t>90,91</w:t>
            </w:r>
          </w:p>
        </w:tc>
        <w:tc>
          <w:tcPr>
            <w:tcW w:w="593" w:type="dxa"/>
            <w:vAlign w:val="bottom"/>
            <w:hideMark/>
          </w:tcPr>
          <w:p w14:paraId="09A04409" w14:textId="117D9478"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645EBAC0" w14:textId="5FE43888" w:rsidR="007928B9" w:rsidRDefault="007928B9">
            <w:pPr>
              <w:jc w:val="right"/>
              <w:textAlignment w:val="bottom"/>
              <w:rPr>
                <w:rFonts w:ascii="Times New Roman" w:eastAsia="Times New Roman" w:hAnsi="Times New Roman"/>
                <w:lang w:val="ru-RU" w:eastAsia="ru-RU"/>
              </w:rPr>
            </w:pPr>
            <w:r>
              <w:rPr>
                <w:rFonts w:ascii="Times New Roman" w:hAnsi="Times New Roman"/>
              </w:rPr>
              <w:t>96,36</w:t>
            </w:r>
          </w:p>
        </w:tc>
        <w:tc>
          <w:tcPr>
            <w:tcW w:w="593" w:type="dxa"/>
            <w:vAlign w:val="bottom"/>
            <w:hideMark/>
          </w:tcPr>
          <w:p w14:paraId="212F3B68" w14:textId="74C04610" w:rsidR="007928B9" w:rsidRDefault="007928B9">
            <w:pPr>
              <w:jc w:val="right"/>
              <w:textAlignment w:val="bottom"/>
              <w:rPr>
                <w:rFonts w:ascii="Times New Roman" w:eastAsia="Times New Roman" w:hAnsi="Times New Roman"/>
                <w:lang w:val="ru-RU" w:eastAsia="ru-RU"/>
              </w:rPr>
            </w:pPr>
            <w:r>
              <w:rPr>
                <w:rFonts w:ascii="Times New Roman" w:hAnsi="Times New Roman"/>
              </w:rPr>
              <w:t>96,36</w:t>
            </w:r>
          </w:p>
        </w:tc>
        <w:tc>
          <w:tcPr>
            <w:tcW w:w="593" w:type="dxa"/>
            <w:vAlign w:val="bottom"/>
            <w:hideMark/>
          </w:tcPr>
          <w:p w14:paraId="2C06CE96" w14:textId="11EFC94F" w:rsidR="007928B9" w:rsidRDefault="007928B9">
            <w:pPr>
              <w:jc w:val="right"/>
              <w:textAlignment w:val="bottom"/>
              <w:rPr>
                <w:rFonts w:ascii="Times New Roman" w:eastAsia="Times New Roman" w:hAnsi="Times New Roman"/>
                <w:lang w:val="ru-RU" w:eastAsia="ru-RU"/>
              </w:rPr>
            </w:pPr>
            <w:r>
              <w:rPr>
                <w:rFonts w:ascii="Times New Roman" w:hAnsi="Times New Roman"/>
              </w:rPr>
              <w:t>85,45</w:t>
            </w:r>
          </w:p>
        </w:tc>
        <w:tc>
          <w:tcPr>
            <w:tcW w:w="593" w:type="dxa"/>
            <w:vAlign w:val="bottom"/>
            <w:hideMark/>
          </w:tcPr>
          <w:p w14:paraId="1C30271D" w14:textId="2C0698CE" w:rsidR="007928B9" w:rsidRDefault="007928B9">
            <w:pPr>
              <w:jc w:val="right"/>
              <w:textAlignment w:val="bottom"/>
              <w:rPr>
                <w:rFonts w:ascii="Times New Roman" w:eastAsia="Times New Roman" w:hAnsi="Times New Roman"/>
                <w:lang w:val="ru-RU" w:eastAsia="ru-RU"/>
              </w:rPr>
            </w:pPr>
            <w:r>
              <w:rPr>
                <w:rFonts w:ascii="Times New Roman" w:hAnsi="Times New Roman"/>
              </w:rPr>
              <w:t>96,36</w:t>
            </w:r>
          </w:p>
        </w:tc>
        <w:tc>
          <w:tcPr>
            <w:tcW w:w="593" w:type="dxa"/>
            <w:vAlign w:val="bottom"/>
            <w:hideMark/>
          </w:tcPr>
          <w:p w14:paraId="7E59361C" w14:textId="4BE0EF7F" w:rsidR="007928B9" w:rsidRDefault="007928B9">
            <w:pPr>
              <w:jc w:val="right"/>
              <w:textAlignment w:val="bottom"/>
              <w:rPr>
                <w:rFonts w:ascii="Times New Roman" w:eastAsia="Times New Roman" w:hAnsi="Times New Roman"/>
                <w:lang w:val="ru-RU" w:eastAsia="ru-RU"/>
              </w:rPr>
            </w:pPr>
            <w:r>
              <w:rPr>
                <w:rFonts w:ascii="Times New Roman" w:hAnsi="Times New Roman"/>
              </w:rPr>
              <w:t>98,18</w:t>
            </w:r>
          </w:p>
        </w:tc>
        <w:tc>
          <w:tcPr>
            <w:tcW w:w="593" w:type="dxa"/>
            <w:vAlign w:val="bottom"/>
            <w:hideMark/>
          </w:tcPr>
          <w:p w14:paraId="3F7DC150" w14:textId="286C3346"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566DFEB1" w14:textId="15532C06" w:rsidR="007928B9" w:rsidRDefault="007928B9">
            <w:pPr>
              <w:jc w:val="right"/>
              <w:textAlignment w:val="bottom"/>
              <w:rPr>
                <w:rFonts w:ascii="Times New Roman" w:eastAsia="Times New Roman" w:hAnsi="Times New Roman"/>
                <w:lang w:val="ru-RU" w:eastAsia="ru-RU"/>
              </w:rPr>
            </w:pPr>
            <w:r>
              <w:rPr>
                <w:rFonts w:ascii="Times New Roman" w:hAnsi="Times New Roman"/>
              </w:rPr>
              <w:t>90,91</w:t>
            </w:r>
          </w:p>
        </w:tc>
        <w:tc>
          <w:tcPr>
            <w:tcW w:w="593" w:type="dxa"/>
            <w:vAlign w:val="bottom"/>
            <w:hideMark/>
          </w:tcPr>
          <w:p w14:paraId="54D0A3F7" w14:textId="71CC0F34" w:rsidR="007928B9" w:rsidRDefault="007928B9">
            <w:pPr>
              <w:jc w:val="right"/>
              <w:textAlignment w:val="bottom"/>
              <w:rPr>
                <w:rFonts w:ascii="Times New Roman" w:eastAsia="Times New Roman" w:hAnsi="Times New Roman"/>
                <w:lang w:val="ru-RU" w:eastAsia="ru-RU"/>
              </w:rPr>
            </w:pPr>
            <w:r>
              <w:rPr>
                <w:rFonts w:ascii="Times New Roman" w:hAnsi="Times New Roman"/>
              </w:rPr>
              <w:t>92,73</w:t>
            </w:r>
          </w:p>
        </w:tc>
        <w:tc>
          <w:tcPr>
            <w:tcW w:w="593" w:type="dxa"/>
            <w:vAlign w:val="bottom"/>
            <w:hideMark/>
          </w:tcPr>
          <w:p w14:paraId="632F2880" w14:textId="3758E3EB" w:rsidR="007928B9" w:rsidRDefault="007928B9">
            <w:pPr>
              <w:jc w:val="right"/>
              <w:textAlignment w:val="bottom"/>
              <w:rPr>
                <w:rFonts w:ascii="Times New Roman" w:eastAsia="Times New Roman" w:hAnsi="Times New Roman"/>
                <w:lang w:val="ru-RU" w:eastAsia="ru-RU"/>
              </w:rPr>
            </w:pPr>
            <w:r>
              <w:rPr>
                <w:rFonts w:ascii="Times New Roman" w:hAnsi="Times New Roman"/>
              </w:rPr>
              <w:t>97,27</w:t>
            </w:r>
          </w:p>
        </w:tc>
        <w:tc>
          <w:tcPr>
            <w:tcW w:w="593" w:type="dxa"/>
            <w:vAlign w:val="bottom"/>
            <w:hideMark/>
          </w:tcPr>
          <w:p w14:paraId="23319450" w14:textId="10A5E374" w:rsidR="007928B9" w:rsidRDefault="007928B9">
            <w:pPr>
              <w:jc w:val="right"/>
              <w:textAlignment w:val="bottom"/>
              <w:rPr>
                <w:rFonts w:ascii="Times New Roman" w:eastAsia="Times New Roman" w:hAnsi="Times New Roman"/>
                <w:lang w:val="ru-RU" w:eastAsia="ru-RU"/>
              </w:rPr>
            </w:pPr>
            <w:r>
              <w:rPr>
                <w:rFonts w:ascii="Times New Roman" w:hAnsi="Times New Roman"/>
              </w:rPr>
              <w:t>60,91</w:t>
            </w:r>
          </w:p>
        </w:tc>
        <w:tc>
          <w:tcPr>
            <w:tcW w:w="593" w:type="dxa"/>
            <w:vAlign w:val="bottom"/>
            <w:hideMark/>
          </w:tcPr>
          <w:p w14:paraId="4013846C" w14:textId="56DD9A5A" w:rsidR="007928B9" w:rsidRDefault="007928B9">
            <w:pPr>
              <w:jc w:val="right"/>
              <w:textAlignment w:val="bottom"/>
              <w:rPr>
                <w:rFonts w:ascii="Times New Roman" w:eastAsia="Times New Roman" w:hAnsi="Times New Roman"/>
                <w:lang w:val="ru-RU" w:eastAsia="ru-RU"/>
              </w:rPr>
            </w:pPr>
            <w:r>
              <w:rPr>
                <w:rFonts w:ascii="Times New Roman" w:hAnsi="Times New Roman"/>
              </w:rPr>
              <w:t>67,27</w:t>
            </w:r>
          </w:p>
        </w:tc>
        <w:tc>
          <w:tcPr>
            <w:tcW w:w="593" w:type="dxa"/>
            <w:vAlign w:val="bottom"/>
            <w:hideMark/>
          </w:tcPr>
          <w:p w14:paraId="47CC0863" w14:textId="100FADFD" w:rsidR="007928B9" w:rsidRDefault="007928B9">
            <w:pPr>
              <w:jc w:val="right"/>
              <w:textAlignment w:val="bottom"/>
              <w:rPr>
                <w:rFonts w:ascii="Times New Roman" w:eastAsia="Times New Roman" w:hAnsi="Times New Roman"/>
                <w:lang w:val="ru-RU" w:eastAsia="ru-RU"/>
              </w:rPr>
            </w:pPr>
            <w:r>
              <w:rPr>
                <w:rFonts w:ascii="Times New Roman" w:hAnsi="Times New Roman"/>
              </w:rPr>
              <w:t>78,18</w:t>
            </w:r>
          </w:p>
        </w:tc>
        <w:tc>
          <w:tcPr>
            <w:tcW w:w="593" w:type="dxa"/>
            <w:vAlign w:val="bottom"/>
            <w:hideMark/>
          </w:tcPr>
          <w:p w14:paraId="796AA00B" w14:textId="670A7D75" w:rsidR="007928B9" w:rsidRDefault="007928B9">
            <w:pPr>
              <w:jc w:val="right"/>
              <w:textAlignment w:val="bottom"/>
              <w:rPr>
                <w:rFonts w:ascii="Times New Roman" w:eastAsia="Times New Roman" w:hAnsi="Times New Roman"/>
                <w:lang w:val="ru-RU" w:eastAsia="ru-RU"/>
              </w:rPr>
            </w:pPr>
            <w:r>
              <w:rPr>
                <w:rFonts w:ascii="Times New Roman" w:hAnsi="Times New Roman"/>
              </w:rPr>
              <w:t>92,73</w:t>
            </w:r>
          </w:p>
        </w:tc>
        <w:tc>
          <w:tcPr>
            <w:tcW w:w="593" w:type="dxa"/>
            <w:vAlign w:val="bottom"/>
            <w:hideMark/>
          </w:tcPr>
          <w:p w14:paraId="0A8ABD49" w14:textId="623A295C" w:rsidR="007928B9" w:rsidRDefault="007928B9">
            <w:pPr>
              <w:jc w:val="right"/>
              <w:textAlignment w:val="bottom"/>
              <w:rPr>
                <w:rFonts w:ascii="Times New Roman" w:hAnsi="Times New Roman"/>
                <w:color w:val="000000"/>
                <w:lang w:val="ru-RU" w:eastAsia="ru-RU"/>
              </w:rPr>
            </w:pPr>
            <w:r>
              <w:rPr>
                <w:rFonts w:ascii="Times New Roman" w:hAnsi="Times New Roman"/>
              </w:rPr>
              <w:t>83,64</w:t>
            </w:r>
          </w:p>
        </w:tc>
      </w:tr>
      <w:tr w:rsidR="007928B9" w14:paraId="4F16FB42" w14:textId="77777777">
        <w:tc>
          <w:tcPr>
            <w:tcW w:w="1611" w:type="dxa"/>
            <w:hideMark/>
          </w:tcPr>
          <w:p w14:paraId="2D6F98EE"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Сунженский муниципальный район</w:t>
            </w:r>
          </w:p>
        </w:tc>
        <w:tc>
          <w:tcPr>
            <w:tcW w:w="1191" w:type="dxa"/>
            <w:tcBorders>
              <w:left w:val="single" w:sz="6" w:space="0" w:color="000000"/>
              <w:bottom w:val="single" w:sz="6" w:space="0" w:color="000000"/>
              <w:right w:val="single" w:sz="6" w:space="0" w:color="000000"/>
            </w:tcBorders>
            <w:vAlign w:val="bottom"/>
            <w:hideMark/>
          </w:tcPr>
          <w:p w14:paraId="2D4AAA78" w14:textId="47C08543"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t>179</w:t>
            </w:r>
          </w:p>
        </w:tc>
        <w:tc>
          <w:tcPr>
            <w:tcW w:w="592" w:type="dxa"/>
            <w:vAlign w:val="bottom"/>
            <w:hideMark/>
          </w:tcPr>
          <w:p w14:paraId="247A866D" w14:textId="442D4A9C" w:rsidR="007928B9" w:rsidRDefault="007928B9">
            <w:pPr>
              <w:jc w:val="right"/>
              <w:textAlignment w:val="bottom"/>
              <w:rPr>
                <w:rFonts w:ascii="Times New Roman" w:eastAsia="Times New Roman" w:hAnsi="Times New Roman"/>
                <w:lang w:val="ru-RU" w:eastAsia="ru-RU"/>
              </w:rPr>
            </w:pPr>
            <w:r>
              <w:rPr>
                <w:rFonts w:ascii="Times New Roman" w:hAnsi="Times New Roman"/>
              </w:rPr>
              <w:t>91,06</w:t>
            </w:r>
          </w:p>
        </w:tc>
        <w:tc>
          <w:tcPr>
            <w:tcW w:w="592" w:type="dxa"/>
            <w:vAlign w:val="bottom"/>
            <w:hideMark/>
          </w:tcPr>
          <w:p w14:paraId="0B83CC5B" w14:textId="026D5DEA" w:rsidR="007928B9" w:rsidRDefault="007928B9">
            <w:pPr>
              <w:jc w:val="right"/>
              <w:textAlignment w:val="bottom"/>
              <w:rPr>
                <w:rFonts w:ascii="Times New Roman" w:eastAsia="Times New Roman" w:hAnsi="Times New Roman"/>
                <w:lang w:val="ru-RU" w:eastAsia="ru-RU"/>
              </w:rPr>
            </w:pPr>
            <w:r>
              <w:rPr>
                <w:rFonts w:ascii="Times New Roman" w:hAnsi="Times New Roman"/>
              </w:rPr>
              <w:t>81,56</w:t>
            </w:r>
          </w:p>
        </w:tc>
        <w:tc>
          <w:tcPr>
            <w:tcW w:w="592" w:type="dxa"/>
            <w:vAlign w:val="bottom"/>
            <w:hideMark/>
          </w:tcPr>
          <w:p w14:paraId="5A4380D8" w14:textId="1DAAE21C" w:rsidR="007928B9" w:rsidRDefault="007928B9">
            <w:pPr>
              <w:jc w:val="right"/>
              <w:textAlignment w:val="bottom"/>
              <w:rPr>
                <w:rFonts w:ascii="Times New Roman" w:eastAsia="Times New Roman" w:hAnsi="Times New Roman"/>
                <w:lang w:val="ru-RU" w:eastAsia="ru-RU"/>
              </w:rPr>
            </w:pPr>
            <w:r>
              <w:rPr>
                <w:rFonts w:ascii="Times New Roman" w:hAnsi="Times New Roman"/>
              </w:rPr>
              <w:t>91,06</w:t>
            </w:r>
          </w:p>
        </w:tc>
        <w:tc>
          <w:tcPr>
            <w:tcW w:w="593" w:type="dxa"/>
            <w:vAlign w:val="bottom"/>
            <w:hideMark/>
          </w:tcPr>
          <w:p w14:paraId="6AB2CABD" w14:textId="043B15C2" w:rsidR="007928B9" w:rsidRDefault="007928B9">
            <w:pPr>
              <w:jc w:val="right"/>
              <w:textAlignment w:val="bottom"/>
              <w:rPr>
                <w:rFonts w:ascii="Times New Roman" w:eastAsia="Times New Roman" w:hAnsi="Times New Roman"/>
                <w:lang w:val="ru-RU" w:eastAsia="ru-RU"/>
              </w:rPr>
            </w:pPr>
            <w:r>
              <w:rPr>
                <w:rFonts w:ascii="Times New Roman" w:hAnsi="Times New Roman"/>
              </w:rPr>
              <w:t>86,03</w:t>
            </w:r>
          </w:p>
        </w:tc>
        <w:tc>
          <w:tcPr>
            <w:tcW w:w="593" w:type="dxa"/>
            <w:vAlign w:val="bottom"/>
            <w:hideMark/>
          </w:tcPr>
          <w:p w14:paraId="6818A08E" w14:textId="466408A0" w:rsidR="007928B9" w:rsidRDefault="007928B9">
            <w:pPr>
              <w:jc w:val="right"/>
              <w:textAlignment w:val="bottom"/>
              <w:rPr>
                <w:rFonts w:ascii="Times New Roman" w:eastAsia="Times New Roman" w:hAnsi="Times New Roman"/>
                <w:lang w:val="ru-RU" w:eastAsia="ru-RU"/>
              </w:rPr>
            </w:pPr>
            <w:r>
              <w:rPr>
                <w:rFonts w:ascii="Times New Roman" w:hAnsi="Times New Roman"/>
              </w:rPr>
              <w:t>89,94</w:t>
            </w:r>
          </w:p>
        </w:tc>
        <w:tc>
          <w:tcPr>
            <w:tcW w:w="593" w:type="dxa"/>
            <w:vAlign w:val="bottom"/>
            <w:hideMark/>
          </w:tcPr>
          <w:p w14:paraId="13D45702" w14:textId="0664F840" w:rsidR="007928B9" w:rsidRDefault="007928B9">
            <w:pPr>
              <w:jc w:val="right"/>
              <w:textAlignment w:val="bottom"/>
              <w:rPr>
                <w:rFonts w:ascii="Times New Roman" w:eastAsia="Times New Roman" w:hAnsi="Times New Roman"/>
                <w:lang w:val="ru-RU" w:eastAsia="ru-RU"/>
              </w:rPr>
            </w:pPr>
            <w:r>
              <w:rPr>
                <w:rFonts w:ascii="Times New Roman" w:hAnsi="Times New Roman"/>
              </w:rPr>
              <w:t>86,59</w:t>
            </w:r>
          </w:p>
        </w:tc>
        <w:tc>
          <w:tcPr>
            <w:tcW w:w="593" w:type="dxa"/>
            <w:vAlign w:val="bottom"/>
            <w:hideMark/>
          </w:tcPr>
          <w:p w14:paraId="541A9F06" w14:textId="58FB527C" w:rsidR="007928B9" w:rsidRDefault="007928B9">
            <w:pPr>
              <w:jc w:val="right"/>
              <w:textAlignment w:val="bottom"/>
              <w:rPr>
                <w:rFonts w:ascii="Times New Roman" w:eastAsia="Times New Roman" w:hAnsi="Times New Roman"/>
                <w:lang w:val="ru-RU" w:eastAsia="ru-RU"/>
              </w:rPr>
            </w:pPr>
            <w:r>
              <w:rPr>
                <w:rFonts w:ascii="Times New Roman" w:hAnsi="Times New Roman"/>
              </w:rPr>
              <w:t>84,92</w:t>
            </w:r>
          </w:p>
        </w:tc>
        <w:tc>
          <w:tcPr>
            <w:tcW w:w="593" w:type="dxa"/>
            <w:vAlign w:val="bottom"/>
            <w:hideMark/>
          </w:tcPr>
          <w:p w14:paraId="1C5384F8" w14:textId="36D0EDE1" w:rsidR="007928B9" w:rsidRDefault="007928B9">
            <w:pPr>
              <w:jc w:val="right"/>
              <w:textAlignment w:val="bottom"/>
              <w:rPr>
                <w:rFonts w:ascii="Times New Roman" w:eastAsia="Times New Roman" w:hAnsi="Times New Roman"/>
                <w:lang w:val="ru-RU" w:eastAsia="ru-RU"/>
              </w:rPr>
            </w:pPr>
            <w:r>
              <w:rPr>
                <w:rFonts w:ascii="Times New Roman" w:hAnsi="Times New Roman"/>
              </w:rPr>
              <w:t>44,13</w:t>
            </w:r>
          </w:p>
        </w:tc>
        <w:tc>
          <w:tcPr>
            <w:tcW w:w="593" w:type="dxa"/>
            <w:vAlign w:val="bottom"/>
            <w:hideMark/>
          </w:tcPr>
          <w:p w14:paraId="4B20E520" w14:textId="7F495070" w:rsidR="007928B9" w:rsidRDefault="007928B9">
            <w:pPr>
              <w:jc w:val="right"/>
              <w:textAlignment w:val="bottom"/>
              <w:rPr>
                <w:rFonts w:ascii="Times New Roman" w:eastAsia="Times New Roman" w:hAnsi="Times New Roman"/>
                <w:lang w:val="ru-RU" w:eastAsia="ru-RU"/>
              </w:rPr>
            </w:pPr>
            <w:r>
              <w:rPr>
                <w:rFonts w:ascii="Times New Roman" w:hAnsi="Times New Roman"/>
              </w:rPr>
              <w:t>78,21</w:t>
            </w:r>
          </w:p>
        </w:tc>
        <w:tc>
          <w:tcPr>
            <w:tcW w:w="593" w:type="dxa"/>
            <w:vAlign w:val="bottom"/>
            <w:hideMark/>
          </w:tcPr>
          <w:p w14:paraId="4802DDF5" w14:textId="1E25D90C" w:rsidR="007928B9" w:rsidRDefault="007928B9">
            <w:pPr>
              <w:jc w:val="right"/>
              <w:textAlignment w:val="bottom"/>
              <w:rPr>
                <w:rFonts w:ascii="Times New Roman" w:eastAsia="Times New Roman" w:hAnsi="Times New Roman"/>
                <w:lang w:val="ru-RU" w:eastAsia="ru-RU"/>
              </w:rPr>
            </w:pPr>
            <w:r>
              <w:rPr>
                <w:rFonts w:ascii="Times New Roman" w:hAnsi="Times New Roman"/>
              </w:rPr>
              <w:t>72,63</w:t>
            </w:r>
          </w:p>
        </w:tc>
        <w:tc>
          <w:tcPr>
            <w:tcW w:w="593" w:type="dxa"/>
            <w:vAlign w:val="bottom"/>
            <w:hideMark/>
          </w:tcPr>
          <w:p w14:paraId="3109D7F9" w14:textId="1CE0A8C4" w:rsidR="007928B9" w:rsidRDefault="007928B9">
            <w:pPr>
              <w:jc w:val="right"/>
              <w:textAlignment w:val="bottom"/>
              <w:rPr>
                <w:rFonts w:ascii="Times New Roman" w:eastAsia="Times New Roman" w:hAnsi="Times New Roman"/>
                <w:lang w:val="ru-RU" w:eastAsia="ru-RU"/>
              </w:rPr>
            </w:pPr>
            <w:r>
              <w:rPr>
                <w:rFonts w:ascii="Times New Roman" w:hAnsi="Times New Roman"/>
              </w:rPr>
              <w:t>73,18</w:t>
            </w:r>
          </w:p>
        </w:tc>
        <w:tc>
          <w:tcPr>
            <w:tcW w:w="593" w:type="dxa"/>
            <w:vAlign w:val="bottom"/>
            <w:hideMark/>
          </w:tcPr>
          <w:p w14:paraId="61AF285F" w14:textId="1B9253D7" w:rsidR="007928B9" w:rsidRDefault="007928B9">
            <w:pPr>
              <w:jc w:val="right"/>
              <w:textAlignment w:val="bottom"/>
              <w:rPr>
                <w:rFonts w:ascii="Times New Roman" w:eastAsia="Times New Roman" w:hAnsi="Times New Roman"/>
                <w:lang w:val="ru-RU" w:eastAsia="ru-RU"/>
              </w:rPr>
            </w:pPr>
            <w:r>
              <w:rPr>
                <w:rFonts w:ascii="Times New Roman" w:hAnsi="Times New Roman"/>
              </w:rPr>
              <w:t>66,48</w:t>
            </w:r>
          </w:p>
        </w:tc>
        <w:tc>
          <w:tcPr>
            <w:tcW w:w="593" w:type="dxa"/>
            <w:vAlign w:val="bottom"/>
            <w:hideMark/>
          </w:tcPr>
          <w:p w14:paraId="17ACB834" w14:textId="3ECE77D2" w:rsidR="007928B9" w:rsidRDefault="007928B9">
            <w:pPr>
              <w:jc w:val="right"/>
              <w:textAlignment w:val="bottom"/>
              <w:rPr>
                <w:rFonts w:ascii="Times New Roman" w:eastAsia="Times New Roman" w:hAnsi="Times New Roman"/>
                <w:lang w:val="ru-RU" w:eastAsia="ru-RU"/>
              </w:rPr>
            </w:pPr>
            <w:r>
              <w:rPr>
                <w:rFonts w:ascii="Times New Roman" w:hAnsi="Times New Roman"/>
              </w:rPr>
              <w:t>24,3</w:t>
            </w:r>
          </w:p>
        </w:tc>
        <w:tc>
          <w:tcPr>
            <w:tcW w:w="593" w:type="dxa"/>
            <w:vAlign w:val="bottom"/>
            <w:hideMark/>
          </w:tcPr>
          <w:p w14:paraId="582367C0" w14:textId="134893F1" w:rsidR="007928B9" w:rsidRDefault="007928B9">
            <w:pPr>
              <w:jc w:val="right"/>
              <w:textAlignment w:val="bottom"/>
              <w:rPr>
                <w:rFonts w:ascii="Times New Roman" w:eastAsia="Times New Roman" w:hAnsi="Times New Roman"/>
                <w:lang w:val="ru-RU" w:eastAsia="ru-RU"/>
              </w:rPr>
            </w:pPr>
            <w:r>
              <w:rPr>
                <w:rFonts w:ascii="Times New Roman" w:hAnsi="Times New Roman"/>
              </w:rPr>
              <w:t>31,84</w:t>
            </w:r>
          </w:p>
        </w:tc>
        <w:tc>
          <w:tcPr>
            <w:tcW w:w="593" w:type="dxa"/>
            <w:vAlign w:val="bottom"/>
            <w:hideMark/>
          </w:tcPr>
          <w:p w14:paraId="615007D1" w14:textId="222F60C0" w:rsidR="007928B9" w:rsidRDefault="007928B9">
            <w:pPr>
              <w:jc w:val="right"/>
              <w:textAlignment w:val="bottom"/>
              <w:rPr>
                <w:rFonts w:ascii="Times New Roman" w:eastAsia="Times New Roman" w:hAnsi="Times New Roman"/>
                <w:lang w:val="ru-RU" w:eastAsia="ru-RU"/>
              </w:rPr>
            </w:pPr>
            <w:r>
              <w:rPr>
                <w:rFonts w:ascii="Times New Roman" w:hAnsi="Times New Roman"/>
              </w:rPr>
              <w:t>7,82</w:t>
            </w:r>
          </w:p>
        </w:tc>
        <w:tc>
          <w:tcPr>
            <w:tcW w:w="593" w:type="dxa"/>
            <w:vAlign w:val="bottom"/>
            <w:hideMark/>
          </w:tcPr>
          <w:p w14:paraId="5648B950" w14:textId="1314CD66" w:rsidR="007928B9" w:rsidRDefault="007928B9">
            <w:pPr>
              <w:jc w:val="right"/>
              <w:textAlignment w:val="bottom"/>
              <w:rPr>
                <w:rFonts w:ascii="Times New Roman" w:eastAsia="Times New Roman" w:hAnsi="Times New Roman"/>
                <w:lang w:val="ru-RU" w:eastAsia="ru-RU"/>
              </w:rPr>
            </w:pPr>
            <w:r>
              <w:rPr>
                <w:rFonts w:ascii="Times New Roman" w:hAnsi="Times New Roman"/>
              </w:rPr>
              <w:t>7,54</w:t>
            </w:r>
          </w:p>
        </w:tc>
        <w:tc>
          <w:tcPr>
            <w:tcW w:w="593" w:type="dxa"/>
            <w:vAlign w:val="bottom"/>
            <w:hideMark/>
          </w:tcPr>
          <w:p w14:paraId="3EFA0A7A" w14:textId="67A659F4" w:rsidR="007928B9" w:rsidRDefault="007928B9">
            <w:pPr>
              <w:jc w:val="right"/>
              <w:textAlignment w:val="bottom"/>
              <w:rPr>
                <w:rFonts w:ascii="Times New Roman" w:eastAsia="Times New Roman" w:hAnsi="Times New Roman"/>
                <w:lang w:val="ru-RU" w:eastAsia="ru-RU"/>
              </w:rPr>
            </w:pPr>
            <w:r>
              <w:rPr>
                <w:rFonts w:ascii="Times New Roman" w:hAnsi="Times New Roman"/>
              </w:rPr>
              <w:t>19,27</w:t>
            </w:r>
          </w:p>
        </w:tc>
        <w:tc>
          <w:tcPr>
            <w:tcW w:w="593" w:type="dxa"/>
            <w:vAlign w:val="bottom"/>
            <w:hideMark/>
          </w:tcPr>
          <w:p w14:paraId="1970D10D" w14:textId="12A558D2" w:rsidR="007928B9" w:rsidRDefault="007928B9">
            <w:pPr>
              <w:jc w:val="right"/>
              <w:textAlignment w:val="bottom"/>
              <w:rPr>
                <w:rFonts w:ascii="Times New Roman" w:eastAsia="Times New Roman" w:hAnsi="Times New Roman"/>
                <w:lang w:val="ru-RU" w:eastAsia="ru-RU"/>
              </w:rPr>
            </w:pPr>
            <w:r>
              <w:rPr>
                <w:rFonts w:ascii="Times New Roman" w:hAnsi="Times New Roman"/>
              </w:rPr>
              <w:t>91,06</w:t>
            </w:r>
          </w:p>
        </w:tc>
        <w:tc>
          <w:tcPr>
            <w:tcW w:w="593" w:type="dxa"/>
            <w:vAlign w:val="bottom"/>
            <w:hideMark/>
          </w:tcPr>
          <w:p w14:paraId="18109453" w14:textId="6702E0A1" w:rsidR="007928B9" w:rsidRDefault="007928B9">
            <w:pPr>
              <w:jc w:val="right"/>
              <w:textAlignment w:val="bottom"/>
              <w:rPr>
                <w:rFonts w:ascii="Times New Roman" w:hAnsi="Times New Roman"/>
                <w:color w:val="000000"/>
                <w:lang w:val="ru-RU" w:eastAsia="ru-RU"/>
              </w:rPr>
            </w:pPr>
            <w:r>
              <w:rPr>
                <w:rFonts w:ascii="Times New Roman" w:hAnsi="Times New Roman"/>
              </w:rPr>
              <w:t>81,56</w:t>
            </w:r>
          </w:p>
        </w:tc>
      </w:tr>
      <w:tr w:rsidR="007928B9" w14:paraId="2BB2EEF9" w14:textId="77777777">
        <w:tc>
          <w:tcPr>
            <w:tcW w:w="1611" w:type="dxa"/>
            <w:hideMark/>
          </w:tcPr>
          <w:p w14:paraId="3FB1FB47"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 xml:space="preserve">  Ср.% вып. уч. </w:t>
            </w:r>
            <w:proofErr w:type="gramStart"/>
            <w:r>
              <w:rPr>
                <w:rFonts w:ascii="Times New Roman" w:hAnsi="Times New Roman"/>
                <w:color w:val="000000"/>
                <w:sz w:val="24"/>
                <w:szCs w:val="24"/>
                <w:lang w:val="ru-RU" w:eastAsia="ru-RU"/>
              </w:rPr>
              <w:t>гр.баллов</w:t>
            </w:r>
            <w:proofErr w:type="gramEnd"/>
            <w:r>
              <w:rPr>
                <w:rFonts w:ascii="Times New Roman" w:hAnsi="Times New Roman"/>
                <w:color w:val="000000"/>
                <w:sz w:val="24"/>
                <w:szCs w:val="24"/>
                <w:lang w:val="ru-RU" w:eastAsia="ru-RU"/>
              </w:rPr>
              <w:t xml:space="preserve"> 2</w:t>
            </w:r>
          </w:p>
        </w:tc>
        <w:tc>
          <w:tcPr>
            <w:tcW w:w="1191" w:type="dxa"/>
            <w:tcBorders>
              <w:left w:val="single" w:sz="6" w:space="0" w:color="000000"/>
              <w:bottom w:val="single" w:sz="6" w:space="0" w:color="000000"/>
              <w:right w:val="single" w:sz="6" w:space="0" w:color="000000"/>
            </w:tcBorders>
            <w:vAlign w:val="bottom"/>
            <w:hideMark/>
          </w:tcPr>
          <w:p w14:paraId="2A01A6A4" w14:textId="0C81ACC8"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t>10</w:t>
            </w:r>
          </w:p>
        </w:tc>
        <w:tc>
          <w:tcPr>
            <w:tcW w:w="592" w:type="dxa"/>
            <w:vAlign w:val="bottom"/>
            <w:hideMark/>
          </w:tcPr>
          <w:p w14:paraId="1C629EDF" w14:textId="6BC91036" w:rsidR="007928B9" w:rsidRDefault="007928B9">
            <w:pPr>
              <w:jc w:val="right"/>
              <w:textAlignment w:val="bottom"/>
              <w:rPr>
                <w:rFonts w:ascii="Times New Roman" w:eastAsia="Times New Roman" w:hAnsi="Times New Roman"/>
                <w:lang w:val="ru-RU" w:eastAsia="ru-RU"/>
              </w:rPr>
            </w:pPr>
            <w:r>
              <w:rPr>
                <w:rFonts w:ascii="Times New Roman" w:hAnsi="Times New Roman"/>
              </w:rPr>
              <w:t>60</w:t>
            </w:r>
          </w:p>
        </w:tc>
        <w:tc>
          <w:tcPr>
            <w:tcW w:w="592" w:type="dxa"/>
            <w:vAlign w:val="bottom"/>
            <w:hideMark/>
          </w:tcPr>
          <w:p w14:paraId="0E759AD2" w14:textId="15772ED5" w:rsidR="007928B9" w:rsidRDefault="007928B9">
            <w:pPr>
              <w:jc w:val="right"/>
              <w:textAlignment w:val="bottom"/>
              <w:rPr>
                <w:rFonts w:ascii="Times New Roman" w:eastAsia="Times New Roman" w:hAnsi="Times New Roman"/>
                <w:lang w:val="ru-RU" w:eastAsia="ru-RU"/>
              </w:rPr>
            </w:pPr>
            <w:r>
              <w:rPr>
                <w:rFonts w:ascii="Times New Roman" w:hAnsi="Times New Roman"/>
              </w:rPr>
              <w:t>50</w:t>
            </w:r>
          </w:p>
        </w:tc>
        <w:tc>
          <w:tcPr>
            <w:tcW w:w="592" w:type="dxa"/>
            <w:vAlign w:val="bottom"/>
            <w:hideMark/>
          </w:tcPr>
          <w:p w14:paraId="50C11A8B" w14:textId="43744653" w:rsidR="007928B9" w:rsidRDefault="007928B9">
            <w:pPr>
              <w:jc w:val="right"/>
              <w:textAlignment w:val="bottom"/>
              <w:rPr>
                <w:rFonts w:ascii="Times New Roman" w:eastAsia="Times New Roman" w:hAnsi="Times New Roman"/>
                <w:lang w:val="ru-RU" w:eastAsia="ru-RU"/>
              </w:rPr>
            </w:pPr>
            <w:r>
              <w:rPr>
                <w:rFonts w:ascii="Times New Roman" w:hAnsi="Times New Roman"/>
              </w:rPr>
              <w:t>30</w:t>
            </w:r>
          </w:p>
        </w:tc>
        <w:tc>
          <w:tcPr>
            <w:tcW w:w="593" w:type="dxa"/>
            <w:vAlign w:val="bottom"/>
            <w:hideMark/>
          </w:tcPr>
          <w:p w14:paraId="1B241F70" w14:textId="3D8D2D4C" w:rsidR="007928B9" w:rsidRDefault="007928B9">
            <w:pPr>
              <w:jc w:val="right"/>
              <w:textAlignment w:val="bottom"/>
              <w:rPr>
                <w:rFonts w:ascii="Times New Roman" w:eastAsia="Times New Roman" w:hAnsi="Times New Roman"/>
                <w:lang w:val="ru-RU" w:eastAsia="ru-RU"/>
              </w:rPr>
            </w:pPr>
            <w:r>
              <w:rPr>
                <w:rFonts w:ascii="Times New Roman" w:hAnsi="Times New Roman"/>
              </w:rPr>
              <w:t>60</w:t>
            </w:r>
          </w:p>
        </w:tc>
        <w:tc>
          <w:tcPr>
            <w:tcW w:w="593" w:type="dxa"/>
            <w:vAlign w:val="bottom"/>
            <w:hideMark/>
          </w:tcPr>
          <w:p w14:paraId="53D6D677" w14:textId="2CFD2C19" w:rsidR="007928B9" w:rsidRDefault="007928B9">
            <w:pPr>
              <w:jc w:val="right"/>
              <w:textAlignment w:val="bottom"/>
              <w:rPr>
                <w:rFonts w:ascii="Times New Roman" w:eastAsia="Times New Roman" w:hAnsi="Times New Roman"/>
                <w:lang w:val="ru-RU" w:eastAsia="ru-RU"/>
              </w:rPr>
            </w:pPr>
            <w:r>
              <w:rPr>
                <w:rFonts w:ascii="Times New Roman" w:hAnsi="Times New Roman"/>
              </w:rPr>
              <w:t>90</w:t>
            </w:r>
          </w:p>
        </w:tc>
        <w:tc>
          <w:tcPr>
            <w:tcW w:w="593" w:type="dxa"/>
            <w:vAlign w:val="bottom"/>
            <w:hideMark/>
          </w:tcPr>
          <w:p w14:paraId="73EE77B5" w14:textId="745352B3" w:rsidR="007928B9" w:rsidRDefault="007928B9">
            <w:pPr>
              <w:jc w:val="right"/>
              <w:textAlignment w:val="bottom"/>
              <w:rPr>
                <w:rFonts w:ascii="Times New Roman" w:eastAsia="Times New Roman" w:hAnsi="Times New Roman"/>
                <w:lang w:val="ru-RU" w:eastAsia="ru-RU"/>
              </w:rPr>
            </w:pPr>
            <w:r>
              <w:rPr>
                <w:rFonts w:ascii="Times New Roman" w:hAnsi="Times New Roman"/>
              </w:rPr>
              <w:t>60</w:t>
            </w:r>
          </w:p>
        </w:tc>
        <w:tc>
          <w:tcPr>
            <w:tcW w:w="593" w:type="dxa"/>
            <w:vAlign w:val="bottom"/>
            <w:hideMark/>
          </w:tcPr>
          <w:p w14:paraId="1E734AD9" w14:textId="68BDB336" w:rsidR="007928B9" w:rsidRDefault="007928B9">
            <w:pPr>
              <w:jc w:val="right"/>
              <w:textAlignment w:val="bottom"/>
              <w:rPr>
                <w:rFonts w:ascii="Times New Roman" w:eastAsia="Times New Roman" w:hAnsi="Times New Roman"/>
                <w:lang w:val="ru-RU" w:eastAsia="ru-RU"/>
              </w:rPr>
            </w:pPr>
            <w:r>
              <w:rPr>
                <w:rFonts w:ascii="Times New Roman" w:hAnsi="Times New Roman"/>
              </w:rPr>
              <w:t>40</w:t>
            </w:r>
          </w:p>
        </w:tc>
        <w:tc>
          <w:tcPr>
            <w:tcW w:w="593" w:type="dxa"/>
            <w:vAlign w:val="bottom"/>
            <w:hideMark/>
          </w:tcPr>
          <w:p w14:paraId="480B367B" w14:textId="6A834E05"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7135E9BE" w14:textId="39A598BE" w:rsidR="007928B9" w:rsidRDefault="007928B9">
            <w:pPr>
              <w:jc w:val="right"/>
              <w:textAlignment w:val="bottom"/>
              <w:rPr>
                <w:rFonts w:ascii="Times New Roman" w:eastAsia="Times New Roman" w:hAnsi="Times New Roman"/>
                <w:lang w:val="ru-RU" w:eastAsia="ru-RU"/>
              </w:rPr>
            </w:pPr>
            <w:r>
              <w:rPr>
                <w:rFonts w:ascii="Times New Roman" w:hAnsi="Times New Roman"/>
              </w:rPr>
              <w:t>40</w:t>
            </w:r>
          </w:p>
        </w:tc>
        <w:tc>
          <w:tcPr>
            <w:tcW w:w="593" w:type="dxa"/>
            <w:vAlign w:val="bottom"/>
            <w:hideMark/>
          </w:tcPr>
          <w:p w14:paraId="3C550ECB" w14:textId="0911A105" w:rsidR="007928B9" w:rsidRDefault="007928B9">
            <w:pPr>
              <w:jc w:val="right"/>
              <w:textAlignment w:val="bottom"/>
              <w:rPr>
                <w:rFonts w:ascii="Times New Roman" w:eastAsia="Times New Roman" w:hAnsi="Times New Roman"/>
                <w:lang w:val="ru-RU" w:eastAsia="ru-RU"/>
              </w:rPr>
            </w:pPr>
            <w:r>
              <w:rPr>
                <w:rFonts w:ascii="Times New Roman" w:hAnsi="Times New Roman"/>
              </w:rPr>
              <w:t>20</w:t>
            </w:r>
          </w:p>
        </w:tc>
        <w:tc>
          <w:tcPr>
            <w:tcW w:w="593" w:type="dxa"/>
            <w:vAlign w:val="bottom"/>
            <w:hideMark/>
          </w:tcPr>
          <w:p w14:paraId="26254376" w14:textId="2F45A47B" w:rsidR="007928B9" w:rsidRDefault="007928B9">
            <w:pPr>
              <w:jc w:val="right"/>
              <w:textAlignment w:val="bottom"/>
              <w:rPr>
                <w:rFonts w:ascii="Times New Roman" w:eastAsia="Times New Roman" w:hAnsi="Times New Roman"/>
                <w:lang w:val="ru-RU" w:eastAsia="ru-RU"/>
              </w:rPr>
            </w:pPr>
            <w:r>
              <w:rPr>
                <w:rFonts w:ascii="Times New Roman" w:hAnsi="Times New Roman"/>
              </w:rPr>
              <w:t>10</w:t>
            </w:r>
          </w:p>
        </w:tc>
        <w:tc>
          <w:tcPr>
            <w:tcW w:w="593" w:type="dxa"/>
            <w:vAlign w:val="bottom"/>
            <w:hideMark/>
          </w:tcPr>
          <w:p w14:paraId="7E99C4CE" w14:textId="7BAE0C58"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6C2002DA" w14:textId="62D04176"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231A5451" w14:textId="526AFCDD"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4421694A" w14:textId="05BFD8DC"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50D108C2" w14:textId="0E61E66C"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7E49E240" w14:textId="6AE07C26"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7379A10A" w14:textId="1AE35987" w:rsidR="007928B9" w:rsidRDefault="007928B9">
            <w:pPr>
              <w:jc w:val="right"/>
              <w:textAlignment w:val="bottom"/>
              <w:rPr>
                <w:rFonts w:ascii="Times New Roman" w:eastAsia="Times New Roman" w:hAnsi="Times New Roman"/>
                <w:lang w:val="ru-RU" w:eastAsia="ru-RU"/>
              </w:rPr>
            </w:pPr>
            <w:r>
              <w:rPr>
                <w:rFonts w:ascii="Times New Roman" w:hAnsi="Times New Roman"/>
              </w:rPr>
              <w:t>60</w:t>
            </w:r>
          </w:p>
        </w:tc>
        <w:tc>
          <w:tcPr>
            <w:tcW w:w="593" w:type="dxa"/>
            <w:vAlign w:val="bottom"/>
            <w:hideMark/>
          </w:tcPr>
          <w:p w14:paraId="1C23FD23" w14:textId="373F045E" w:rsidR="007928B9" w:rsidRDefault="007928B9">
            <w:pPr>
              <w:jc w:val="right"/>
              <w:textAlignment w:val="bottom"/>
              <w:rPr>
                <w:rFonts w:ascii="Times New Roman" w:hAnsi="Times New Roman"/>
                <w:color w:val="000000"/>
                <w:lang w:val="ru-RU" w:eastAsia="ru-RU"/>
              </w:rPr>
            </w:pPr>
            <w:r>
              <w:rPr>
                <w:rFonts w:ascii="Times New Roman" w:hAnsi="Times New Roman"/>
              </w:rPr>
              <w:t>50</w:t>
            </w:r>
          </w:p>
        </w:tc>
      </w:tr>
      <w:tr w:rsidR="007928B9" w14:paraId="223CAE36" w14:textId="77777777">
        <w:tc>
          <w:tcPr>
            <w:tcW w:w="1611" w:type="dxa"/>
            <w:hideMark/>
          </w:tcPr>
          <w:p w14:paraId="0A869656"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 xml:space="preserve">  Ср.% вып. уч. </w:t>
            </w:r>
            <w:proofErr w:type="gramStart"/>
            <w:r>
              <w:rPr>
                <w:rFonts w:ascii="Times New Roman" w:hAnsi="Times New Roman"/>
                <w:color w:val="000000"/>
                <w:sz w:val="24"/>
                <w:szCs w:val="24"/>
                <w:lang w:val="ru-RU" w:eastAsia="ru-RU"/>
              </w:rPr>
              <w:t>гр.баллов</w:t>
            </w:r>
            <w:proofErr w:type="gramEnd"/>
            <w:r>
              <w:rPr>
                <w:rFonts w:ascii="Times New Roman" w:hAnsi="Times New Roman"/>
                <w:color w:val="000000"/>
                <w:sz w:val="24"/>
                <w:szCs w:val="24"/>
                <w:lang w:val="ru-RU" w:eastAsia="ru-RU"/>
              </w:rPr>
              <w:t xml:space="preserve"> 3</w:t>
            </w:r>
          </w:p>
        </w:tc>
        <w:tc>
          <w:tcPr>
            <w:tcW w:w="1191" w:type="dxa"/>
            <w:tcBorders>
              <w:left w:val="single" w:sz="6" w:space="0" w:color="000000"/>
              <w:bottom w:val="single" w:sz="6" w:space="0" w:color="000000"/>
              <w:right w:val="single" w:sz="6" w:space="0" w:color="000000"/>
            </w:tcBorders>
            <w:vAlign w:val="bottom"/>
            <w:hideMark/>
          </w:tcPr>
          <w:p w14:paraId="6842067B" w14:textId="31EEE620"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t>92</w:t>
            </w:r>
          </w:p>
        </w:tc>
        <w:tc>
          <w:tcPr>
            <w:tcW w:w="592" w:type="dxa"/>
            <w:vAlign w:val="bottom"/>
            <w:hideMark/>
          </w:tcPr>
          <w:p w14:paraId="47FF8116" w14:textId="5D28D17A" w:rsidR="007928B9" w:rsidRDefault="007928B9">
            <w:pPr>
              <w:jc w:val="right"/>
              <w:textAlignment w:val="bottom"/>
              <w:rPr>
                <w:rFonts w:ascii="Times New Roman" w:eastAsia="Times New Roman" w:hAnsi="Times New Roman"/>
                <w:lang w:val="ru-RU" w:eastAsia="ru-RU"/>
              </w:rPr>
            </w:pPr>
            <w:r>
              <w:rPr>
                <w:rFonts w:ascii="Times New Roman" w:hAnsi="Times New Roman"/>
              </w:rPr>
              <w:t>89,13</w:t>
            </w:r>
          </w:p>
        </w:tc>
        <w:tc>
          <w:tcPr>
            <w:tcW w:w="592" w:type="dxa"/>
            <w:vAlign w:val="bottom"/>
            <w:hideMark/>
          </w:tcPr>
          <w:p w14:paraId="3008121E" w14:textId="4DF4E4F7" w:rsidR="007928B9" w:rsidRDefault="007928B9">
            <w:pPr>
              <w:jc w:val="right"/>
              <w:textAlignment w:val="bottom"/>
              <w:rPr>
                <w:rFonts w:ascii="Times New Roman" w:eastAsia="Times New Roman" w:hAnsi="Times New Roman"/>
                <w:lang w:val="ru-RU" w:eastAsia="ru-RU"/>
              </w:rPr>
            </w:pPr>
            <w:r>
              <w:rPr>
                <w:rFonts w:ascii="Times New Roman" w:hAnsi="Times New Roman"/>
              </w:rPr>
              <w:t>73,91</w:t>
            </w:r>
          </w:p>
        </w:tc>
        <w:tc>
          <w:tcPr>
            <w:tcW w:w="592" w:type="dxa"/>
            <w:vAlign w:val="bottom"/>
            <w:hideMark/>
          </w:tcPr>
          <w:p w14:paraId="40ABDCAB" w14:textId="040A4FCA" w:rsidR="007928B9" w:rsidRDefault="007928B9">
            <w:pPr>
              <w:jc w:val="right"/>
              <w:textAlignment w:val="bottom"/>
              <w:rPr>
                <w:rFonts w:ascii="Times New Roman" w:eastAsia="Times New Roman" w:hAnsi="Times New Roman"/>
                <w:lang w:val="ru-RU" w:eastAsia="ru-RU"/>
              </w:rPr>
            </w:pPr>
            <w:r>
              <w:rPr>
                <w:rFonts w:ascii="Times New Roman" w:hAnsi="Times New Roman"/>
              </w:rPr>
              <w:t>91,3</w:t>
            </w:r>
          </w:p>
        </w:tc>
        <w:tc>
          <w:tcPr>
            <w:tcW w:w="593" w:type="dxa"/>
            <w:vAlign w:val="bottom"/>
            <w:hideMark/>
          </w:tcPr>
          <w:p w14:paraId="1C3D68CF" w14:textId="166C0CEC" w:rsidR="007928B9" w:rsidRDefault="007928B9">
            <w:pPr>
              <w:jc w:val="right"/>
              <w:textAlignment w:val="bottom"/>
              <w:rPr>
                <w:rFonts w:ascii="Times New Roman" w:eastAsia="Times New Roman" w:hAnsi="Times New Roman"/>
                <w:lang w:val="ru-RU" w:eastAsia="ru-RU"/>
              </w:rPr>
            </w:pPr>
            <w:r>
              <w:rPr>
                <w:rFonts w:ascii="Times New Roman" w:hAnsi="Times New Roman"/>
              </w:rPr>
              <w:t>82,61</w:t>
            </w:r>
          </w:p>
        </w:tc>
        <w:tc>
          <w:tcPr>
            <w:tcW w:w="593" w:type="dxa"/>
            <w:vAlign w:val="bottom"/>
            <w:hideMark/>
          </w:tcPr>
          <w:p w14:paraId="7AEA9B1F" w14:textId="71C28249" w:rsidR="007928B9" w:rsidRDefault="007928B9">
            <w:pPr>
              <w:jc w:val="right"/>
              <w:textAlignment w:val="bottom"/>
              <w:rPr>
                <w:rFonts w:ascii="Times New Roman" w:eastAsia="Times New Roman" w:hAnsi="Times New Roman"/>
                <w:lang w:val="ru-RU" w:eastAsia="ru-RU"/>
              </w:rPr>
            </w:pPr>
            <w:r>
              <w:rPr>
                <w:rFonts w:ascii="Times New Roman" w:hAnsi="Times New Roman"/>
              </w:rPr>
              <w:t>84,78</w:t>
            </w:r>
          </w:p>
        </w:tc>
        <w:tc>
          <w:tcPr>
            <w:tcW w:w="593" w:type="dxa"/>
            <w:vAlign w:val="bottom"/>
            <w:hideMark/>
          </w:tcPr>
          <w:p w14:paraId="154DF0DF" w14:textId="6A1B8DBA" w:rsidR="007928B9" w:rsidRDefault="007928B9">
            <w:pPr>
              <w:jc w:val="right"/>
              <w:textAlignment w:val="bottom"/>
              <w:rPr>
                <w:rFonts w:ascii="Times New Roman" w:eastAsia="Times New Roman" w:hAnsi="Times New Roman"/>
                <w:lang w:val="ru-RU" w:eastAsia="ru-RU"/>
              </w:rPr>
            </w:pPr>
            <w:r>
              <w:rPr>
                <w:rFonts w:ascii="Times New Roman" w:hAnsi="Times New Roman"/>
              </w:rPr>
              <w:t>80,43</w:t>
            </w:r>
          </w:p>
        </w:tc>
        <w:tc>
          <w:tcPr>
            <w:tcW w:w="593" w:type="dxa"/>
            <w:vAlign w:val="bottom"/>
            <w:hideMark/>
          </w:tcPr>
          <w:p w14:paraId="6A1E512F" w14:textId="62C721E3" w:rsidR="007928B9" w:rsidRDefault="007928B9">
            <w:pPr>
              <w:jc w:val="right"/>
              <w:textAlignment w:val="bottom"/>
              <w:rPr>
                <w:rFonts w:ascii="Times New Roman" w:eastAsia="Times New Roman" w:hAnsi="Times New Roman"/>
                <w:lang w:val="ru-RU" w:eastAsia="ru-RU"/>
              </w:rPr>
            </w:pPr>
            <w:r>
              <w:rPr>
                <w:rFonts w:ascii="Times New Roman" w:hAnsi="Times New Roman"/>
              </w:rPr>
              <w:t>79,35</w:t>
            </w:r>
          </w:p>
        </w:tc>
        <w:tc>
          <w:tcPr>
            <w:tcW w:w="593" w:type="dxa"/>
            <w:vAlign w:val="bottom"/>
            <w:hideMark/>
          </w:tcPr>
          <w:p w14:paraId="281D5E6E" w14:textId="21E5A435" w:rsidR="007928B9" w:rsidRDefault="007928B9">
            <w:pPr>
              <w:jc w:val="right"/>
              <w:textAlignment w:val="bottom"/>
              <w:rPr>
                <w:rFonts w:ascii="Times New Roman" w:eastAsia="Times New Roman" w:hAnsi="Times New Roman"/>
                <w:lang w:val="ru-RU" w:eastAsia="ru-RU"/>
              </w:rPr>
            </w:pPr>
            <w:r>
              <w:rPr>
                <w:rFonts w:ascii="Times New Roman" w:hAnsi="Times New Roman"/>
              </w:rPr>
              <w:t>30,43</w:t>
            </w:r>
          </w:p>
        </w:tc>
        <w:tc>
          <w:tcPr>
            <w:tcW w:w="593" w:type="dxa"/>
            <w:vAlign w:val="bottom"/>
            <w:hideMark/>
          </w:tcPr>
          <w:p w14:paraId="09BC5A16" w14:textId="076A7834" w:rsidR="007928B9" w:rsidRDefault="007928B9">
            <w:pPr>
              <w:jc w:val="right"/>
              <w:textAlignment w:val="bottom"/>
              <w:rPr>
                <w:rFonts w:ascii="Times New Roman" w:eastAsia="Times New Roman" w:hAnsi="Times New Roman"/>
                <w:lang w:val="ru-RU" w:eastAsia="ru-RU"/>
              </w:rPr>
            </w:pPr>
            <w:r>
              <w:rPr>
                <w:rFonts w:ascii="Times New Roman" w:hAnsi="Times New Roman"/>
              </w:rPr>
              <w:t>72,83</w:t>
            </w:r>
          </w:p>
        </w:tc>
        <w:tc>
          <w:tcPr>
            <w:tcW w:w="593" w:type="dxa"/>
            <w:vAlign w:val="bottom"/>
            <w:hideMark/>
          </w:tcPr>
          <w:p w14:paraId="19D8B358" w14:textId="6ED33AF2" w:rsidR="007928B9" w:rsidRDefault="007928B9">
            <w:pPr>
              <w:jc w:val="right"/>
              <w:textAlignment w:val="bottom"/>
              <w:rPr>
                <w:rFonts w:ascii="Times New Roman" w:eastAsia="Times New Roman" w:hAnsi="Times New Roman"/>
                <w:lang w:val="ru-RU" w:eastAsia="ru-RU"/>
              </w:rPr>
            </w:pPr>
            <w:r>
              <w:rPr>
                <w:rFonts w:ascii="Times New Roman" w:hAnsi="Times New Roman"/>
              </w:rPr>
              <w:t>69,57</w:t>
            </w:r>
          </w:p>
        </w:tc>
        <w:tc>
          <w:tcPr>
            <w:tcW w:w="593" w:type="dxa"/>
            <w:vAlign w:val="bottom"/>
            <w:hideMark/>
          </w:tcPr>
          <w:p w14:paraId="2964F709" w14:textId="042EA76A" w:rsidR="007928B9" w:rsidRDefault="007928B9">
            <w:pPr>
              <w:jc w:val="right"/>
              <w:textAlignment w:val="bottom"/>
              <w:rPr>
                <w:rFonts w:ascii="Times New Roman" w:eastAsia="Times New Roman" w:hAnsi="Times New Roman"/>
                <w:lang w:val="ru-RU" w:eastAsia="ru-RU"/>
              </w:rPr>
            </w:pPr>
            <w:r>
              <w:rPr>
                <w:rFonts w:ascii="Times New Roman" w:hAnsi="Times New Roman"/>
              </w:rPr>
              <w:t>63,04</w:t>
            </w:r>
          </w:p>
        </w:tc>
        <w:tc>
          <w:tcPr>
            <w:tcW w:w="593" w:type="dxa"/>
            <w:vAlign w:val="bottom"/>
            <w:hideMark/>
          </w:tcPr>
          <w:p w14:paraId="2165D35D" w14:textId="0573B72A" w:rsidR="007928B9" w:rsidRDefault="007928B9">
            <w:pPr>
              <w:jc w:val="right"/>
              <w:textAlignment w:val="bottom"/>
              <w:rPr>
                <w:rFonts w:ascii="Times New Roman" w:eastAsia="Times New Roman" w:hAnsi="Times New Roman"/>
                <w:lang w:val="ru-RU" w:eastAsia="ru-RU"/>
              </w:rPr>
            </w:pPr>
            <w:r>
              <w:rPr>
                <w:rFonts w:ascii="Times New Roman" w:hAnsi="Times New Roman"/>
              </w:rPr>
              <w:t>54,35</w:t>
            </w:r>
          </w:p>
        </w:tc>
        <w:tc>
          <w:tcPr>
            <w:tcW w:w="593" w:type="dxa"/>
            <w:vAlign w:val="bottom"/>
            <w:hideMark/>
          </w:tcPr>
          <w:p w14:paraId="5A6A4803" w14:textId="7F6BAD7A" w:rsidR="007928B9" w:rsidRDefault="007928B9">
            <w:pPr>
              <w:jc w:val="right"/>
              <w:textAlignment w:val="bottom"/>
              <w:rPr>
                <w:rFonts w:ascii="Times New Roman" w:eastAsia="Times New Roman" w:hAnsi="Times New Roman"/>
                <w:lang w:val="ru-RU" w:eastAsia="ru-RU"/>
              </w:rPr>
            </w:pPr>
            <w:r>
              <w:rPr>
                <w:rFonts w:ascii="Times New Roman" w:hAnsi="Times New Roman"/>
              </w:rPr>
              <w:t>8,15</w:t>
            </w:r>
          </w:p>
        </w:tc>
        <w:tc>
          <w:tcPr>
            <w:tcW w:w="593" w:type="dxa"/>
            <w:vAlign w:val="bottom"/>
            <w:hideMark/>
          </w:tcPr>
          <w:p w14:paraId="3A5981E4" w14:textId="378042B5" w:rsidR="007928B9" w:rsidRDefault="007928B9">
            <w:pPr>
              <w:jc w:val="right"/>
              <w:textAlignment w:val="bottom"/>
              <w:rPr>
                <w:rFonts w:ascii="Times New Roman" w:eastAsia="Times New Roman" w:hAnsi="Times New Roman"/>
                <w:lang w:val="ru-RU" w:eastAsia="ru-RU"/>
              </w:rPr>
            </w:pPr>
            <w:r>
              <w:rPr>
                <w:rFonts w:ascii="Times New Roman" w:hAnsi="Times New Roman"/>
              </w:rPr>
              <w:t>11,96</w:t>
            </w:r>
          </w:p>
        </w:tc>
        <w:tc>
          <w:tcPr>
            <w:tcW w:w="593" w:type="dxa"/>
            <w:vAlign w:val="bottom"/>
            <w:hideMark/>
          </w:tcPr>
          <w:p w14:paraId="16D8E9C3" w14:textId="66E5243B" w:rsidR="007928B9" w:rsidRDefault="007928B9">
            <w:pPr>
              <w:jc w:val="right"/>
              <w:textAlignment w:val="bottom"/>
              <w:rPr>
                <w:rFonts w:ascii="Times New Roman" w:eastAsia="Times New Roman" w:hAnsi="Times New Roman"/>
                <w:lang w:val="ru-RU" w:eastAsia="ru-RU"/>
              </w:rPr>
            </w:pPr>
            <w:r>
              <w:rPr>
                <w:rFonts w:ascii="Times New Roman" w:hAnsi="Times New Roman"/>
              </w:rPr>
              <w:t>0,54</w:t>
            </w:r>
          </w:p>
        </w:tc>
        <w:tc>
          <w:tcPr>
            <w:tcW w:w="593" w:type="dxa"/>
            <w:vAlign w:val="bottom"/>
            <w:hideMark/>
          </w:tcPr>
          <w:p w14:paraId="1A8CA0D4" w14:textId="7CBBB497"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2002A754" w14:textId="0CE387F6" w:rsidR="007928B9" w:rsidRDefault="007928B9">
            <w:pPr>
              <w:jc w:val="right"/>
              <w:textAlignment w:val="bottom"/>
              <w:rPr>
                <w:rFonts w:ascii="Times New Roman" w:eastAsia="Times New Roman" w:hAnsi="Times New Roman"/>
                <w:lang w:val="ru-RU" w:eastAsia="ru-RU"/>
              </w:rPr>
            </w:pPr>
            <w:r>
              <w:rPr>
                <w:rFonts w:ascii="Times New Roman" w:hAnsi="Times New Roman"/>
              </w:rPr>
              <w:t>1,09</w:t>
            </w:r>
          </w:p>
        </w:tc>
        <w:tc>
          <w:tcPr>
            <w:tcW w:w="593" w:type="dxa"/>
            <w:vAlign w:val="bottom"/>
            <w:hideMark/>
          </w:tcPr>
          <w:p w14:paraId="20DA11D7" w14:textId="53209265" w:rsidR="007928B9" w:rsidRDefault="007928B9">
            <w:pPr>
              <w:jc w:val="right"/>
              <w:textAlignment w:val="bottom"/>
              <w:rPr>
                <w:rFonts w:ascii="Times New Roman" w:eastAsia="Times New Roman" w:hAnsi="Times New Roman"/>
                <w:lang w:val="ru-RU" w:eastAsia="ru-RU"/>
              </w:rPr>
            </w:pPr>
            <w:r>
              <w:rPr>
                <w:rFonts w:ascii="Times New Roman" w:hAnsi="Times New Roman"/>
              </w:rPr>
              <w:t>89,13</w:t>
            </w:r>
          </w:p>
        </w:tc>
        <w:tc>
          <w:tcPr>
            <w:tcW w:w="593" w:type="dxa"/>
            <w:vAlign w:val="bottom"/>
            <w:hideMark/>
          </w:tcPr>
          <w:p w14:paraId="68EB3427" w14:textId="5C71C5A9" w:rsidR="007928B9" w:rsidRDefault="007928B9">
            <w:pPr>
              <w:jc w:val="right"/>
              <w:textAlignment w:val="bottom"/>
              <w:rPr>
                <w:rFonts w:ascii="Times New Roman" w:hAnsi="Times New Roman"/>
                <w:color w:val="000000"/>
                <w:lang w:val="ru-RU" w:eastAsia="ru-RU"/>
              </w:rPr>
            </w:pPr>
            <w:r>
              <w:rPr>
                <w:rFonts w:ascii="Times New Roman" w:hAnsi="Times New Roman"/>
              </w:rPr>
              <w:t>73,91</w:t>
            </w:r>
          </w:p>
        </w:tc>
      </w:tr>
      <w:tr w:rsidR="007928B9" w14:paraId="3AABD2B5" w14:textId="77777777">
        <w:tc>
          <w:tcPr>
            <w:tcW w:w="1611" w:type="dxa"/>
            <w:hideMark/>
          </w:tcPr>
          <w:p w14:paraId="0CF412A1"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 xml:space="preserve">  Ср.% вып. уч. </w:t>
            </w:r>
            <w:proofErr w:type="gramStart"/>
            <w:r>
              <w:rPr>
                <w:rFonts w:ascii="Times New Roman" w:hAnsi="Times New Roman"/>
                <w:color w:val="000000"/>
                <w:sz w:val="24"/>
                <w:szCs w:val="24"/>
                <w:lang w:val="ru-RU" w:eastAsia="ru-RU"/>
              </w:rPr>
              <w:t>гр.баллов</w:t>
            </w:r>
            <w:proofErr w:type="gramEnd"/>
            <w:r>
              <w:rPr>
                <w:rFonts w:ascii="Times New Roman" w:hAnsi="Times New Roman"/>
                <w:color w:val="000000"/>
                <w:sz w:val="24"/>
                <w:szCs w:val="24"/>
                <w:lang w:val="ru-RU" w:eastAsia="ru-RU"/>
              </w:rPr>
              <w:t xml:space="preserve"> 4</w:t>
            </w:r>
          </w:p>
        </w:tc>
        <w:tc>
          <w:tcPr>
            <w:tcW w:w="1191" w:type="dxa"/>
            <w:tcBorders>
              <w:left w:val="single" w:sz="6" w:space="0" w:color="000000"/>
              <w:bottom w:val="single" w:sz="6" w:space="0" w:color="000000"/>
              <w:right w:val="single" w:sz="6" w:space="0" w:color="000000"/>
            </w:tcBorders>
            <w:vAlign w:val="bottom"/>
            <w:hideMark/>
          </w:tcPr>
          <w:p w14:paraId="0A7B6922" w14:textId="3E0166EB"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t>62</w:t>
            </w:r>
          </w:p>
        </w:tc>
        <w:tc>
          <w:tcPr>
            <w:tcW w:w="592" w:type="dxa"/>
            <w:vAlign w:val="bottom"/>
            <w:hideMark/>
          </w:tcPr>
          <w:p w14:paraId="3B7CEB22" w14:textId="2CF4FB94" w:rsidR="007928B9" w:rsidRDefault="007928B9">
            <w:pPr>
              <w:jc w:val="right"/>
              <w:textAlignment w:val="bottom"/>
              <w:rPr>
                <w:rFonts w:ascii="Times New Roman" w:eastAsia="Times New Roman" w:hAnsi="Times New Roman"/>
                <w:lang w:val="ru-RU" w:eastAsia="ru-RU"/>
              </w:rPr>
            </w:pPr>
            <w:r>
              <w:rPr>
                <w:rFonts w:ascii="Times New Roman" w:hAnsi="Times New Roman"/>
              </w:rPr>
              <w:t>96,77</w:t>
            </w:r>
          </w:p>
        </w:tc>
        <w:tc>
          <w:tcPr>
            <w:tcW w:w="592" w:type="dxa"/>
            <w:vAlign w:val="bottom"/>
            <w:hideMark/>
          </w:tcPr>
          <w:p w14:paraId="42555084" w14:textId="15622E95" w:rsidR="007928B9" w:rsidRDefault="007928B9">
            <w:pPr>
              <w:jc w:val="right"/>
              <w:textAlignment w:val="bottom"/>
              <w:rPr>
                <w:rFonts w:ascii="Times New Roman" w:eastAsia="Times New Roman" w:hAnsi="Times New Roman"/>
                <w:lang w:val="ru-RU" w:eastAsia="ru-RU"/>
              </w:rPr>
            </w:pPr>
            <w:r>
              <w:rPr>
                <w:rFonts w:ascii="Times New Roman" w:hAnsi="Times New Roman"/>
              </w:rPr>
              <w:t>93,55</w:t>
            </w:r>
          </w:p>
        </w:tc>
        <w:tc>
          <w:tcPr>
            <w:tcW w:w="592" w:type="dxa"/>
            <w:vAlign w:val="bottom"/>
            <w:hideMark/>
          </w:tcPr>
          <w:p w14:paraId="5DFEB7A3" w14:textId="442FBB3F" w:rsidR="007928B9" w:rsidRDefault="007928B9">
            <w:pPr>
              <w:jc w:val="right"/>
              <w:textAlignment w:val="bottom"/>
              <w:rPr>
                <w:rFonts w:ascii="Times New Roman" w:eastAsia="Times New Roman" w:hAnsi="Times New Roman"/>
                <w:lang w:val="ru-RU" w:eastAsia="ru-RU"/>
              </w:rPr>
            </w:pPr>
            <w:r>
              <w:rPr>
                <w:rFonts w:ascii="Times New Roman" w:hAnsi="Times New Roman"/>
              </w:rPr>
              <w:t>98,39</w:t>
            </w:r>
          </w:p>
        </w:tc>
        <w:tc>
          <w:tcPr>
            <w:tcW w:w="593" w:type="dxa"/>
            <w:vAlign w:val="bottom"/>
            <w:hideMark/>
          </w:tcPr>
          <w:p w14:paraId="0FD7C055" w14:textId="0A8D3FDA" w:rsidR="007928B9" w:rsidRDefault="007928B9">
            <w:pPr>
              <w:jc w:val="right"/>
              <w:textAlignment w:val="bottom"/>
              <w:rPr>
                <w:rFonts w:ascii="Times New Roman" w:eastAsia="Times New Roman" w:hAnsi="Times New Roman"/>
                <w:lang w:val="ru-RU" w:eastAsia="ru-RU"/>
              </w:rPr>
            </w:pPr>
            <w:r>
              <w:rPr>
                <w:rFonts w:ascii="Times New Roman" w:hAnsi="Times New Roman"/>
              </w:rPr>
              <w:t>95,16</w:t>
            </w:r>
          </w:p>
        </w:tc>
        <w:tc>
          <w:tcPr>
            <w:tcW w:w="593" w:type="dxa"/>
            <w:vAlign w:val="bottom"/>
            <w:hideMark/>
          </w:tcPr>
          <w:p w14:paraId="62FA47BB" w14:textId="497AA416" w:rsidR="007928B9" w:rsidRDefault="007928B9">
            <w:pPr>
              <w:jc w:val="right"/>
              <w:textAlignment w:val="bottom"/>
              <w:rPr>
                <w:rFonts w:ascii="Times New Roman" w:eastAsia="Times New Roman" w:hAnsi="Times New Roman"/>
                <w:lang w:val="ru-RU" w:eastAsia="ru-RU"/>
              </w:rPr>
            </w:pPr>
            <w:r>
              <w:rPr>
                <w:rFonts w:ascii="Times New Roman" w:hAnsi="Times New Roman"/>
              </w:rPr>
              <w:t>95,16</w:t>
            </w:r>
          </w:p>
        </w:tc>
        <w:tc>
          <w:tcPr>
            <w:tcW w:w="593" w:type="dxa"/>
            <w:vAlign w:val="bottom"/>
            <w:hideMark/>
          </w:tcPr>
          <w:p w14:paraId="369EBC62" w14:textId="6CCD3EB9" w:rsidR="007928B9" w:rsidRDefault="007928B9">
            <w:pPr>
              <w:jc w:val="right"/>
              <w:textAlignment w:val="bottom"/>
              <w:rPr>
                <w:rFonts w:ascii="Times New Roman" w:eastAsia="Times New Roman" w:hAnsi="Times New Roman"/>
                <w:lang w:val="ru-RU" w:eastAsia="ru-RU"/>
              </w:rPr>
            </w:pPr>
            <w:r>
              <w:rPr>
                <w:rFonts w:ascii="Times New Roman" w:hAnsi="Times New Roman"/>
              </w:rPr>
              <w:t>96,77</w:t>
            </w:r>
          </w:p>
        </w:tc>
        <w:tc>
          <w:tcPr>
            <w:tcW w:w="593" w:type="dxa"/>
            <w:vAlign w:val="bottom"/>
            <w:hideMark/>
          </w:tcPr>
          <w:p w14:paraId="02ADC137" w14:textId="37809C81" w:rsidR="007928B9" w:rsidRDefault="007928B9">
            <w:pPr>
              <w:jc w:val="right"/>
              <w:textAlignment w:val="bottom"/>
              <w:rPr>
                <w:rFonts w:ascii="Times New Roman" w:eastAsia="Times New Roman" w:hAnsi="Times New Roman"/>
                <w:lang w:val="ru-RU" w:eastAsia="ru-RU"/>
              </w:rPr>
            </w:pPr>
            <w:r>
              <w:rPr>
                <w:rFonts w:ascii="Times New Roman" w:hAnsi="Times New Roman"/>
              </w:rPr>
              <w:t>96,77</w:t>
            </w:r>
          </w:p>
        </w:tc>
        <w:tc>
          <w:tcPr>
            <w:tcW w:w="593" w:type="dxa"/>
            <w:vAlign w:val="bottom"/>
            <w:hideMark/>
          </w:tcPr>
          <w:p w14:paraId="5EDA04A4" w14:textId="2693EB6B" w:rsidR="007928B9" w:rsidRDefault="007928B9">
            <w:pPr>
              <w:jc w:val="right"/>
              <w:textAlignment w:val="bottom"/>
              <w:rPr>
                <w:rFonts w:ascii="Times New Roman" w:eastAsia="Times New Roman" w:hAnsi="Times New Roman"/>
                <w:lang w:val="ru-RU" w:eastAsia="ru-RU"/>
              </w:rPr>
            </w:pPr>
            <w:r>
              <w:rPr>
                <w:rFonts w:ascii="Times New Roman" w:hAnsi="Times New Roman"/>
              </w:rPr>
              <w:t>58,06</w:t>
            </w:r>
          </w:p>
        </w:tc>
        <w:tc>
          <w:tcPr>
            <w:tcW w:w="593" w:type="dxa"/>
            <w:vAlign w:val="bottom"/>
            <w:hideMark/>
          </w:tcPr>
          <w:p w14:paraId="6CF0E11E" w14:textId="11535A9D" w:rsidR="007928B9" w:rsidRDefault="007928B9">
            <w:pPr>
              <w:jc w:val="right"/>
              <w:textAlignment w:val="bottom"/>
              <w:rPr>
                <w:rFonts w:ascii="Times New Roman" w:eastAsia="Times New Roman" w:hAnsi="Times New Roman"/>
                <w:lang w:val="ru-RU" w:eastAsia="ru-RU"/>
              </w:rPr>
            </w:pPr>
            <w:r>
              <w:rPr>
                <w:rFonts w:ascii="Times New Roman" w:hAnsi="Times New Roman"/>
              </w:rPr>
              <w:t>87,1</w:t>
            </w:r>
          </w:p>
        </w:tc>
        <w:tc>
          <w:tcPr>
            <w:tcW w:w="593" w:type="dxa"/>
            <w:vAlign w:val="bottom"/>
            <w:hideMark/>
          </w:tcPr>
          <w:p w14:paraId="6FF92F10" w14:textId="20C39B08" w:rsidR="007928B9" w:rsidRDefault="007928B9">
            <w:pPr>
              <w:jc w:val="right"/>
              <w:textAlignment w:val="bottom"/>
              <w:rPr>
                <w:rFonts w:ascii="Times New Roman" w:eastAsia="Times New Roman" w:hAnsi="Times New Roman"/>
                <w:lang w:val="ru-RU" w:eastAsia="ru-RU"/>
              </w:rPr>
            </w:pPr>
            <w:r>
              <w:rPr>
                <w:rFonts w:ascii="Times New Roman" w:hAnsi="Times New Roman"/>
              </w:rPr>
              <w:t>79,03</w:t>
            </w:r>
          </w:p>
        </w:tc>
        <w:tc>
          <w:tcPr>
            <w:tcW w:w="593" w:type="dxa"/>
            <w:vAlign w:val="bottom"/>
            <w:hideMark/>
          </w:tcPr>
          <w:p w14:paraId="458F59B2" w14:textId="4BB3AFB5" w:rsidR="007928B9" w:rsidRDefault="007928B9">
            <w:pPr>
              <w:jc w:val="right"/>
              <w:textAlignment w:val="bottom"/>
              <w:rPr>
                <w:rFonts w:ascii="Times New Roman" w:eastAsia="Times New Roman" w:hAnsi="Times New Roman"/>
                <w:lang w:val="ru-RU" w:eastAsia="ru-RU"/>
              </w:rPr>
            </w:pPr>
            <w:r>
              <w:rPr>
                <w:rFonts w:ascii="Times New Roman" w:hAnsi="Times New Roman"/>
              </w:rPr>
              <w:t>91,94</w:t>
            </w:r>
          </w:p>
        </w:tc>
        <w:tc>
          <w:tcPr>
            <w:tcW w:w="593" w:type="dxa"/>
            <w:vAlign w:val="bottom"/>
            <w:hideMark/>
          </w:tcPr>
          <w:p w14:paraId="2770D643" w14:textId="10D255CD" w:rsidR="007928B9" w:rsidRDefault="007928B9">
            <w:pPr>
              <w:jc w:val="right"/>
              <w:textAlignment w:val="bottom"/>
              <w:rPr>
                <w:rFonts w:ascii="Times New Roman" w:eastAsia="Times New Roman" w:hAnsi="Times New Roman"/>
                <w:lang w:val="ru-RU" w:eastAsia="ru-RU"/>
              </w:rPr>
            </w:pPr>
            <w:r>
              <w:rPr>
                <w:rFonts w:ascii="Times New Roman" w:hAnsi="Times New Roman"/>
              </w:rPr>
              <w:t>87,1</w:t>
            </w:r>
          </w:p>
        </w:tc>
        <w:tc>
          <w:tcPr>
            <w:tcW w:w="593" w:type="dxa"/>
            <w:vAlign w:val="bottom"/>
            <w:hideMark/>
          </w:tcPr>
          <w:p w14:paraId="2ED87E97" w14:textId="53408926" w:rsidR="007928B9" w:rsidRDefault="007928B9">
            <w:pPr>
              <w:jc w:val="right"/>
              <w:textAlignment w:val="bottom"/>
              <w:rPr>
                <w:rFonts w:ascii="Times New Roman" w:eastAsia="Times New Roman" w:hAnsi="Times New Roman"/>
                <w:lang w:val="ru-RU" w:eastAsia="ru-RU"/>
              </w:rPr>
            </w:pPr>
            <w:r>
              <w:rPr>
                <w:rFonts w:ascii="Times New Roman" w:hAnsi="Times New Roman"/>
              </w:rPr>
              <w:t>38,71</w:t>
            </w:r>
          </w:p>
        </w:tc>
        <w:tc>
          <w:tcPr>
            <w:tcW w:w="593" w:type="dxa"/>
            <w:vAlign w:val="bottom"/>
            <w:hideMark/>
          </w:tcPr>
          <w:p w14:paraId="427D2DD0" w14:textId="6CECC93F" w:rsidR="007928B9" w:rsidRDefault="007928B9">
            <w:pPr>
              <w:jc w:val="right"/>
              <w:textAlignment w:val="bottom"/>
              <w:rPr>
                <w:rFonts w:ascii="Times New Roman" w:eastAsia="Times New Roman" w:hAnsi="Times New Roman"/>
                <w:lang w:val="ru-RU" w:eastAsia="ru-RU"/>
              </w:rPr>
            </w:pPr>
            <w:r>
              <w:rPr>
                <w:rFonts w:ascii="Times New Roman" w:hAnsi="Times New Roman"/>
              </w:rPr>
              <w:t>51,61</w:t>
            </w:r>
          </w:p>
        </w:tc>
        <w:tc>
          <w:tcPr>
            <w:tcW w:w="593" w:type="dxa"/>
            <w:vAlign w:val="bottom"/>
            <w:hideMark/>
          </w:tcPr>
          <w:p w14:paraId="57535EED" w14:textId="12C533B2" w:rsidR="007928B9" w:rsidRDefault="007928B9">
            <w:pPr>
              <w:jc w:val="right"/>
              <w:textAlignment w:val="bottom"/>
              <w:rPr>
                <w:rFonts w:ascii="Times New Roman" w:eastAsia="Times New Roman" w:hAnsi="Times New Roman"/>
                <w:lang w:val="ru-RU" w:eastAsia="ru-RU"/>
              </w:rPr>
            </w:pPr>
            <w:r>
              <w:rPr>
                <w:rFonts w:ascii="Times New Roman" w:hAnsi="Times New Roman"/>
              </w:rPr>
              <w:t>10,48</w:t>
            </w:r>
          </w:p>
        </w:tc>
        <w:tc>
          <w:tcPr>
            <w:tcW w:w="593" w:type="dxa"/>
            <w:vAlign w:val="bottom"/>
            <w:hideMark/>
          </w:tcPr>
          <w:p w14:paraId="346D8630" w14:textId="2FD7505D" w:rsidR="007928B9" w:rsidRDefault="007928B9">
            <w:pPr>
              <w:jc w:val="right"/>
              <w:textAlignment w:val="bottom"/>
              <w:rPr>
                <w:rFonts w:ascii="Times New Roman" w:eastAsia="Times New Roman" w:hAnsi="Times New Roman"/>
                <w:lang w:val="ru-RU" w:eastAsia="ru-RU"/>
              </w:rPr>
            </w:pPr>
            <w:r>
              <w:rPr>
                <w:rFonts w:ascii="Times New Roman" w:hAnsi="Times New Roman"/>
              </w:rPr>
              <w:t>7,26</w:t>
            </w:r>
          </w:p>
        </w:tc>
        <w:tc>
          <w:tcPr>
            <w:tcW w:w="593" w:type="dxa"/>
            <w:vAlign w:val="bottom"/>
            <w:hideMark/>
          </w:tcPr>
          <w:p w14:paraId="68C19BFA" w14:textId="248E7865" w:rsidR="007928B9" w:rsidRDefault="007928B9">
            <w:pPr>
              <w:jc w:val="right"/>
              <w:textAlignment w:val="bottom"/>
              <w:rPr>
                <w:rFonts w:ascii="Times New Roman" w:eastAsia="Times New Roman" w:hAnsi="Times New Roman"/>
                <w:lang w:val="ru-RU" w:eastAsia="ru-RU"/>
              </w:rPr>
            </w:pPr>
            <w:r>
              <w:rPr>
                <w:rFonts w:ascii="Times New Roman" w:hAnsi="Times New Roman"/>
              </w:rPr>
              <w:t>36,29</w:t>
            </w:r>
          </w:p>
        </w:tc>
        <w:tc>
          <w:tcPr>
            <w:tcW w:w="593" w:type="dxa"/>
            <w:vAlign w:val="bottom"/>
            <w:hideMark/>
          </w:tcPr>
          <w:p w14:paraId="6689BD07" w14:textId="32A3073E" w:rsidR="007928B9" w:rsidRDefault="007928B9">
            <w:pPr>
              <w:jc w:val="right"/>
              <w:textAlignment w:val="bottom"/>
              <w:rPr>
                <w:rFonts w:ascii="Times New Roman" w:eastAsia="Times New Roman" w:hAnsi="Times New Roman"/>
                <w:lang w:val="ru-RU" w:eastAsia="ru-RU"/>
              </w:rPr>
            </w:pPr>
            <w:r>
              <w:rPr>
                <w:rFonts w:ascii="Times New Roman" w:hAnsi="Times New Roman"/>
              </w:rPr>
              <w:t>96,77</w:t>
            </w:r>
          </w:p>
        </w:tc>
        <w:tc>
          <w:tcPr>
            <w:tcW w:w="593" w:type="dxa"/>
            <w:vAlign w:val="bottom"/>
            <w:hideMark/>
          </w:tcPr>
          <w:p w14:paraId="4D25B55F" w14:textId="13A64914" w:rsidR="007928B9" w:rsidRDefault="007928B9">
            <w:pPr>
              <w:jc w:val="right"/>
              <w:textAlignment w:val="bottom"/>
              <w:rPr>
                <w:rFonts w:ascii="Times New Roman" w:hAnsi="Times New Roman"/>
                <w:color w:val="000000"/>
                <w:lang w:val="ru-RU" w:eastAsia="ru-RU"/>
              </w:rPr>
            </w:pPr>
            <w:r>
              <w:rPr>
                <w:rFonts w:ascii="Times New Roman" w:hAnsi="Times New Roman"/>
              </w:rPr>
              <w:t>93,55</w:t>
            </w:r>
          </w:p>
        </w:tc>
      </w:tr>
      <w:tr w:rsidR="007928B9" w14:paraId="14DD7D54" w14:textId="77777777">
        <w:tc>
          <w:tcPr>
            <w:tcW w:w="1611" w:type="dxa"/>
            <w:hideMark/>
          </w:tcPr>
          <w:p w14:paraId="6CBF3162"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 xml:space="preserve">  Ср.% вып. уч. </w:t>
            </w:r>
            <w:proofErr w:type="gramStart"/>
            <w:r>
              <w:rPr>
                <w:rFonts w:ascii="Times New Roman" w:hAnsi="Times New Roman"/>
                <w:color w:val="000000"/>
                <w:sz w:val="24"/>
                <w:szCs w:val="24"/>
                <w:lang w:val="ru-RU" w:eastAsia="ru-RU"/>
              </w:rPr>
              <w:t>гр.баллов</w:t>
            </w:r>
            <w:proofErr w:type="gramEnd"/>
            <w:r>
              <w:rPr>
                <w:rFonts w:ascii="Times New Roman" w:hAnsi="Times New Roman"/>
                <w:color w:val="000000"/>
                <w:sz w:val="24"/>
                <w:szCs w:val="24"/>
                <w:lang w:val="ru-RU" w:eastAsia="ru-RU"/>
              </w:rPr>
              <w:t xml:space="preserve"> </w:t>
            </w:r>
            <w:r>
              <w:rPr>
                <w:rFonts w:ascii="Times New Roman" w:hAnsi="Times New Roman"/>
                <w:color w:val="000000"/>
                <w:sz w:val="24"/>
                <w:szCs w:val="24"/>
                <w:lang w:val="ru-RU" w:eastAsia="ru-RU"/>
              </w:rPr>
              <w:lastRenderedPageBreak/>
              <w:t>5</w:t>
            </w:r>
          </w:p>
        </w:tc>
        <w:tc>
          <w:tcPr>
            <w:tcW w:w="1191" w:type="dxa"/>
            <w:tcBorders>
              <w:left w:val="single" w:sz="6" w:space="0" w:color="000000"/>
              <w:bottom w:val="single" w:sz="6" w:space="0" w:color="000000"/>
              <w:right w:val="single" w:sz="6" w:space="0" w:color="000000"/>
            </w:tcBorders>
            <w:vAlign w:val="bottom"/>
            <w:hideMark/>
          </w:tcPr>
          <w:p w14:paraId="7DD66F50" w14:textId="708C1FDF"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lastRenderedPageBreak/>
              <w:t>15</w:t>
            </w:r>
          </w:p>
        </w:tc>
        <w:tc>
          <w:tcPr>
            <w:tcW w:w="592" w:type="dxa"/>
            <w:vAlign w:val="bottom"/>
            <w:hideMark/>
          </w:tcPr>
          <w:p w14:paraId="267953DD" w14:textId="0073B8C8"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2" w:type="dxa"/>
            <w:vAlign w:val="bottom"/>
            <w:hideMark/>
          </w:tcPr>
          <w:p w14:paraId="17930C3F" w14:textId="5E443B40"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2" w:type="dxa"/>
            <w:vAlign w:val="bottom"/>
            <w:hideMark/>
          </w:tcPr>
          <w:p w14:paraId="7F4980E2" w14:textId="32603E86"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41E2608D" w14:textId="35D06EDA" w:rsidR="007928B9" w:rsidRDefault="007928B9">
            <w:pPr>
              <w:jc w:val="right"/>
              <w:textAlignment w:val="bottom"/>
              <w:rPr>
                <w:rFonts w:ascii="Times New Roman" w:eastAsia="Times New Roman" w:hAnsi="Times New Roman"/>
                <w:lang w:val="ru-RU" w:eastAsia="ru-RU"/>
              </w:rPr>
            </w:pPr>
            <w:r>
              <w:rPr>
                <w:rFonts w:ascii="Times New Roman" w:hAnsi="Times New Roman"/>
              </w:rPr>
              <w:t>86,67</w:t>
            </w:r>
          </w:p>
        </w:tc>
        <w:tc>
          <w:tcPr>
            <w:tcW w:w="593" w:type="dxa"/>
            <w:vAlign w:val="bottom"/>
            <w:hideMark/>
          </w:tcPr>
          <w:p w14:paraId="249EE434" w14:textId="7043192A"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7EA576B4" w14:textId="1FA08C12"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2CC7D319" w14:textId="0AB773AB"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08FA3BBB" w14:textId="5220D0EC"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02D219A7" w14:textId="09E79B49"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512ECF4B" w14:textId="5C714742"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0BD34FDC" w14:textId="041771BD"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44AB6CB5" w14:textId="60D7E3BB"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7F764806" w14:textId="55D5A564" w:rsidR="007928B9" w:rsidRDefault="007928B9">
            <w:pPr>
              <w:jc w:val="right"/>
              <w:textAlignment w:val="bottom"/>
              <w:rPr>
                <w:rFonts w:ascii="Times New Roman" w:eastAsia="Times New Roman" w:hAnsi="Times New Roman"/>
                <w:lang w:val="ru-RU" w:eastAsia="ru-RU"/>
              </w:rPr>
            </w:pPr>
            <w:r>
              <w:rPr>
                <w:rFonts w:ascii="Times New Roman" w:hAnsi="Times New Roman"/>
              </w:rPr>
              <w:t>80</w:t>
            </w:r>
          </w:p>
        </w:tc>
        <w:tc>
          <w:tcPr>
            <w:tcW w:w="593" w:type="dxa"/>
            <w:vAlign w:val="bottom"/>
            <w:hideMark/>
          </w:tcPr>
          <w:p w14:paraId="77B5FA13" w14:textId="50137356" w:rsidR="007928B9" w:rsidRDefault="007928B9">
            <w:pPr>
              <w:jc w:val="right"/>
              <w:textAlignment w:val="bottom"/>
              <w:rPr>
                <w:rFonts w:ascii="Times New Roman" w:eastAsia="Times New Roman" w:hAnsi="Times New Roman"/>
                <w:lang w:val="ru-RU" w:eastAsia="ru-RU"/>
              </w:rPr>
            </w:pPr>
            <w:r>
              <w:rPr>
                <w:rFonts w:ascii="Times New Roman" w:hAnsi="Times New Roman"/>
              </w:rPr>
              <w:t>93,33</w:t>
            </w:r>
          </w:p>
        </w:tc>
        <w:tc>
          <w:tcPr>
            <w:tcW w:w="593" w:type="dxa"/>
            <w:vAlign w:val="bottom"/>
            <w:hideMark/>
          </w:tcPr>
          <w:p w14:paraId="1B479A53" w14:textId="4EA98DEB" w:rsidR="007928B9" w:rsidRDefault="007928B9">
            <w:pPr>
              <w:jc w:val="right"/>
              <w:textAlignment w:val="bottom"/>
              <w:rPr>
                <w:rFonts w:ascii="Times New Roman" w:eastAsia="Times New Roman" w:hAnsi="Times New Roman"/>
                <w:lang w:val="ru-RU" w:eastAsia="ru-RU"/>
              </w:rPr>
            </w:pPr>
            <w:r>
              <w:rPr>
                <w:rFonts w:ascii="Times New Roman" w:hAnsi="Times New Roman"/>
              </w:rPr>
              <w:t>46,67</w:t>
            </w:r>
          </w:p>
        </w:tc>
        <w:tc>
          <w:tcPr>
            <w:tcW w:w="593" w:type="dxa"/>
            <w:vAlign w:val="bottom"/>
            <w:hideMark/>
          </w:tcPr>
          <w:p w14:paraId="24F81987" w14:textId="41CB2578" w:rsidR="007928B9" w:rsidRDefault="007928B9">
            <w:pPr>
              <w:jc w:val="right"/>
              <w:textAlignment w:val="bottom"/>
              <w:rPr>
                <w:rFonts w:ascii="Times New Roman" w:eastAsia="Times New Roman" w:hAnsi="Times New Roman"/>
                <w:lang w:val="ru-RU" w:eastAsia="ru-RU"/>
              </w:rPr>
            </w:pPr>
            <w:r>
              <w:rPr>
                <w:rFonts w:ascii="Times New Roman" w:hAnsi="Times New Roman"/>
              </w:rPr>
              <w:t>60</w:t>
            </w:r>
          </w:p>
        </w:tc>
        <w:tc>
          <w:tcPr>
            <w:tcW w:w="593" w:type="dxa"/>
            <w:vAlign w:val="bottom"/>
            <w:hideMark/>
          </w:tcPr>
          <w:p w14:paraId="5CF80C6F" w14:textId="47A2F7C7" w:rsidR="007928B9" w:rsidRDefault="007928B9">
            <w:pPr>
              <w:jc w:val="right"/>
              <w:textAlignment w:val="bottom"/>
              <w:rPr>
                <w:rFonts w:ascii="Times New Roman" w:eastAsia="Times New Roman" w:hAnsi="Times New Roman"/>
                <w:lang w:val="ru-RU" w:eastAsia="ru-RU"/>
              </w:rPr>
            </w:pPr>
            <w:r>
              <w:rPr>
                <w:rFonts w:ascii="Times New Roman" w:hAnsi="Times New Roman"/>
              </w:rPr>
              <w:t>73,33</w:t>
            </w:r>
          </w:p>
        </w:tc>
        <w:tc>
          <w:tcPr>
            <w:tcW w:w="593" w:type="dxa"/>
            <w:vAlign w:val="bottom"/>
            <w:hideMark/>
          </w:tcPr>
          <w:p w14:paraId="3301E799" w14:textId="6FD0E242"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6B1EBA49" w14:textId="758899F1" w:rsidR="007928B9" w:rsidRDefault="007928B9">
            <w:pPr>
              <w:jc w:val="right"/>
              <w:textAlignment w:val="bottom"/>
              <w:rPr>
                <w:rFonts w:ascii="Times New Roman" w:hAnsi="Times New Roman"/>
                <w:color w:val="000000"/>
                <w:lang w:val="ru-RU" w:eastAsia="ru-RU"/>
              </w:rPr>
            </w:pPr>
            <w:r>
              <w:rPr>
                <w:rFonts w:ascii="Times New Roman" w:hAnsi="Times New Roman"/>
              </w:rPr>
              <w:t>100</w:t>
            </w:r>
          </w:p>
        </w:tc>
      </w:tr>
      <w:tr w:rsidR="007928B9" w14:paraId="5543BE09" w14:textId="77777777">
        <w:tc>
          <w:tcPr>
            <w:tcW w:w="1611" w:type="dxa"/>
            <w:hideMark/>
          </w:tcPr>
          <w:p w14:paraId="101DCE45"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Республика Ингушетия (региональное подчинение)</w:t>
            </w:r>
          </w:p>
        </w:tc>
        <w:tc>
          <w:tcPr>
            <w:tcW w:w="1191" w:type="dxa"/>
            <w:tcBorders>
              <w:left w:val="single" w:sz="6" w:space="0" w:color="000000"/>
              <w:bottom w:val="single" w:sz="6" w:space="0" w:color="000000"/>
              <w:right w:val="single" w:sz="6" w:space="0" w:color="000000"/>
            </w:tcBorders>
            <w:vAlign w:val="bottom"/>
            <w:hideMark/>
          </w:tcPr>
          <w:p w14:paraId="627EDCDE" w14:textId="4EDE1B32"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t>6</w:t>
            </w:r>
          </w:p>
        </w:tc>
        <w:tc>
          <w:tcPr>
            <w:tcW w:w="592" w:type="dxa"/>
            <w:vAlign w:val="bottom"/>
            <w:hideMark/>
          </w:tcPr>
          <w:p w14:paraId="37EC2C81" w14:textId="2A4C13CA" w:rsidR="007928B9" w:rsidRDefault="007928B9">
            <w:pPr>
              <w:jc w:val="right"/>
              <w:textAlignment w:val="bottom"/>
              <w:rPr>
                <w:rFonts w:ascii="Times New Roman" w:eastAsia="Times New Roman" w:hAnsi="Times New Roman"/>
                <w:lang w:val="ru-RU" w:eastAsia="ru-RU"/>
              </w:rPr>
            </w:pPr>
            <w:r>
              <w:rPr>
                <w:rFonts w:ascii="Times New Roman" w:hAnsi="Times New Roman"/>
              </w:rPr>
              <w:t>83,33</w:t>
            </w:r>
          </w:p>
        </w:tc>
        <w:tc>
          <w:tcPr>
            <w:tcW w:w="592" w:type="dxa"/>
            <w:vAlign w:val="bottom"/>
            <w:hideMark/>
          </w:tcPr>
          <w:p w14:paraId="7A74345D" w14:textId="698C535F" w:rsidR="007928B9" w:rsidRDefault="007928B9">
            <w:pPr>
              <w:jc w:val="right"/>
              <w:textAlignment w:val="bottom"/>
              <w:rPr>
                <w:rFonts w:ascii="Times New Roman" w:eastAsia="Times New Roman" w:hAnsi="Times New Roman"/>
                <w:lang w:val="ru-RU" w:eastAsia="ru-RU"/>
              </w:rPr>
            </w:pPr>
            <w:r>
              <w:rPr>
                <w:rFonts w:ascii="Times New Roman" w:hAnsi="Times New Roman"/>
              </w:rPr>
              <w:t>66,67</w:t>
            </w:r>
          </w:p>
        </w:tc>
        <w:tc>
          <w:tcPr>
            <w:tcW w:w="592" w:type="dxa"/>
            <w:vAlign w:val="bottom"/>
            <w:hideMark/>
          </w:tcPr>
          <w:p w14:paraId="5709DC61" w14:textId="64A5926F" w:rsidR="007928B9" w:rsidRDefault="007928B9">
            <w:pPr>
              <w:jc w:val="right"/>
              <w:textAlignment w:val="bottom"/>
              <w:rPr>
                <w:rFonts w:ascii="Times New Roman" w:eastAsia="Times New Roman" w:hAnsi="Times New Roman"/>
                <w:lang w:val="ru-RU" w:eastAsia="ru-RU"/>
              </w:rPr>
            </w:pPr>
            <w:r>
              <w:rPr>
                <w:rFonts w:ascii="Times New Roman" w:hAnsi="Times New Roman"/>
              </w:rPr>
              <w:t>83,33</w:t>
            </w:r>
          </w:p>
        </w:tc>
        <w:tc>
          <w:tcPr>
            <w:tcW w:w="593" w:type="dxa"/>
            <w:vAlign w:val="bottom"/>
            <w:hideMark/>
          </w:tcPr>
          <w:p w14:paraId="3058542C" w14:textId="0A30BA70"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47A1FB25" w14:textId="13132676" w:rsidR="007928B9" w:rsidRDefault="007928B9">
            <w:pPr>
              <w:jc w:val="right"/>
              <w:textAlignment w:val="bottom"/>
              <w:rPr>
                <w:rFonts w:ascii="Times New Roman" w:eastAsia="Times New Roman" w:hAnsi="Times New Roman"/>
                <w:lang w:val="ru-RU" w:eastAsia="ru-RU"/>
              </w:rPr>
            </w:pPr>
            <w:r>
              <w:rPr>
                <w:rFonts w:ascii="Times New Roman" w:hAnsi="Times New Roman"/>
              </w:rPr>
              <w:t>83,33</w:t>
            </w:r>
          </w:p>
        </w:tc>
        <w:tc>
          <w:tcPr>
            <w:tcW w:w="593" w:type="dxa"/>
            <w:vAlign w:val="bottom"/>
            <w:hideMark/>
          </w:tcPr>
          <w:p w14:paraId="2C2C8825" w14:textId="6FFA03CD"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436FB4C7" w14:textId="30F37304"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2F771F1E" w14:textId="65024D76" w:rsidR="007928B9" w:rsidRDefault="007928B9">
            <w:pPr>
              <w:jc w:val="right"/>
              <w:textAlignment w:val="bottom"/>
              <w:rPr>
                <w:rFonts w:ascii="Times New Roman" w:eastAsia="Times New Roman" w:hAnsi="Times New Roman"/>
                <w:lang w:val="ru-RU" w:eastAsia="ru-RU"/>
              </w:rPr>
            </w:pPr>
            <w:r>
              <w:rPr>
                <w:rFonts w:ascii="Times New Roman" w:hAnsi="Times New Roman"/>
              </w:rPr>
              <w:t>66,67</w:t>
            </w:r>
          </w:p>
        </w:tc>
        <w:tc>
          <w:tcPr>
            <w:tcW w:w="593" w:type="dxa"/>
            <w:vAlign w:val="bottom"/>
            <w:hideMark/>
          </w:tcPr>
          <w:p w14:paraId="07F1A029" w14:textId="746F9365"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5B9A0BB3" w14:textId="16EBA6AB" w:rsidR="007928B9" w:rsidRDefault="007928B9">
            <w:pPr>
              <w:jc w:val="right"/>
              <w:textAlignment w:val="bottom"/>
              <w:rPr>
                <w:rFonts w:ascii="Times New Roman" w:eastAsia="Times New Roman" w:hAnsi="Times New Roman"/>
                <w:lang w:val="ru-RU" w:eastAsia="ru-RU"/>
              </w:rPr>
            </w:pPr>
            <w:r>
              <w:rPr>
                <w:rFonts w:ascii="Times New Roman" w:hAnsi="Times New Roman"/>
              </w:rPr>
              <w:t>66,67</w:t>
            </w:r>
          </w:p>
        </w:tc>
        <w:tc>
          <w:tcPr>
            <w:tcW w:w="593" w:type="dxa"/>
            <w:vAlign w:val="bottom"/>
            <w:hideMark/>
          </w:tcPr>
          <w:p w14:paraId="3FBFC4D1" w14:textId="79E148AA" w:rsidR="007928B9" w:rsidRDefault="007928B9">
            <w:pPr>
              <w:jc w:val="right"/>
              <w:textAlignment w:val="bottom"/>
              <w:rPr>
                <w:rFonts w:ascii="Times New Roman" w:eastAsia="Times New Roman" w:hAnsi="Times New Roman"/>
                <w:lang w:val="ru-RU" w:eastAsia="ru-RU"/>
              </w:rPr>
            </w:pPr>
            <w:r>
              <w:rPr>
                <w:rFonts w:ascii="Times New Roman" w:hAnsi="Times New Roman"/>
              </w:rPr>
              <w:t>50</w:t>
            </w:r>
          </w:p>
        </w:tc>
        <w:tc>
          <w:tcPr>
            <w:tcW w:w="593" w:type="dxa"/>
            <w:vAlign w:val="bottom"/>
            <w:hideMark/>
          </w:tcPr>
          <w:p w14:paraId="3AEE6A41" w14:textId="6BE5D832" w:rsidR="007928B9" w:rsidRDefault="007928B9">
            <w:pPr>
              <w:jc w:val="right"/>
              <w:textAlignment w:val="bottom"/>
              <w:rPr>
                <w:rFonts w:ascii="Times New Roman" w:eastAsia="Times New Roman" w:hAnsi="Times New Roman"/>
                <w:lang w:val="ru-RU" w:eastAsia="ru-RU"/>
              </w:rPr>
            </w:pPr>
            <w:r>
              <w:rPr>
                <w:rFonts w:ascii="Times New Roman" w:hAnsi="Times New Roman"/>
              </w:rPr>
              <w:t>33,33</w:t>
            </w:r>
          </w:p>
        </w:tc>
        <w:tc>
          <w:tcPr>
            <w:tcW w:w="593" w:type="dxa"/>
            <w:vAlign w:val="bottom"/>
            <w:hideMark/>
          </w:tcPr>
          <w:p w14:paraId="676F21C4" w14:textId="0A0A3E86" w:rsidR="007928B9" w:rsidRDefault="007928B9">
            <w:pPr>
              <w:jc w:val="right"/>
              <w:textAlignment w:val="bottom"/>
              <w:rPr>
                <w:rFonts w:ascii="Times New Roman" w:eastAsia="Times New Roman" w:hAnsi="Times New Roman"/>
                <w:lang w:val="ru-RU" w:eastAsia="ru-RU"/>
              </w:rPr>
            </w:pPr>
            <w:r>
              <w:rPr>
                <w:rFonts w:ascii="Times New Roman" w:hAnsi="Times New Roman"/>
              </w:rPr>
              <w:t>8,33</w:t>
            </w:r>
          </w:p>
        </w:tc>
        <w:tc>
          <w:tcPr>
            <w:tcW w:w="593" w:type="dxa"/>
            <w:vAlign w:val="bottom"/>
            <w:hideMark/>
          </w:tcPr>
          <w:p w14:paraId="2D6F5A75" w14:textId="0A678495" w:rsidR="007928B9" w:rsidRDefault="007928B9">
            <w:pPr>
              <w:jc w:val="right"/>
              <w:textAlignment w:val="bottom"/>
              <w:rPr>
                <w:rFonts w:ascii="Times New Roman" w:eastAsia="Times New Roman" w:hAnsi="Times New Roman"/>
                <w:lang w:val="ru-RU" w:eastAsia="ru-RU"/>
              </w:rPr>
            </w:pPr>
            <w:r>
              <w:rPr>
                <w:rFonts w:ascii="Times New Roman" w:hAnsi="Times New Roman"/>
              </w:rPr>
              <w:t>16,67</w:t>
            </w:r>
          </w:p>
        </w:tc>
        <w:tc>
          <w:tcPr>
            <w:tcW w:w="593" w:type="dxa"/>
            <w:vAlign w:val="bottom"/>
            <w:hideMark/>
          </w:tcPr>
          <w:p w14:paraId="23EE16D1" w14:textId="3DF8771A"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7FEE215F" w14:textId="4C1EA3B6"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6D83245B" w14:textId="6C174E6F" w:rsidR="007928B9" w:rsidRDefault="007928B9">
            <w:pPr>
              <w:jc w:val="right"/>
              <w:textAlignment w:val="bottom"/>
              <w:rPr>
                <w:rFonts w:ascii="Times New Roman" w:eastAsia="Times New Roman" w:hAnsi="Times New Roman"/>
                <w:lang w:val="ru-RU" w:eastAsia="ru-RU"/>
              </w:rPr>
            </w:pPr>
            <w:r>
              <w:rPr>
                <w:rFonts w:ascii="Times New Roman" w:hAnsi="Times New Roman"/>
              </w:rPr>
              <w:t>58,33</w:t>
            </w:r>
          </w:p>
        </w:tc>
        <w:tc>
          <w:tcPr>
            <w:tcW w:w="593" w:type="dxa"/>
            <w:vAlign w:val="bottom"/>
            <w:hideMark/>
          </w:tcPr>
          <w:p w14:paraId="5B16B829" w14:textId="0C931E50" w:rsidR="007928B9" w:rsidRDefault="007928B9">
            <w:pPr>
              <w:jc w:val="right"/>
              <w:textAlignment w:val="bottom"/>
              <w:rPr>
                <w:rFonts w:ascii="Times New Roman" w:eastAsia="Times New Roman" w:hAnsi="Times New Roman"/>
                <w:lang w:val="ru-RU" w:eastAsia="ru-RU"/>
              </w:rPr>
            </w:pPr>
            <w:r>
              <w:rPr>
                <w:rFonts w:ascii="Times New Roman" w:hAnsi="Times New Roman"/>
              </w:rPr>
              <w:t>83,33</w:t>
            </w:r>
          </w:p>
        </w:tc>
        <w:tc>
          <w:tcPr>
            <w:tcW w:w="593" w:type="dxa"/>
            <w:vAlign w:val="bottom"/>
            <w:hideMark/>
          </w:tcPr>
          <w:p w14:paraId="11A3D58A" w14:textId="7B832212" w:rsidR="007928B9" w:rsidRDefault="007928B9">
            <w:pPr>
              <w:jc w:val="right"/>
              <w:textAlignment w:val="bottom"/>
              <w:rPr>
                <w:rFonts w:ascii="Times New Roman" w:hAnsi="Times New Roman"/>
                <w:color w:val="000000"/>
                <w:lang w:val="ru-RU" w:eastAsia="ru-RU"/>
              </w:rPr>
            </w:pPr>
            <w:r>
              <w:rPr>
                <w:rFonts w:ascii="Times New Roman" w:hAnsi="Times New Roman"/>
              </w:rPr>
              <w:t>66,67</w:t>
            </w:r>
          </w:p>
        </w:tc>
      </w:tr>
      <w:tr w:rsidR="007928B9" w14:paraId="4DAC09F5" w14:textId="77777777">
        <w:tc>
          <w:tcPr>
            <w:tcW w:w="1611" w:type="dxa"/>
            <w:hideMark/>
          </w:tcPr>
          <w:p w14:paraId="22DE543C"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 xml:space="preserve">  Ср.% вып. уч. </w:t>
            </w:r>
            <w:proofErr w:type="gramStart"/>
            <w:r>
              <w:rPr>
                <w:rFonts w:ascii="Times New Roman" w:hAnsi="Times New Roman"/>
                <w:color w:val="000000"/>
                <w:sz w:val="24"/>
                <w:szCs w:val="24"/>
                <w:lang w:val="ru-RU" w:eastAsia="ru-RU"/>
              </w:rPr>
              <w:t>гр.баллов</w:t>
            </w:r>
            <w:proofErr w:type="gramEnd"/>
            <w:r>
              <w:rPr>
                <w:rFonts w:ascii="Times New Roman" w:hAnsi="Times New Roman"/>
                <w:color w:val="000000"/>
                <w:sz w:val="24"/>
                <w:szCs w:val="24"/>
                <w:lang w:val="ru-RU" w:eastAsia="ru-RU"/>
              </w:rPr>
              <w:t xml:space="preserve"> 2</w:t>
            </w:r>
          </w:p>
        </w:tc>
        <w:tc>
          <w:tcPr>
            <w:tcW w:w="1191" w:type="dxa"/>
            <w:tcBorders>
              <w:left w:val="single" w:sz="6" w:space="0" w:color="000000"/>
              <w:bottom w:val="single" w:sz="6" w:space="0" w:color="000000"/>
              <w:right w:val="single" w:sz="6" w:space="0" w:color="000000"/>
            </w:tcBorders>
            <w:vAlign w:val="bottom"/>
            <w:hideMark/>
          </w:tcPr>
          <w:p w14:paraId="46524A07" w14:textId="01D602E9"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t>0</w:t>
            </w:r>
          </w:p>
        </w:tc>
        <w:tc>
          <w:tcPr>
            <w:tcW w:w="592" w:type="dxa"/>
            <w:vAlign w:val="bottom"/>
            <w:hideMark/>
          </w:tcPr>
          <w:p w14:paraId="5DEECC47" w14:textId="1C918A4C"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2" w:type="dxa"/>
            <w:vAlign w:val="bottom"/>
            <w:hideMark/>
          </w:tcPr>
          <w:p w14:paraId="2D1FA28D" w14:textId="5F3C1D53"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2" w:type="dxa"/>
            <w:vAlign w:val="bottom"/>
            <w:hideMark/>
          </w:tcPr>
          <w:p w14:paraId="31ABBE23" w14:textId="00583A7E"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24AA000F" w14:textId="50D115EF"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28D113E5" w14:textId="344401B1"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77F506DD" w14:textId="4E9F442D"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0E1541DA" w14:textId="696997EC"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608BFB85" w14:textId="07BA25FB"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753D0769" w14:textId="0CB9EE19"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41524F24" w14:textId="3599E90B"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0DB2E5A2" w14:textId="25220C2A"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23202B41" w14:textId="050F454C"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24282752" w14:textId="3D82442F"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33792BF0" w14:textId="1AB1442E"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4A97640A" w14:textId="6BD98B73"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2CE5A2E9" w14:textId="6E68D76E"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00A77EDE" w14:textId="5470E11C"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34BAC34C" w14:textId="69A9BCAE"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7BE2FA5F" w14:textId="4CF2510B" w:rsidR="007928B9" w:rsidRDefault="007928B9">
            <w:pPr>
              <w:jc w:val="right"/>
              <w:textAlignment w:val="bottom"/>
              <w:rPr>
                <w:rFonts w:ascii="Times New Roman" w:hAnsi="Times New Roman"/>
                <w:color w:val="000000"/>
                <w:lang w:val="ru-RU" w:eastAsia="ru-RU"/>
              </w:rPr>
            </w:pPr>
            <w:r>
              <w:rPr>
                <w:rFonts w:ascii="Times New Roman" w:hAnsi="Times New Roman"/>
              </w:rPr>
              <w:t>0</w:t>
            </w:r>
          </w:p>
        </w:tc>
      </w:tr>
      <w:tr w:rsidR="007928B9" w14:paraId="65C99829" w14:textId="77777777">
        <w:tc>
          <w:tcPr>
            <w:tcW w:w="1611" w:type="dxa"/>
            <w:hideMark/>
          </w:tcPr>
          <w:p w14:paraId="5C06CC67"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 xml:space="preserve">  Ср.% вып. уч. </w:t>
            </w:r>
            <w:proofErr w:type="gramStart"/>
            <w:r>
              <w:rPr>
                <w:rFonts w:ascii="Times New Roman" w:hAnsi="Times New Roman"/>
                <w:color w:val="000000"/>
                <w:sz w:val="24"/>
                <w:szCs w:val="24"/>
                <w:lang w:val="ru-RU" w:eastAsia="ru-RU"/>
              </w:rPr>
              <w:t>гр.баллов</w:t>
            </w:r>
            <w:proofErr w:type="gramEnd"/>
            <w:r>
              <w:rPr>
                <w:rFonts w:ascii="Times New Roman" w:hAnsi="Times New Roman"/>
                <w:color w:val="000000"/>
                <w:sz w:val="24"/>
                <w:szCs w:val="24"/>
                <w:lang w:val="ru-RU" w:eastAsia="ru-RU"/>
              </w:rPr>
              <w:t xml:space="preserve"> 3</w:t>
            </w:r>
          </w:p>
        </w:tc>
        <w:tc>
          <w:tcPr>
            <w:tcW w:w="1191" w:type="dxa"/>
            <w:tcBorders>
              <w:left w:val="single" w:sz="6" w:space="0" w:color="000000"/>
              <w:bottom w:val="single" w:sz="6" w:space="0" w:color="000000"/>
              <w:right w:val="single" w:sz="6" w:space="0" w:color="000000"/>
            </w:tcBorders>
            <w:vAlign w:val="bottom"/>
            <w:hideMark/>
          </w:tcPr>
          <w:p w14:paraId="0BDC6170" w14:textId="7AA416D2"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t>4</w:t>
            </w:r>
          </w:p>
        </w:tc>
        <w:tc>
          <w:tcPr>
            <w:tcW w:w="592" w:type="dxa"/>
            <w:vAlign w:val="bottom"/>
            <w:hideMark/>
          </w:tcPr>
          <w:p w14:paraId="2092CD3F" w14:textId="7D4DC105" w:rsidR="007928B9" w:rsidRDefault="007928B9">
            <w:pPr>
              <w:jc w:val="right"/>
              <w:textAlignment w:val="bottom"/>
              <w:rPr>
                <w:rFonts w:ascii="Times New Roman" w:eastAsia="Times New Roman" w:hAnsi="Times New Roman"/>
                <w:lang w:val="ru-RU" w:eastAsia="ru-RU"/>
              </w:rPr>
            </w:pPr>
            <w:r>
              <w:rPr>
                <w:rFonts w:ascii="Times New Roman" w:hAnsi="Times New Roman"/>
              </w:rPr>
              <w:t>75</w:t>
            </w:r>
          </w:p>
        </w:tc>
        <w:tc>
          <w:tcPr>
            <w:tcW w:w="592" w:type="dxa"/>
            <w:vAlign w:val="bottom"/>
            <w:hideMark/>
          </w:tcPr>
          <w:p w14:paraId="3AD8AF45" w14:textId="42F33088" w:rsidR="007928B9" w:rsidRDefault="007928B9">
            <w:pPr>
              <w:jc w:val="right"/>
              <w:textAlignment w:val="bottom"/>
              <w:rPr>
                <w:rFonts w:ascii="Times New Roman" w:eastAsia="Times New Roman" w:hAnsi="Times New Roman"/>
                <w:lang w:val="ru-RU" w:eastAsia="ru-RU"/>
              </w:rPr>
            </w:pPr>
            <w:r>
              <w:rPr>
                <w:rFonts w:ascii="Times New Roman" w:hAnsi="Times New Roman"/>
              </w:rPr>
              <w:t>50</w:t>
            </w:r>
          </w:p>
        </w:tc>
        <w:tc>
          <w:tcPr>
            <w:tcW w:w="592" w:type="dxa"/>
            <w:vAlign w:val="bottom"/>
            <w:hideMark/>
          </w:tcPr>
          <w:p w14:paraId="25C8CB8D" w14:textId="4EAA944F" w:rsidR="007928B9" w:rsidRDefault="007928B9">
            <w:pPr>
              <w:jc w:val="right"/>
              <w:textAlignment w:val="bottom"/>
              <w:rPr>
                <w:rFonts w:ascii="Times New Roman" w:eastAsia="Times New Roman" w:hAnsi="Times New Roman"/>
                <w:lang w:val="ru-RU" w:eastAsia="ru-RU"/>
              </w:rPr>
            </w:pPr>
            <w:r>
              <w:rPr>
                <w:rFonts w:ascii="Times New Roman" w:hAnsi="Times New Roman"/>
              </w:rPr>
              <w:t>75</w:t>
            </w:r>
          </w:p>
        </w:tc>
        <w:tc>
          <w:tcPr>
            <w:tcW w:w="593" w:type="dxa"/>
            <w:vAlign w:val="bottom"/>
            <w:hideMark/>
          </w:tcPr>
          <w:p w14:paraId="23359FC4" w14:textId="3FAA5E6E"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5B3ED6E0" w14:textId="3547E85C" w:rsidR="007928B9" w:rsidRDefault="007928B9">
            <w:pPr>
              <w:jc w:val="right"/>
              <w:textAlignment w:val="bottom"/>
              <w:rPr>
                <w:rFonts w:ascii="Times New Roman" w:eastAsia="Times New Roman" w:hAnsi="Times New Roman"/>
                <w:lang w:val="ru-RU" w:eastAsia="ru-RU"/>
              </w:rPr>
            </w:pPr>
            <w:r>
              <w:rPr>
                <w:rFonts w:ascii="Times New Roman" w:hAnsi="Times New Roman"/>
              </w:rPr>
              <w:t>75</w:t>
            </w:r>
          </w:p>
        </w:tc>
        <w:tc>
          <w:tcPr>
            <w:tcW w:w="593" w:type="dxa"/>
            <w:vAlign w:val="bottom"/>
            <w:hideMark/>
          </w:tcPr>
          <w:p w14:paraId="14C643D1" w14:textId="6B1801FE"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152466BF" w14:textId="1D6B4109"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30865B3E" w14:textId="50AE42F9" w:rsidR="007928B9" w:rsidRDefault="007928B9">
            <w:pPr>
              <w:jc w:val="right"/>
              <w:textAlignment w:val="bottom"/>
              <w:rPr>
                <w:rFonts w:ascii="Times New Roman" w:eastAsia="Times New Roman" w:hAnsi="Times New Roman"/>
                <w:lang w:val="ru-RU" w:eastAsia="ru-RU"/>
              </w:rPr>
            </w:pPr>
            <w:r>
              <w:rPr>
                <w:rFonts w:ascii="Times New Roman" w:hAnsi="Times New Roman"/>
              </w:rPr>
              <w:t>75</w:t>
            </w:r>
          </w:p>
        </w:tc>
        <w:tc>
          <w:tcPr>
            <w:tcW w:w="593" w:type="dxa"/>
            <w:vAlign w:val="bottom"/>
            <w:hideMark/>
          </w:tcPr>
          <w:p w14:paraId="2D6739A8" w14:textId="2F4C846D"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6C1BBD97" w14:textId="629E9ADF" w:rsidR="007928B9" w:rsidRDefault="007928B9">
            <w:pPr>
              <w:jc w:val="right"/>
              <w:textAlignment w:val="bottom"/>
              <w:rPr>
                <w:rFonts w:ascii="Times New Roman" w:eastAsia="Times New Roman" w:hAnsi="Times New Roman"/>
                <w:lang w:val="ru-RU" w:eastAsia="ru-RU"/>
              </w:rPr>
            </w:pPr>
            <w:r>
              <w:rPr>
                <w:rFonts w:ascii="Times New Roman" w:hAnsi="Times New Roman"/>
              </w:rPr>
              <w:t>50</w:t>
            </w:r>
          </w:p>
        </w:tc>
        <w:tc>
          <w:tcPr>
            <w:tcW w:w="593" w:type="dxa"/>
            <w:vAlign w:val="bottom"/>
            <w:hideMark/>
          </w:tcPr>
          <w:p w14:paraId="7F4548B5" w14:textId="4801DBB3" w:rsidR="007928B9" w:rsidRDefault="007928B9">
            <w:pPr>
              <w:jc w:val="right"/>
              <w:textAlignment w:val="bottom"/>
              <w:rPr>
                <w:rFonts w:ascii="Times New Roman" w:eastAsia="Times New Roman" w:hAnsi="Times New Roman"/>
                <w:lang w:val="ru-RU" w:eastAsia="ru-RU"/>
              </w:rPr>
            </w:pPr>
            <w:r>
              <w:rPr>
                <w:rFonts w:ascii="Times New Roman" w:hAnsi="Times New Roman"/>
              </w:rPr>
              <w:t>25</w:t>
            </w:r>
          </w:p>
        </w:tc>
        <w:tc>
          <w:tcPr>
            <w:tcW w:w="593" w:type="dxa"/>
            <w:vAlign w:val="bottom"/>
            <w:hideMark/>
          </w:tcPr>
          <w:p w14:paraId="20033587" w14:textId="29D8FE99"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36293391" w14:textId="541C217B"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65AC0C01" w14:textId="06D200AB" w:rsidR="007928B9" w:rsidRDefault="007928B9">
            <w:pPr>
              <w:jc w:val="right"/>
              <w:textAlignment w:val="bottom"/>
              <w:rPr>
                <w:rFonts w:ascii="Times New Roman" w:eastAsia="Times New Roman" w:hAnsi="Times New Roman"/>
                <w:lang w:val="ru-RU" w:eastAsia="ru-RU"/>
              </w:rPr>
            </w:pPr>
            <w:r>
              <w:rPr>
                <w:rFonts w:ascii="Times New Roman" w:hAnsi="Times New Roman"/>
              </w:rPr>
              <w:t>12,5</w:t>
            </w:r>
          </w:p>
        </w:tc>
        <w:tc>
          <w:tcPr>
            <w:tcW w:w="593" w:type="dxa"/>
            <w:vAlign w:val="bottom"/>
            <w:hideMark/>
          </w:tcPr>
          <w:p w14:paraId="14556366" w14:textId="0BABB89F"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2AD2FC26" w14:textId="1D74E8CC"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7B200B34" w14:textId="720298EF" w:rsidR="007928B9" w:rsidRDefault="007928B9">
            <w:pPr>
              <w:jc w:val="right"/>
              <w:textAlignment w:val="bottom"/>
              <w:rPr>
                <w:rFonts w:ascii="Times New Roman" w:eastAsia="Times New Roman" w:hAnsi="Times New Roman"/>
                <w:lang w:val="ru-RU" w:eastAsia="ru-RU"/>
              </w:rPr>
            </w:pPr>
            <w:r>
              <w:rPr>
                <w:rFonts w:ascii="Times New Roman" w:hAnsi="Times New Roman"/>
              </w:rPr>
              <w:t>50</w:t>
            </w:r>
          </w:p>
        </w:tc>
        <w:tc>
          <w:tcPr>
            <w:tcW w:w="593" w:type="dxa"/>
            <w:vAlign w:val="bottom"/>
            <w:hideMark/>
          </w:tcPr>
          <w:p w14:paraId="175ABC16" w14:textId="5811401E" w:rsidR="007928B9" w:rsidRDefault="007928B9">
            <w:pPr>
              <w:jc w:val="right"/>
              <w:textAlignment w:val="bottom"/>
              <w:rPr>
                <w:rFonts w:ascii="Times New Roman" w:eastAsia="Times New Roman" w:hAnsi="Times New Roman"/>
                <w:lang w:val="ru-RU" w:eastAsia="ru-RU"/>
              </w:rPr>
            </w:pPr>
            <w:r>
              <w:rPr>
                <w:rFonts w:ascii="Times New Roman" w:hAnsi="Times New Roman"/>
              </w:rPr>
              <w:t>75</w:t>
            </w:r>
          </w:p>
        </w:tc>
        <w:tc>
          <w:tcPr>
            <w:tcW w:w="593" w:type="dxa"/>
            <w:vAlign w:val="bottom"/>
            <w:hideMark/>
          </w:tcPr>
          <w:p w14:paraId="0EEE4494" w14:textId="2545DCDA" w:rsidR="007928B9" w:rsidRDefault="007928B9">
            <w:pPr>
              <w:jc w:val="right"/>
              <w:textAlignment w:val="bottom"/>
              <w:rPr>
                <w:rFonts w:ascii="Times New Roman" w:hAnsi="Times New Roman"/>
                <w:color w:val="000000"/>
                <w:lang w:val="ru-RU" w:eastAsia="ru-RU"/>
              </w:rPr>
            </w:pPr>
            <w:r>
              <w:rPr>
                <w:rFonts w:ascii="Times New Roman" w:hAnsi="Times New Roman"/>
              </w:rPr>
              <w:t>50</w:t>
            </w:r>
          </w:p>
        </w:tc>
      </w:tr>
      <w:tr w:rsidR="007928B9" w14:paraId="3E953278" w14:textId="77777777">
        <w:tc>
          <w:tcPr>
            <w:tcW w:w="1611" w:type="dxa"/>
            <w:hideMark/>
          </w:tcPr>
          <w:p w14:paraId="01DF5828"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 xml:space="preserve">  Ср.% вып. уч. </w:t>
            </w:r>
            <w:proofErr w:type="gramStart"/>
            <w:r>
              <w:rPr>
                <w:rFonts w:ascii="Times New Roman" w:hAnsi="Times New Roman"/>
                <w:color w:val="000000"/>
                <w:sz w:val="24"/>
                <w:szCs w:val="24"/>
                <w:lang w:val="ru-RU" w:eastAsia="ru-RU"/>
              </w:rPr>
              <w:t>гр.баллов</w:t>
            </w:r>
            <w:proofErr w:type="gramEnd"/>
            <w:r>
              <w:rPr>
                <w:rFonts w:ascii="Times New Roman" w:hAnsi="Times New Roman"/>
                <w:color w:val="000000"/>
                <w:sz w:val="24"/>
                <w:szCs w:val="24"/>
                <w:lang w:val="ru-RU" w:eastAsia="ru-RU"/>
              </w:rPr>
              <w:t xml:space="preserve"> 4</w:t>
            </w:r>
          </w:p>
        </w:tc>
        <w:tc>
          <w:tcPr>
            <w:tcW w:w="1191" w:type="dxa"/>
            <w:tcBorders>
              <w:left w:val="single" w:sz="6" w:space="0" w:color="000000"/>
              <w:bottom w:val="single" w:sz="6" w:space="0" w:color="000000"/>
              <w:right w:val="single" w:sz="6" w:space="0" w:color="000000"/>
            </w:tcBorders>
            <w:vAlign w:val="bottom"/>
            <w:hideMark/>
          </w:tcPr>
          <w:p w14:paraId="7045A249" w14:textId="6DF92C32"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t>2</w:t>
            </w:r>
          </w:p>
        </w:tc>
        <w:tc>
          <w:tcPr>
            <w:tcW w:w="592" w:type="dxa"/>
            <w:vAlign w:val="bottom"/>
            <w:hideMark/>
          </w:tcPr>
          <w:p w14:paraId="3A6FCDB9" w14:textId="0CC154F4"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2" w:type="dxa"/>
            <w:vAlign w:val="bottom"/>
            <w:hideMark/>
          </w:tcPr>
          <w:p w14:paraId="6E33FEB5" w14:textId="3947FCC4"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2" w:type="dxa"/>
            <w:vAlign w:val="bottom"/>
            <w:hideMark/>
          </w:tcPr>
          <w:p w14:paraId="5BBF510D" w14:textId="5FD0CFA6"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55953DC2" w14:textId="6AB1C1DD"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596F13BE" w14:textId="5106573D"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155538D1" w14:textId="6E184275"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017166C6" w14:textId="14B6B132"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768059EC" w14:textId="2346D21B" w:rsidR="007928B9" w:rsidRDefault="007928B9">
            <w:pPr>
              <w:jc w:val="right"/>
              <w:textAlignment w:val="bottom"/>
              <w:rPr>
                <w:rFonts w:ascii="Times New Roman" w:eastAsia="Times New Roman" w:hAnsi="Times New Roman"/>
                <w:lang w:val="ru-RU" w:eastAsia="ru-RU"/>
              </w:rPr>
            </w:pPr>
            <w:r>
              <w:rPr>
                <w:rFonts w:ascii="Times New Roman" w:hAnsi="Times New Roman"/>
              </w:rPr>
              <w:t>50</w:t>
            </w:r>
          </w:p>
        </w:tc>
        <w:tc>
          <w:tcPr>
            <w:tcW w:w="593" w:type="dxa"/>
            <w:vAlign w:val="bottom"/>
            <w:hideMark/>
          </w:tcPr>
          <w:p w14:paraId="3506A214" w14:textId="1A173A0F"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5A84BB7F" w14:textId="1278A8AA"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3119D5FF" w14:textId="1234B024"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47336FD4" w14:textId="22567877"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1B55E9D7" w14:textId="55D9A429" w:rsidR="007928B9" w:rsidRDefault="007928B9">
            <w:pPr>
              <w:jc w:val="right"/>
              <w:textAlignment w:val="bottom"/>
              <w:rPr>
                <w:rFonts w:ascii="Times New Roman" w:eastAsia="Times New Roman" w:hAnsi="Times New Roman"/>
                <w:lang w:val="ru-RU" w:eastAsia="ru-RU"/>
              </w:rPr>
            </w:pPr>
            <w:r>
              <w:rPr>
                <w:rFonts w:ascii="Times New Roman" w:hAnsi="Times New Roman"/>
              </w:rPr>
              <w:t>25</w:t>
            </w:r>
          </w:p>
        </w:tc>
        <w:tc>
          <w:tcPr>
            <w:tcW w:w="593" w:type="dxa"/>
            <w:vAlign w:val="bottom"/>
            <w:hideMark/>
          </w:tcPr>
          <w:p w14:paraId="49F89E11" w14:textId="36F7EE1B" w:rsidR="007928B9" w:rsidRDefault="007928B9">
            <w:pPr>
              <w:jc w:val="right"/>
              <w:textAlignment w:val="bottom"/>
              <w:rPr>
                <w:rFonts w:ascii="Times New Roman" w:eastAsia="Times New Roman" w:hAnsi="Times New Roman"/>
                <w:lang w:val="ru-RU" w:eastAsia="ru-RU"/>
              </w:rPr>
            </w:pPr>
            <w:r>
              <w:rPr>
                <w:rFonts w:ascii="Times New Roman" w:hAnsi="Times New Roman"/>
              </w:rPr>
              <w:t>25</w:t>
            </w:r>
          </w:p>
        </w:tc>
        <w:tc>
          <w:tcPr>
            <w:tcW w:w="593" w:type="dxa"/>
            <w:vAlign w:val="bottom"/>
            <w:hideMark/>
          </w:tcPr>
          <w:p w14:paraId="61D4DE85" w14:textId="34CCA1D4"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3E69872F" w14:textId="3C312257"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7173DB01" w14:textId="319A5373" w:rsidR="007928B9" w:rsidRDefault="007928B9">
            <w:pPr>
              <w:jc w:val="right"/>
              <w:textAlignment w:val="bottom"/>
              <w:rPr>
                <w:rFonts w:ascii="Times New Roman" w:eastAsia="Times New Roman" w:hAnsi="Times New Roman"/>
                <w:lang w:val="ru-RU" w:eastAsia="ru-RU"/>
              </w:rPr>
            </w:pPr>
            <w:r>
              <w:rPr>
                <w:rFonts w:ascii="Times New Roman" w:hAnsi="Times New Roman"/>
              </w:rPr>
              <w:t>75</w:t>
            </w:r>
          </w:p>
        </w:tc>
        <w:tc>
          <w:tcPr>
            <w:tcW w:w="593" w:type="dxa"/>
            <w:vAlign w:val="bottom"/>
            <w:hideMark/>
          </w:tcPr>
          <w:p w14:paraId="04A5B9C4" w14:textId="34429E7B"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64D4462E" w14:textId="33221C5A" w:rsidR="007928B9" w:rsidRDefault="007928B9">
            <w:pPr>
              <w:jc w:val="right"/>
              <w:textAlignment w:val="bottom"/>
              <w:rPr>
                <w:rFonts w:ascii="Times New Roman" w:hAnsi="Times New Roman"/>
                <w:color w:val="000000"/>
                <w:lang w:val="ru-RU" w:eastAsia="ru-RU"/>
              </w:rPr>
            </w:pPr>
            <w:r>
              <w:rPr>
                <w:rFonts w:ascii="Times New Roman" w:hAnsi="Times New Roman"/>
              </w:rPr>
              <w:t>100</w:t>
            </w:r>
          </w:p>
        </w:tc>
      </w:tr>
      <w:tr w:rsidR="007928B9" w14:paraId="63BC3237" w14:textId="77777777">
        <w:tc>
          <w:tcPr>
            <w:tcW w:w="1611" w:type="dxa"/>
            <w:hideMark/>
          </w:tcPr>
          <w:p w14:paraId="7CBE04AD"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 xml:space="preserve">  Ср.% вып. уч. </w:t>
            </w:r>
            <w:proofErr w:type="gramStart"/>
            <w:r>
              <w:rPr>
                <w:rFonts w:ascii="Times New Roman" w:hAnsi="Times New Roman"/>
                <w:color w:val="000000"/>
                <w:sz w:val="24"/>
                <w:szCs w:val="24"/>
                <w:lang w:val="ru-RU" w:eastAsia="ru-RU"/>
              </w:rPr>
              <w:t>гр.баллов</w:t>
            </w:r>
            <w:proofErr w:type="gramEnd"/>
            <w:r>
              <w:rPr>
                <w:rFonts w:ascii="Times New Roman" w:hAnsi="Times New Roman"/>
                <w:color w:val="000000"/>
                <w:sz w:val="24"/>
                <w:szCs w:val="24"/>
                <w:lang w:val="ru-RU" w:eastAsia="ru-RU"/>
              </w:rPr>
              <w:t xml:space="preserve"> 5</w:t>
            </w:r>
          </w:p>
        </w:tc>
        <w:tc>
          <w:tcPr>
            <w:tcW w:w="1191" w:type="dxa"/>
            <w:tcBorders>
              <w:left w:val="single" w:sz="6" w:space="0" w:color="000000"/>
              <w:bottom w:val="single" w:sz="6" w:space="0" w:color="000000"/>
              <w:right w:val="single" w:sz="6" w:space="0" w:color="000000"/>
            </w:tcBorders>
            <w:vAlign w:val="bottom"/>
            <w:hideMark/>
          </w:tcPr>
          <w:p w14:paraId="20C64DF2" w14:textId="1AD102F8"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t>0</w:t>
            </w:r>
          </w:p>
        </w:tc>
        <w:tc>
          <w:tcPr>
            <w:tcW w:w="592" w:type="dxa"/>
            <w:vAlign w:val="bottom"/>
            <w:hideMark/>
          </w:tcPr>
          <w:p w14:paraId="72A9025F" w14:textId="3960598E"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2" w:type="dxa"/>
            <w:vAlign w:val="bottom"/>
            <w:hideMark/>
          </w:tcPr>
          <w:p w14:paraId="58CCDEF6" w14:textId="1CE0C3FB"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2" w:type="dxa"/>
            <w:vAlign w:val="bottom"/>
            <w:hideMark/>
          </w:tcPr>
          <w:p w14:paraId="4692654C" w14:textId="0D3ED5C3"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7944FDF5" w14:textId="655400B8"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66CF88AD" w14:textId="0E72E8FD"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42BB4B9C" w14:textId="44726277"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265075B1" w14:textId="52383F1F"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77BFCEDB" w14:textId="227328C5"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146F934F" w14:textId="2985355F"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1772F8F8" w14:textId="75E169E2"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30C60F92" w14:textId="3C40BF5D"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395026D6" w14:textId="0A5DEA00"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52EEAE91" w14:textId="5FBBC747"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29ABCDD0" w14:textId="35B253B9"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3F0375EF" w14:textId="3830BAD7"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02D035B5" w14:textId="060C8AB9"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08A9191B" w14:textId="70B28014"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5A34C4B3" w14:textId="14DF13F6"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356AF816" w14:textId="1B228F78" w:rsidR="007928B9" w:rsidRDefault="007928B9">
            <w:pPr>
              <w:jc w:val="right"/>
              <w:textAlignment w:val="bottom"/>
              <w:rPr>
                <w:rFonts w:ascii="Times New Roman" w:hAnsi="Times New Roman"/>
                <w:color w:val="000000"/>
                <w:lang w:val="ru-RU" w:eastAsia="ru-RU"/>
              </w:rPr>
            </w:pPr>
            <w:r>
              <w:rPr>
                <w:rFonts w:ascii="Times New Roman" w:hAnsi="Times New Roman"/>
              </w:rPr>
              <w:t>0</w:t>
            </w:r>
          </w:p>
        </w:tc>
      </w:tr>
      <w:tr w:rsidR="007928B9" w14:paraId="2BF648CB" w14:textId="77777777">
        <w:tc>
          <w:tcPr>
            <w:tcW w:w="1611" w:type="dxa"/>
            <w:hideMark/>
          </w:tcPr>
          <w:p w14:paraId="45DF5A19"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город Сунжа</w:t>
            </w:r>
          </w:p>
        </w:tc>
        <w:tc>
          <w:tcPr>
            <w:tcW w:w="1191" w:type="dxa"/>
            <w:tcBorders>
              <w:left w:val="single" w:sz="6" w:space="0" w:color="000000"/>
              <w:bottom w:val="single" w:sz="6" w:space="0" w:color="000000"/>
              <w:right w:val="single" w:sz="6" w:space="0" w:color="000000"/>
            </w:tcBorders>
            <w:vAlign w:val="bottom"/>
            <w:hideMark/>
          </w:tcPr>
          <w:p w14:paraId="24903D10" w14:textId="3FF592F1"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t>236</w:t>
            </w:r>
          </w:p>
        </w:tc>
        <w:tc>
          <w:tcPr>
            <w:tcW w:w="592" w:type="dxa"/>
            <w:vAlign w:val="bottom"/>
            <w:hideMark/>
          </w:tcPr>
          <w:p w14:paraId="4C834955" w14:textId="148E8EFF" w:rsidR="007928B9" w:rsidRDefault="007928B9">
            <w:pPr>
              <w:jc w:val="right"/>
              <w:textAlignment w:val="bottom"/>
              <w:rPr>
                <w:rFonts w:ascii="Times New Roman" w:eastAsia="Times New Roman" w:hAnsi="Times New Roman"/>
                <w:lang w:val="ru-RU" w:eastAsia="ru-RU"/>
              </w:rPr>
            </w:pPr>
            <w:r>
              <w:rPr>
                <w:rFonts w:ascii="Times New Roman" w:hAnsi="Times New Roman"/>
              </w:rPr>
              <w:t>97,46</w:t>
            </w:r>
          </w:p>
        </w:tc>
        <w:tc>
          <w:tcPr>
            <w:tcW w:w="592" w:type="dxa"/>
            <w:vAlign w:val="bottom"/>
            <w:hideMark/>
          </w:tcPr>
          <w:p w14:paraId="63A11665" w14:textId="6109BEF4" w:rsidR="007928B9" w:rsidRDefault="007928B9">
            <w:pPr>
              <w:jc w:val="right"/>
              <w:textAlignment w:val="bottom"/>
              <w:rPr>
                <w:rFonts w:ascii="Times New Roman" w:eastAsia="Times New Roman" w:hAnsi="Times New Roman"/>
                <w:lang w:val="ru-RU" w:eastAsia="ru-RU"/>
              </w:rPr>
            </w:pPr>
            <w:r>
              <w:rPr>
                <w:rFonts w:ascii="Times New Roman" w:hAnsi="Times New Roman"/>
              </w:rPr>
              <w:t>82,2</w:t>
            </w:r>
          </w:p>
        </w:tc>
        <w:tc>
          <w:tcPr>
            <w:tcW w:w="592" w:type="dxa"/>
            <w:vAlign w:val="bottom"/>
            <w:hideMark/>
          </w:tcPr>
          <w:p w14:paraId="35E51CB3" w14:textId="796CA5CE" w:rsidR="007928B9" w:rsidRDefault="007928B9">
            <w:pPr>
              <w:jc w:val="right"/>
              <w:textAlignment w:val="bottom"/>
              <w:rPr>
                <w:rFonts w:ascii="Times New Roman" w:eastAsia="Times New Roman" w:hAnsi="Times New Roman"/>
                <w:lang w:val="ru-RU" w:eastAsia="ru-RU"/>
              </w:rPr>
            </w:pPr>
            <w:r>
              <w:rPr>
                <w:rFonts w:ascii="Times New Roman" w:hAnsi="Times New Roman"/>
              </w:rPr>
              <w:t>88,98</w:t>
            </w:r>
          </w:p>
        </w:tc>
        <w:tc>
          <w:tcPr>
            <w:tcW w:w="593" w:type="dxa"/>
            <w:vAlign w:val="bottom"/>
            <w:hideMark/>
          </w:tcPr>
          <w:p w14:paraId="318ACA1B" w14:textId="222E98DD" w:rsidR="007928B9" w:rsidRDefault="007928B9">
            <w:pPr>
              <w:jc w:val="right"/>
              <w:textAlignment w:val="bottom"/>
              <w:rPr>
                <w:rFonts w:ascii="Times New Roman" w:eastAsia="Times New Roman" w:hAnsi="Times New Roman"/>
                <w:lang w:val="ru-RU" w:eastAsia="ru-RU"/>
              </w:rPr>
            </w:pPr>
            <w:r>
              <w:rPr>
                <w:rFonts w:ascii="Times New Roman" w:hAnsi="Times New Roman"/>
              </w:rPr>
              <w:t>88,14</w:t>
            </w:r>
          </w:p>
        </w:tc>
        <w:tc>
          <w:tcPr>
            <w:tcW w:w="593" w:type="dxa"/>
            <w:vAlign w:val="bottom"/>
            <w:hideMark/>
          </w:tcPr>
          <w:p w14:paraId="347847CC" w14:textId="71343AE0" w:rsidR="007928B9" w:rsidRDefault="007928B9">
            <w:pPr>
              <w:jc w:val="right"/>
              <w:textAlignment w:val="bottom"/>
              <w:rPr>
                <w:rFonts w:ascii="Times New Roman" w:eastAsia="Times New Roman" w:hAnsi="Times New Roman"/>
                <w:lang w:val="ru-RU" w:eastAsia="ru-RU"/>
              </w:rPr>
            </w:pPr>
            <w:r>
              <w:rPr>
                <w:rFonts w:ascii="Times New Roman" w:hAnsi="Times New Roman"/>
              </w:rPr>
              <w:t>86,44</w:t>
            </w:r>
          </w:p>
        </w:tc>
        <w:tc>
          <w:tcPr>
            <w:tcW w:w="593" w:type="dxa"/>
            <w:vAlign w:val="bottom"/>
            <w:hideMark/>
          </w:tcPr>
          <w:p w14:paraId="05673CB9" w14:textId="173426E2" w:rsidR="007928B9" w:rsidRDefault="007928B9">
            <w:pPr>
              <w:jc w:val="right"/>
              <w:textAlignment w:val="bottom"/>
              <w:rPr>
                <w:rFonts w:ascii="Times New Roman" w:eastAsia="Times New Roman" w:hAnsi="Times New Roman"/>
                <w:lang w:val="ru-RU" w:eastAsia="ru-RU"/>
              </w:rPr>
            </w:pPr>
            <w:r>
              <w:rPr>
                <w:rFonts w:ascii="Times New Roman" w:hAnsi="Times New Roman"/>
              </w:rPr>
              <w:t>88,56</w:t>
            </w:r>
          </w:p>
        </w:tc>
        <w:tc>
          <w:tcPr>
            <w:tcW w:w="593" w:type="dxa"/>
            <w:vAlign w:val="bottom"/>
            <w:hideMark/>
          </w:tcPr>
          <w:p w14:paraId="64912FFD" w14:textId="78932B6A" w:rsidR="007928B9" w:rsidRDefault="007928B9">
            <w:pPr>
              <w:jc w:val="right"/>
              <w:textAlignment w:val="bottom"/>
              <w:rPr>
                <w:rFonts w:ascii="Times New Roman" w:eastAsia="Times New Roman" w:hAnsi="Times New Roman"/>
                <w:lang w:val="ru-RU" w:eastAsia="ru-RU"/>
              </w:rPr>
            </w:pPr>
            <w:r>
              <w:rPr>
                <w:rFonts w:ascii="Times New Roman" w:hAnsi="Times New Roman"/>
              </w:rPr>
              <w:t>84,75</w:t>
            </w:r>
          </w:p>
        </w:tc>
        <w:tc>
          <w:tcPr>
            <w:tcW w:w="593" w:type="dxa"/>
            <w:vAlign w:val="bottom"/>
            <w:hideMark/>
          </w:tcPr>
          <w:p w14:paraId="30EAF240" w14:textId="24BA7DA9" w:rsidR="007928B9" w:rsidRDefault="007928B9">
            <w:pPr>
              <w:jc w:val="right"/>
              <w:textAlignment w:val="bottom"/>
              <w:rPr>
                <w:rFonts w:ascii="Times New Roman" w:eastAsia="Times New Roman" w:hAnsi="Times New Roman"/>
                <w:lang w:val="ru-RU" w:eastAsia="ru-RU"/>
              </w:rPr>
            </w:pPr>
            <w:r>
              <w:rPr>
                <w:rFonts w:ascii="Times New Roman" w:hAnsi="Times New Roman"/>
              </w:rPr>
              <w:t>49,58</w:t>
            </w:r>
          </w:p>
        </w:tc>
        <w:tc>
          <w:tcPr>
            <w:tcW w:w="593" w:type="dxa"/>
            <w:vAlign w:val="bottom"/>
            <w:hideMark/>
          </w:tcPr>
          <w:p w14:paraId="405C45F6" w14:textId="67521041" w:rsidR="007928B9" w:rsidRDefault="007928B9">
            <w:pPr>
              <w:jc w:val="right"/>
              <w:textAlignment w:val="bottom"/>
              <w:rPr>
                <w:rFonts w:ascii="Times New Roman" w:eastAsia="Times New Roman" w:hAnsi="Times New Roman"/>
                <w:lang w:val="ru-RU" w:eastAsia="ru-RU"/>
              </w:rPr>
            </w:pPr>
            <w:r>
              <w:rPr>
                <w:rFonts w:ascii="Times New Roman" w:hAnsi="Times New Roman"/>
              </w:rPr>
              <w:t>63,14</w:t>
            </w:r>
          </w:p>
        </w:tc>
        <w:tc>
          <w:tcPr>
            <w:tcW w:w="593" w:type="dxa"/>
            <w:vAlign w:val="bottom"/>
            <w:hideMark/>
          </w:tcPr>
          <w:p w14:paraId="2EF4B780" w14:textId="7711C43A" w:rsidR="007928B9" w:rsidRDefault="007928B9">
            <w:pPr>
              <w:jc w:val="right"/>
              <w:textAlignment w:val="bottom"/>
              <w:rPr>
                <w:rFonts w:ascii="Times New Roman" w:eastAsia="Times New Roman" w:hAnsi="Times New Roman"/>
                <w:lang w:val="ru-RU" w:eastAsia="ru-RU"/>
              </w:rPr>
            </w:pPr>
            <w:r>
              <w:rPr>
                <w:rFonts w:ascii="Times New Roman" w:hAnsi="Times New Roman"/>
              </w:rPr>
              <w:t>66,53</w:t>
            </w:r>
          </w:p>
        </w:tc>
        <w:tc>
          <w:tcPr>
            <w:tcW w:w="593" w:type="dxa"/>
            <w:vAlign w:val="bottom"/>
            <w:hideMark/>
          </w:tcPr>
          <w:p w14:paraId="7D3067C3" w14:textId="7D05CCDE" w:rsidR="007928B9" w:rsidRDefault="007928B9">
            <w:pPr>
              <w:jc w:val="right"/>
              <w:textAlignment w:val="bottom"/>
              <w:rPr>
                <w:rFonts w:ascii="Times New Roman" w:eastAsia="Times New Roman" w:hAnsi="Times New Roman"/>
                <w:lang w:val="ru-RU" w:eastAsia="ru-RU"/>
              </w:rPr>
            </w:pPr>
            <w:r>
              <w:rPr>
                <w:rFonts w:ascii="Times New Roman" w:hAnsi="Times New Roman"/>
              </w:rPr>
              <w:t>65,25</w:t>
            </w:r>
          </w:p>
        </w:tc>
        <w:tc>
          <w:tcPr>
            <w:tcW w:w="593" w:type="dxa"/>
            <w:vAlign w:val="bottom"/>
            <w:hideMark/>
          </w:tcPr>
          <w:p w14:paraId="4509A1DF" w14:textId="7ADF03BD" w:rsidR="007928B9" w:rsidRDefault="007928B9">
            <w:pPr>
              <w:jc w:val="right"/>
              <w:textAlignment w:val="bottom"/>
              <w:rPr>
                <w:rFonts w:ascii="Times New Roman" w:eastAsia="Times New Roman" w:hAnsi="Times New Roman"/>
                <w:lang w:val="ru-RU" w:eastAsia="ru-RU"/>
              </w:rPr>
            </w:pPr>
            <w:r>
              <w:rPr>
                <w:rFonts w:ascii="Times New Roman" w:hAnsi="Times New Roman"/>
              </w:rPr>
              <w:t>53,39</w:t>
            </w:r>
          </w:p>
        </w:tc>
        <w:tc>
          <w:tcPr>
            <w:tcW w:w="593" w:type="dxa"/>
            <w:vAlign w:val="bottom"/>
            <w:hideMark/>
          </w:tcPr>
          <w:p w14:paraId="1D93AF92" w14:textId="7334DD11" w:rsidR="007928B9" w:rsidRDefault="007928B9">
            <w:pPr>
              <w:jc w:val="right"/>
              <w:textAlignment w:val="bottom"/>
              <w:rPr>
                <w:rFonts w:ascii="Times New Roman" w:eastAsia="Times New Roman" w:hAnsi="Times New Roman"/>
                <w:lang w:val="ru-RU" w:eastAsia="ru-RU"/>
              </w:rPr>
            </w:pPr>
            <w:r>
              <w:rPr>
                <w:rFonts w:ascii="Times New Roman" w:hAnsi="Times New Roman"/>
              </w:rPr>
              <w:t>41,74</w:t>
            </w:r>
          </w:p>
        </w:tc>
        <w:tc>
          <w:tcPr>
            <w:tcW w:w="593" w:type="dxa"/>
            <w:vAlign w:val="bottom"/>
            <w:hideMark/>
          </w:tcPr>
          <w:p w14:paraId="45C3396C" w14:textId="1A95FA32" w:rsidR="007928B9" w:rsidRDefault="007928B9">
            <w:pPr>
              <w:jc w:val="right"/>
              <w:textAlignment w:val="bottom"/>
              <w:rPr>
                <w:rFonts w:ascii="Times New Roman" w:eastAsia="Times New Roman" w:hAnsi="Times New Roman"/>
                <w:lang w:val="ru-RU" w:eastAsia="ru-RU"/>
              </w:rPr>
            </w:pPr>
            <w:r>
              <w:rPr>
                <w:rFonts w:ascii="Times New Roman" w:hAnsi="Times New Roman"/>
              </w:rPr>
              <w:t>36,86</w:t>
            </w:r>
          </w:p>
        </w:tc>
        <w:tc>
          <w:tcPr>
            <w:tcW w:w="593" w:type="dxa"/>
            <w:vAlign w:val="bottom"/>
            <w:hideMark/>
          </w:tcPr>
          <w:p w14:paraId="6D7EC5B7" w14:textId="12450309" w:rsidR="007928B9" w:rsidRDefault="007928B9">
            <w:pPr>
              <w:jc w:val="right"/>
              <w:textAlignment w:val="bottom"/>
              <w:rPr>
                <w:rFonts w:ascii="Times New Roman" w:eastAsia="Times New Roman" w:hAnsi="Times New Roman"/>
                <w:lang w:val="ru-RU" w:eastAsia="ru-RU"/>
              </w:rPr>
            </w:pPr>
            <w:r>
              <w:rPr>
                <w:rFonts w:ascii="Times New Roman" w:hAnsi="Times New Roman"/>
              </w:rPr>
              <w:t>11,86</w:t>
            </w:r>
          </w:p>
        </w:tc>
        <w:tc>
          <w:tcPr>
            <w:tcW w:w="593" w:type="dxa"/>
            <w:vAlign w:val="bottom"/>
            <w:hideMark/>
          </w:tcPr>
          <w:p w14:paraId="3373E362" w14:textId="0DAE8559" w:rsidR="007928B9" w:rsidRDefault="007928B9">
            <w:pPr>
              <w:jc w:val="right"/>
              <w:textAlignment w:val="bottom"/>
              <w:rPr>
                <w:rFonts w:ascii="Times New Roman" w:eastAsia="Times New Roman" w:hAnsi="Times New Roman"/>
                <w:lang w:val="ru-RU" w:eastAsia="ru-RU"/>
              </w:rPr>
            </w:pPr>
            <w:r>
              <w:rPr>
                <w:rFonts w:ascii="Times New Roman" w:hAnsi="Times New Roman"/>
              </w:rPr>
              <w:t>13,35</w:t>
            </w:r>
          </w:p>
        </w:tc>
        <w:tc>
          <w:tcPr>
            <w:tcW w:w="593" w:type="dxa"/>
            <w:vAlign w:val="bottom"/>
            <w:hideMark/>
          </w:tcPr>
          <w:p w14:paraId="7FE701A3" w14:textId="20A79A76" w:rsidR="007928B9" w:rsidRDefault="007928B9">
            <w:pPr>
              <w:jc w:val="right"/>
              <w:textAlignment w:val="bottom"/>
              <w:rPr>
                <w:rFonts w:ascii="Times New Roman" w:eastAsia="Times New Roman" w:hAnsi="Times New Roman"/>
                <w:lang w:val="ru-RU" w:eastAsia="ru-RU"/>
              </w:rPr>
            </w:pPr>
            <w:r>
              <w:rPr>
                <w:rFonts w:ascii="Times New Roman" w:hAnsi="Times New Roman"/>
              </w:rPr>
              <w:t>16,95</w:t>
            </w:r>
          </w:p>
        </w:tc>
        <w:tc>
          <w:tcPr>
            <w:tcW w:w="593" w:type="dxa"/>
            <w:vAlign w:val="bottom"/>
            <w:hideMark/>
          </w:tcPr>
          <w:p w14:paraId="5C36BEA7" w14:textId="05E45E37" w:rsidR="007928B9" w:rsidRDefault="007928B9">
            <w:pPr>
              <w:jc w:val="right"/>
              <w:textAlignment w:val="bottom"/>
              <w:rPr>
                <w:rFonts w:ascii="Times New Roman" w:eastAsia="Times New Roman" w:hAnsi="Times New Roman"/>
                <w:lang w:val="ru-RU" w:eastAsia="ru-RU"/>
              </w:rPr>
            </w:pPr>
            <w:r>
              <w:rPr>
                <w:rFonts w:ascii="Times New Roman" w:hAnsi="Times New Roman"/>
              </w:rPr>
              <w:t>97,46</w:t>
            </w:r>
          </w:p>
        </w:tc>
        <w:tc>
          <w:tcPr>
            <w:tcW w:w="593" w:type="dxa"/>
            <w:vAlign w:val="bottom"/>
            <w:hideMark/>
          </w:tcPr>
          <w:p w14:paraId="3B3CF0FF" w14:textId="692275F3" w:rsidR="007928B9" w:rsidRDefault="007928B9">
            <w:pPr>
              <w:jc w:val="right"/>
              <w:textAlignment w:val="bottom"/>
              <w:rPr>
                <w:rFonts w:ascii="Times New Roman" w:hAnsi="Times New Roman"/>
                <w:color w:val="000000"/>
                <w:lang w:val="ru-RU" w:eastAsia="ru-RU"/>
              </w:rPr>
            </w:pPr>
            <w:r>
              <w:rPr>
                <w:rFonts w:ascii="Times New Roman" w:hAnsi="Times New Roman"/>
              </w:rPr>
              <w:t>82,2</w:t>
            </w:r>
          </w:p>
        </w:tc>
      </w:tr>
      <w:tr w:rsidR="007928B9" w14:paraId="75CC83A8" w14:textId="77777777">
        <w:tc>
          <w:tcPr>
            <w:tcW w:w="1611" w:type="dxa"/>
            <w:hideMark/>
          </w:tcPr>
          <w:p w14:paraId="22536BA4"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 xml:space="preserve">  Ср.% вып. уч. </w:t>
            </w:r>
            <w:proofErr w:type="gramStart"/>
            <w:r>
              <w:rPr>
                <w:rFonts w:ascii="Times New Roman" w:hAnsi="Times New Roman"/>
                <w:color w:val="000000"/>
                <w:sz w:val="24"/>
                <w:szCs w:val="24"/>
                <w:lang w:val="ru-RU" w:eastAsia="ru-RU"/>
              </w:rPr>
              <w:t>гр.баллов</w:t>
            </w:r>
            <w:proofErr w:type="gramEnd"/>
            <w:r>
              <w:rPr>
                <w:rFonts w:ascii="Times New Roman" w:hAnsi="Times New Roman"/>
                <w:color w:val="000000"/>
                <w:sz w:val="24"/>
                <w:szCs w:val="24"/>
                <w:lang w:val="ru-RU" w:eastAsia="ru-RU"/>
              </w:rPr>
              <w:t xml:space="preserve"> 2</w:t>
            </w:r>
          </w:p>
        </w:tc>
        <w:tc>
          <w:tcPr>
            <w:tcW w:w="1191" w:type="dxa"/>
            <w:tcBorders>
              <w:left w:val="single" w:sz="6" w:space="0" w:color="000000"/>
              <w:bottom w:val="single" w:sz="6" w:space="0" w:color="000000"/>
              <w:right w:val="single" w:sz="6" w:space="0" w:color="000000"/>
            </w:tcBorders>
            <w:vAlign w:val="bottom"/>
            <w:hideMark/>
          </w:tcPr>
          <w:p w14:paraId="75552886" w14:textId="31BC1B6D"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t>16</w:t>
            </w:r>
          </w:p>
        </w:tc>
        <w:tc>
          <w:tcPr>
            <w:tcW w:w="592" w:type="dxa"/>
            <w:vAlign w:val="bottom"/>
            <w:hideMark/>
          </w:tcPr>
          <w:p w14:paraId="5F00947D" w14:textId="416EDDCF" w:rsidR="007928B9" w:rsidRDefault="007928B9">
            <w:pPr>
              <w:jc w:val="right"/>
              <w:textAlignment w:val="bottom"/>
              <w:rPr>
                <w:rFonts w:ascii="Times New Roman" w:eastAsia="Times New Roman" w:hAnsi="Times New Roman"/>
                <w:lang w:val="ru-RU" w:eastAsia="ru-RU"/>
              </w:rPr>
            </w:pPr>
            <w:r>
              <w:rPr>
                <w:rFonts w:ascii="Times New Roman" w:hAnsi="Times New Roman"/>
              </w:rPr>
              <w:t>93,75</w:t>
            </w:r>
          </w:p>
        </w:tc>
        <w:tc>
          <w:tcPr>
            <w:tcW w:w="592" w:type="dxa"/>
            <w:vAlign w:val="bottom"/>
            <w:hideMark/>
          </w:tcPr>
          <w:p w14:paraId="344D6A55" w14:textId="18BD1FC6" w:rsidR="007928B9" w:rsidRDefault="007928B9">
            <w:pPr>
              <w:jc w:val="right"/>
              <w:textAlignment w:val="bottom"/>
              <w:rPr>
                <w:rFonts w:ascii="Times New Roman" w:eastAsia="Times New Roman" w:hAnsi="Times New Roman"/>
                <w:lang w:val="ru-RU" w:eastAsia="ru-RU"/>
              </w:rPr>
            </w:pPr>
            <w:r>
              <w:rPr>
                <w:rFonts w:ascii="Times New Roman" w:hAnsi="Times New Roman"/>
              </w:rPr>
              <w:t>75</w:t>
            </w:r>
          </w:p>
        </w:tc>
        <w:tc>
          <w:tcPr>
            <w:tcW w:w="592" w:type="dxa"/>
            <w:vAlign w:val="bottom"/>
            <w:hideMark/>
          </w:tcPr>
          <w:p w14:paraId="18F52070" w14:textId="730C29A8" w:rsidR="007928B9" w:rsidRDefault="007928B9">
            <w:pPr>
              <w:jc w:val="right"/>
              <w:textAlignment w:val="bottom"/>
              <w:rPr>
                <w:rFonts w:ascii="Times New Roman" w:eastAsia="Times New Roman" w:hAnsi="Times New Roman"/>
                <w:lang w:val="ru-RU" w:eastAsia="ru-RU"/>
              </w:rPr>
            </w:pPr>
            <w:r>
              <w:rPr>
                <w:rFonts w:ascii="Times New Roman" w:hAnsi="Times New Roman"/>
              </w:rPr>
              <w:t>56,25</w:t>
            </w:r>
          </w:p>
        </w:tc>
        <w:tc>
          <w:tcPr>
            <w:tcW w:w="593" w:type="dxa"/>
            <w:vAlign w:val="bottom"/>
            <w:hideMark/>
          </w:tcPr>
          <w:p w14:paraId="0EEA2F33" w14:textId="03FB4D05" w:rsidR="007928B9" w:rsidRDefault="007928B9">
            <w:pPr>
              <w:jc w:val="right"/>
              <w:textAlignment w:val="bottom"/>
              <w:rPr>
                <w:rFonts w:ascii="Times New Roman" w:eastAsia="Times New Roman" w:hAnsi="Times New Roman"/>
                <w:lang w:val="ru-RU" w:eastAsia="ru-RU"/>
              </w:rPr>
            </w:pPr>
            <w:r>
              <w:rPr>
                <w:rFonts w:ascii="Times New Roman" w:hAnsi="Times New Roman"/>
              </w:rPr>
              <w:t>62,5</w:t>
            </w:r>
          </w:p>
        </w:tc>
        <w:tc>
          <w:tcPr>
            <w:tcW w:w="593" w:type="dxa"/>
            <w:vAlign w:val="bottom"/>
            <w:hideMark/>
          </w:tcPr>
          <w:p w14:paraId="49216815" w14:textId="08C52FF7" w:rsidR="007928B9" w:rsidRDefault="007928B9">
            <w:pPr>
              <w:jc w:val="right"/>
              <w:textAlignment w:val="bottom"/>
              <w:rPr>
                <w:rFonts w:ascii="Times New Roman" w:eastAsia="Times New Roman" w:hAnsi="Times New Roman"/>
                <w:lang w:val="ru-RU" w:eastAsia="ru-RU"/>
              </w:rPr>
            </w:pPr>
            <w:r>
              <w:rPr>
                <w:rFonts w:ascii="Times New Roman" w:hAnsi="Times New Roman"/>
              </w:rPr>
              <w:t>31,25</w:t>
            </w:r>
          </w:p>
        </w:tc>
        <w:tc>
          <w:tcPr>
            <w:tcW w:w="593" w:type="dxa"/>
            <w:vAlign w:val="bottom"/>
            <w:hideMark/>
          </w:tcPr>
          <w:p w14:paraId="21A2BC15" w14:textId="65D8B928" w:rsidR="007928B9" w:rsidRDefault="007928B9">
            <w:pPr>
              <w:jc w:val="right"/>
              <w:textAlignment w:val="bottom"/>
              <w:rPr>
                <w:rFonts w:ascii="Times New Roman" w:eastAsia="Times New Roman" w:hAnsi="Times New Roman"/>
                <w:lang w:val="ru-RU" w:eastAsia="ru-RU"/>
              </w:rPr>
            </w:pPr>
            <w:r>
              <w:rPr>
                <w:rFonts w:ascii="Times New Roman" w:hAnsi="Times New Roman"/>
              </w:rPr>
              <w:t>37,5</w:t>
            </w:r>
          </w:p>
        </w:tc>
        <w:tc>
          <w:tcPr>
            <w:tcW w:w="593" w:type="dxa"/>
            <w:vAlign w:val="bottom"/>
            <w:hideMark/>
          </w:tcPr>
          <w:p w14:paraId="7B162BEB" w14:textId="3CFB1916" w:rsidR="007928B9" w:rsidRDefault="007928B9">
            <w:pPr>
              <w:jc w:val="right"/>
              <w:textAlignment w:val="bottom"/>
              <w:rPr>
                <w:rFonts w:ascii="Times New Roman" w:eastAsia="Times New Roman" w:hAnsi="Times New Roman"/>
                <w:lang w:val="ru-RU" w:eastAsia="ru-RU"/>
              </w:rPr>
            </w:pPr>
            <w:r>
              <w:rPr>
                <w:rFonts w:ascii="Times New Roman" w:hAnsi="Times New Roman"/>
              </w:rPr>
              <w:t>18,75</w:t>
            </w:r>
          </w:p>
        </w:tc>
        <w:tc>
          <w:tcPr>
            <w:tcW w:w="593" w:type="dxa"/>
            <w:vAlign w:val="bottom"/>
            <w:hideMark/>
          </w:tcPr>
          <w:p w14:paraId="1C9FE2B7" w14:textId="40BEDC8F"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3CC94233" w14:textId="6D4A96C1" w:rsidR="007928B9" w:rsidRDefault="007928B9">
            <w:pPr>
              <w:jc w:val="right"/>
              <w:textAlignment w:val="bottom"/>
              <w:rPr>
                <w:rFonts w:ascii="Times New Roman" w:eastAsia="Times New Roman" w:hAnsi="Times New Roman"/>
                <w:lang w:val="ru-RU" w:eastAsia="ru-RU"/>
              </w:rPr>
            </w:pPr>
            <w:r>
              <w:rPr>
                <w:rFonts w:ascii="Times New Roman" w:hAnsi="Times New Roman"/>
              </w:rPr>
              <w:t>31,25</w:t>
            </w:r>
          </w:p>
        </w:tc>
        <w:tc>
          <w:tcPr>
            <w:tcW w:w="593" w:type="dxa"/>
            <w:vAlign w:val="bottom"/>
            <w:hideMark/>
          </w:tcPr>
          <w:p w14:paraId="0FFD6F74" w14:textId="79D517C2"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08A96F37" w14:textId="5CC70E20" w:rsidR="007928B9" w:rsidRDefault="007928B9">
            <w:pPr>
              <w:jc w:val="right"/>
              <w:textAlignment w:val="bottom"/>
              <w:rPr>
                <w:rFonts w:ascii="Times New Roman" w:eastAsia="Times New Roman" w:hAnsi="Times New Roman"/>
                <w:lang w:val="ru-RU" w:eastAsia="ru-RU"/>
              </w:rPr>
            </w:pPr>
            <w:r>
              <w:rPr>
                <w:rFonts w:ascii="Times New Roman" w:hAnsi="Times New Roman"/>
              </w:rPr>
              <w:t>25</w:t>
            </w:r>
          </w:p>
        </w:tc>
        <w:tc>
          <w:tcPr>
            <w:tcW w:w="593" w:type="dxa"/>
            <w:vAlign w:val="bottom"/>
            <w:hideMark/>
          </w:tcPr>
          <w:p w14:paraId="671C3BB0" w14:textId="4F748C97" w:rsidR="007928B9" w:rsidRDefault="007928B9">
            <w:pPr>
              <w:jc w:val="right"/>
              <w:textAlignment w:val="bottom"/>
              <w:rPr>
                <w:rFonts w:ascii="Times New Roman" w:eastAsia="Times New Roman" w:hAnsi="Times New Roman"/>
                <w:lang w:val="ru-RU" w:eastAsia="ru-RU"/>
              </w:rPr>
            </w:pPr>
            <w:r>
              <w:rPr>
                <w:rFonts w:ascii="Times New Roman" w:hAnsi="Times New Roman"/>
              </w:rPr>
              <w:t>12,5</w:t>
            </w:r>
          </w:p>
        </w:tc>
        <w:tc>
          <w:tcPr>
            <w:tcW w:w="593" w:type="dxa"/>
            <w:vAlign w:val="bottom"/>
            <w:hideMark/>
          </w:tcPr>
          <w:p w14:paraId="412ABD4F" w14:textId="1E7A6B87" w:rsidR="007928B9" w:rsidRDefault="007928B9">
            <w:pPr>
              <w:jc w:val="right"/>
              <w:textAlignment w:val="bottom"/>
              <w:rPr>
                <w:rFonts w:ascii="Times New Roman" w:eastAsia="Times New Roman" w:hAnsi="Times New Roman"/>
                <w:lang w:val="ru-RU" w:eastAsia="ru-RU"/>
              </w:rPr>
            </w:pPr>
            <w:r>
              <w:rPr>
                <w:rFonts w:ascii="Times New Roman" w:hAnsi="Times New Roman"/>
              </w:rPr>
              <w:t>9,38</w:t>
            </w:r>
          </w:p>
        </w:tc>
        <w:tc>
          <w:tcPr>
            <w:tcW w:w="593" w:type="dxa"/>
            <w:vAlign w:val="bottom"/>
            <w:hideMark/>
          </w:tcPr>
          <w:p w14:paraId="1FAD4888" w14:textId="7DAAB76F"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55C45229" w14:textId="165AE9B5"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6790D70B" w14:textId="685E71E6"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3A96AD45" w14:textId="006106C4" w:rsidR="007928B9" w:rsidRDefault="007928B9">
            <w:pPr>
              <w:jc w:val="right"/>
              <w:textAlignment w:val="bottom"/>
              <w:rPr>
                <w:rFonts w:ascii="Times New Roman" w:eastAsia="Times New Roman" w:hAnsi="Times New Roman"/>
                <w:lang w:val="ru-RU" w:eastAsia="ru-RU"/>
              </w:rPr>
            </w:pPr>
            <w:r>
              <w:rPr>
                <w:rFonts w:ascii="Times New Roman" w:hAnsi="Times New Roman"/>
              </w:rPr>
              <w:t>0</w:t>
            </w:r>
          </w:p>
        </w:tc>
        <w:tc>
          <w:tcPr>
            <w:tcW w:w="593" w:type="dxa"/>
            <w:vAlign w:val="bottom"/>
            <w:hideMark/>
          </w:tcPr>
          <w:p w14:paraId="4181F59A" w14:textId="172137AC" w:rsidR="007928B9" w:rsidRDefault="007928B9">
            <w:pPr>
              <w:jc w:val="right"/>
              <w:textAlignment w:val="bottom"/>
              <w:rPr>
                <w:rFonts w:ascii="Times New Roman" w:eastAsia="Times New Roman" w:hAnsi="Times New Roman"/>
                <w:lang w:val="ru-RU" w:eastAsia="ru-RU"/>
              </w:rPr>
            </w:pPr>
            <w:r>
              <w:rPr>
                <w:rFonts w:ascii="Times New Roman" w:hAnsi="Times New Roman"/>
              </w:rPr>
              <w:t>93,75</w:t>
            </w:r>
          </w:p>
        </w:tc>
        <w:tc>
          <w:tcPr>
            <w:tcW w:w="593" w:type="dxa"/>
            <w:vAlign w:val="bottom"/>
            <w:hideMark/>
          </w:tcPr>
          <w:p w14:paraId="31B7DE00" w14:textId="66DF06E1" w:rsidR="007928B9" w:rsidRDefault="007928B9">
            <w:pPr>
              <w:jc w:val="right"/>
              <w:textAlignment w:val="bottom"/>
              <w:rPr>
                <w:rFonts w:ascii="Times New Roman" w:hAnsi="Times New Roman"/>
                <w:color w:val="000000"/>
                <w:lang w:val="ru-RU" w:eastAsia="ru-RU"/>
              </w:rPr>
            </w:pPr>
            <w:r>
              <w:rPr>
                <w:rFonts w:ascii="Times New Roman" w:hAnsi="Times New Roman"/>
              </w:rPr>
              <w:t>75</w:t>
            </w:r>
          </w:p>
        </w:tc>
      </w:tr>
      <w:tr w:rsidR="007928B9" w14:paraId="3DA428FE" w14:textId="77777777">
        <w:tc>
          <w:tcPr>
            <w:tcW w:w="1611" w:type="dxa"/>
            <w:hideMark/>
          </w:tcPr>
          <w:p w14:paraId="41E3C62F"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 xml:space="preserve">  Ср.% вып. уч. </w:t>
            </w:r>
            <w:proofErr w:type="gramStart"/>
            <w:r>
              <w:rPr>
                <w:rFonts w:ascii="Times New Roman" w:hAnsi="Times New Roman"/>
                <w:color w:val="000000"/>
                <w:sz w:val="24"/>
                <w:szCs w:val="24"/>
                <w:lang w:val="ru-RU" w:eastAsia="ru-RU"/>
              </w:rPr>
              <w:t>гр.баллов</w:t>
            </w:r>
            <w:proofErr w:type="gramEnd"/>
            <w:r>
              <w:rPr>
                <w:rFonts w:ascii="Times New Roman" w:hAnsi="Times New Roman"/>
                <w:color w:val="000000"/>
                <w:sz w:val="24"/>
                <w:szCs w:val="24"/>
                <w:lang w:val="ru-RU" w:eastAsia="ru-RU"/>
              </w:rPr>
              <w:t xml:space="preserve"> 3</w:t>
            </w:r>
          </w:p>
        </w:tc>
        <w:tc>
          <w:tcPr>
            <w:tcW w:w="1191" w:type="dxa"/>
            <w:tcBorders>
              <w:left w:val="single" w:sz="6" w:space="0" w:color="000000"/>
              <w:bottom w:val="single" w:sz="6" w:space="0" w:color="000000"/>
              <w:right w:val="single" w:sz="6" w:space="0" w:color="000000"/>
            </w:tcBorders>
            <w:vAlign w:val="bottom"/>
            <w:hideMark/>
          </w:tcPr>
          <w:p w14:paraId="5A36C02E" w14:textId="593298CD"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t>121</w:t>
            </w:r>
          </w:p>
        </w:tc>
        <w:tc>
          <w:tcPr>
            <w:tcW w:w="592" w:type="dxa"/>
            <w:vAlign w:val="bottom"/>
            <w:hideMark/>
          </w:tcPr>
          <w:p w14:paraId="01778D04" w14:textId="2071FC7B" w:rsidR="007928B9" w:rsidRDefault="007928B9">
            <w:pPr>
              <w:jc w:val="right"/>
              <w:textAlignment w:val="bottom"/>
              <w:rPr>
                <w:rFonts w:ascii="Times New Roman" w:eastAsia="Times New Roman" w:hAnsi="Times New Roman"/>
                <w:lang w:val="ru-RU" w:eastAsia="ru-RU"/>
              </w:rPr>
            </w:pPr>
            <w:r>
              <w:rPr>
                <w:rFonts w:ascii="Times New Roman" w:hAnsi="Times New Roman"/>
              </w:rPr>
              <w:t>95,87</w:t>
            </w:r>
          </w:p>
        </w:tc>
        <w:tc>
          <w:tcPr>
            <w:tcW w:w="592" w:type="dxa"/>
            <w:vAlign w:val="bottom"/>
            <w:hideMark/>
          </w:tcPr>
          <w:p w14:paraId="62697FEF" w14:textId="3B29B359" w:rsidR="007928B9" w:rsidRDefault="007928B9">
            <w:pPr>
              <w:jc w:val="right"/>
              <w:textAlignment w:val="bottom"/>
              <w:rPr>
                <w:rFonts w:ascii="Times New Roman" w:eastAsia="Times New Roman" w:hAnsi="Times New Roman"/>
                <w:lang w:val="ru-RU" w:eastAsia="ru-RU"/>
              </w:rPr>
            </w:pPr>
            <w:r>
              <w:rPr>
                <w:rFonts w:ascii="Times New Roman" w:hAnsi="Times New Roman"/>
              </w:rPr>
              <w:t>76,86</w:t>
            </w:r>
          </w:p>
        </w:tc>
        <w:tc>
          <w:tcPr>
            <w:tcW w:w="592" w:type="dxa"/>
            <w:vAlign w:val="bottom"/>
            <w:hideMark/>
          </w:tcPr>
          <w:p w14:paraId="045DD77C" w14:textId="20D7C1F1" w:rsidR="007928B9" w:rsidRDefault="007928B9">
            <w:pPr>
              <w:jc w:val="right"/>
              <w:textAlignment w:val="bottom"/>
              <w:rPr>
                <w:rFonts w:ascii="Times New Roman" w:eastAsia="Times New Roman" w:hAnsi="Times New Roman"/>
                <w:lang w:val="ru-RU" w:eastAsia="ru-RU"/>
              </w:rPr>
            </w:pPr>
            <w:r>
              <w:rPr>
                <w:rFonts w:ascii="Times New Roman" w:hAnsi="Times New Roman"/>
              </w:rPr>
              <w:t>86,78</w:t>
            </w:r>
          </w:p>
        </w:tc>
        <w:tc>
          <w:tcPr>
            <w:tcW w:w="593" w:type="dxa"/>
            <w:vAlign w:val="bottom"/>
            <w:hideMark/>
          </w:tcPr>
          <w:p w14:paraId="1F205EF4" w14:textId="50E943B8" w:rsidR="007928B9" w:rsidRDefault="007928B9">
            <w:pPr>
              <w:jc w:val="right"/>
              <w:textAlignment w:val="bottom"/>
              <w:rPr>
                <w:rFonts w:ascii="Times New Roman" w:eastAsia="Times New Roman" w:hAnsi="Times New Roman"/>
                <w:lang w:val="ru-RU" w:eastAsia="ru-RU"/>
              </w:rPr>
            </w:pPr>
            <w:r>
              <w:rPr>
                <w:rFonts w:ascii="Times New Roman" w:hAnsi="Times New Roman"/>
              </w:rPr>
              <w:t>83,47</w:t>
            </w:r>
          </w:p>
        </w:tc>
        <w:tc>
          <w:tcPr>
            <w:tcW w:w="593" w:type="dxa"/>
            <w:vAlign w:val="bottom"/>
            <w:hideMark/>
          </w:tcPr>
          <w:p w14:paraId="37E7853E" w14:textId="31C8D5C7" w:rsidR="007928B9" w:rsidRDefault="007928B9">
            <w:pPr>
              <w:jc w:val="right"/>
              <w:textAlignment w:val="bottom"/>
              <w:rPr>
                <w:rFonts w:ascii="Times New Roman" w:eastAsia="Times New Roman" w:hAnsi="Times New Roman"/>
                <w:lang w:val="ru-RU" w:eastAsia="ru-RU"/>
              </w:rPr>
            </w:pPr>
            <w:r>
              <w:rPr>
                <w:rFonts w:ascii="Times New Roman" w:hAnsi="Times New Roman"/>
              </w:rPr>
              <w:t>85,12</w:t>
            </w:r>
          </w:p>
        </w:tc>
        <w:tc>
          <w:tcPr>
            <w:tcW w:w="593" w:type="dxa"/>
            <w:vAlign w:val="bottom"/>
            <w:hideMark/>
          </w:tcPr>
          <w:p w14:paraId="47EF63C1" w14:textId="117E7767" w:rsidR="007928B9" w:rsidRDefault="007928B9">
            <w:pPr>
              <w:jc w:val="right"/>
              <w:textAlignment w:val="bottom"/>
              <w:rPr>
                <w:rFonts w:ascii="Times New Roman" w:eastAsia="Times New Roman" w:hAnsi="Times New Roman"/>
                <w:lang w:val="ru-RU" w:eastAsia="ru-RU"/>
              </w:rPr>
            </w:pPr>
            <w:r>
              <w:rPr>
                <w:rFonts w:ascii="Times New Roman" w:hAnsi="Times New Roman"/>
              </w:rPr>
              <w:t>87,6</w:t>
            </w:r>
          </w:p>
        </w:tc>
        <w:tc>
          <w:tcPr>
            <w:tcW w:w="593" w:type="dxa"/>
            <w:vAlign w:val="bottom"/>
            <w:hideMark/>
          </w:tcPr>
          <w:p w14:paraId="45D2C0D9" w14:textId="077136A6" w:rsidR="007928B9" w:rsidRDefault="007928B9">
            <w:pPr>
              <w:jc w:val="right"/>
              <w:textAlignment w:val="bottom"/>
              <w:rPr>
                <w:rFonts w:ascii="Times New Roman" w:eastAsia="Times New Roman" w:hAnsi="Times New Roman"/>
                <w:lang w:val="ru-RU" w:eastAsia="ru-RU"/>
              </w:rPr>
            </w:pPr>
            <w:r>
              <w:rPr>
                <w:rFonts w:ascii="Times New Roman" w:hAnsi="Times New Roman"/>
              </w:rPr>
              <w:t>85,12</w:t>
            </w:r>
          </w:p>
        </w:tc>
        <w:tc>
          <w:tcPr>
            <w:tcW w:w="593" w:type="dxa"/>
            <w:vAlign w:val="bottom"/>
            <w:hideMark/>
          </w:tcPr>
          <w:p w14:paraId="413D2796" w14:textId="43812A86" w:rsidR="007928B9" w:rsidRDefault="007928B9">
            <w:pPr>
              <w:jc w:val="right"/>
              <w:textAlignment w:val="bottom"/>
              <w:rPr>
                <w:rFonts w:ascii="Times New Roman" w:eastAsia="Times New Roman" w:hAnsi="Times New Roman"/>
                <w:lang w:val="ru-RU" w:eastAsia="ru-RU"/>
              </w:rPr>
            </w:pPr>
            <w:r>
              <w:rPr>
                <w:rFonts w:ascii="Times New Roman" w:hAnsi="Times New Roman"/>
              </w:rPr>
              <w:t>36,36</w:t>
            </w:r>
          </w:p>
        </w:tc>
        <w:tc>
          <w:tcPr>
            <w:tcW w:w="593" w:type="dxa"/>
            <w:vAlign w:val="bottom"/>
            <w:hideMark/>
          </w:tcPr>
          <w:p w14:paraId="62248EC4" w14:textId="0DDF7895" w:rsidR="007928B9" w:rsidRDefault="007928B9">
            <w:pPr>
              <w:jc w:val="right"/>
              <w:textAlignment w:val="bottom"/>
              <w:rPr>
                <w:rFonts w:ascii="Times New Roman" w:eastAsia="Times New Roman" w:hAnsi="Times New Roman"/>
                <w:lang w:val="ru-RU" w:eastAsia="ru-RU"/>
              </w:rPr>
            </w:pPr>
            <w:r>
              <w:rPr>
                <w:rFonts w:ascii="Times New Roman" w:hAnsi="Times New Roman"/>
              </w:rPr>
              <w:t>48,76</w:t>
            </w:r>
          </w:p>
        </w:tc>
        <w:tc>
          <w:tcPr>
            <w:tcW w:w="593" w:type="dxa"/>
            <w:vAlign w:val="bottom"/>
            <w:hideMark/>
          </w:tcPr>
          <w:p w14:paraId="2F85D6E9" w14:textId="1516CAE7" w:rsidR="007928B9" w:rsidRDefault="007928B9">
            <w:pPr>
              <w:jc w:val="right"/>
              <w:textAlignment w:val="bottom"/>
              <w:rPr>
                <w:rFonts w:ascii="Times New Roman" w:eastAsia="Times New Roman" w:hAnsi="Times New Roman"/>
                <w:lang w:val="ru-RU" w:eastAsia="ru-RU"/>
              </w:rPr>
            </w:pPr>
            <w:r>
              <w:rPr>
                <w:rFonts w:ascii="Times New Roman" w:hAnsi="Times New Roman"/>
              </w:rPr>
              <w:t>55,37</w:t>
            </w:r>
          </w:p>
        </w:tc>
        <w:tc>
          <w:tcPr>
            <w:tcW w:w="593" w:type="dxa"/>
            <w:vAlign w:val="bottom"/>
            <w:hideMark/>
          </w:tcPr>
          <w:p w14:paraId="3C927D17" w14:textId="1972DA34" w:rsidR="007928B9" w:rsidRDefault="007928B9">
            <w:pPr>
              <w:jc w:val="right"/>
              <w:textAlignment w:val="bottom"/>
              <w:rPr>
                <w:rFonts w:ascii="Times New Roman" w:eastAsia="Times New Roman" w:hAnsi="Times New Roman"/>
                <w:lang w:val="ru-RU" w:eastAsia="ru-RU"/>
              </w:rPr>
            </w:pPr>
            <w:r>
              <w:rPr>
                <w:rFonts w:ascii="Times New Roman" w:hAnsi="Times New Roman"/>
              </w:rPr>
              <w:t>52,07</w:t>
            </w:r>
          </w:p>
        </w:tc>
        <w:tc>
          <w:tcPr>
            <w:tcW w:w="593" w:type="dxa"/>
            <w:vAlign w:val="bottom"/>
            <w:hideMark/>
          </w:tcPr>
          <w:p w14:paraId="5AD5AA07" w14:textId="687F7665" w:rsidR="007928B9" w:rsidRDefault="007928B9">
            <w:pPr>
              <w:jc w:val="right"/>
              <w:textAlignment w:val="bottom"/>
              <w:rPr>
                <w:rFonts w:ascii="Times New Roman" w:eastAsia="Times New Roman" w:hAnsi="Times New Roman"/>
                <w:lang w:val="ru-RU" w:eastAsia="ru-RU"/>
              </w:rPr>
            </w:pPr>
            <w:r>
              <w:rPr>
                <w:rFonts w:ascii="Times New Roman" w:hAnsi="Times New Roman"/>
              </w:rPr>
              <w:t>38,84</w:t>
            </w:r>
          </w:p>
        </w:tc>
        <w:tc>
          <w:tcPr>
            <w:tcW w:w="593" w:type="dxa"/>
            <w:vAlign w:val="bottom"/>
            <w:hideMark/>
          </w:tcPr>
          <w:p w14:paraId="51E8C41B" w14:textId="50888FAA" w:rsidR="007928B9" w:rsidRDefault="007928B9">
            <w:pPr>
              <w:jc w:val="right"/>
              <w:textAlignment w:val="bottom"/>
              <w:rPr>
                <w:rFonts w:ascii="Times New Roman" w:eastAsia="Times New Roman" w:hAnsi="Times New Roman"/>
                <w:lang w:val="ru-RU" w:eastAsia="ru-RU"/>
              </w:rPr>
            </w:pPr>
            <w:r>
              <w:rPr>
                <w:rFonts w:ascii="Times New Roman" w:hAnsi="Times New Roman"/>
              </w:rPr>
              <w:t>20,25</w:t>
            </w:r>
          </w:p>
        </w:tc>
        <w:tc>
          <w:tcPr>
            <w:tcW w:w="593" w:type="dxa"/>
            <w:vAlign w:val="bottom"/>
            <w:hideMark/>
          </w:tcPr>
          <w:p w14:paraId="69B8196C" w14:textId="69C503DE" w:rsidR="007928B9" w:rsidRDefault="007928B9">
            <w:pPr>
              <w:jc w:val="right"/>
              <w:textAlignment w:val="bottom"/>
              <w:rPr>
                <w:rFonts w:ascii="Times New Roman" w:eastAsia="Times New Roman" w:hAnsi="Times New Roman"/>
                <w:lang w:val="ru-RU" w:eastAsia="ru-RU"/>
              </w:rPr>
            </w:pPr>
            <w:r>
              <w:rPr>
                <w:rFonts w:ascii="Times New Roman" w:hAnsi="Times New Roman"/>
              </w:rPr>
              <w:t>17,77</w:t>
            </w:r>
          </w:p>
        </w:tc>
        <w:tc>
          <w:tcPr>
            <w:tcW w:w="593" w:type="dxa"/>
            <w:vAlign w:val="bottom"/>
            <w:hideMark/>
          </w:tcPr>
          <w:p w14:paraId="56B4275D" w14:textId="12C1657A" w:rsidR="007928B9" w:rsidRDefault="007928B9">
            <w:pPr>
              <w:jc w:val="right"/>
              <w:textAlignment w:val="bottom"/>
              <w:rPr>
                <w:rFonts w:ascii="Times New Roman" w:eastAsia="Times New Roman" w:hAnsi="Times New Roman"/>
                <w:lang w:val="ru-RU" w:eastAsia="ru-RU"/>
              </w:rPr>
            </w:pPr>
            <w:r>
              <w:rPr>
                <w:rFonts w:ascii="Times New Roman" w:hAnsi="Times New Roman"/>
              </w:rPr>
              <w:t>2,07</w:t>
            </w:r>
          </w:p>
        </w:tc>
        <w:tc>
          <w:tcPr>
            <w:tcW w:w="593" w:type="dxa"/>
            <w:vAlign w:val="bottom"/>
            <w:hideMark/>
          </w:tcPr>
          <w:p w14:paraId="58570089" w14:textId="6C934EB5" w:rsidR="007928B9" w:rsidRDefault="007928B9">
            <w:pPr>
              <w:jc w:val="right"/>
              <w:textAlignment w:val="bottom"/>
              <w:rPr>
                <w:rFonts w:ascii="Times New Roman" w:eastAsia="Times New Roman" w:hAnsi="Times New Roman"/>
                <w:lang w:val="ru-RU" w:eastAsia="ru-RU"/>
              </w:rPr>
            </w:pPr>
            <w:r>
              <w:rPr>
                <w:rFonts w:ascii="Times New Roman" w:hAnsi="Times New Roman"/>
              </w:rPr>
              <w:t>2,48</w:t>
            </w:r>
          </w:p>
        </w:tc>
        <w:tc>
          <w:tcPr>
            <w:tcW w:w="593" w:type="dxa"/>
            <w:vAlign w:val="bottom"/>
            <w:hideMark/>
          </w:tcPr>
          <w:p w14:paraId="1CBC7B3D" w14:textId="1E83566D" w:rsidR="007928B9" w:rsidRDefault="007928B9">
            <w:pPr>
              <w:jc w:val="right"/>
              <w:textAlignment w:val="bottom"/>
              <w:rPr>
                <w:rFonts w:ascii="Times New Roman" w:eastAsia="Times New Roman" w:hAnsi="Times New Roman"/>
                <w:lang w:val="ru-RU" w:eastAsia="ru-RU"/>
              </w:rPr>
            </w:pPr>
            <w:r>
              <w:rPr>
                <w:rFonts w:ascii="Times New Roman" w:hAnsi="Times New Roman"/>
              </w:rPr>
              <w:t>3,31</w:t>
            </w:r>
          </w:p>
        </w:tc>
        <w:tc>
          <w:tcPr>
            <w:tcW w:w="593" w:type="dxa"/>
            <w:vAlign w:val="bottom"/>
            <w:hideMark/>
          </w:tcPr>
          <w:p w14:paraId="05D0831E" w14:textId="503C2777" w:rsidR="007928B9" w:rsidRDefault="007928B9">
            <w:pPr>
              <w:jc w:val="right"/>
              <w:textAlignment w:val="bottom"/>
              <w:rPr>
                <w:rFonts w:ascii="Times New Roman" w:eastAsia="Times New Roman" w:hAnsi="Times New Roman"/>
                <w:lang w:val="ru-RU" w:eastAsia="ru-RU"/>
              </w:rPr>
            </w:pPr>
            <w:r>
              <w:rPr>
                <w:rFonts w:ascii="Times New Roman" w:hAnsi="Times New Roman"/>
              </w:rPr>
              <w:t>95,87</w:t>
            </w:r>
          </w:p>
        </w:tc>
        <w:tc>
          <w:tcPr>
            <w:tcW w:w="593" w:type="dxa"/>
            <w:vAlign w:val="bottom"/>
            <w:hideMark/>
          </w:tcPr>
          <w:p w14:paraId="2B42D2F7" w14:textId="043A75F5" w:rsidR="007928B9" w:rsidRDefault="007928B9">
            <w:pPr>
              <w:jc w:val="right"/>
              <w:textAlignment w:val="bottom"/>
              <w:rPr>
                <w:rFonts w:ascii="Times New Roman" w:hAnsi="Times New Roman"/>
                <w:color w:val="000000"/>
                <w:lang w:val="ru-RU" w:eastAsia="ru-RU"/>
              </w:rPr>
            </w:pPr>
            <w:r>
              <w:rPr>
                <w:rFonts w:ascii="Times New Roman" w:hAnsi="Times New Roman"/>
              </w:rPr>
              <w:t>76,86</w:t>
            </w:r>
          </w:p>
        </w:tc>
      </w:tr>
      <w:tr w:rsidR="007928B9" w14:paraId="2652D804" w14:textId="77777777">
        <w:tc>
          <w:tcPr>
            <w:tcW w:w="1611" w:type="dxa"/>
            <w:hideMark/>
          </w:tcPr>
          <w:p w14:paraId="5DC57B41"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 xml:space="preserve">  Ср.% вып. уч. </w:t>
            </w:r>
            <w:proofErr w:type="gramStart"/>
            <w:r>
              <w:rPr>
                <w:rFonts w:ascii="Times New Roman" w:hAnsi="Times New Roman"/>
                <w:color w:val="000000"/>
                <w:sz w:val="24"/>
                <w:szCs w:val="24"/>
                <w:lang w:val="ru-RU" w:eastAsia="ru-RU"/>
              </w:rPr>
              <w:t>гр.баллов</w:t>
            </w:r>
            <w:proofErr w:type="gramEnd"/>
            <w:r>
              <w:rPr>
                <w:rFonts w:ascii="Times New Roman" w:hAnsi="Times New Roman"/>
                <w:color w:val="000000"/>
                <w:sz w:val="24"/>
                <w:szCs w:val="24"/>
                <w:lang w:val="ru-RU" w:eastAsia="ru-RU"/>
              </w:rPr>
              <w:t xml:space="preserve"> 4</w:t>
            </w:r>
          </w:p>
        </w:tc>
        <w:tc>
          <w:tcPr>
            <w:tcW w:w="1191" w:type="dxa"/>
            <w:tcBorders>
              <w:left w:val="single" w:sz="6" w:space="0" w:color="000000"/>
              <w:bottom w:val="single" w:sz="6" w:space="0" w:color="000000"/>
              <w:right w:val="single" w:sz="6" w:space="0" w:color="000000"/>
            </w:tcBorders>
            <w:vAlign w:val="bottom"/>
            <w:hideMark/>
          </w:tcPr>
          <w:p w14:paraId="7C16446D" w14:textId="3E367D77"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t>70</w:t>
            </w:r>
          </w:p>
        </w:tc>
        <w:tc>
          <w:tcPr>
            <w:tcW w:w="592" w:type="dxa"/>
            <w:vAlign w:val="bottom"/>
            <w:hideMark/>
          </w:tcPr>
          <w:p w14:paraId="7D4C054D" w14:textId="5D90A767"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2" w:type="dxa"/>
            <w:vAlign w:val="bottom"/>
            <w:hideMark/>
          </w:tcPr>
          <w:p w14:paraId="687456FA" w14:textId="05BD4F5D" w:rsidR="007928B9" w:rsidRDefault="007928B9">
            <w:pPr>
              <w:jc w:val="right"/>
              <w:textAlignment w:val="bottom"/>
              <w:rPr>
                <w:rFonts w:ascii="Times New Roman" w:eastAsia="Times New Roman" w:hAnsi="Times New Roman"/>
                <w:lang w:val="ru-RU" w:eastAsia="ru-RU"/>
              </w:rPr>
            </w:pPr>
            <w:r>
              <w:rPr>
                <w:rFonts w:ascii="Times New Roman" w:hAnsi="Times New Roman"/>
              </w:rPr>
              <w:t>85,71</w:t>
            </w:r>
          </w:p>
        </w:tc>
        <w:tc>
          <w:tcPr>
            <w:tcW w:w="592" w:type="dxa"/>
            <w:vAlign w:val="bottom"/>
            <w:hideMark/>
          </w:tcPr>
          <w:p w14:paraId="5239A656" w14:textId="1D200332" w:rsidR="007928B9" w:rsidRDefault="007928B9">
            <w:pPr>
              <w:jc w:val="right"/>
              <w:textAlignment w:val="bottom"/>
              <w:rPr>
                <w:rFonts w:ascii="Times New Roman" w:eastAsia="Times New Roman" w:hAnsi="Times New Roman"/>
                <w:lang w:val="ru-RU" w:eastAsia="ru-RU"/>
              </w:rPr>
            </w:pPr>
            <w:r>
              <w:rPr>
                <w:rFonts w:ascii="Times New Roman" w:hAnsi="Times New Roman"/>
              </w:rPr>
              <w:t>98,57</w:t>
            </w:r>
          </w:p>
        </w:tc>
        <w:tc>
          <w:tcPr>
            <w:tcW w:w="593" w:type="dxa"/>
            <w:vAlign w:val="bottom"/>
            <w:hideMark/>
          </w:tcPr>
          <w:p w14:paraId="08AF1234" w14:textId="31A40483" w:rsidR="007928B9" w:rsidRDefault="007928B9">
            <w:pPr>
              <w:jc w:val="right"/>
              <w:textAlignment w:val="bottom"/>
              <w:rPr>
                <w:rFonts w:ascii="Times New Roman" w:eastAsia="Times New Roman" w:hAnsi="Times New Roman"/>
                <w:lang w:val="ru-RU" w:eastAsia="ru-RU"/>
              </w:rPr>
            </w:pPr>
            <w:r>
              <w:rPr>
                <w:rFonts w:ascii="Times New Roman" w:hAnsi="Times New Roman"/>
              </w:rPr>
              <w:t>97,14</w:t>
            </w:r>
          </w:p>
        </w:tc>
        <w:tc>
          <w:tcPr>
            <w:tcW w:w="593" w:type="dxa"/>
            <w:vAlign w:val="bottom"/>
            <w:hideMark/>
          </w:tcPr>
          <w:p w14:paraId="3F5A0A04" w14:textId="55C7568B" w:rsidR="007928B9" w:rsidRDefault="007928B9">
            <w:pPr>
              <w:jc w:val="right"/>
              <w:textAlignment w:val="bottom"/>
              <w:rPr>
                <w:rFonts w:ascii="Times New Roman" w:eastAsia="Times New Roman" w:hAnsi="Times New Roman"/>
                <w:lang w:val="ru-RU" w:eastAsia="ru-RU"/>
              </w:rPr>
            </w:pPr>
            <w:r>
              <w:rPr>
                <w:rFonts w:ascii="Times New Roman" w:hAnsi="Times New Roman"/>
              </w:rPr>
              <w:t>98,57</w:t>
            </w:r>
          </w:p>
        </w:tc>
        <w:tc>
          <w:tcPr>
            <w:tcW w:w="593" w:type="dxa"/>
            <w:vAlign w:val="bottom"/>
            <w:hideMark/>
          </w:tcPr>
          <w:p w14:paraId="7C3F0CF9" w14:textId="27AB4891" w:rsidR="007928B9" w:rsidRDefault="007928B9">
            <w:pPr>
              <w:jc w:val="right"/>
              <w:textAlignment w:val="bottom"/>
              <w:rPr>
                <w:rFonts w:ascii="Times New Roman" w:eastAsia="Times New Roman" w:hAnsi="Times New Roman"/>
                <w:lang w:val="ru-RU" w:eastAsia="ru-RU"/>
              </w:rPr>
            </w:pPr>
            <w:r>
              <w:rPr>
                <w:rFonts w:ascii="Times New Roman" w:hAnsi="Times New Roman"/>
              </w:rPr>
              <w:t>97,14</w:t>
            </w:r>
          </w:p>
        </w:tc>
        <w:tc>
          <w:tcPr>
            <w:tcW w:w="593" w:type="dxa"/>
            <w:vAlign w:val="bottom"/>
            <w:hideMark/>
          </w:tcPr>
          <w:p w14:paraId="19E19E47" w14:textId="6743C88A" w:rsidR="007928B9" w:rsidRDefault="007928B9">
            <w:pPr>
              <w:jc w:val="right"/>
              <w:textAlignment w:val="bottom"/>
              <w:rPr>
                <w:rFonts w:ascii="Times New Roman" w:eastAsia="Times New Roman" w:hAnsi="Times New Roman"/>
                <w:lang w:val="ru-RU" w:eastAsia="ru-RU"/>
              </w:rPr>
            </w:pPr>
            <w:r>
              <w:rPr>
                <w:rFonts w:ascii="Times New Roman" w:hAnsi="Times New Roman"/>
              </w:rPr>
              <w:t>92,86</w:t>
            </w:r>
          </w:p>
        </w:tc>
        <w:tc>
          <w:tcPr>
            <w:tcW w:w="593" w:type="dxa"/>
            <w:vAlign w:val="bottom"/>
            <w:hideMark/>
          </w:tcPr>
          <w:p w14:paraId="7F81B9F8" w14:textId="4CFE736E" w:rsidR="007928B9" w:rsidRDefault="007928B9">
            <w:pPr>
              <w:jc w:val="right"/>
              <w:textAlignment w:val="bottom"/>
              <w:rPr>
                <w:rFonts w:ascii="Times New Roman" w:eastAsia="Times New Roman" w:hAnsi="Times New Roman"/>
                <w:lang w:val="ru-RU" w:eastAsia="ru-RU"/>
              </w:rPr>
            </w:pPr>
            <w:r>
              <w:rPr>
                <w:rFonts w:ascii="Times New Roman" w:hAnsi="Times New Roman"/>
              </w:rPr>
              <w:t>64,29</w:t>
            </w:r>
          </w:p>
        </w:tc>
        <w:tc>
          <w:tcPr>
            <w:tcW w:w="593" w:type="dxa"/>
            <w:vAlign w:val="bottom"/>
            <w:hideMark/>
          </w:tcPr>
          <w:p w14:paraId="2EC8576E" w14:textId="6D87DA77" w:rsidR="007928B9" w:rsidRDefault="007928B9">
            <w:pPr>
              <w:jc w:val="right"/>
              <w:textAlignment w:val="bottom"/>
              <w:rPr>
                <w:rFonts w:ascii="Times New Roman" w:eastAsia="Times New Roman" w:hAnsi="Times New Roman"/>
                <w:lang w:val="ru-RU" w:eastAsia="ru-RU"/>
              </w:rPr>
            </w:pPr>
            <w:r>
              <w:rPr>
                <w:rFonts w:ascii="Times New Roman" w:hAnsi="Times New Roman"/>
              </w:rPr>
              <w:t>81,43</w:t>
            </w:r>
          </w:p>
        </w:tc>
        <w:tc>
          <w:tcPr>
            <w:tcW w:w="593" w:type="dxa"/>
            <w:vAlign w:val="bottom"/>
            <w:hideMark/>
          </w:tcPr>
          <w:p w14:paraId="56CEE602" w14:textId="7A8AFF11" w:rsidR="007928B9" w:rsidRDefault="007928B9">
            <w:pPr>
              <w:jc w:val="right"/>
              <w:textAlignment w:val="bottom"/>
              <w:rPr>
                <w:rFonts w:ascii="Times New Roman" w:eastAsia="Times New Roman" w:hAnsi="Times New Roman"/>
                <w:lang w:val="ru-RU" w:eastAsia="ru-RU"/>
              </w:rPr>
            </w:pPr>
            <w:r>
              <w:rPr>
                <w:rFonts w:ascii="Times New Roman" w:hAnsi="Times New Roman"/>
              </w:rPr>
              <w:t>87,14</w:t>
            </w:r>
          </w:p>
        </w:tc>
        <w:tc>
          <w:tcPr>
            <w:tcW w:w="593" w:type="dxa"/>
            <w:vAlign w:val="bottom"/>
            <w:hideMark/>
          </w:tcPr>
          <w:p w14:paraId="5A5ACCC4" w14:textId="55E882CF" w:rsidR="007928B9" w:rsidRDefault="007928B9">
            <w:pPr>
              <w:jc w:val="right"/>
              <w:textAlignment w:val="bottom"/>
              <w:rPr>
                <w:rFonts w:ascii="Times New Roman" w:eastAsia="Times New Roman" w:hAnsi="Times New Roman"/>
                <w:lang w:val="ru-RU" w:eastAsia="ru-RU"/>
              </w:rPr>
            </w:pPr>
            <w:r>
              <w:rPr>
                <w:rFonts w:ascii="Times New Roman" w:hAnsi="Times New Roman"/>
              </w:rPr>
              <w:t>84,29</w:t>
            </w:r>
          </w:p>
        </w:tc>
        <w:tc>
          <w:tcPr>
            <w:tcW w:w="593" w:type="dxa"/>
            <w:vAlign w:val="bottom"/>
            <w:hideMark/>
          </w:tcPr>
          <w:p w14:paraId="686E6693" w14:textId="16A905EB" w:rsidR="007928B9" w:rsidRDefault="007928B9">
            <w:pPr>
              <w:jc w:val="right"/>
              <w:textAlignment w:val="bottom"/>
              <w:rPr>
                <w:rFonts w:ascii="Times New Roman" w:eastAsia="Times New Roman" w:hAnsi="Times New Roman"/>
                <w:lang w:val="ru-RU" w:eastAsia="ru-RU"/>
              </w:rPr>
            </w:pPr>
            <w:r>
              <w:rPr>
                <w:rFonts w:ascii="Times New Roman" w:hAnsi="Times New Roman"/>
              </w:rPr>
              <w:t>70</w:t>
            </w:r>
          </w:p>
        </w:tc>
        <w:tc>
          <w:tcPr>
            <w:tcW w:w="593" w:type="dxa"/>
            <w:vAlign w:val="bottom"/>
            <w:hideMark/>
          </w:tcPr>
          <w:p w14:paraId="6E61FA67" w14:textId="6A8B7967" w:rsidR="007928B9" w:rsidRDefault="007928B9">
            <w:pPr>
              <w:jc w:val="right"/>
              <w:textAlignment w:val="bottom"/>
              <w:rPr>
                <w:rFonts w:ascii="Times New Roman" w:eastAsia="Times New Roman" w:hAnsi="Times New Roman"/>
                <w:lang w:val="ru-RU" w:eastAsia="ru-RU"/>
              </w:rPr>
            </w:pPr>
            <w:r>
              <w:rPr>
                <w:rFonts w:ascii="Times New Roman" w:hAnsi="Times New Roman"/>
              </w:rPr>
              <w:t>66,43</w:t>
            </w:r>
          </w:p>
        </w:tc>
        <w:tc>
          <w:tcPr>
            <w:tcW w:w="593" w:type="dxa"/>
            <w:vAlign w:val="bottom"/>
            <w:hideMark/>
          </w:tcPr>
          <w:p w14:paraId="3FD03BED" w14:textId="101B23DB" w:rsidR="007928B9" w:rsidRDefault="007928B9">
            <w:pPr>
              <w:jc w:val="right"/>
              <w:textAlignment w:val="bottom"/>
              <w:rPr>
                <w:rFonts w:ascii="Times New Roman" w:eastAsia="Times New Roman" w:hAnsi="Times New Roman"/>
                <w:lang w:val="ru-RU" w:eastAsia="ru-RU"/>
              </w:rPr>
            </w:pPr>
            <w:r>
              <w:rPr>
                <w:rFonts w:ascii="Times New Roman" w:hAnsi="Times New Roman"/>
              </w:rPr>
              <w:t>54,29</w:t>
            </w:r>
          </w:p>
        </w:tc>
        <w:tc>
          <w:tcPr>
            <w:tcW w:w="593" w:type="dxa"/>
            <w:vAlign w:val="bottom"/>
            <w:hideMark/>
          </w:tcPr>
          <w:p w14:paraId="3297CC57" w14:textId="08C2A834" w:rsidR="007928B9" w:rsidRDefault="007928B9">
            <w:pPr>
              <w:jc w:val="right"/>
              <w:textAlignment w:val="bottom"/>
              <w:rPr>
                <w:rFonts w:ascii="Times New Roman" w:eastAsia="Times New Roman" w:hAnsi="Times New Roman"/>
                <w:lang w:val="ru-RU" w:eastAsia="ru-RU"/>
              </w:rPr>
            </w:pPr>
            <w:r>
              <w:rPr>
                <w:rFonts w:ascii="Times New Roman" w:hAnsi="Times New Roman"/>
              </w:rPr>
              <w:t>14,29</w:t>
            </w:r>
          </w:p>
        </w:tc>
        <w:tc>
          <w:tcPr>
            <w:tcW w:w="593" w:type="dxa"/>
            <w:vAlign w:val="bottom"/>
            <w:hideMark/>
          </w:tcPr>
          <w:p w14:paraId="0486E5E6" w14:textId="69A326E4" w:rsidR="007928B9" w:rsidRDefault="007928B9">
            <w:pPr>
              <w:jc w:val="right"/>
              <w:textAlignment w:val="bottom"/>
              <w:rPr>
                <w:rFonts w:ascii="Times New Roman" w:eastAsia="Times New Roman" w:hAnsi="Times New Roman"/>
                <w:lang w:val="ru-RU" w:eastAsia="ru-RU"/>
              </w:rPr>
            </w:pPr>
            <w:r>
              <w:rPr>
                <w:rFonts w:ascii="Times New Roman" w:hAnsi="Times New Roman"/>
              </w:rPr>
              <w:t>19,29</w:t>
            </w:r>
          </w:p>
        </w:tc>
        <w:tc>
          <w:tcPr>
            <w:tcW w:w="593" w:type="dxa"/>
            <w:vAlign w:val="bottom"/>
            <w:hideMark/>
          </w:tcPr>
          <w:p w14:paraId="462E5630" w14:textId="34F0F0AC" w:rsidR="007928B9" w:rsidRDefault="007928B9">
            <w:pPr>
              <w:jc w:val="right"/>
              <w:textAlignment w:val="bottom"/>
              <w:rPr>
                <w:rFonts w:ascii="Times New Roman" w:eastAsia="Times New Roman" w:hAnsi="Times New Roman"/>
                <w:lang w:val="ru-RU" w:eastAsia="ru-RU"/>
              </w:rPr>
            </w:pPr>
            <w:r>
              <w:rPr>
                <w:rFonts w:ascii="Times New Roman" w:hAnsi="Times New Roman"/>
              </w:rPr>
              <w:t>26,43</w:t>
            </w:r>
          </w:p>
        </w:tc>
        <w:tc>
          <w:tcPr>
            <w:tcW w:w="593" w:type="dxa"/>
            <w:vAlign w:val="bottom"/>
            <w:hideMark/>
          </w:tcPr>
          <w:p w14:paraId="7AAD3AAA" w14:textId="15C82E5C"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62B073AE" w14:textId="1AED957C" w:rsidR="007928B9" w:rsidRDefault="007928B9">
            <w:pPr>
              <w:jc w:val="right"/>
              <w:textAlignment w:val="bottom"/>
              <w:rPr>
                <w:rFonts w:ascii="Times New Roman" w:hAnsi="Times New Roman"/>
                <w:color w:val="000000"/>
                <w:lang w:val="ru-RU" w:eastAsia="ru-RU"/>
              </w:rPr>
            </w:pPr>
            <w:r>
              <w:rPr>
                <w:rFonts w:ascii="Times New Roman" w:hAnsi="Times New Roman"/>
              </w:rPr>
              <w:t>85,71</w:t>
            </w:r>
          </w:p>
        </w:tc>
      </w:tr>
      <w:tr w:rsidR="007928B9" w14:paraId="6682F766" w14:textId="77777777">
        <w:tc>
          <w:tcPr>
            <w:tcW w:w="1611" w:type="dxa"/>
            <w:hideMark/>
          </w:tcPr>
          <w:p w14:paraId="5335EA51" w14:textId="77777777" w:rsidR="007928B9" w:rsidRDefault="007928B9">
            <w:pPr>
              <w:spacing w:line="273" w:lineRule="auto"/>
              <w:textAlignment w:val="bottom"/>
              <w:rPr>
                <w:rFonts w:ascii="Times New Roman" w:eastAsia="Times New Roman" w:hAnsi="Times New Roman"/>
                <w:sz w:val="24"/>
                <w:szCs w:val="24"/>
                <w:lang w:val="ru-RU" w:eastAsia="ru-RU"/>
              </w:rPr>
            </w:pPr>
            <w:r>
              <w:rPr>
                <w:rFonts w:ascii="Times New Roman" w:hAnsi="Times New Roman"/>
                <w:color w:val="000000"/>
                <w:sz w:val="24"/>
                <w:szCs w:val="24"/>
                <w:lang w:val="ru-RU" w:eastAsia="ru-RU"/>
              </w:rPr>
              <w:t xml:space="preserve">  Ср.% вып. уч. </w:t>
            </w:r>
            <w:proofErr w:type="gramStart"/>
            <w:r>
              <w:rPr>
                <w:rFonts w:ascii="Times New Roman" w:hAnsi="Times New Roman"/>
                <w:color w:val="000000"/>
                <w:sz w:val="24"/>
                <w:szCs w:val="24"/>
                <w:lang w:val="ru-RU" w:eastAsia="ru-RU"/>
              </w:rPr>
              <w:t>гр.баллов</w:t>
            </w:r>
            <w:proofErr w:type="gramEnd"/>
            <w:r>
              <w:rPr>
                <w:rFonts w:ascii="Times New Roman" w:hAnsi="Times New Roman"/>
                <w:color w:val="000000"/>
                <w:sz w:val="24"/>
                <w:szCs w:val="24"/>
                <w:lang w:val="ru-RU" w:eastAsia="ru-RU"/>
              </w:rPr>
              <w:t xml:space="preserve"> </w:t>
            </w:r>
            <w:r>
              <w:rPr>
                <w:rFonts w:ascii="Times New Roman" w:hAnsi="Times New Roman"/>
                <w:color w:val="000000"/>
                <w:sz w:val="24"/>
                <w:szCs w:val="24"/>
                <w:lang w:val="ru-RU" w:eastAsia="ru-RU"/>
              </w:rPr>
              <w:lastRenderedPageBreak/>
              <w:t>5</w:t>
            </w:r>
          </w:p>
        </w:tc>
        <w:tc>
          <w:tcPr>
            <w:tcW w:w="1191" w:type="dxa"/>
            <w:tcBorders>
              <w:left w:val="single" w:sz="6" w:space="0" w:color="000000"/>
              <w:bottom w:val="single" w:sz="6" w:space="0" w:color="000000"/>
              <w:right w:val="single" w:sz="6" w:space="0" w:color="000000"/>
            </w:tcBorders>
            <w:vAlign w:val="bottom"/>
            <w:hideMark/>
          </w:tcPr>
          <w:p w14:paraId="566B0F99" w14:textId="59265D60" w:rsidR="007928B9" w:rsidRDefault="007928B9">
            <w:pPr>
              <w:spacing w:line="273" w:lineRule="auto"/>
              <w:jc w:val="right"/>
              <w:textAlignment w:val="bottom"/>
              <w:rPr>
                <w:rFonts w:ascii="Times New Roman" w:eastAsia="Times New Roman" w:hAnsi="Times New Roman"/>
                <w:sz w:val="24"/>
                <w:szCs w:val="24"/>
                <w:lang w:val="ru-RU" w:eastAsia="ru-RU"/>
              </w:rPr>
            </w:pPr>
            <w:r>
              <w:rPr>
                <w:rFonts w:ascii="Times New Roman" w:hAnsi="Times New Roman"/>
                <w:sz w:val="24"/>
                <w:szCs w:val="24"/>
              </w:rPr>
              <w:lastRenderedPageBreak/>
              <w:t>29</w:t>
            </w:r>
          </w:p>
        </w:tc>
        <w:tc>
          <w:tcPr>
            <w:tcW w:w="592" w:type="dxa"/>
            <w:vAlign w:val="bottom"/>
            <w:hideMark/>
          </w:tcPr>
          <w:p w14:paraId="6442492E" w14:textId="34CDE261"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2" w:type="dxa"/>
            <w:vAlign w:val="bottom"/>
            <w:hideMark/>
          </w:tcPr>
          <w:p w14:paraId="5DFE596D" w14:textId="16B40B45"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2" w:type="dxa"/>
            <w:vAlign w:val="bottom"/>
            <w:hideMark/>
          </w:tcPr>
          <w:p w14:paraId="01B9A423" w14:textId="54AB51D2" w:rsidR="007928B9" w:rsidRDefault="007928B9">
            <w:pPr>
              <w:jc w:val="right"/>
              <w:textAlignment w:val="bottom"/>
              <w:rPr>
                <w:rFonts w:ascii="Times New Roman" w:eastAsia="Times New Roman" w:hAnsi="Times New Roman"/>
                <w:lang w:val="ru-RU" w:eastAsia="ru-RU"/>
              </w:rPr>
            </w:pPr>
            <w:r>
              <w:rPr>
                <w:rFonts w:ascii="Times New Roman" w:hAnsi="Times New Roman"/>
              </w:rPr>
              <w:t>93,1</w:t>
            </w:r>
          </w:p>
        </w:tc>
        <w:tc>
          <w:tcPr>
            <w:tcW w:w="593" w:type="dxa"/>
            <w:vAlign w:val="bottom"/>
            <w:hideMark/>
          </w:tcPr>
          <w:p w14:paraId="49DA77A7" w14:textId="72456B0E"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5D2D3090" w14:textId="78B9186C" w:rsidR="007928B9" w:rsidRDefault="007928B9">
            <w:pPr>
              <w:jc w:val="right"/>
              <w:textAlignment w:val="bottom"/>
              <w:rPr>
                <w:rFonts w:ascii="Times New Roman" w:eastAsia="Times New Roman" w:hAnsi="Times New Roman"/>
                <w:lang w:val="ru-RU" w:eastAsia="ru-RU"/>
              </w:rPr>
            </w:pPr>
            <w:r>
              <w:rPr>
                <w:rFonts w:ascii="Times New Roman" w:hAnsi="Times New Roman"/>
              </w:rPr>
              <w:t>93,1</w:t>
            </w:r>
          </w:p>
        </w:tc>
        <w:tc>
          <w:tcPr>
            <w:tcW w:w="593" w:type="dxa"/>
            <w:vAlign w:val="bottom"/>
            <w:hideMark/>
          </w:tcPr>
          <w:p w14:paraId="29ACEE90" w14:textId="21618993"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6A48D384" w14:textId="10A28410"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06E75A8E" w14:textId="370F4242" w:rsidR="007928B9" w:rsidRDefault="007928B9">
            <w:pPr>
              <w:jc w:val="right"/>
              <w:textAlignment w:val="bottom"/>
              <w:rPr>
                <w:rFonts w:ascii="Times New Roman" w:eastAsia="Times New Roman" w:hAnsi="Times New Roman"/>
                <w:lang w:val="ru-RU" w:eastAsia="ru-RU"/>
              </w:rPr>
            </w:pPr>
            <w:r>
              <w:rPr>
                <w:rFonts w:ascii="Times New Roman" w:hAnsi="Times New Roman"/>
              </w:rPr>
              <w:t>96,55</w:t>
            </w:r>
          </w:p>
        </w:tc>
        <w:tc>
          <w:tcPr>
            <w:tcW w:w="593" w:type="dxa"/>
            <w:vAlign w:val="bottom"/>
            <w:hideMark/>
          </w:tcPr>
          <w:p w14:paraId="7489A6C4" w14:textId="0F261F1E" w:rsidR="007928B9" w:rsidRDefault="007928B9">
            <w:pPr>
              <w:jc w:val="right"/>
              <w:textAlignment w:val="bottom"/>
              <w:rPr>
                <w:rFonts w:ascii="Times New Roman" w:eastAsia="Times New Roman" w:hAnsi="Times New Roman"/>
                <w:lang w:val="ru-RU" w:eastAsia="ru-RU"/>
              </w:rPr>
            </w:pPr>
            <w:r>
              <w:rPr>
                <w:rFonts w:ascii="Times New Roman" w:hAnsi="Times New Roman"/>
              </w:rPr>
              <w:t>96,55</w:t>
            </w:r>
          </w:p>
        </w:tc>
        <w:tc>
          <w:tcPr>
            <w:tcW w:w="593" w:type="dxa"/>
            <w:vAlign w:val="bottom"/>
            <w:hideMark/>
          </w:tcPr>
          <w:p w14:paraId="5FCF9B59" w14:textId="2AFED9DF"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3A877FC5" w14:textId="286191DE" w:rsidR="007928B9" w:rsidRDefault="007928B9">
            <w:pPr>
              <w:jc w:val="right"/>
              <w:textAlignment w:val="bottom"/>
              <w:rPr>
                <w:rFonts w:ascii="Times New Roman" w:eastAsia="Times New Roman" w:hAnsi="Times New Roman"/>
                <w:lang w:val="ru-RU" w:eastAsia="ru-RU"/>
              </w:rPr>
            </w:pPr>
            <w:r>
              <w:rPr>
                <w:rFonts w:ascii="Times New Roman" w:hAnsi="Times New Roman"/>
              </w:rPr>
              <w:t>96,55</w:t>
            </w:r>
          </w:p>
        </w:tc>
        <w:tc>
          <w:tcPr>
            <w:tcW w:w="593" w:type="dxa"/>
            <w:vAlign w:val="bottom"/>
            <w:hideMark/>
          </w:tcPr>
          <w:p w14:paraId="7B3D8B9E" w14:textId="3EEB0CDC" w:rsidR="007928B9" w:rsidRDefault="007928B9">
            <w:pPr>
              <w:jc w:val="right"/>
              <w:textAlignment w:val="bottom"/>
              <w:rPr>
                <w:rFonts w:ascii="Times New Roman" w:eastAsia="Times New Roman" w:hAnsi="Times New Roman"/>
                <w:lang w:val="ru-RU" w:eastAsia="ru-RU"/>
              </w:rPr>
            </w:pPr>
            <w:r>
              <w:rPr>
                <w:rFonts w:ascii="Times New Roman" w:hAnsi="Times New Roman"/>
              </w:rPr>
              <w:t>96,55</w:t>
            </w:r>
          </w:p>
        </w:tc>
        <w:tc>
          <w:tcPr>
            <w:tcW w:w="593" w:type="dxa"/>
            <w:vAlign w:val="bottom"/>
            <w:hideMark/>
          </w:tcPr>
          <w:p w14:paraId="0322318D" w14:textId="2820FBD4" w:rsidR="007928B9" w:rsidRDefault="007928B9">
            <w:pPr>
              <w:jc w:val="right"/>
              <w:textAlignment w:val="bottom"/>
              <w:rPr>
                <w:rFonts w:ascii="Times New Roman" w:eastAsia="Times New Roman" w:hAnsi="Times New Roman"/>
                <w:lang w:val="ru-RU" w:eastAsia="ru-RU"/>
              </w:rPr>
            </w:pPr>
            <w:r>
              <w:rPr>
                <w:rFonts w:ascii="Times New Roman" w:hAnsi="Times New Roman"/>
              </w:rPr>
              <w:t>89,66</w:t>
            </w:r>
          </w:p>
        </w:tc>
        <w:tc>
          <w:tcPr>
            <w:tcW w:w="593" w:type="dxa"/>
            <w:vAlign w:val="bottom"/>
            <w:hideMark/>
          </w:tcPr>
          <w:p w14:paraId="51D39928" w14:textId="3559924A" w:rsidR="007928B9" w:rsidRDefault="007928B9">
            <w:pPr>
              <w:jc w:val="right"/>
              <w:textAlignment w:val="bottom"/>
              <w:rPr>
                <w:rFonts w:ascii="Times New Roman" w:eastAsia="Times New Roman" w:hAnsi="Times New Roman"/>
                <w:lang w:val="ru-RU" w:eastAsia="ru-RU"/>
              </w:rPr>
            </w:pPr>
            <w:r>
              <w:rPr>
                <w:rFonts w:ascii="Times New Roman" w:hAnsi="Times New Roman"/>
              </w:rPr>
              <w:t>94,83</w:t>
            </w:r>
          </w:p>
        </w:tc>
        <w:tc>
          <w:tcPr>
            <w:tcW w:w="593" w:type="dxa"/>
            <w:vAlign w:val="bottom"/>
            <w:hideMark/>
          </w:tcPr>
          <w:p w14:paraId="3DA77072" w14:textId="71F7641E" w:rsidR="007928B9" w:rsidRDefault="007928B9">
            <w:pPr>
              <w:jc w:val="right"/>
              <w:textAlignment w:val="bottom"/>
              <w:rPr>
                <w:rFonts w:ascii="Times New Roman" w:eastAsia="Times New Roman" w:hAnsi="Times New Roman"/>
                <w:lang w:val="ru-RU" w:eastAsia="ru-RU"/>
              </w:rPr>
            </w:pPr>
            <w:r>
              <w:rPr>
                <w:rFonts w:ascii="Times New Roman" w:hAnsi="Times New Roman"/>
              </w:rPr>
              <w:t>53,45</w:t>
            </w:r>
          </w:p>
        </w:tc>
        <w:tc>
          <w:tcPr>
            <w:tcW w:w="593" w:type="dxa"/>
            <w:vAlign w:val="bottom"/>
            <w:hideMark/>
          </w:tcPr>
          <w:p w14:paraId="5B9198E2" w14:textId="455D1DEF" w:rsidR="007928B9" w:rsidRDefault="007928B9">
            <w:pPr>
              <w:jc w:val="right"/>
              <w:textAlignment w:val="bottom"/>
              <w:rPr>
                <w:rFonts w:ascii="Times New Roman" w:eastAsia="Times New Roman" w:hAnsi="Times New Roman"/>
                <w:lang w:val="ru-RU" w:eastAsia="ru-RU"/>
              </w:rPr>
            </w:pPr>
            <w:r>
              <w:rPr>
                <w:rFonts w:ascii="Times New Roman" w:hAnsi="Times New Roman"/>
              </w:rPr>
              <w:t>51,72</w:t>
            </w:r>
          </w:p>
        </w:tc>
        <w:tc>
          <w:tcPr>
            <w:tcW w:w="593" w:type="dxa"/>
            <w:vAlign w:val="bottom"/>
            <w:hideMark/>
          </w:tcPr>
          <w:p w14:paraId="7BA2FD46" w14:textId="0C52B568" w:rsidR="007928B9" w:rsidRDefault="007928B9">
            <w:pPr>
              <w:jc w:val="right"/>
              <w:textAlignment w:val="bottom"/>
              <w:rPr>
                <w:rFonts w:ascii="Times New Roman" w:eastAsia="Times New Roman" w:hAnsi="Times New Roman"/>
                <w:lang w:val="ru-RU" w:eastAsia="ru-RU"/>
              </w:rPr>
            </w:pPr>
            <w:r>
              <w:rPr>
                <w:rFonts w:ascii="Times New Roman" w:hAnsi="Times New Roman"/>
              </w:rPr>
              <w:t>60,34</w:t>
            </w:r>
          </w:p>
        </w:tc>
        <w:tc>
          <w:tcPr>
            <w:tcW w:w="593" w:type="dxa"/>
            <w:vAlign w:val="bottom"/>
            <w:hideMark/>
          </w:tcPr>
          <w:p w14:paraId="36DB6B34" w14:textId="5256F8BA" w:rsidR="007928B9" w:rsidRDefault="007928B9">
            <w:pPr>
              <w:jc w:val="right"/>
              <w:textAlignment w:val="bottom"/>
              <w:rPr>
                <w:rFonts w:ascii="Times New Roman" w:eastAsia="Times New Roman" w:hAnsi="Times New Roman"/>
                <w:lang w:val="ru-RU" w:eastAsia="ru-RU"/>
              </w:rPr>
            </w:pPr>
            <w:r>
              <w:rPr>
                <w:rFonts w:ascii="Times New Roman" w:hAnsi="Times New Roman"/>
              </w:rPr>
              <w:t>100</w:t>
            </w:r>
          </w:p>
        </w:tc>
        <w:tc>
          <w:tcPr>
            <w:tcW w:w="593" w:type="dxa"/>
            <w:vAlign w:val="bottom"/>
            <w:hideMark/>
          </w:tcPr>
          <w:p w14:paraId="1AAC7EA3" w14:textId="6ABB186A" w:rsidR="007928B9" w:rsidRDefault="007928B9">
            <w:pPr>
              <w:jc w:val="right"/>
              <w:textAlignment w:val="bottom"/>
              <w:rPr>
                <w:rFonts w:ascii="Times New Roman" w:hAnsi="Times New Roman"/>
                <w:color w:val="000000"/>
                <w:lang w:val="ru-RU" w:eastAsia="ru-RU"/>
              </w:rPr>
            </w:pPr>
            <w:r>
              <w:rPr>
                <w:rFonts w:ascii="Times New Roman" w:hAnsi="Times New Roman"/>
              </w:rPr>
              <w:t>100</w:t>
            </w:r>
          </w:p>
        </w:tc>
      </w:tr>
    </w:tbl>
    <w:p w14:paraId="120C8411" w14:textId="77777777" w:rsidR="00CB0F3F" w:rsidRDefault="00CB0F3F" w:rsidP="007928B9">
      <w:pPr>
        <w:spacing w:before="100" w:beforeAutospacing="1" w:after="100" w:afterAutospacing="1" w:line="273" w:lineRule="auto"/>
        <w:rPr>
          <w:rFonts w:ascii="Times New Roman" w:hAnsi="Times New Roman"/>
          <w:b/>
          <w:sz w:val="24"/>
          <w:szCs w:val="24"/>
          <w:lang w:val="ru-RU" w:eastAsia="ru-RU"/>
        </w:rPr>
      </w:pPr>
    </w:p>
    <w:p w14:paraId="351B5B34" w14:textId="77777777" w:rsidR="00485E42" w:rsidRDefault="00485E42" w:rsidP="007928B9">
      <w:pPr>
        <w:spacing w:before="100" w:beforeAutospacing="1" w:after="100" w:afterAutospacing="1" w:line="273" w:lineRule="auto"/>
        <w:rPr>
          <w:rFonts w:ascii="Times New Roman" w:hAnsi="Times New Roman"/>
          <w:b/>
          <w:sz w:val="24"/>
          <w:szCs w:val="24"/>
          <w:lang w:val="ru-RU" w:eastAsia="ru-RU"/>
        </w:rPr>
      </w:pPr>
    </w:p>
    <w:p w14:paraId="49AA35A0" w14:textId="77777777" w:rsidR="00485E42" w:rsidRDefault="00485E42" w:rsidP="007928B9">
      <w:pPr>
        <w:spacing w:before="100" w:beforeAutospacing="1" w:after="100" w:afterAutospacing="1" w:line="273" w:lineRule="auto"/>
        <w:rPr>
          <w:rFonts w:ascii="Times New Roman" w:hAnsi="Times New Roman"/>
          <w:b/>
          <w:sz w:val="24"/>
          <w:szCs w:val="24"/>
          <w:lang w:val="ru-RU" w:eastAsia="ru-RU"/>
        </w:rPr>
      </w:pPr>
    </w:p>
    <w:p w14:paraId="7A4A1228" w14:textId="77777777" w:rsidR="00485E42" w:rsidRDefault="00485E42" w:rsidP="007928B9">
      <w:pPr>
        <w:spacing w:before="100" w:beforeAutospacing="1" w:after="100" w:afterAutospacing="1" w:line="273" w:lineRule="auto"/>
        <w:rPr>
          <w:rFonts w:ascii="Times New Roman" w:hAnsi="Times New Roman"/>
          <w:b/>
          <w:sz w:val="24"/>
          <w:szCs w:val="24"/>
          <w:lang w:val="ru-RU" w:eastAsia="ru-RU"/>
        </w:rPr>
      </w:pPr>
    </w:p>
    <w:p w14:paraId="4602E3DD" w14:textId="77777777" w:rsidR="00CB0F3F" w:rsidRDefault="00CB0F3F" w:rsidP="007928B9">
      <w:pPr>
        <w:spacing w:before="100" w:beforeAutospacing="1" w:after="100" w:afterAutospacing="1" w:line="273" w:lineRule="auto"/>
        <w:rPr>
          <w:rFonts w:ascii="Times New Roman" w:hAnsi="Times New Roman"/>
          <w:b/>
          <w:sz w:val="24"/>
          <w:szCs w:val="24"/>
          <w:lang w:val="ru-RU" w:eastAsia="ru-RU"/>
        </w:rPr>
      </w:pPr>
    </w:p>
    <w:p w14:paraId="384A901C" w14:textId="79301E2F" w:rsidR="007928B9" w:rsidRPr="007928B9" w:rsidRDefault="007928B9" w:rsidP="007928B9">
      <w:pPr>
        <w:spacing w:before="100" w:beforeAutospacing="1" w:after="100" w:afterAutospacing="1" w:line="273" w:lineRule="auto"/>
        <w:rPr>
          <w:rFonts w:ascii="Times New Roman" w:hAnsi="Times New Roman"/>
          <w:b/>
          <w:sz w:val="24"/>
          <w:szCs w:val="24"/>
          <w:lang w:val="ru-RU" w:eastAsia="ru-RU"/>
        </w:rPr>
      </w:pPr>
      <w:r w:rsidRPr="007928B9">
        <w:rPr>
          <w:rFonts w:ascii="Times New Roman" w:hAnsi="Times New Roman"/>
          <w:b/>
          <w:sz w:val="24"/>
          <w:szCs w:val="24"/>
          <w:lang w:val="ru-RU" w:eastAsia="ru-RU"/>
        </w:rPr>
        <w:t>Диаграмма. Средний балл по заданиям (%) РИ</w:t>
      </w:r>
    </w:p>
    <w:p w14:paraId="0466C4C2" w14:textId="159623EE" w:rsidR="00DB5A08" w:rsidRDefault="00CB0F3F" w:rsidP="00AF1251">
      <w:pPr>
        <w:spacing w:before="100" w:beforeAutospacing="1" w:after="100" w:afterAutospacing="1" w:line="276" w:lineRule="auto"/>
        <w:rPr>
          <w:noProof/>
          <w:lang w:val="ru-RU"/>
        </w:rPr>
      </w:pPr>
      <w:r w:rsidRPr="0096288A">
        <w:rPr>
          <w:noProof/>
        </w:rPr>
        <w:pict w14:anchorId="3ABF4DB9">
          <v:shape id="_x0000_i1109" type="#_x0000_t75" style="width:709pt;height:218pt;visibility:visible" o:gfxdata="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">
            <v:imagedata r:id="rId11" o:title=""/>
            <o:lock v:ext="edit" aspectratio="f"/>
          </v:shape>
        </w:pict>
      </w:r>
    </w:p>
    <w:p w14:paraId="71C39888" w14:textId="77777777" w:rsidR="009F3ACC" w:rsidRDefault="009F3ACC" w:rsidP="00AF1251">
      <w:pPr>
        <w:spacing w:before="100" w:beforeAutospacing="1" w:after="100" w:afterAutospacing="1" w:line="276" w:lineRule="auto"/>
        <w:rPr>
          <w:noProof/>
          <w:lang w:val="ru-RU"/>
        </w:rPr>
      </w:pPr>
    </w:p>
    <w:p w14:paraId="5027E1BE" w14:textId="31E32E20" w:rsidR="009F3ACC" w:rsidRPr="009F3ACC" w:rsidRDefault="009F3ACC" w:rsidP="00485E42">
      <w:pPr>
        <w:shd w:val="clear" w:color="auto" w:fill="FFFFFF"/>
        <w:spacing w:before="300" w:after="60" w:line="360" w:lineRule="atLeast"/>
        <w:jc w:val="center"/>
        <w:outlineLvl w:val="3"/>
        <w:rPr>
          <w:rFonts w:ascii="Arial" w:eastAsia="Times New Roman" w:hAnsi="Arial" w:cs="Arial"/>
          <w:b/>
          <w:bCs/>
          <w:sz w:val="26"/>
          <w:szCs w:val="26"/>
          <w:lang w:val="ru-RU" w:eastAsia="ru-RU"/>
        </w:rPr>
      </w:pPr>
      <w:r>
        <w:rPr>
          <w:rFonts w:ascii="Arial" w:eastAsia="Times New Roman" w:hAnsi="Arial" w:cs="Arial"/>
          <w:b/>
          <w:bCs/>
          <w:sz w:val="26"/>
          <w:szCs w:val="26"/>
          <w:lang w:val="ru-RU" w:eastAsia="ru-RU"/>
        </w:rPr>
        <w:t>Выводы:</w:t>
      </w:r>
    </w:p>
    <w:p w14:paraId="250C1E1A" w14:textId="77777777" w:rsidR="009F3ACC" w:rsidRPr="009F3ACC" w:rsidRDefault="009F3ACC" w:rsidP="009F3ACC">
      <w:pPr>
        <w:numPr>
          <w:ilvl w:val="0"/>
          <w:numId w:val="15"/>
        </w:numPr>
        <w:shd w:val="clear" w:color="auto" w:fill="FFFFFF"/>
        <w:spacing w:before="120" w:after="120"/>
        <w:rPr>
          <w:rFonts w:ascii="Arial" w:eastAsia="Times New Roman" w:hAnsi="Arial" w:cs="Arial"/>
          <w:sz w:val="24"/>
          <w:szCs w:val="24"/>
          <w:lang w:val="ru-RU" w:eastAsia="ru-RU"/>
        </w:rPr>
      </w:pPr>
      <w:r w:rsidRPr="009F3ACC">
        <w:rPr>
          <w:rFonts w:ascii="Arial" w:eastAsia="Times New Roman" w:hAnsi="Arial" w:cs="Arial"/>
          <w:b/>
          <w:bCs/>
          <w:sz w:val="24"/>
          <w:szCs w:val="24"/>
          <w:lang w:val="ru-RU" w:eastAsia="ru-RU"/>
        </w:rPr>
        <w:lastRenderedPageBreak/>
        <w:t>Высокий уровень базовых вычислительных навыков.</w:t>
      </w:r>
      <w:r w:rsidRPr="009F3ACC">
        <w:rPr>
          <w:rFonts w:ascii="Arial" w:eastAsia="Times New Roman" w:hAnsi="Arial" w:cs="Arial"/>
          <w:sz w:val="24"/>
          <w:szCs w:val="24"/>
          <w:lang w:val="ru-RU" w:eastAsia="ru-RU"/>
        </w:rPr>
        <w:t> Учащиеся уверенно оперируют числами, дробями, процентами, работают с последовательностями и вероятностями.</w:t>
      </w:r>
    </w:p>
    <w:p w14:paraId="5CEB8A62" w14:textId="77777777" w:rsidR="009F3ACC" w:rsidRPr="009F3ACC" w:rsidRDefault="009F3ACC" w:rsidP="009F3ACC">
      <w:pPr>
        <w:numPr>
          <w:ilvl w:val="0"/>
          <w:numId w:val="15"/>
        </w:numPr>
        <w:shd w:val="clear" w:color="auto" w:fill="FFFFFF"/>
        <w:spacing w:before="120" w:after="120"/>
        <w:rPr>
          <w:rFonts w:ascii="Arial" w:eastAsia="Times New Roman" w:hAnsi="Arial" w:cs="Arial"/>
          <w:sz w:val="24"/>
          <w:szCs w:val="24"/>
          <w:lang w:val="ru-RU" w:eastAsia="ru-RU"/>
        </w:rPr>
      </w:pPr>
      <w:r w:rsidRPr="009F3ACC">
        <w:rPr>
          <w:rFonts w:ascii="Arial" w:eastAsia="Times New Roman" w:hAnsi="Arial" w:cs="Arial"/>
          <w:b/>
          <w:bCs/>
          <w:sz w:val="24"/>
          <w:szCs w:val="24"/>
          <w:lang w:val="ru-RU" w:eastAsia="ru-RU"/>
        </w:rPr>
        <w:t>Трудности с применением знаний в сложных ситуациях.</w:t>
      </w:r>
      <w:r w:rsidRPr="009F3ACC">
        <w:rPr>
          <w:rFonts w:ascii="Arial" w:eastAsia="Times New Roman" w:hAnsi="Arial" w:cs="Arial"/>
          <w:sz w:val="24"/>
          <w:szCs w:val="24"/>
          <w:lang w:val="ru-RU" w:eastAsia="ru-RU"/>
        </w:rPr>
        <w:t> Особенно это касается заданий на построение графиков, решение стереометрических и тригонометрических задач.</w:t>
      </w:r>
    </w:p>
    <w:p w14:paraId="5328C19E" w14:textId="77777777" w:rsidR="009F3ACC" w:rsidRPr="009F3ACC" w:rsidRDefault="009F3ACC" w:rsidP="009F3ACC">
      <w:pPr>
        <w:numPr>
          <w:ilvl w:val="0"/>
          <w:numId w:val="15"/>
        </w:numPr>
        <w:shd w:val="clear" w:color="auto" w:fill="FFFFFF"/>
        <w:spacing w:before="120" w:after="120"/>
        <w:rPr>
          <w:rFonts w:ascii="Arial" w:eastAsia="Times New Roman" w:hAnsi="Arial" w:cs="Arial"/>
          <w:sz w:val="24"/>
          <w:szCs w:val="24"/>
          <w:lang w:val="ru-RU" w:eastAsia="ru-RU"/>
        </w:rPr>
      </w:pPr>
      <w:r w:rsidRPr="009F3ACC">
        <w:rPr>
          <w:rFonts w:ascii="Arial" w:eastAsia="Times New Roman" w:hAnsi="Arial" w:cs="Arial"/>
          <w:b/>
          <w:bCs/>
          <w:sz w:val="24"/>
          <w:szCs w:val="24"/>
          <w:lang w:val="ru-RU" w:eastAsia="ru-RU"/>
        </w:rPr>
        <w:t>Разрыв между текущей аттестацией и результатами ВПР.</w:t>
      </w:r>
      <w:r w:rsidRPr="009F3ACC">
        <w:rPr>
          <w:rFonts w:ascii="Arial" w:eastAsia="Times New Roman" w:hAnsi="Arial" w:cs="Arial"/>
          <w:sz w:val="24"/>
          <w:szCs w:val="24"/>
          <w:lang w:val="ru-RU" w:eastAsia="ru-RU"/>
        </w:rPr>
        <w:t> Около 20 % учащихся показали результаты ниже годовых отметок, что может свидетельствовать о завышении оценок в некоторых школах.</w:t>
      </w:r>
    </w:p>
    <w:p w14:paraId="5D98B971" w14:textId="77777777" w:rsidR="009F3ACC" w:rsidRPr="009F3ACC" w:rsidRDefault="009F3ACC" w:rsidP="009F3ACC">
      <w:pPr>
        <w:numPr>
          <w:ilvl w:val="0"/>
          <w:numId w:val="15"/>
        </w:numPr>
        <w:shd w:val="clear" w:color="auto" w:fill="FFFFFF"/>
        <w:spacing w:before="120" w:after="120"/>
        <w:rPr>
          <w:rFonts w:ascii="Arial" w:eastAsia="Times New Roman" w:hAnsi="Arial" w:cs="Arial"/>
          <w:sz w:val="24"/>
          <w:szCs w:val="24"/>
          <w:lang w:val="ru-RU" w:eastAsia="ru-RU"/>
        </w:rPr>
      </w:pPr>
      <w:r w:rsidRPr="009F3ACC">
        <w:rPr>
          <w:rFonts w:ascii="Arial" w:eastAsia="Times New Roman" w:hAnsi="Arial" w:cs="Arial"/>
          <w:b/>
          <w:bCs/>
          <w:sz w:val="24"/>
          <w:szCs w:val="24"/>
          <w:lang w:val="ru-RU" w:eastAsia="ru-RU"/>
        </w:rPr>
        <w:t>Региональные различия в качестве подготовки.</w:t>
      </w:r>
      <w:r w:rsidRPr="009F3ACC">
        <w:rPr>
          <w:rFonts w:ascii="Arial" w:eastAsia="Times New Roman" w:hAnsi="Arial" w:cs="Arial"/>
          <w:sz w:val="24"/>
          <w:szCs w:val="24"/>
          <w:lang w:val="ru-RU" w:eastAsia="ru-RU"/>
        </w:rPr>
        <w:t> В отдельных районах и городах показатели ниже допустимого уровня, что требует адресного внимания.</w:t>
      </w:r>
    </w:p>
    <w:p w14:paraId="264898D4" w14:textId="1D83CDE0" w:rsidR="009F3ACC" w:rsidRPr="009F3ACC" w:rsidRDefault="009F3ACC" w:rsidP="009F3ACC">
      <w:pPr>
        <w:numPr>
          <w:ilvl w:val="0"/>
          <w:numId w:val="15"/>
        </w:numPr>
        <w:shd w:val="clear" w:color="auto" w:fill="FFFFFF"/>
        <w:spacing w:before="120" w:after="120"/>
        <w:rPr>
          <w:rFonts w:ascii="Arial" w:eastAsia="Times New Roman" w:hAnsi="Arial" w:cs="Arial"/>
          <w:sz w:val="24"/>
          <w:szCs w:val="24"/>
          <w:lang w:val="ru-RU" w:eastAsia="ru-RU"/>
        </w:rPr>
      </w:pPr>
      <w:r w:rsidRPr="009F3ACC">
        <w:rPr>
          <w:rFonts w:ascii="Arial" w:eastAsia="Times New Roman" w:hAnsi="Arial" w:cs="Arial"/>
          <w:b/>
          <w:bCs/>
          <w:sz w:val="24"/>
          <w:szCs w:val="24"/>
          <w:lang w:val="ru-RU" w:eastAsia="ru-RU"/>
        </w:rPr>
        <w:t>Преобладание базового уровня сложности.</w:t>
      </w:r>
      <w:r w:rsidRPr="009F3ACC">
        <w:rPr>
          <w:rFonts w:ascii="Arial" w:eastAsia="Times New Roman" w:hAnsi="Arial" w:cs="Arial"/>
          <w:sz w:val="24"/>
          <w:szCs w:val="24"/>
          <w:lang w:val="ru-RU" w:eastAsia="ru-RU"/>
        </w:rPr>
        <w:t> Большинство заданий (16 из 17) относятся к базовому уровню, а одно — к повышенному, что объясняет высокую абсолютную успеваемость при заметных пробелах в углублённых темах.</w:t>
      </w:r>
    </w:p>
    <w:p w14:paraId="4A1BC22D" w14:textId="77777777" w:rsidR="009F3ACC" w:rsidRPr="009F3ACC" w:rsidRDefault="009F3ACC" w:rsidP="009F3ACC">
      <w:pPr>
        <w:shd w:val="clear" w:color="auto" w:fill="FFFFFF"/>
        <w:spacing w:before="120" w:after="120" w:line="330" w:lineRule="atLeast"/>
        <w:rPr>
          <w:rFonts w:ascii="Arial" w:eastAsia="Times New Roman" w:hAnsi="Arial" w:cs="Arial"/>
          <w:sz w:val="24"/>
          <w:szCs w:val="24"/>
          <w:lang w:val="ru-RU" w:eastAsia="ru-RU"/>
        </w:rPr>
      </w:pPr>
      <w:r w:rsidRPr="009F3ACC">
        <w:rPr>
          <w:rFonts w:ascii="Arial" w:eastAsia="Times New Roman" w:hAnsi="Arial" w:cs="Arial"/>
          <w:b/>
          <w:bCs/>
          <w:sz w:val="24"/>
          <w:szCs w:val="24"/>
          <w:lang w:val="ru-RU" w:eastAsia="ru-RU"/>
        </w:rPr>
        <w:t>Рекомендации:</w:t>
      </w:r>
    </w:p>
    <w:p w14:paraId="25F504ED" w14:textId="77777777" w:rsidR="009F3ACC" w:rsidRPr="009F3ACC" w:rsidRDefault="009F3ACC" w:rsidP="009F3ACC">
      <w:pPr>
        <w:numPr>
          <w:ilvl w:val="0"/>
          <w:numId w:val="16"/>
        </w:numPr>
        <w:shd w:val="clear" w:color="auto" w:fill="FFFFFF"/>
        <w:spacing w:before="120" w:after="120"/>
        <w:rPr>
          <w:rFonts w:ascii="Arial" w:eastAsia="Times New Roman" w:hAnsi="Arial" w:cs="Arial"/>
          <w:sz w:val="24"/>
          <w:szCs w:val="24"/>
          <w:lang w:val="ru-RU" w:eastAsia="ru-RU"/>
        </w:rPr>
      </w:pPr>
      <w:r w:rsidRPr="009F3ACC">
        <w:rPr>
          <w:rFonts w:ascii="Arial" w:eastAsia="Times New Roman" w:hAnsi="Arial" w:cs="Arial"/>
          <w:sz w:val="24"/>
          <w:szCs w:val="24"/>
          <w:lang w:val="ru-RU" w:eastAsia="ru-RU"/>
        </w:rPr>
        <w:t>Усилить работу по темам, вызвавшим наибольшие затруднения: графики функций, стереометрия, тригонометрия.</w:t>
      </w:r>
    </w:p>
    <w:p w14:paraId="43CAC400" w14:textId="77777777" w:rsidR="009F3ACC" w:rsidRPr="009F3ACC" w:rsidRDefault="009F3ACC" w:rsidP="009F3ACC">
      <w:pPr>
        <w:numPr>
          <w:ilvl w:val="0"/>
          <w:numId w:val="16"/>
        </w:numPr>
        <w:shd w:val="clear" w:color="auto" w:fill="FFFFFF"/>
        <w:spacing w:before="120" w:after="120"/>
        <w:rPr>
          <w:rFonts w:ascii="Arial" w:eastAsia="Times New Roman" w:hAnsi="Arial" w:cs="Arial"/>
          <w:sz w:val="24"/>
          <w:szCs w:val="24"/>
          <w:lang w:val="ru-RU" w:eastAsia="ru-RU"/>
        </w:rPr>
      </w:pPr>
      <w:r w:rsidRPr="009F3ACC">
        <w:rPr>
          <w:rFonts w:ascii="Arial" w:eastAsia="Times New Roman" w:hAnsi="Arial" w:cs="Arial"/>
          <w:sz w:val="24"/>
          <w:szCs w:val="24"/>
          <w:lang w:val="ru-RU" w:eastAsia="ru-RU"/>
        </w:rPr>
        <w:t>Включить в уроки больше практико</w:t>
      </w:r>
      <w:r w:rsidRPr="009F3ACC">
        <w:rPr>
          <w:rFonts w:ascii="Arial" w:eastAsia="Times New Roman" w:hAnsi="Arial" w:cs="Arial"/>
          <w:sz w:val="24"/>
          <w:szCs w:val="24"/>
          <w:lang w:val="ru-RU" w:eastAsia="ru-RU"/>
        </w:rPr>
        <w:noBreakHyphen/>
        <w:t>ориентированных задач, требующих комплексного применения знаний.</w:t>
      </w:r>
    </w:p>
    <w:p w14:paraId="54CE0DEA" w14:textId="77777777" w:rsidR="009F3ACC" w:rsidRPr="009F3ACC" w:rsidRDefault="009F3ACC" w:rsidP="009F3ACC">
      <w:pPr>
        <w:numPr>
          <w:ilvl w:val="0"/>
          <w:numId w:val="16"/>
        </w:numPr>
        <w:shd w:val="clear" w:color="auto" w:fill="FFFFFF"/>
        <w:spacing w:before="120" w:after="120"/>
        <w:rPr>
          <w:rFonts w:ascii="Arial" w:eastAsia="Times New Roman" w:hAnsi="Arial" w:cs="Arial"/>
          <w:sz w:val="24"/>
          <w:szCs w:val="24"/>
          <w:lang w:val="ru-RU" w:eastAsia="ru-RU"/>
        </w:rPr>
      </w:pPr>
      <w:r w:rsidRPr="009F3ACC">
        <w:rPr>
          <w:rFonts w:ascii="Arial" w:eastAsia="Times New Roman" w:hAnsi="Arial" w:cs="Arial"/>
          <w:sz w:val="24"/>
          <w:szCs w:val="24"/>
          <w:lang w:val="ru-RU" w:eastAsia="ru-RU"/>
        </w:rPr>
        <w:t>Провести анализ причин расхождения годовых отметок и результатов ВПР в школах с высоким процентом «понизивших».</w:t>
      </w:r>
    </w:p>
    <w:p w14:paraId="7FF8A2A5" w14:textId="77777777" w:rsidR="009F3ACC" w:rsidRPr="009F3ACC" w:rsidRDefault="009F3ACC" w:rsidP="009F3ACC">
      <w:pPr>
        <w:numPr>
          <w:ilvl w:val="0"/>
          <w:numId w:val="16"/>
        </w:numPr>
        <w:shd w:val="clear" w:color="auto" w:fill="FFFFFF"/>
        <w:spacing w:before="120" w:after="120"/>
        <w:rPr>
          <w:rFonts w:ascii="Arial" w:eastAsia="Times New Roman" w:hAnsi="Arial" w:cs="Arial"/>
          <w:sz w:val="24"/>
          <w:szCs w:val="24"/>
          <w:lang w:val="ru-RU" w:eastAsia="ru-RU"/>
        </w:rPr>
      </w:pPr>
      <w:r w:rsidRPr="009F3ACC">
        <w:rPr>
          <w:rFonts w:ascii="Arial" w:eastAsia="Times New Roman" w:hAnsi="Arial" w:cs="Arial"/>
          <w:sz w:val="24"/>
          <w:szCs w:val="24"/>
          <w:lang w:val="ru-RU" w:eastAsia="ru-RU"/>
        </w:rPr>
        <w:t>Организовать методическую поддержку школ с низкими показателями, особенно в Карабулаке, Сунже и Назрановском районе.</w:t>
      </w:r>
    </w:p>
    <w:p w14:paraId="00848F94" w14:textId="77777777" w:rsidR="009F3ACC" w:rsidRPr="009F3ACC" w:rsidRDefault="009F3ACC" w:rsidP="009F3ACC">
      <w:pPr>
        <w:numPr>
          <w:ilvl w:val="0"/>
          <w:numId w:val="16"/>
        </w:numPr>
        <w:shd w:val="clear" w:color="auto" w:fill="FFFFFF"/>
        <w:spacing w:before="120" w:after="120"/>
        <w:rPr>
          <w:rFonts w:ascii="Arial" w:eastAsia="Times New Roman" w:hAnsi="Arial" w:cs="Arial"/>
          <w:sz w:val="24"/>
          <w:szCs w:val="24"/>
          <w:lang w:val="ru-RU" w:eastAsia="ru-RU"/>
        </w:rPr>
      </w:pPr>
      <w:r w:rsidRPr="009F3ACC">
        <w:rPr>
          <w:rFonts w:ascii="Arial" w:eastAsia="Times New Roman" w:hAnsi="Arial" w:cs="Arial"/>
          <w:sz w:val="24"/>
          <w:szCs w:val="24"/>
          <w:lang w:val="ru-RU" w:eastAsia="ru-RU"/>
        </w:rPr>
        <w:t>Развивать навыки самоконтроля и проверки решений, особенно при выполнении заданий повышенного уровня.</w:t>
      </w:r>
    </w:p>
    <w:p w14:paraId="0CAE44D6" w14:textId="77777777" w:rsidR="009F3ACC" w:rsidRPr="009F3ACC" w:rsidRDefault="009F3ACC" w:rsidP="00AF1251">
      <w:pPr>
        <w:spacing w:before="100" w:beforeAutospacing="1" w:after="100" w:afterAutospacing="1" w:line="276" w:lineRule="auto"/>
        <w:rPr>
          <w:rFonts w:ascii="Times New Roman" w:hAnsi="Times New Roman"/>
          <w:sz w:val="24"/>
          <w:szCs w:val="24"/>
          <w:lang w:val="ru-RU" w:eastAsia="ru-RU"/>
        </w:rPr>
      </w:pPr>
    </w:p>
    <w:sectPr w:rsidR="009F3ACC" w:rsidRPr="009F3ACC" w:rsidSect="00CB0F3F">
      <w:pgSz w:w="16838" w:h="11906" w:orient="landscape"/>
      <w:pgMar w:top="1306" w:right="1440" w:bottom="709"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1712D"/>
    <w:multiLevelType w:val="multilevel"/>
    <w:tmpl w:val="2A569DC8"/>
    <w:lvl w:ilvl="0">
      <w:start w:val="1"/>
      <w:numFmt w:val="decimal"/>
      <w:lvlText w:val="%1."/>
      <w:lvlJc w:val="left"/>
      <w:pPr>
        <w:ind w:left="720" w:hanging="360"/>
      </w:pPr>
      <w:rPr>
        <w:rFonts w:ascii="Times New Roman" w:hAnsi="Times New Roman" w:cs="Times New Roman" w:hint="default"/>
        <w:b/>
        <w:bCs/>
        <w:i w:val="0"/>
        <w:iCs w:val="0"/>
        <w:w w:val="99"/>
      </w:rPr>
    </w:lvl>
    <w:lvl w:ilvl="1">
      <w:numFmt w:val="bullet"/>
      <w:lvlText w:val="•"/>
      <w:lvlJc w:val="left"/>
      <w:pPr>
        <w:ind w:left="1440" w:hanging="360"/>
      </w:pPr>
      <w:rPr>
        <w:rFonts w:ascii="Times New Roman" w:hAnsi="Times New Roman" w:cs="Times New Roman" w:hint="default"/>
      </w:rPr>
    </w:lvl>
    <w:lvl w:ilvl="2">
      <w:numFmt w:val="bullet"/>
      <w:lvlText w:val="•"/>
      <w:lvlJc w:val="left"/>
      <w:pPr>
        <w:ind w:left="2160" w:hanging="360"/>
      </w:pPr>
      <w:rPr>
        <w:rFonts w:ascii="Times New Roman" w:hAnsi="Times New Roman" w:cs="Times New Roman" w:hint="default"/>
      </w:rPr>
    </w:lvl>
    <w:lvl w:ilvl="3">
      <w:numFmt w:val="bullet"/>
      <w:lvlText w:val="•"/>
      <w:lvlJc w:val="left"/>
      <w:pPr>
        <w:ind w:left="2880" w:hanging="360"/>
      </w:pPr>
      <w:rPr>
        <w:rFonts w:ascii="Times New Roman" w:hAnsi="Times New Roman" w:cs="Times New Roman" w:hint="default"/>
      </w:rPr>
    </w:lvl>
    <w:lvl w:ilvl="4">
      <w:numFmt w:val="bullet"/>
      <w:lvlText w:val="•"/>
      <w:lvlJc w:val="left"/>
      <w:pPr>
        <w:ind w:left="3600" w:hanging="360"/>
      </w:pPr>
      <w:rPr>
        <w:rFonts w:ascii="Times New Roman" w:hAnsi="Times New Roman" w:cs="Times New Roman" w:hint="default"/>
      </w:rPr>
    </w:lvl>
    <w:lvl w:ilvl="5">
      <w:numFmt w:val="bullet"/>
      <w:lvlText w:val="•"/>
      <w:lvlJc w:val="left"/>
      <w:pPr>
        <w:ind w:left="4320" w:hanging="360"/>
      </w:pPr>
      <w:rPr>
        <w:rFonts w:ascii="Times New Roman" w:hAnsi="Times New Roman" w:cs="Times New Roman" w:hint="default"/>
      </w:rPr>
    </w:lvl>
    <w:lvl w:ilvl="6">
      <w:numFmt w:val="bullet"/>
      <w:lvlText w:val="•"/>
      <w:lvlJc w:val="left"/>
      <w:pPr>
        <w:ind w:left="5040" w:hanging="360"/>
      </w:pPr>
      <w:rPr>
        <w:rFonts w:ascii="Times New Roman" w:hAnsi="Times New Roman" w:cs="Times New Roman" w:hint="default"/>
      </w:rPr>
    </w:lvl>
    <w:lvl w:ilvl="7">
      <w:numFmt w:val="bullet"/>
      <w:lvlText w:val="•"/>
      <w:lvlJc w:val="left"/>
      <w:pPr>
        <w:ind w:left="5760" w:hanging="360"/>
      </w:pPr>
      <w:rPr>
        <w:rFonts w:ascii="Times New Roman" w:hAnsi="Times New Roman" w:cs="Times New Roman" w:hint="default"/>
      </w:rPr>
    </w:lvl>
    <w:lvl w:ilvl="8">
      <w:numFmt w:val="bullet"/>
      <w:lvlText w:val="•"/>
      <w:lvlJc w:val="left"/>
      <w:pPr>
        <w:ind w:left="6480" w:hanging="360"/>
      </w:pPr>
      <w:rPr>
        <w:rFonts w:ascii="Times New Roman" w:hAnsi="Times New Roman" w:cs="Times New Roman" w:hint="default"/>
      </w:rPr>
    </w:lvl>
  </w:abstractNum>
  <w:abstractNum w:abstractNumId="1" w15:restartNumberingAfterBreak="0">
    <w:nsid w:val="0B916473"/>
    <w:multiLevelType w:val="multilevel"/>
    <w:tmpl w:val="A7FAD4F2"/>
    <w:lvl w:ilvl="0">
      <w:start w:val="1"/>
      <w:numFmt w:val="decimal"/>
      <w:lvlText w:val="%1."/>
      <w:lvlJc w:val="left"/>
      <w:pPr>
        <w:ind w:left="720" w:hanging="360"/>
      </w:pPr>
      <w:rPr>
        <w:rFonts w:ascii="Times New Roman" w:hAnsi="Times New Roman" w:cs="Times New Roman" w:hint="default"/>
        <w:b/>
        <w:bCs/>
        <w:i w:val="0"/>
        <w:iCs w:val="0"/>
        <w:w w:val="99"/>
      </w:rPr>
    </w:lvl>
    <w:lvl w:ilvl="1">
      <w:numFmt w:val="bullet"/>
      <w:lvlText w:val="•"/>
      <w:lvlJc w:val="left"/>
      <w:pPr>
        <w:ind w:left="1440" w:hanging="360"/>
      </w:pPr>
      <w:rPr>
        <w:rFonts w:ascii="Times New Roman" w:hAnsi="Times New Roman" w:cs="Times New Roman" w:hint="default"/>
      </w:rPr>
    </w:lvl>
    <w:lvl w:ilvl="2">
      <w:numFmt w:val="bullet"/>
      <w:lvlText w:val="•"/>
      <w:lvlJc w:val="left"/>
      <w:pPr>
        <w:ind w:left="2160" w:hanging="360"/>
      </w:pPr>
      <w:rPr>
        <w:rFonts w:ascii="Times New Roman" w:hAnsi="Times New Roman" w:cs="Times New Roman" w:hint="default"/>
      </w:rPr>
    </w:lvl>
    <w:lvl w:ilvl="3">
      <w:numFmt w:val="bullet"/>
      <w:lvlText w:val="•"/>
      <w:lvlJc w:val="left"/>
      <w:pPr>
        <w:ind w:left="2880" w:hanging="360"/>
      </w:pPr>
      <w:rPr>
        <w:rFonts w:ascii="Times New Roman" w:hAnsi="Times New Roman" w:cs="Times New Roman" w:hint="default"/>
      </w:rPr>
    </w:lvl>
    <w:lvl w:ilvl="4">
      <w:numFmt w:val="bullet"/>
      <w:lvlText w:val="•"/>
      <w:lvlJc w:val="left"/>
      <w:pPr>
        <w:ind w:left="3600" w:hanging="360"/>
      </w:pPr>
      <w:rPr>
        <w:rFonts w:ascii="Times New Roman" w:hAnsi="Times New Roman" w:cs="Times New Roman" w:hint="default"/>
      </w:rPr>
    </w:lvl>
    <w:lvl w:ilvl="5">
      <w:numFmt w:val="bullet"/>
      <w:lvlText w:val="•"/>
      <w:lvlJc w:val="left"/>
      <w:pPr>
        <w:ind w:left="4320" w:hanging="360"/>
      </w:pPr>
      <w:rPr>
        <w:rFonts w:ascii="Times New Roman" w:hAnsi="Times New Roman" w:cs="Times New Roman" w:hint="default"/>
      </w:rPr>
    </w:lvl>
    <w:lvl w:ilvl="6">
      <w:numFmt w:val="bullet"/>
      <w:lvlText w:val="•"/>
      <w:lvlJc w:val="left"/>
      <w:pPr>
        <w:ind w:left="5040" w:hanging="360"/>
      </w:pPr>
      <w:rPr>
        <w:rFonts w:ascii="Times New Roman" w:hAnsi="Times New Roman" w:cs="Times New Roman" w:hint="default"/>
      </w:rPr>
    </w:lvl>
    <w:lvl w:ilvl="7">
      <w:numFmt w:val="bullet"/>
      <w:lvlText w:val="•"/>
      <w:lvlJc w:val="left"/>
      <w:pPr>
        <w:ind w:left="5760" w:hanging="360"/>
      </w:pPr>
      <w:rPr>
        <w:rFonts w:ascii="Times New Roman" w:hAnsi="Times New Roman" w:cs="Times New Roman" w:hint="default"/>
      </w:rPr>
    </w:lvl>
    <w:lvl w:ilvl="8">
      <w:numFmt w:val="bullet"/>
      <w:lvlText w:val="•"/>
      <w:lvlJc w:val="left"/>
      <w:pPr>
        <w:ind w:left="6480" w:hanging="360"/>
      </w:pPr>
      <w:rPr>
        <w:rFonts w:ascii="Times New Roman" w:hAnsi="Times New Roman" w:cs="Times New Roman" w:hint="default"/>
      </w:rPr>
    </w:lvl>
  </w:abstractNum>
  <w:abstractNum w:abstractNumId="2" w15:restartNumberingAfterBreak="0">
    <w:nsid w:val="17D91B18"/>
    <w:multiLevelType w:val="multilevel"/>
    <w:tmpl w:val="3170274E"/>
    <w:lvl w:ilvl="0">
      <w:start w:val="1"/>
      <w:numFmt w:val="decimal"/>
      <w:lvlText w:val="%1."/>
      <w:lvlJc w:val="left"/>
      <w:pPr>
        <w:ind w:left="720" w:hanging="360"/>
      </w:pPr>
      <w:rPr>
        <w:rFonts w:ascii="Times New Roman" w:eastAsia="SimSun" w:hAnsi="Times New Roman" w:cs="Times New Roman" w:hint="default"/>
        <w:b/>
      </w:rPr>
    </w:lvl>
    <w:lvl w:ilvl="1">
      <w:start w:val="9"/>
      <w:numFmt w:val="decimal"/>
      <w:lvlText w:val="%1.%2."/>
      <w:lvlJc w:val="left"/>
      <w:pPr>
        <w:ind w:left="1440" w:hanging="360"/>
      </w:pPr>
      <w:rPr>
        <w:rFonts w:ascii="Times New Roman" w:eastAsia="SimSun" w:hAnsi="Times New Roman" w:cs="Times New Roman" w:hint="default"/>
        <w:b/>
      </w:rPr>
    </w:lvl>
    <w:lvl w:ilvl="2">
      <w:start w:val="1"/>
      <w:numFmt w:val="decimal"/>
      <w:lvlText w:val="%1.%2.%3."/>
      <w:lvlJc w:val="left"/>
      <w:pPr>
        <w:ind w:left="2160" w:hanging="360"/>
      </w:pPr>
      <w:rPr>
        <w:rFonts w:ascii="Times New Roman" w:eastAsia="SimSun" w:hAnsi="Times New Roman" w:cs="Times New Roman" w:hint="default"/>
        <w:b/>
      </w:rPr>
    </w:lvl>
    <w:lvl w:ilvl="3">
      <w:start w:val="1"/>
      <w:numFmt w:val="decimal"/>
      <w:lvlText w:val="%1.%2.%3.%4."/>
      <w:lvlJc w:val="left"/>
      <w:pPr>
        <w:ind w:left="2880" w:hanging="360"/>
      </w:pPr>
      <w:rPr>
        <w:rFonts w:ascii="Times New Roman" w:eastAsia="SimSun" w:hAnsi="Times New Roman" w:cs="Times New Roman" w:hint="default"/>
        <w:b/>
      </w:rPr>
    </w:lvl>
    <w:lvl w:ilvl="4">
      <w:start w:val="1"/>
      <w:numFmt w:val="decimal"/>
      <w:lvlText w:val="%1.%2.%3.%4.%5."/>
      <w:lvlJc w:val="left"/>
      <w:pPr>
        <w:ind w:left="3600" w:hanging="360"/>
      </w:pPr>
      <w:rPr>
        <w:rFonts w:ascii="Times New Roman" w:eastAsia="SimSun" w:hAnsi="Times New Roman" w:cs="Times New Roman" w:hint="default"/>
        <w:b/>
      </w:rPr>
    </w:lvl>
    <w:lvl w:ilvl="5">
      <w:start w:val="1"/>
      <w:numFmt w:val="decimal"/>
      <w:lvlText w:val="%1.%2.%3.%4.%5.%6."/>
      <w:lvlJc w:val="left"/>
      <w:pPr>
        <w:ind w:left="4320" w:hanging="360"/>
      </w:pPr>
      <w:rPr>
        <w:rFonts w:ascii="Times New Roman" w:eastAsia="SimSun" w:hAnsi="Times New Roman" w:cs="Times New Roman" w:hint="default"/>
        <w:b/>
      </w:rPr>
    </w:lvl>
    <w:lvl w:ilvl="6">
      <w:start w:val="1"/>
      <w:numFmt w:val="decimal"/>
      <w:lvlText w:val="%1.%2.%3.%4.%5.%6.%7."/>
      <w:lvlJc w:val="left"/>
      <w:pPr>
        <w:ind w:left="5040" w:hanging="360"/>
      </w:pPr>
      <w:rPr>
        <w:rFonts w:ascii="Times New Roman" w:eastAsia="SimSun" w:hAnsi="Times New Roman" w:cs="Times New Roman" w:hint="default"/>
        <w:b/>
      </w:rPr>
    </w:lvl>
    <w:lvl w:ilvl="7">
      <w:start w:val="1"/>
      <w:numFmt w:val="decimal"/>
      <w:lvlText w:val="%1.%2.%3.%4.%5.%6.%7.%8."/>
      <w:lvlJc w:val="left"/>
      <w:pPr>
        <w:ind w:left="5760" w:hanging="360"/>
      </w:pPr>
      <w:rPr>
        <w:rFonts w:ascii="Times New Roman" w:eastAsia="SimSun" w:hAnsi="Times New Roman" w:cs="Times New Roman" w:hint="default"/>
        <w:b/>
      </w:rPr>
    </w:lvl>
    <w:lvl w:ilvl="8">
      <w:start w:val="1"/>
      <w:numFmt w:val="decimal"/>
      <w:lvlText w:val="%1.%2.%3.%4.%5.%6.%7.%8.%9."/>
      <w:lvlJc w:val="left"/>
      <w:pPr>
        <w:ind w:left="6480" w:hanging="360"/>
      </w:pPr>
      <w:rPr>
        <w:rFonts w:ascii="Times New Roman" w:eastAsia="SimSun" w:hAnsi="Times New Roman" w:cs="Times New Roman" w:hint="default"/>
        <w:b/>
      </w:rPr>
    </w:lvl>
  </w:abstractNum>
  <w:abstractNum w:abstractNumId="3" w15:restartNumberingAfterBreak="0">
    <w:nsid w:val="2976597F"/>
    <w:multiLevelType w:val="multilevel"/>
    <w:tmpl w:val="68668598"/>
    <w:lvl w:ilvl="0">
      <w:start w:val="1"/>
      <w:numFmt w:val="bullet"/>
      <w:lvlText w:val=""/>
      <w:lvlJc w:val="left"/>
      <w:pPr>
        <w:ind w:left="720" w:hanging="360"/>
      </w:pPr>
      <w:rPr>
        <w:rFonts w:ascii="Wingdings" w:eastAsia="SimSun" w:hAnsi="Wingdings" w:hint="default"/>
      </w:rPr>
    </w:lvl>
    <w:lvl w:ilvl="1">
      <w:start w:val="1"/>
      <w:numFmt w:val="bullet"/>
      <w:lvlText w:val="o"/>
      <w:lvlJc w:val="left"/>
      <w:pPr>
        <w:ind w:left="1440" w:hanging="360"/>
      </w:pPr>
      <w:rPr>
        <w:rFonts w:ascii="Courier New" w:eastAsia="SimSun" w:hAnsi="Times New Roman" w:cs="Courier New" w:hint="default"/>
      </w:rPr>
    </w:lvl>
    <w:lvl w:ilvl="2">
      <w:start w:val="1"/>
      <w:numFmt w:val="bullet"/>
      <w:lvlText w:val=""/>
      <w:lvlJc w:val="left"/>
      <w:pPr>
        <w:ind w:left="2160" w:hanging="360"/>
      </w:pPr>
      <w:rPr>
        <w:rFonts w:ascii="Wingdings" w:eastAsia="SimSun" w:hAnsi="Wingdings" w:hint="default"/>
      </w:rPr>
    </w:lvl>
    <w:lvl w:ilvl="3">
      <w:start w:val="1"/>
      <w:numFmt w:val="bullet"/>
      <w:lvlText w:val=""/>
      <w:lvlJc w:val="left"/>
      <w:pPr>
        <w:ind w:left="2880" w:hanging="360"/>
      </w:pPr>
      <w:rPr>
        <w:rFonts w:ascii="Symbol" w:eastAsia="SimSun" w:hAnsi="Symbol" w:hint="default"/>
      </w:rPr>
    </w:lvl>
    <w:lvl w:ilvl="4">
      <w:start w:val="1"/>
      <w:numFmt w:val="bullet"/>
      <w:lvlText w:val="o"/>
      <w:lvlJc w:val="left"/>
      <w:pPr>
        <w:ind w:left="3600" w:hanging="360"/>
      </w:pPr>
      <w:rPr>
        <w:rFonts w:ascii="Courier New" w:eastAsia="SimSun" w:hAnsi="Times New Roman" w:cs="Courier New" w:hint="default"/>
      </w:rPr>
    </w:lvl>
    <w:lvl w:ilvl="5">
      <w:start w:val="1"/>
      <w:numFmt w:val="bullet"/>
      <w:lvlText w:val=""/>
      <w:lvlJc w:val="left"/>
      <w:pPr>
        <w:ind w:left="4320" w:hanging="360"/>
      </w:pPr>
      <w:rPr>
        <w:rFonts w:ascii="Wingdings" w:eastAsia="SimSun" w:hAnsi="Wingdings" w:hint="default"/>
      </w:rPr>
    </w:lvl>
    <w:lvl w:ilvl="6">
      <w:start w:val="1"/>
      <w:numFmt w:val="bullet"/>
      <w:lvlText w:val=""/>
      <w:lvlJc w:val="left"/>
      <w:pPr>
        <w:ind w:left="5040" w:hanging="360"/>
      </w:pPr>
      <w:rPr>
        <w:rFonts w:ascii="Symbol" w:eastAsia="SimSun" w:hAnsi="Symbol" w:hint="default"/>
      </w:rPr>
    </w:lvl>
    <w:lvl w:ilvl="7">
      <w:start w:val="1"/>
      <w:numFmt w:val="bullet"/>
      <w:lvlText w:val="o"/>
      <w:lvlJc w:val="left"/>
      <w:pPr>
        <w:ind w:left="5760" w:hanging="360"/>
      </w:pPr>
      <w:rPr>
        <w:rFonts w:ascii="Courier New" w:eastAsia="SimSun" w:hAnsi="Times New Roman" w:cs="Courier New" w:hint="default"/>
      </w:rPr>
    </w:lvl>
    <w:lvl w:ilvl="8">
      <w:start w:val="1"/>
      <w:numFmt w:val="bullet"/>
      <w:lvlText w:val=""/>
      <w:lvlJc w:val="left"/>
      <w:pPr>
        <w:ind w:left="6480" w:hanging="360"/>
      </w:pPr>
      <w:rPr>
        <w:rFonts w:ascii="Wingdings" w:eastAsia="SimSun" w:hAnsi="Wingdings" w:hint="default"/>
      </w:rPr>
    </w:lvl>
  </w:abstractNum>
  <w:abstractNum w:abstractNumId="4" w15:restartNumberingAfterBreak="0">
    <w:nsid w:val="3230076D"/>
    <w:multiLevelType w:val="multilevel"/>
    <w:tmpl w:val="FE046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E22164"/>
    <w:multiLevelType w:val="multilevel"/>
    <w:tmpl w:val="61B00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3F7596"/>
    <w:multiLevelType w:val="multilevel"/>
    <w:tmpl w:val="774AC16E"/>
    <w:lvl w:ilvl="0">
      <w:start w:val="1"/>
      <w:numFmt w:val="decimal"/>
      <w:lvlText w:val="%1."/>
      <w:lvlJc w:val="left"/>
      <w:pPr>
        <w:ind w:left="720" w:hanging="360"/>
      </w:pPr>
      <w:rPr>
        <w:rFonts w:ascii="Times New Roman" w:hAnsi="Times New Roman" w:cs="Times New Roman" w:hint="default"/>
        <w:b/>
        <w:bCs/>
        <w:i w:val="0"/>
        <w:iCs w:val="0"/>
        <w:w w:val="99"/>
      </w:rPr>
    </w:lvl>
    <w:lvl w:ilvl="1">
      <w:numFmt w:val="bullet"/>
      <w:lvlText w:val="•"/>
      <w:lvlJc w:val="left"/>
      <w:pPr>
        <w:ind w:left="1440" w:hanging="360"/>
      </w:pPr>
      <w:rPr>
        <w:rFonts w:ascii="Times New Roman" w:hAnsi="Times New Roman" w:cs="Times New Roman" w:hint="default"/>
      </w:rPr>
    </w:lvl>
    <w:lvl w:ilvl="2">
      <w:numFmt w:val="bullet"/>
      <w:lvlText w:val="•"/>
      <w:lvlJc w:val="left"/>
      <w:pPr>
        <w:ind w:left="2160" w:hanging="360"/>
      </w:pPr>
      <w:rPr>
        <w:rFonts w:ascii="Times New Roman" w:hAnsi="Times New Roman" w:cs="Times New Roman" w:hint="default"/>
      </w:rPr>
    </w:lvl>
    <w:lvl w:ilvl="3">
      <w:numFmt w:val="bullet"/>
      <w:lvlText w:val="•"/>
      <w:lvlJc w:val="left"/>
      <w:pPr>
        <w:ind w:left="2880" w:hanging="360"/>
      </w:pPr>
      <w:rPr>
        <w:rFonts w:ascii="Times New Roman" w:hAnsi="Times New Roman" w:cs="Times New Roman" w:hint="default"/>
      </w:rPr>
    </w:lvl>
    <w:lvl w:ilvl="4">
      <w:numFmt w:val="bullet"/>
      <w:lvlText w:val="•"/>
      <w:lvlJc w:val="left"/>
      <w:pPr>
        <w:ind w:left="3600" w:hanging="360"/>
      </w:pPr>
      <w:rPr>
        <w:rFonts w:ascii="Times New Roman" w:hAnsi="Times New Roman" w:cs="Times New Roman" w:hint="default"/>
      </w:rPr>
    </w:lvl>
    <w:lvl w:ilvl="5">
      <w:numFmt w:val="bullet"/>
      <w:lvlText w:val="•"/>
      <w:lvlJc w:val="left"/>
      <w:pPr>
        <w:ind w:left="4320" w:hanging="360"/>
      </w:pPr>
      <w:rPr>
        <w:rFonts w:ascii="Times New Roman" w:hAnsi="Times New Roman" w:cs="Times New Roman" w:hint="default"/>
      </w:rPr>
    </w:lvl>
    <w:lvl w:ilvl="6">
      <w:numFmt w:val="bullet"/>
      <w:lvlText w:val="•"/>
      <w:lvlJc w:val="left"/>
      <w:pPr>
        <w:ind w:left="5040" w:hanging="360"/>
      </w:pPr>
      <w:rPr>
        <w:rFonts w:ascii="Times New Roman" w:hAnsi="Times New Roman" w:cs="Times New Roman" w:hint="default"/>
      </w:rPr>
    </w:lvl>
    <w:lvl w:ilvl="7">
      <w:numFmt w:val="bullet"/>
      <w:lvlText w:val="•"/>
      <w:lvlJc w:val="left"/>
      <w:pPr>
        <w:ind w:left="5760" w:hanging="360"/>
      </w:pPr>
      <w:rPr>
        <w:rFonts w:ascii="Times New Roman" w:hAnsi="Times New Roman" w:cs="Times New Roman" w:hint="default"/>
      </w:rPr>
    </w:lvl>
    <w:lvl w:ilvl="8">
      <w:numFmt w:val="bullet"/>
      <w:lvlText w:val="•"/>
      <w:lvlJc w:val="left"/>
      <w:pPr>
        <w:ind w:left="6480" w:hanging="360"/>
      </w:pPr>
      <w:rPr>
        <w:rFonts w:ascii="Times New Roman" w:hAnsi="Times New Roman" w:cs="Times New Roman" w:hint="default"/>
      </w:rPr>
    </w:lvl>
  </w:abstractNum>
  <w:abstractNum w:abstractNumId="7" w15:restartNumberingAfterBreak="0">
    <w:nsid w:val="4BA11155"/>
    <w:multiLevelType w:val="multilevel"/>
    <w:tmpl w:val="14B81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D26400"/>
    <w:multiLevelType w:val="multilevel"/>
    <w:tmpl w:val="52F8744C"/>
    <w:lvl w:ilvl="0">
      <w:start w:val="1"/>
      <w:numFmt w:val="decimal"/>
      <w:lvlText w:val="%1."/>
      <w:lvlJc w:val="left"/>
      <w:pPr>
        <w:ind w:left="720" w:hanging="360"/>
      </w:pPr>
      <w:rPr>
        <w:rFonts w:ascii="Times New Roman" w:hAnsi="Times New Roman" w:cs="Times New Roman" w:hint="default"/>
        <w:b/>
        <w:bCs/>
        <w:i w:val="0"/>
        <w:iCs w:val="0"/>
        <w:w w:val="99"/>
      </w:rPr>
    </w:lvl>
    <w:lvl w:ilvl="1">
      <w:numFmt w:val="bullet"/>
      <w:lvlText w:val="•"/>
      <w:lvlJc w:val="left"/>
      <w:pPr>
        <w:ind w:left="1440" w:hanging="360"/>
      </w:pPr>
      <w:rPr>
        <w:rFonts w:ascii="Times New Roman" w:hAnsi="Times New Roman" w:cs="Times New Roman" w:hint="default"/>
      </w:rPr>
    </w:lvl>
    <w:lvl w:ilvl="2">
      <w:numFmt w:val="bullet"/>
      <w:lvlText w:val="•"/>
      <w:lvlJc w:val="left"/>
      <w:pPr>
        <w:ind w:left="2160" w:hanging="360"/>
      </w:pPr>
      <w:rPr>
        <w:rFonts w:ascii="Times New Roman" w:hAnsi="Times New Roman" w:cs="Times New Roman" w:hint="default"/>
      </w:rPr>
    </w:lvl>
    <w:lvl w:ilvl="3">
      <w:numFmt w:val="bullet"/>
      <w:lvlText w:val="•"/>
      <w:lvlJc w:val="left"/>
      <w:pPr>
        <w:ind w:left="2880" w:hanging="360"/>
      </w:pPr>
      <w:rPr>
        <w:rFonts w:ascii="Times New Roman" w:hAnsi="Times New Roman" w:cs="Times New Roman" w:hint="default"/>
      </w:rPr>
    </w:lvl>
    <w:lvl w:ilvl="4">
      <w:numFmt w:val="bullet"/>
      <w:lvlText w:val="•"/>
      <w:lvlJc w:val="left"/>
      <w:pPr>
        <w:ind w:left="3600" w:hanging="360"/>
      </w:pPr>
      <w:rPr>
        <w:rFonts w:ascii="Times New Roman" w:hAnsi="Times New Roman" w:cs="Times New Roman" w:hint="default"/>
      </w:rPr>
    </w:lvl>
    <w:lvl w:ilvl="5">
      <w:numFmt w:val="bullet"/>
      <w:lvlText w:val="•"/>
      <w:lvlJc w:val="left"/>
      <w:pPr>
        <w:ind w:left="4320" w:hanging="360"/>
      </w:pPr>
      <w:rPr>
        <w:rFonts w:ascii="Times New Roman" w:hAnsi="Times New Roman" w:cs="Times New Roman" w:hint="default"/>
      </w:rPr>
    </w:lvl>
    <w:lvl w:ilvl="6">
      <w:numFmt w:val="bullet"/>
      <w:lvlText w:val="•"/>
      <w:lvlJc w:val="left"/>
      <w:pPr>
        <w:ind w:left="5040" w:hanging="360"/>
      </w:pPr>
      <w:rPr>
        <w:rFonts w:ascii="Times New Roman" w:hAnsi="Times New Roman" w:cs="Times New Roman" w:hint="default"/>
      </w:rPr>
    </w:lvl>
    <w:lvl w:ilvl="7">
      <w:numFmt w:val="bullet"/>
      <w:lvlText w:val="•"/>
      <w:lvlJc w:val="left"/>
      <w:pPr>
        <w:ind w:left="5760" w:hanging="360"/>
      </w:pPr>
      <w:rPr>
        <w:rFonts w:ascii="Times New Roman" w:hAnsi="Times New Roman" w:cs="Times New Roman" w:hint="default"/>
      </w:rPr>
    </w:lvl>
    <w:lvl w:ilvl="8">
      <w:numFmt w:val="bullet"/>
      <w:lvlText w:val="•"/>
      <w:lvlJc w:val="left"/>
      <w:pPr>
        <w:ind w:left="6480" w:hanging="360"/>
      </w:pPr>
      <w:rPr>
        <w:rFonts w:ascii="Times New Roman" w:hAnsi="Times New Roman" w:cs="Times New Roman" w:hint="default"/>
      </w:rPr>
    </w:lvl>
  </w:abstractNum>
  <w:abstractNum w:abstractNumId="9" w15:restartNumberingAfterBreak="0">
    <w:nsid w:val="4E6D03D3"/>
    <w:multiLevelType w:val="multilevel"/>
    <w:tmpl w:val="E848CB1C"/>
    <w:lvl w:ilvl="0">
      <w:start w:val="1"/>
      <w:numFmt w:val="decimal"/>
      <w:lvlText w:val="%1."/>
      <w:lvlJc w:val="left"/>
      <w:pPr>
        <w:ind w:left="720" w:hanging="360"/>
      </w:pPr>
      <w:rPr>
        <w:rFonts w:ascii="Times New Roman" w:hAnsi="Times New Roman" w:cs="Times New Roman" w:hint="default"/>
        <w:b/>
        <w:bCs/>
        <w:i w:val="0"/>
        <w:iCs w:val="0"/>
        <w:w w:val="99"/>
      </w:rPr>
    </w:lvl>
    <w:lvl w:ilvl="1">
      <w:numFmt w:val="bullet"/>
      <w:lvlText w:val="•"/>
      <w:lvlJc w:val="left"/>
      <w:pPr>
        <w:ind w:left="1440" w:hanging="360"/>
      </w:pPr>
      <w:rPr>
        <w:rFonts w:ascii="Times New Roman" w:hAnsi="Times New Roman" w:cs="Times New Roman" w:hint="default"/>
      </w:rPr>
    </w:lvl>
    <w:lvl w:ilvl="2">
      <w:numFmt w:val="bullet"/>
      <w:lvlText w:val="•"/>
      <w:lvlJc w:val="left"/>
      <w:pPr>
        <w:ind w:left="2160" w:hanging="360"/>
      </w:pPr>
      <w:rPr>
        <w:rFonts w:ascii="Times New Roman" w:hAnsi="Times New Roman" w:cs="Times New Roman" w:hint="default"/>
      </w:rPr>
    </w:lvl>
    <w:lvl w:ilvl="3">
      <w:numFmt w:val="bullet"/>
      <w:lvlText w:val="•"/>
      <w:lvlJc w:val="left"/>
      <w:pPr>
        <w:ind w:left="2880" w:hanging="360"/>
      </w:pPr>
      <w:rPr>
        <w:rFonts w:ascii="Times New Roman" w:hAnsi="Times New Roman" w:cs="Times New Roman" w:hint="default"/>
      </w:rPr>
    </w:lvl>
    <w:lvl w:ilvl="4">
      <w:numFmt w:val="bullet"/>
      <w:lvlText w:val="•"/>
      <w:lvlJc w:val="left"/>
      <w:pPr>
        <w:ind w:left="3600" w:hanging="360"/>
      </w:pPr>
      <w:rPr>
        <w:rFonts w:ascii="Times New Roman" w:hAnsi="Times New Roman" w:cs="Times New Roman" w:hint="default"/>
      </w:rPr>
    </w:lvl>
    <w:lvl w:ilvl="5">
      <w:numFmt w:val="bullet"/>
      <w:lvlText w:val="•"/>
      <w:lvlJc w:val="left"/>
      <w:pPr>
        <w:ind w:left="4320" w:hanging="360"/>
      </w:pPr>
      <w:rPr>
        <w:rFonts w:ascii="Times New Roman" w:hAnsi="Times New Roman" w:cs="Times New Roman" w:hint="default"/>
      </w:rPr>
    </w:lvl>
    <w:lvl w:ilvl="6">
      <w:numFmt w:val="bullet"/>
      <w:lvlText w:val="•"/>
      <w:lvlJc w:val="left"/>
      <w:pPr>
        <w:ind w:left="5040" w:hanging="360"/>
      </w:pPr>
      <w:rPr>
        <w:rFonts w:ascii="Times New Roman" w:hAnsi="Times New Roman" w:cs="Times New Roman" w:hint="default"/>
      </w:rPr>
    </w:lvl>
    <w:lvl w:ilvl="7">
      <w:numFmt w:val="bullet"/>
      <w:lvlText w:val="•"/>
      <w:lvlJc w:val="left"/>
      <w:pPr>
        <w:ind w:left="5760" w:hanging="360"/>
      </w:pPr>
      <w:rPr>
        <w:rFonts w:ascii="Times New Roman" w:hAnsi="Times New Roman" w:cs="Times New Roman" w:hint="default"/>
      </w:rPr>
    </w:lvl>
    <w:lvl w:ilvl="8">
      <w:numFmt w:val="bullet"/>
      <w:lvlText w:val="•"/>
      <w:lvlJc w:val="left"/>
      <w:pPr>
        <w:ind w:left="6480" w:hanging="360"/>
      </w:pPr>
      <w:rPr>
        <w:rFonts w:ascii="Times New Roman" w:hAnsi="Times New Roman" w:cs="Times New Roman" w:hint="default"/>
      </w:rPr>
    </w:lvl>
  </w:abstractNum>
  <w:abstractNum w:abstractNumId="10" w15:restartNumberingAfterBreak="0">
    <w:nsid w:val="57C97A5B"/>
    <w:multiLevelType w:val="multilevel"/>
    <w:tmpl w:val="6E8C84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1512384"/>
    <w:multiLevelType w:val="multilevel"/>
    <w:tmpl w:val="797C0ACA"/>
    <w:lvl w:ilvl="0">
      <w:start w:val="1"/>
      <w:numFmt w:val="decimal"/>
      <w:lvlText w:val="%1."/>
      <w:lvlJc w:val="left"/>
      <w:pPr>
        <w:ind w:left="720" w:hanging="360"/>
      </w:pPr>
      <w:rPr>
        <w:rFonts w:ascii="Times New Roman" w:hAnsi="Times New Roman" w:cs="Times New Roman" w:hint="default"/>
        <w:b/>
        <w:bCs/>
        <w:i w:val="0"/>
        <w:iCs w:val="0"/>
        <w:w w:val="99"/>
      </w:rPr>
    </w:lvl>
    <w:lvl w:ilvl="1">
      <w:numFmt w:val="bullet"/>
      <w:lvlText w:val="•"/>
      <w:lvlJc w:val="left"/>
      <w:pPr>
        <w:ind w:left="1440" w:hanging="360"/>
      </w:pPr>
      <w:rPr>
        <w:rFonts w:ascii="Times New Roman" w:hAnsi="Times New Roman" w:cs="Times New Roman" w:hint="default"/>
      </w:rPr>
    </w:lvl>
    <w:lvl w:ilvl="2">
      <w:numFmt w:val="bullet"/>
      <w:lvlText w:val="•"/>
      <w:lvlJc w:val="left"/>
      <w:pPr>
        <w:ind w:left="2160" w:hanging="360"/>
      </w:pPr>
      <w:rPr>
        <w:rFonts w:ascii="Times New Roman" w:hAnsi="Times New Roman" w:cs="Times New Roman" w:hint="default"/>
      </w:rPr>
    </w:lvl>
    <w:lvl w:ilvl="3">
      <w:numFmt w:val="bullet"/>
      <w:lvlText w:val="•"/>
      <w:lvlJc w:val="left"/>
      <w:pPr>
        <w:ind w:left="2880" w:hanging="360"/>
      </w:pPr>
      <w:rPr>
        <w:rFonts w:ascii="Times New Roman" w:hAnsi="Times New Roman" w:cs="Times New Roman" w:hint="default"/>
      </w:rPr>
    </w:lvl>
    <w:lvl w:ilvl="4">
      <w:numFmt w:val="bullet"/>
      <w:lvlText w:val="•"/>
      <w:lvlJc w:val="left"/>
      <w:pPr>
        <w:ind w:left="3600" w:hanging="360"/>
      </w:pPr>
      <w:rPr>
        <w:rFonts w:ascii="Times New Roman" w:hAnsi="Times New Roman" w:cs="Times New Roman" w:hint="default"/>
      </w:rPr>
    </w:lvl>
    <w:lvl w:ilvl="5">
      <w:numFmt w:val="bullet"/>
      <w:lvlText w:val="•"/>
      <w:lvlJc w:val="left"/>
      <w:pPr>
        <w:ind w:left="4320" w:hanging="360"/>
      </w:pPr>
      <w:rPr>
        <w:rFonts w:ascii="Times New Roman" w:hAnsi="Times New Roman" w:cs="Times New Roman" w:hint="default"/>
      </w:rPr>
    </w:lvl>
    <w:lvl w:ilvl="6">
      <w:numFmt w:val="bullet"/>
      <w:lvlText w:val="•"/>
      <w:lvlJc w:val="left"/>
      <w:pPr>
        <w:ind w:left="5040" w:hanging="360"/>
      </w:pPr>
      <w:rPr>
        <w:rFonts w:ascii="Times New Roman" w:hAnsi="Times New Roman" w:cs="Times New Roman" w:hint="default"/>
      </w:rPr>
    </w:lvl>
    <w:lvl w:ilvl="7">
      <w:numFmt w:val="bullet"/>
      <w:lvlText w:val="•"/>
      <w:lvlJc w:val="left"/>
      <w:pPr>
        <w:ind w:left="5760" w:hanging="360"/>
      </w:pPr>
      <w:rPr>
        <w:rFonts w:ascii="Times New Roman" w:hAnsi="Times New Roman" w:cs="Times New Roman" w:hint="default"/>
      </w:rPr>
    </w:lvl>
    <w:lvl w:ilvl="8">
      <w:numFmt w:val="bullet"/>
      <w:lvlText w:val="•"/>
      <w:lvlJc w:val="left"/>
      <w:pPr>
        <w:ind w:left="6480" w:hanging="360"/>
      </w:pPr>
      <w:rPr>
        <w:rFonts w:ascii="Times New Roman" w:hAnsi="Times New Roman" w:cs="Times New Roman" w:hint="default"/>
      </w:rPr>
    </w:lvl>
  </w:abstractNum>
  <w:abstractNum w:abstractNumId="12" w15:restartNumberingAfterBreak="0">
    <w:nsid w:val="63132BCE"/>
    <w:multiLevelType w:val="multilevel"/>
    <w:tmpl w:val="4C9215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5C61B85"/>
    <w:multiLevelType w:val="multilevel"/>
    <w:tmpl w:val="D256C35A"/>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14" w15:restartNumberingAfterBreak="0">
    <w:nsid w:val="65E550B4"/>
    <w:multiLevelType w:val="multilevel"/>
    <w:tmpl w:val="B53EAE04"/>
    <w:lvl w:ilvl="0">
      <w:start w:val="1"/>
      <w:numFmt w:val="decimal"/>
      <w:lvlText w:val="%1."/>
      <w:lvlJc w:val="left"/>
      <w:pPr>
        <w:ind w:left="720" w:hanging="360"/>
      </w:pPr>
      <w:rPr>
        <w:rFonts w:ascii="Times New Roman" w:hAnsi="Times New Roman" w:cs="Times New Roman" w:hint="default"/>
        <w:b/>
        <w:bCs/>
        <w:i w:val="0"/>
        <w:iCs w:val="0"/>
        <w:w w:val="99"/>
      </w:rPr>
    </w:lvl>
    <w:lvl w:ilvl="1">
      <w:numFmt w:val="bullet"/>
      <w:lvlText w:val="•"/>
      <w:lvlJc w:val="left"/>
      <w:pPr>
        <w:ind w:left="1440" w:hanging="360"/>
      </w:pPr>
      <w:rPr>
        <w:rFonts w:ascii="Times New Roman" w:hAnsi="Times New Roman" w:cs="Times New Roman" w:hint="default"/>
      </w:rPr>
    </w:lvl>
    <w:lvl w:ilvl="2">
      <w:numFmt w:val="bullet"/>
      <w:lvlText w:val="•"/>
      <w:lvlJc w:val="left"/>
      <w:pPr>
        <w:ind w:left="2160" w:hanging="360"/>
      </w:pPr>
      <w:rPr>
        <w:rFonts w:ascii="Times New Roman" w:hAnsi="Times New Roman" w:cs="Times New Roman" w:hint="default"/>
      </w:rPr>
    </w:lvl>
    <w:lvl w:ilvl="3">
      <w:numFmt w:val="bullet"/>
      <w:lvlText w:val="•"/>
      <w:lvlJc w:val="left"/>
      <w:pPr>
        <w:ind w:left="2880" w:hanging="360"/>
      </w:pPr>
      <w:rPr>
        <w:rFonts w:ascii="Times New Roman" w:hAnsi="Times New Roman" w:cs="Times New Roman" w:hint="default"/>
      </w:rPr>
    </w:lvl>
    <w:lvl w:ilvl="4">
      <w:numFmt w:val="bullet"/>
      <w:lvlText w:val="•"/>
      <w:lvlJc w:val="left"/>
      <w:pPr>
        <w:ind w:left="3600" w:hanging="360"/>
      </w:pPr>
      <w:rPr>
        <w:rFonts w:ascii="Times New Roman" w:hAnsi="Times New Roman" w:cs="Times New Roman" w:hint="default"/>
      </w:rPr>
    </w:lvl>
    <w:lvl w:ilvl="5">
      <w:numFmt w:val="bullet"/>
      <w:lvlText w:val="•"/>
      <w:lvlJc w:val="left"/>
      <w:pPr>
        <w:ind w:left="4320" w:hanging="360"/>
      </w:pPr>
      <w:rPr>
        <w:rFonts w:ascii="Times New Roman" w:hAnsi="Times New Roman" w:cs="Times New Roman" w:hint="default"/>
      </w:rPr>
    </w:lvl>
    <w:lvl w:ilvl="6">
      <w:numFmt w:val="bullet"/>
      <w:lvlText w:val="•"/>
      <w:lvlJc w:val="left"/>
      <w:pPr>
        <w:ind w:left="5040" w:hanging="360"/>
      </w:pPr>
      <w:rPr>
        <w:rFonts w:ascii="Times New Roman" w:hAnsi="Times New Roman" w:cs="Times New Roman" w:hint="default"/>
      </w:rPr>
    </w:lvl>
    <w:lvl w:ilvl="7">
      <w:numFmt w:val="bullet"/>
      <w:lvlText w:val="•"/>
      <w:lvlJc w:val="left"/>
      <w:pPr>
        <w:ind w:left="5760" w:hanging="360"/>
      </w:pPr>
      <w:rPr>
        <w:rFonts w:ascii="Times New Roman" w:hAnsi="Times New Roman" w:cs="Times New Roman" w:hint="default"/>
      </w:rPr>
    </w:lvl>
    <w:lvl w:ilvl="8">
      <w:numFmt w:val="bullet"/>
      <w:lvlText w:val="•"/>
      <w:lvlJc w:val="left"/>
      <w:pPr>
        <w:ind w:left="6480" w:hanging="360"/>
      </w:pPr>
      <w:rPr>
        <w:rFonts w:ascii="Times New Roman" w:hAnsi="Times New Roman" w:cs="Times New Roman" w:hint="default"/>
      </w:rPr>
    </w:lvl>
  </w:abstractNum>
  <w:abstractNum w:abstractNumId="15" w15:restartNumberingAfterBreak="0">
    <w:nsid w:val="77205E23"/>
    <w:multiLevelType w:val="multilevel"/>
    <w:tmpl w:val="3B3A94AC"/>
    <w:lvl w:ilvl="0">
      <w:start w:val="1"/>
      <w:numFmt w:val="decimal"/>
      <w:lvlText w:val="%1."/>
      <w:lvlJc w:val="left"/>
      <w:pPr>
        <w:ind w:left="720" w:hanging="360"/>
      </w:pPr>
      <w:rPr>
        <w:rFonts w:ascii="Times New Roman" w:eastAsia="SimSun" w:hAnsi="Times New Roman" w:cs="Times New Roman" w:hint="default"/>
        <w:b/>
      </w:rPr>
    </w:lvl>
    <w:lvl w:ilvl="1">
      <w:start w:val="9"/>
      <w:numFmt w:val="decimal"/>
      <w:lvlText w:val="%1.%2."/>
      <w:lvlJc w:val="left"/>
      <w:pPr>
        <w:ind w:left="1440" w:hanging="360"/>
      </w:pPr>
      <w:rPr>
        <w:rFonts w:ascii="Times New Roman" w:eastAsia="SimSun" w:hAnsi="Times New Roman" w:cs="Times New Roman" w:hint="default"/>
        <w:b/>
      </w:rPr>
    </w:lvl>
    <w:lvl w:ilvl="2">
      <w:start w:val="1"/>
      <w:numFmt w:val="decimal"/>
      <w:lvlText w:val="%1.%2.%3."/>
      <w:lvlJc w:val="left"/>
      <w:pPr>
        <w:ind w:left="2160" w:hanging="360"/>
      </w:pPr>
      <w:rPr>
        <w:rFonts w:ascii="Times New Roman" w:eastAsia="SimSun" w:hAnsi="Times New Roman" w:cs="Times New Roman" w:hint="default"/>
        <w:b/>
      </w:rPr>
    </w:lvl>
    <w:lvl w:ilvl="3">
      <w:start w:val="1"/>
      <w:numFmt w:val="decimal"/>
      <w:lvlText w:val="%1.%2.%3.%4."/>
      <w:lvlJc w:val="left"/>
      <w:pPr>
        <w:ind w:left="2880" w:hanging="360"/>
      </w:pPr>
      <w:rPr>
        <w:rFonts w:ascii="Times New Roman" w:eastAsia="SimSun" w:hAnsi="Times New Roman" w:cs="Times New Roman" w:hint="default"/>
        <w:b/>
      </w:rPr>
    </w:lvl>
    <w:lvl w:ilvl="4">
      <w:start w:val="1"/>
      <w:numFmt w:val="decimal"/>
      <w:lvlText w:val="%1.%2.%3.%4.%5."/>
      <w:lvlJc w:val="left"/>
      <w:pPr>
        <w:ind w:left="3600" w:hanging="360"/>
      </w:pPr>
      <w:rPr>
        <w:rFonts w:ascii="Times New Roman" w:eastAsia="SimSun" w:hAnsi="Times New Roman" w:cs="Times New Roman" w:hint="default"/>
        <w:b/>
      </w:rPr>
    </w:lvl>
    <w:lvl w:ilvl="5">
      <w:start w:val="1"/>
      <w:numFmt w:val="decimal"/>
      <w:lvlText w:val="%1.%2.%3.%4.%5.%6."/>
      <w:lvlJc w:val="left"/>
      <w:pPr>
        <w:ind w:left="4320" w:hanging="360"/>
      </w:pPr>
      <w:rPr>
        <w:rFonts w:ascii="Times New Roman" w:eastAsia="SimSun" w:hAnsi="Times New Roman" w:cs="Times New Roman" w:hint="default"/>
        <w:b/>
      </w:rPr>
    </w:lvl>
    <w:lvl w:ilvl="6">
      <w:start w:val="1"/>
      <w:numFmt w:val="decimal"/>
      <w:lvlText w:val="%1.%2.%3.%4.%5.%6.%7."/>
      <w:lvlJc w:val="left"/>
      <w:pPr>
        <w:ind w:left="5040" w:hanging="360"/>
      </w:pPr>
      <w:rPr>
        <w:rFonts w:ascii="Times New Roman" w:eastAsia="SimSun" w:hAnsi="Times New Roman" w:cs="Times New Roman" w:hint="default"/>
        <w:b/>
      </w:rPr>
    </w:lvl>
    <w:lvl w:ilvl="7">
      <w:start w:val="1"/>
      <w:numFmt w:val="decimal"/>
      <w:lvlText w:val="%1.%2.%3.%4.%5.%6.%7.%8."/>
      <w:lvlJc w:val="left"/>
      <w:pPr>
        <w:ind w:left="5760" w:hanging="360"/>
      </w:pPr>
      <w:rPr>
        <w:rFonts w:ascii="Times New Roman" w:eastAsia="SimSun" w:hAnsi="Times New Roman" w:cs="Times New Roman" w:hint="default"/>
        <w:b/>
      </w:rPr>
    </w:lvl>
    <w:lvl w:ilvl="8">
      <w:start w:val="1"/>
      <w:numFmt w:val="decimal"/>
      <w:lvlText w:val="%1.%2.%3.%4.%5.%6.%7.%8.%9."/>
      <w:lvlJc w:val="left"/>
      <w:pPr>
        <w:ind w:left="6480" w:hanging="360"/>
      </w:pPr>
      <w:rPr>
        <w:rFonts w:ascii="Times New Roman" w:eastAsia="SimSun" w:hAnsi="Times New Roman" w:cs="Times New Roman" w:hint="default"/>
        <w:b/>
      </w:rPr>
    </w:lvl>
  </w:abstractNum>
  <w:num w:numId="1" w16cid:durableId="862477597">
    <w:abstractNumId w:val="0"/>
    <w:lvlOverride w:ilvl="0">
      <w:startOverride w:val="1"/>
    </w:lvlOverride>
    <w:lvlOverride w:ilvl="1"/>
    <w:lvlOverride w:ilvl="2"/>
    <w:lvlOverride w:ilvl="3"/>
    <w:lvlOverride w:ilvl="4"/>
    <w:lvlOverride w:ilvl="5"/>
    <w:lvlOverride w:ilvl="6"/>
    <w:lvlOverride w:ilvl="7"/>
    <w:lvlOverride w:ilvl="8"/>
  </w:num>
  <w:num w:numId="2" w16cid:durableId="2123957668">
    <w:abstractNumId w:val="11"/>
    <w:lvlOverride w:ilvl="0">
      <w:startOverride w:val="1"/>
    </w:lvlOverride>
    <w:lvlOverride w:ilvl="1"/>
    <w:lvlOverride w:ilvl="2"/>
    <w:lvlOverride w:ilvl="3"/>
    <w:lvlOverride w:ilvl="4"/>
    <w:lvlOverride w:ilvl="5"/>
    <w:lvlOverride w:ilvl="6"/>
    <w:lvlOverride w:ilvl="7"/>
    <w:lvlOverride w:ilvl="8"/>
  </w:num>
  <w:num w:numId="3" w16cid:durableId="301469263">
    <w:abstractNumId w:val="14"/>
    <w:lvlOverride w:ilvl="0">
      <w:startOverride w:val="1"/>
    </w:lvlOverride>
    <w:lvlOverride w:ilvl="1"/>
    <w:lvlOverride w:ilvl="2"/>
    <w:lvlOverride w:ilvl="3"/>
    <w:lvlOverride w:ilvl="4"/>
    <w:lvlOverride w:ilvl="5"/>
    <w:lvlOverride w:ilvl="6"/>
    <w:lvlOverride w:ilvl="7"/>
    <w:lvlOverride w:ilvl="8"/>
  </w:num>
  <w:num w:numId="4" w16cid:durableId="317155859">
    <w:abstractNumId w:val="9"/>
    <w:lvlOverride w:ilvl="0">
      <w:startOverride w:val="1"/>
    </w:lvlOverride>
    <w:lvlOverride w:ilvl="1"/>
    <w:lvlOverride w:ilvl="2"/>
    <w:lvlOverride w:ilvl="3"/>
    <w:lvlOverride w:ilvl="4"/>
    <w:lvlOverride w:ilvl="5"/>
    <w:lvlOverride w:ilvl="6"/>
    <w:lvlOverride w:ilvl="7"/>
    <w:lvlOverride w:ilvl="8"/>
  </w:num>
  <w:num w:numId="5" w16cid:durableId="215430881">
    <w:abstractNumId w:val="8"/>
    <w:lvlOverride w:ilvl="0">
      <w:startOverride w:val="1"/>
    </w:lvlOverride>
    <w:lvlOverride w:ilvl="1"/>
    <w:lvlOverride w:ilvl="2"/>
    <w:lvlOverride w:ilvl="3"/>
    <w:lvlOverride w:ilvl="4"/>
    <w:lvlOverride w:ilvl="5"/>
    <w:lvlOverride w:ilvl="6"/>
    <w:lvlOverride w:ilvl="7"/>
    <w:lvlOverride w:ilvl="8"/>
  </w:num>
  <w:num w:numId="6" w16cid:durableId="1396393914">
    <w:abstractNumId w:val="1"/>
    <w:lvlOverride w:ilvl="0">
      <w:startOverride w:val="1"/>
    </w:lvlOverride>
    <w:lvlOverride w:ilvl="1"/>
    <w:lvlOverride w:ilvl="2"/>
    <w:lvlOverride w:ilvl="3"/>
    <w:lvlOverride w:ilvl="4"/>
    <w:lvlOverride w:ilvl="5"/>
    <w:lvlOverride w:ilvl="6"/>
    <w:lvlOverride w:ilvl="7"/>
    <w:lvlOverride w:ilvl="8"/>
  </w:num>
  <w:num w:numId="7" w16cid:durableId="1051267111">
    <w:abstractNumId w:val="6"/>
    <w:lvlOverride w:ilvl="0">
      <w:startOverride w:val="1"/>
    </w:lvlOverride>
    <w:lvlOverride w:ilvl="1"/>
    <w:lvlOverride w:ilvl="2"/>
    <w:lvlOverride w:ilvl="3"/>
    <w:lvlOverride w:ilvl="4"/>
    <w:lvlOverride w:ilvl="5"/>
    <w:lvlOverride w:ilvl="6"/>
    <w:lvlOverride w:ilvl="7"/>
    <w:lvlOverride w:ilvl="8"/>
  </w:num>
  <w:num w:numId="8" w16cid:durableId="1899629197">
    <w:abstractNumId w:val="1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74566059">
    <w:abstractNumId w:val="2"/>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0709847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87950463">
    <w:abstractNumId w:val="4"/>
  </w:num>
  <w:num w:numId="12" w16cid:durableId="1539390372">
    <w:abstractNumId w:val="10"/>
  </w:num>
  <w:num w:numId="13" w16cid:durableId="101606600">
    <w:abstractNumId w:val="7"/>
  </w:num>
  <w:num w:numId="14" w16cid:durableId="782530510">
    <w:abstractNumId w:val="3"/>
    <w:lvlOverride w:ilvl="0"/>
    <w:lvlOverride w:ilvl="1"/>
    <w:lvlOverride w:ilvl="2"/>
    <w:lvlOverride w:ilvl="3"/>
    <w:lvlOverride w:ilvl="4"/>
    <w:lvlOverride w:ilvl="5"/>
    <w:lvlOverride w:ilvl="6"/>
    <w:lvlOverride w:ilvl="7"/>
    <w:lvlOverride w:ilvl="8"/>
  </w:num>
  <w:num w:numId="15" w16cid:durableId="1810317030">
    <w:abstractNumId w:val="12"/>
  </w:num>
  <w:num w:numId="16" w16cid:durableId="208282947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grammar="clean"/>
  <w:doNotTrackMoves/>
  <w:defaultTabStop w:val="708"/>
  <w:drawingGridVerticalSpacing w:val="156"/>
  <w:displayHorizontalDrawingGridEvery w:val="0"/>
  <w:displayVerticalDrawingGridEvery w:val="2"/>
  <w:characterSpacingControl w:val="doNotCompress"/>
  <w:compat>
    <w:spaceForUL/>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252CF"/>
    <w:rsid w:val="0003078A"/>
    <w:rsid w:val="00085184"/>
    <w:rsid w:val="000B122D"/>
    <w:rsid w:val="00174BF2"/>
    <w:rsid w:val="00175290"/>
    <w:rsid w:val="00175903"/>
    <w:rsid w:val="001A7F21"/>
    <w:rsid w:val="001B0713"/>
    <w:rsid w:val="001C0C1A"/>
    <w:rsid w:val="001F4BBF"/>
    <w:rsid w:val="00202B52"/>
    <w:rsid w:val="00282E7F"/>
    <w:rsid w:val="002C7724"/>
    <w:rsid w:val="0032347D"/>
    <w:rsid w:val="00403434"/>
    <w:rsid w:val="00436FE6"/>
    <w:rsid w:val="00485E42"/>
    <w:rsid w:val="00514354"/>
    <w:rsid w:val="005748CB"/>
    <w:rsid w:val="005E01F6"/>
    <w:rsid w:val="00634E7C"/>
    <w:rsid w:val="006601DE"/>
    <w:rsid w:val="006E5345"/>
    <w:rsid w:val="00735126"/>
    <w:rsid w:val="00761E4E"/>
    <w:rsid w:val="007928B9"/>
    <w:rsid w:val="00794DC8"/>
    <w:rsid w:val="008455B5"/>
    <w:rsid w:val="0089573F"/>
    <w:rsid w:val="00897B8B"/>
    <w:rsid w:val="009252CF"/>
    <w:rsid w:val="00925A0B"/>
    <w:rsid w:val="009324F7"/>
    <w:rsid w:val="009615C0"/>
    <w:rsid w:val="00990E8E"/>
    <w:rsid w:val="009B5C83"/>
    <w:rsid w:val="009C7219"/>
    <w:rsid w:val="009F3ACC"/>
    <w:rsid w:val="00AF1251"/>
    <w:rsid w:val="00C95462"/>
    <w:rsid w:val="00CB0F3F"/>
    <w:rsid w:val="00CC6293"/>
    <w:rsid w:val="00CE6D34"/>
    <w:rsid w:val="00D10020"/>
    <w:rsid w:val="00D81153"/>
    <w:rsid w:val="00DB5A08"/>
    <w:rsid w:val="00DC4EC8"/>
    <w:rsid w:val="00E25B1C"/>
    <w:rsid w:val="00E417E8"/>
    <w:rsid w:val="00ED502D"/>
    <w:rsid w:val="00EF13FC"/>
    <w:rsid w:val="00F4633A"/>
    <w:rsid w:val="00FB7D7A"/>
    <w:rsid w:val="20605A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E88B00"/>
  <w15:chartTrackingRefBased/>
  <w15:docId w15:val="{A785C979-7933-48D4-8B0E-47B32DE13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val="en-US" w:eastAsia="zh-CN"/>
    </w:rPr>
  </w:style>
  <w:style w:type="paragraph" w:styleId="2">
    <w:name w:val="heading 2"/>
    <w:basedOn w:val="a"/>
    <w:next w:val="a"/>
    <w:link w:val="20"/>
    <w:semiHidden/>
    <w:unhideWhenUsed/>
    <w:qFormat/>
    <w:rsid w:val="009C7219"/>
    <w:pPr>
      <w:keepNext/>
      <w:spacing w:before="240" w:after="60"/>
      <w:outlineLvl w:val="1"/>
    </w:pPr>
    <w:rPr>
      <w:rFonts w:ascii="Aptos Display" w:eastAsia="Times New Roman" w:hAnsi="Aptos Display"/>
      <w:b/>
      <w:bCs/>
      <w:i/>
      <w:iCs/>
      <w:sz w:val="28"/>
      <w:szCs w:val="28"/>
    </w:rPr>
  </w:style>
  <w:style w:type="paragraph" w:styleId="4">
    <w:name w:val="heading 4"/>
    <w:basedOn w:val="a"/>
    <w:next w:val="a"/>
    <w:link w:val="40"/>
    <w:semiHidden/>
    <w:unhideWhenUsed/>
    <w:qFormat/>
    <w:rsid w:val="009F3ACC"/>
    <w:pPr>
      <w:keepNext/>
      <w:spacing w:before="240" w:after="60"/>
      <w:outlineLvl w:val="3"/>
    </w:pPr>
    <w:rPr>
      <w:rFonts w:ascii="Aptos" w:eastAsia="Times New Roman" w:hAnsi="Aptos"/>
      <w:b/>
      <w:bCs/>
      <w:sz w:val="28"/>
      <w:szCs w:val="28"/>
    </w:rPr>
  </w:style>
  <w:style w:type="character" w:default="1" w:styleId="a0">
    <w:name w:val="Default Paragraph Font"/>
    <w:semiHidden/>
    <w:qFormat/>
  </w:style>
  <w:style w:type="table" w:default="1" w:styleId="a1">
    <w:name w:val="Normal Table"/>
    <w:semiHidden/>
    <w:qFormat/>
    <w:tblPr>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9252CF"/>
    <w:pPr>
      <w:spacing w:after="120"/>
    </w:pPr>
  </w:style>
  <w:style w:type="character" w:customStyle="1" w:styleId="a4">
    <w:name w:val="Основной текст Знак"/>
    <w:link w:val="a3"/>
    <w:rsid w:val="009252CF"/>
    <w:rPr>
      <w:lang w:val="en-US" w:eastAsia="zh-CN"/>
    </w:rPr>
  </w:style>
  <w:style w:type="paragraph" w:customStyle="1" w:styleId="TableParagraph">
    <w:name w:val="Table Paragraph"/>
    <w:basedOn w:val="a"/>
    <w:rsid w:val="009252CF"/>
    <w:pPr>
      <w:widowControl w:val="0"/>
      <w:autoSpaceDE w:val="0"/>
      <w:autoSpaceDN w:val="0"/>
      <w:spacing w:before="100" w:beforeAutospacing="1" w:after="100" w:afterAutospacing="1"/>
      <w:jc w:val="center"/>
    </w:pPr>
    <w:rPr>
      <w:rFonts w:ascii="Times New Roman" w:eastAsia="Times New Roman" w:hAnsi="Times New Roman"/>
      <w:sz w:val="24"/>
      <w:szCs w:val="24"/>
      <w:lang w:val="ru-RU" w:eastAsia="ru-RU"/>
    </w:rPr>
  </w:style>
  <w:style w:type="table" w:styleId="-3">
    <w:name w:val="Table Web 3"/>
    <w:basedOn w:val="a1"/>
    <w:rsid w:val="001F4BBF"/>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1"/>
    <w:rsid w:val="001F4BB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1">
    <w:name w:val="Table Web 1"/>
    <w:basedOn w:val="a1"/>
    <w:rsid w:val="001F4BBF"/>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5">
    <w:name w:val="Table Elegant"/>
    <w:basedOn w:val="a1"/>
    <w:rsid w:val="001F4BBF"/>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6">
    <w:name w:val="Table Grid"/>
    <w:basedOn w:val="a1"/>
    <w:rsid w:val="001759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Нет списка1"/>
    <w:next w:val="a2"/>
    <w:uiPriority w:val="99"/>
    <w:semiHidden/>
    <w:unhideWhenUsed/>
    <w:rsid w:val="00FB7D7A"/>
  </w:style>
  <w:style w:type="paragraph" w:customStyle="1" w:styleId="msonormal0">
    <w:name w:val="msonormal"/>
    <w:basedOn w:val="a"/>
    <w:rsid w:val="00FB7D7A"/>
    <w:pPr>
      <w:spacing w:before="100" w:beforeAutospacing="1" w:after="100" w:afterAutospacing="1"/>
    </w:pPr>
    <w:rPr>
      <w:rFonts w:ascii="Times New Roman" w:eastAsia="Times New Roman" w:hAnsi="Times New Roman"/>
      <w:sz w:val="24"/>
      <w:szCs w:val="24"/>
      <w:lang w:val="ru-RU" w:eastAsia="ru-RU"/>
    </w:rPr>
  </w:style>
  <w:style w:type="table" w:styleId="a7">
    <w:name w:val="Table Theme"/>
    <w:basedOn w:val="a1"/>
    <w:rsid w:val="00634E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
    <w:name w:val="List Paragraph"/>
    <w:basedOn w:val="a"/>
    <w:rsid w:val="00AF1251"/>
    <w:pPr>
      <w:spacing w:before="100" w:beforeAutospacing="1" w:after="100" w:afterAutospacing="1" w:line="276" w:lineRule="auto"/>
    </w:pPr>
    <w:rPr>
      <w:rFonts w:ascii="Aptos" w:hAnsi="Times New Roman"/>
      <w:sz w:val="24"/>
      <w:szCs w:val="24"/>
      <w:lang w:val="ru-RU" w:eastAsia="ru-RU"/>
    </w:rPr>
  </w:style>
  <w:style w:type="character" w:customStyle="1" w:styleId="20">
    <w:name w:val="Заголовок 2 Знак"/>
    <w:link w:val="2"/>
    <w:semiHidden/>
    <w:rsid w:val="009C7219"/>
    <w:rPr>
      <w:rFonts w:ascii="Aptos Display" w:eastAsia="Times New Roman" w:hAnsi="Aptos Display" w:cs="Times New Roman"/>
      <w:b/>
      <w:bCs/>
      <w:i/>
      <w:iCs/>
      <w:sz w:val="28"/>
      <w:szCs w:val="28"/>
      <w:lang w:val="en-US" w:eastAsia="zh-CN"/>
    </w:rPr>
  </w:style>
  <w:style w:type="numbering" w:customStyle="1" w:styleId="21">
    <w:name w:val="Нет списка2"/>
    <w:next w:val="a2"/>
    <w:uiPriority w:val="99"/>
    <w:semiHidden/>
    <w:unhideWhenUsed/>
    <w:rsid w:val="007928B9"/>
  </w:style>
  <w:style w:type="character" w:customStyle="1" w:styleId="40">
    <w:name w:val="Заголовок 4 Знак"/>
    <w:link w:val="4"/>
    <w:semiHidden/>
    <w:rsid w:val="009F3ACC"/>
    <w:rPr>
      <w:rFonts w:ascii="Aptos" w:eastAsia="Times New Roman" w:hAnsi="Aptos" w:cs="Times New Roman"/>
      <w:b/>
      <w:bCs/>
      <w:sz w:val="28"/>
      <w:szCs w:val="2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utf-8"/>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97C165-72AC-49FA-85DB-D6326F41E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506</TotalTime>
  <Pages>56</Pages>
  <Words>10433</Words>
  <Characters>59474</Characters>
  <Application>Microsoft Office Word</Application>
  <DocSecurity>0</DocSecurity>
  <Lines>495</Lines>
  <Paragraphs>139</Paragraphs>
  <ScaleCrop>false</ScaleCrop>
  <Company/>
  <LinksUpToDate>false</LinksUpToDate>
  <CharactersWithSpaces>69768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ahkil</dc:creator>
  <cp:keywords/>
  <cp:lastModifiedBy>B1077</cp:lastModifiedBy>
  <cp:revision>8</cp:revision>
  <cp:lastPrinted>2026-09-15T17:05:00Z</cp:lastPrinted>
  <dcterms:created xsi:type="dcterms:W3CDTF">2026-09-17T09:53:00Z</dcterms:created>
  <dcterms:modified xsi:type="dcterms:W3CDTF">2026-09-17T18:18:00Z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1049-12.1.0.26886</vt:lpwstr>
  </property>
  <property fmtid="{D5CDD505-2E9C-101B-9397-08002B2CF9AE}" pid="3" name="KSOTemplateDocerSaveRecord">
    <vt:lpwstr>eyJoZGlkIjoiYmQ3NjQxYmZmN2ZkODIxYWNiNTEzMzQyMTZmNzQ1MmMifQ==</vt:lpwstr>
  </property>
  <property fmtid="{D5CDD505-2E9C-101B-9397-08002B2CF9AE}" pid="4" name="ICV">
    <vt:lpwstr>D4B3A45837CA4A0F888BF0C3433A24D4_12</vt:lpwstr>
  </property>
</Properties>
</file>